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87" w:rsidRPr="009638A3" w:rsidRDefault="00D36A87" w:rsidP="00D36A87">
      <w:pPr>
        <w:rPr>
          <w:rFonts w:ascii="Times New Roman" w:hAnsi="Times New Roman" w:cs="Times New Roman"/>
          <w:sz w:val="28"/>
          <w:szCs w:val="28"/>
        </w:rPr>
      </w:pPr>
    </w:p>
    <w:p w:rsidR="00D36A87" w:rsidRPr="009638A3" w:rsidRDefault="00D36A87" w:rsidP="007C4D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38A3">
        <w:rPr>
          <w:rFonts w:ascii="Times New Roman" w:hAnsi="Times New Roman" w:cs="Times New Roman"/>
          <w:b/>
          <w:sz w:val="48"/>
          <w:szCs w:val="48"/>
        </w:rPr>
        <w:t>20 советов, как добиться успеха</w:t>
      </w:r>
      <w:bookmarkStart w:id="0" w:name="_GoBack"/>
      <w:bookmarkEnd w:id="0"/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1. Трудись только половину суток. Либо первые 12 часов, либо вторые – это не важно.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2. Труд – это золотой ключик, который откроет тебе двери перед всеми возможностями.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3. Отношение к делу куда важнее, чем способности.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4. Помни, что к успеху мы идем медленно, шаг за шагом.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5. Оказаться на верхушке дуба можно двумя путями. Один – сесть на желудь и ждать, пока вырастет дерево. Второй – вз</w:t>
      </w:r>
      <w:r w:rsidRPr="009638A3">
        <w:rPr>
          <w:rFonts w:ascii="Times New Roman" w:hAnsi="Times New Roman" w:cs="Times New Roman"/>
          <w:sz w:val="36"/>
          <w:szCs w:val="36"/>
        </w:rPr>
        <w:t>о</w:t>
      </w:r>
      <w:r w:rsidRPr="009638A3">
        <w:rPr>
          <w:rFonts w:ascii="Times New Roman" w:hAnsi="Times New Roman" w:cs="Times New Roman"/>
          <w:sz w:val="36"/>
          <w:szCs w:val="36"/>
        </w:rPr>
        <w:t>браться по стволу. Так что выбирай сам.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6. Попытка – не пытка. Даже сломанные часы два раза в сутки показыв</w:t>
      </w:r>
      <w:r w:rsidRPr="009638A3">
        <w:rPr>
          <w:rFonts w:ascii="Times New Roman" w:hAnsi="Times New Roman" w:cs="Times New Roman"/>
          <w:sz w:val="36"/>
          <w:szCs w:val="36"/>
        </w:rPr>
        <w:t>а</w:t>
      </w:r>
      <w:r w:rsidRPr="009638A3">
        <w:rPr>
          <w:rFonts w:ascii="Times New Roman" w:hAnsi="Times New Roman" w:cs="Times New Roman"/>
          <w:sz w:val="36"/>
          <w:szCs w:val="36"/>
        </w:rPr>
        <w:t>ют точное время.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7. Чтобы стать счастливым, важно не заниматься тем, что л</w:t>
      </w:r>
      <w:r w:rsidRPr="009638A3">
        <w:rPr>
          <w:rFonts w:ascii="Times New Roman" w:hAnsi="Times New Roman" w:cs="Times New Roman"/>
          <w:sz w:val="36"/>
          <w:szCs w:val="36"/>
        </w:rPr>
        <w:t>ю</w:t>
      </w:r>
      <w:r w:rsidRPr="009638A3">
        <w:rPr>
          <w:rFonts w:ascii="Times New Roman" w:hAnsi="Times New Roman" w:cs="Times New Roman"/>
          <w:sz w:val="36"/>
          <w:szCs w:val="36"/>
        </w:rPr>
        <w:t>бишь, а любить то, чем занимаешься.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8. Забудь выражение "У меня, наверно, не получится". Вместо этого говори: "У меня обязательно получится".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9. Выбирая профессию, думай не о риске, а о возможн</w:t>
      </w:r>
      <w:r w:rsidRPr="009638A3">
        <w:rPr>
          <w:rFonts w:ascii="Times New Roman" w:hAnsi="Times New Roman" w:cs="Times New Roman"/>
          <w:sz w:val="36"/>
          <w:szCs w:val="36"/>
        </w:rPr>
        <w:t>о</w:t>
      </w:r>
      <w:r w:rsidRPr="009638A3">
        <w:rPr>
          <w:rFonts w:ascii="Times New Roman" w:hAnsi="Times New Roman" w:cs="Times New Roman"/>
          <w:sz w:val="36"/>
          <w:szCs w:val="36"/>
        </w:rPr>
        <w:t>стях.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10. Верь в свои силы.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11. Без риска ничего не добьешься.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 xml:space="preserve">12. Если ты рассуждаешь "Сколько мне заплатили, </w:t>
      </w:r>
      <w:proofErr w:type="gramStart"/>
      <w:r w:rsidRPr="009638A3">
        <w:rPr>
          <w:rFonts w:ascii="Times New Roman" w:hAnsi="Times New Roman" w:cs="Times New Roman"/>
          <w:sz w:val="36"/>
          <w:szCs w:val="36"/>
        </w:rPr>
        <w:t>на столько</w:t>
      </w:r>
      <w:proofErr w:type="gramEnd"/>
      <w:r w:rsidRPr="009638A3">
        <w:rPr>
          <w:rFonts w:ascii="Times New Roman" w:hAnsi="Times New Roman" w:cs="Times New Roman"/>
          <w:sz w:val="36"/>
          <w:szCs w:val="36"/>
        </w:rPr>
        <w:t xml:space="preserve"> и нараб</w:t>
      </w:r>
      <w:r w:rsidRPr="009638A3">
        <w:rPr>
          <w:rFonts w:ascii="Times New Roman" w:hAnsi="Times New Roman" w:cs="Times New Roman"/>
          <w:sz w:val="36"/>
          <w:szCs w:val="36"/>
        </w:rPr>
        <w:t>о</w:t>
      </w:r>
      <w:r w:rsidRPr="009638A3">
        <w:rPr>
          <w:rFonts w:ascii="Times New Roman" w:hAnsi="Times New Roman" w:cs="Times New Roman"/>
          <w:sz w:val="36"/>
          <w:szCs w:val="36"/>
        </w:rPr>
        <w:t>таю", не рассчитывай, что твой заработок когда-нибудь увеличится.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13. Что посеешь, то и пожнешь.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14. Хороший шанс подворачивается каждый день – надо только уметь его заметить, ухватить и воспользоваться с умом.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15. Куй железо, пока горячо. Через два дня "завтра" уже "вчера".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16. Продай наручные часы, купи будильник.</w:t>
      </w:r>
    </w:p>
    <w:p w:rsidR="00D36A87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17. Человек, которому сопутствует успех, хорошо пре</w:t>
      </w:r>
      <w:r w:rsidRPr="009638A3">
        <w:rPr>
          <w:rFonts w:ascii="Times New Roman" w:hAnsi="Times New Roman" w:cs="Times New Roman"/>
          <w:sz w:val="36"/>
          <w:szCs w:val="36"/>
        </w:rPr>
        <w:t>д</w:t>
      </w:r>
      <w:r w:rsidRPr="009638A3">
        <w:rPr>
          <w:rFonts w:ascii="Times New Roman" w:hAnsi="Times New Roman" w:cs="Times New Roman"/>
          <w:sz w:val="36"/>
          <w:szCs w:val="36"/>
        </w:rPr>
        <w:t>ставляет поста</w:t>
      </w:r>
      <w:r w:rsidRPr="009638A3">
        <w:rPr>
          <w:rFonts w:ascii="Times New Roman" w:hAnsi="Times New Roman" w:cs="Times New Roman"/>
          <w:sz w:val="36"/>
          <w:szCs w:val="36"/>
        </w:rPr>
        <w:t>в</w:t>
      </w:r>
      <w:r w:rsidRPr="009638A3">
        <w:rPr>
          <w:rFonts w:ascii="Times New Roman" w:hAnsi="Times New Roman" w:cs="Times New Roman"/>
          <w:sz w:val="36"/>
          <w:szCs w:val="36"/>
        </w:rPr>
        <w:t>ленную перед собой цель. Он знает, как и с чего начать.</w:t>
      </w:r>
    </w:p>
    <w:p w:rsidR="00DE0C9D" w:rsidRPr="009638A3" w:rsidRDefault="00D36A87" w:rsidP="009638A3">
      <w:pPr>
        <w:pStyle w:val="a3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9638A3">
        <w:rPr>
          <w:rFonts w:ascii="Times New Roman" w:hAnsi="Times New Roman" w:cs="Times New Roman"/>
          <w:sz w:val="36"/>
          <w:szCs w:val="36"/>
        </w:rPr>
        <w:t>18. Не терзайся понапрасну. Прошлого не изменить, а если переживать за будущее, можно испортить настоящее.</w:t>
      </w:r>
    </w:p>
    <w:sectPr w:rsidR="00DE0C9D" w:rsidRPr="009638A3" w:rsidSect="009638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5F"/>
    <w:rsid w:val="0021685F"/>
    <w:rsid w:val="007C4D09"/>
    <w:rsid w:val="009638A3"/>
    <w:rsid w:val="00D36A87"/>
    <w:rsid w:val="00D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5</cp:revision>
  <dcterms:created xsi:type="dcterms:W3CDTF">2019-12-19T08:03:00Z</dcterms:created>
  <dcterms:modified xsi:type="dcterms:W3CDTF">2019-12-19T08:17:00Z</dcterms:modified>
</cp:coreProperties>
</file>