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4E9" w:rsidRDefault="00BE44E9" w:rsidP="00BE44E9">
      <w:pPr>
        <w:widowControl/>
        <w:autoSpaceDE/>
        <w:jc w:val="center"/>
        <w:rPr>
          <w:sz w:val="24"/>
          <w:szCs w:val="24"/>
          <w:lang w:bidi="ar-SA"/>
        </w:rPr>
      </w:pPr>
    </w:p>
    <w:p w:rsidR="00BE44E9" w:rsidRDefault="00F535B5" w:rsidP="00F535B5">
      <w:pPr>
        <w:widowControl/>
        <w:autoSpaceDE/>
        <w:jc w:val="center"/>
        <w:rPr>
          <w:sz w:val="24"/>
          <w:szCs w:val="24"/>
          <w:lang w:bidi="ar-SA"/>
        </w:rPr>
      </w:pPr>
      <w:r w:rsidRPr="0074379E">
        <w:rPr>
          <w:noProof/>
          <w:sz w:val="24"/>
          <w:szCs w:val="24"/>
          <w:lang w:bidi="ar-SA"/>
        </w:rPr>
        <w:drawing>
          <wp:inline distT="0" distB="0" distL="0" distR="0" wp14:anchorId="2B7074A1" wp14:editId="143713C4">
            <wp:extent cx="5935980" cy="2935926"/>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2935926"/>
                    </a:xfrm>
                    <a:prstGeom prst="rect">
                      <a:avLst/>
                    </a:prstGeom>
                    <a:noFill/>
                    <a:ln>
                      <a:noFill/>
                    </a:ln>
                  </pic:spPr>
                </pic:pic>
              </a:graphicData>
            </a:graphic>
          </wp:inline>
        </w:drawing>
      </w:r>
    </w:p>
    <w:p w:rsidR="00BE44E9" w:rsidRDefault="00BE44E9" w:rsidP="00BE44E9">
      <w:pPr>
        <w:widowControl/>
        <w:autoSpaceDE/>
        <w:rPr>
          <w:b/>
          <w:bCs/>
          <w:sz w:val="48"/>
          <w:szCs w:val="48"/>
          <w:lang w:bidi="ar-SA"/>
        </w:rPr>
      </w:pPr>
      <w:bookmarkStart w:id="0" w:name="_GoBack"/>
      <w:bookmarkEnd w:id="0"/>
    </w:p>
    <w:p w:rsidR="00BE44E9" w:rsidRDefault="00BE44E9" w:rsidP="00BE44E9">
      <w:pPr>
        <w:widowControl/>
        <w:autoSpaceDE/>
        <w:jc w:val="center"/>
        <w:rPr>
          <w:b/>
          <w:bCs/>
          <w:sz w:val="48"/>
          <w:szCs w:val="48"/>
          <w:lang w:bidi="ar-SA"/>
        </w:rPr>
      </w:pPr>
      <w:r>
        <w:rPr>
          <w:b/>
          <w:bCs/>
          <w:sz w:val="48"/>
          <w:szCs w:val="48"/>
          <w:lang w:bidi="ar-SA"/>
        </w:rPr>
        <w:t>ОСНОВНАЯ</w:t>
      </w:r>
    </w:p>
    <w:p w:rsidR="00BE44E9" w:rsidRDefault="00BE44E9" w:rsidP="00BE44E9">
      <w:pPr>
        <w:widowControl/>
        <w:autoSpaceDE/>
        <w:jc w:val="center"/>
        <w:rPr>
          <w:b/>
          <w:bCs/>
          <w:sz w:val="48"/>
          <w:szCs w:val="48"/>
          <w:lang w:bidi="ar-SA"/>
        </w:rPr>
      </w:pPr>
      <w:r>
        <w:rPr>
          <w:b/>
          <w:bCs/>
          <w:sz w:val="48"/>
          <w:szCs w:val="48"/>
          <w:lang w:bidi="ar-SA"/>
        </w:rPr>
        <w:t>ОБРАЗОВАТЕЛЬНАЯ ПРОГРАММА</w:t>
      </w:r>
    </w:p>
    <w:p w:rsidR="00BE44E9" w:rsidRDefault="00BE44E9" w:rsidP="00BE44E9">
      <w:pPr>
        <w:widowControl/>
        <w:autoSpaceDE/>
        <w:jc w:val="center"/>
        <w:rPr>
          <w:b/>
          <w:bCs/>
          <w:sz w:val="48"/>
          <w:szCs w:val="48"/>
          <w:lang w:bidi="ar-SA"/>
        </w:rPr>
      </w:pPr>
      <w:r>
        <w:rPr>
          <w:b/>
          <w:bCs/>
          <w:sz w:val="48"/>
          <w:szCs w:val="48"/>
          <w:lang w:bidi="ar-SA"/>
        </w:rPr>
        <w:t>СРЕДНЕГО ОБЩЕГО ОБРАЗОВАНИЯ</w:t>
      </w:r>
    </w:p>
    <w:p w:rsidR="00BE44E9" w:rsidRDefault="00BE44E9" w:rsidP="00BE44E9">
      <w:pPr>
        <w:widowControl/>
        <w:autoSpaceDE/>
        <w:jc w:val="center"/>
        <w:rPr>
          <w:b/>
          <w:bCs/>
          <w:sz w:val="48"/>
          <w:szCs w:val="48"/>
          <w:lang w:bidi="ar-SA"/>
        </w:rPr>
      </w:pPr>
    </w:p>
    <w:p w:rsidR="00BE44E9" w:rsidRDefault="00BE44E9" w:rsidP="00BE44E9">
      <w:pPr>
        <w:widowControl/>
        <w:autoSpaceDE/>
        <w:jc w:val="center"/>
        <w:rPr>
          <w:b/>
          <w:bCs/>
          <w:sz w:val="40"/>
          <w:szCs w:val="40"/>
          <w:lang w:bidi="ar-SA"/>
        </w:rPr>
      </w:pPr>
      <w:r>
        <w:rPr>
          <w:b/>
          <w:bCs/>
          <w:sz w:val="40"/>
          <w:szCs w:val="40"/>
          <w:lang w:bidi="ar-SA"/>
        </w:rPr>
        <w:t>МУНИЦИПАЛЬНОГО БЮДЖЕТНОГО ОБЩЕОБРАЗОВАТЕЛЬНОГО УЧРЕЖДЕНИЯ ГОРОДА РОСТОВА-НА-ДОНУ</w:t>
      </w:r>
    </w:p>
    <w:p w:rsidR="00BE44E9" w:rsidRDefault="00BE44E9" w:rsidP="00BE44E9">
      <w:pPr>
        <w:widowControl/>
        <w:autoSpaceDE/>
        <w:jc w:val="center"/>
        <w:rPr>
          <w:b/>
          <w:bCs/>
          <w:sz w:val="40"/>
          <w:szCs w:val="40"/>
          <w:lang w:bidi="ar-SA"/>
        </w:rPr>
      </w:pPr>
      <w:r>
        <w:rPr>
          <w:b/>
          <w:bCs/>
          <w:sz w:val="40"/>
          <w:szCs w:val="40"/>
          <w:lang w:bidi="ar-SA"/>
        </w:rPr>
        <w:t>«ГИМНАЗИЯ № 14»</w:t>
      </w:r>
    </w:p>
    <w:p w:rsidR="00BE44E9" w:rsidRDefault="00BE44E9" w:rsidP="00BE44E9">
      <w:pPr>
        <w:widowControl/>
        <w:autoSpaceDE/>
        <w:jc w:val="center"/>
        <w:rPr>
          <w:b/>
          <w:bCs/>
          <w:sz w:val="24"/>
          <w:szCs w:val="24"/>
          <w:lang w:bidi="ar-SA"/>
        </w:rPr>
      </w:pPr>
    </w:p>
    <w:p w:rsidR="00BE44E9" w:rsidRDefault="00362C68" w:rsidP="00362C68">
      <w:pPr>
        <w:widowControl/>
        <w:autoSpaceDE/>
        <w:ind w:left="1440"/>
        <w:rPr>
          <w:bCs/>
          <w:sz w:val="52"/>
          <w:szCs w:val="52"/>
          <w:lang w:bidi="ar-SA"/>
        </w:rPr>
      </w:pPr>
      <w:r>
        <w:rPr>
          <w:bCs/>
          <w:sz w:val="52"/>
          <w:szCs w:val="52"/>
          <w:lang w:bidi="ar-SA"/>
        </w:rPr>
        <w:t xml:space="preserve">   20</w:t>
      </w:r>
      <w:r w:rsidR="000C589D">
        <w:rPr>
          <w:bCs/>
          <w:sz w:val="52"/>
          <w:szCs w:val="52"/>
          <w:lang w:bidi="ar-SA"/>
        </w:rPr>
        <w:t>20</w:t>
      </w:r>
      <w:r>
        <w:rPr>
          <w:bCs/>
          <w:sz w:val="52"/>
          <w:szCs w:val="52"/>
          <w:lang w:bidi="ar-SA"/>
        </w:rPr>
        <w:t xml:space="preserve"> – 202</w:t>
      </w:r>
      <w:r w:rsidR="000C589D">
        <w:rPr>
          <w:bCs/>
          <w:sz w:val="52"/>
          <w:szCs w:val="52"/>
          <w:lang w:bidi="ar-SA"/>
        </w:rPr>
        <w:t>1</w:t>
      </w:r>
      <w:r w:rsidR="00BE44E9">
        <w:rPr>
          <w:bCs/>
          <w:sz w:val="52"/>
          <w:szCs w:val="52"/>
          <w:lang w:bidi="ar-SA"/>
        </w:rPr>
        <w:t xml:space="preserve"> учебный год</w:t>
      </w:r>
    </w:p>
    <w:p w:rsidR="00BE44E9" w:rsidRDefault="00BE44E9" w:rsidP="00BE44E9">
      <w:pPr>
        <w:widowControl/>
        <w:autoSpaceDE/>
        <w:jc w:val="center"/>
        <w:rPr>
          <w:bCs/>
          <w:sz w:val="52"/>
          <w:szCs w:val="52"/>
          <w:lang w:bidi="ar-SA"/>
        </w:rPr>
      </w:pPr>
    </w:p>
    <w:p w:rsidR="00BE44E9" w:rsidRDefault="00BE44E9" w:rsidP="00BE44E9">
      <w:pPr>
        <w:widowControl/>
        <w:autoSpaceDE/>
        <w:ind w:left="1080"/>
        <w:rPr>
          <w:bCs/>
          <w:sz w:val="52"/>
          <w:szCs w:val="52"/>
          <w:lang w:bidi="ar-SA"/>
        </w:rPr>
      </w:pPr>
      <w:r>
        <w:rPr>
          <w:bCs/>
          <w:sz w:val="52"/>
          <w:szCs w:val="52"/>
          <w:lang w:bidi="ar-SA"/>
        </w:rPr>
        <w:t xml:space="preserve">               10 классы</w:t>
      </w: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BE44E9" w:rsidRDefault="00BE44E9" w:rsidP="00BE44E9">
      <w:pPr>
        <w:widowControl/>
        <w:autoSpaceDE/>
        <w:jc w:val="center"/>
        <w:rPr>
          <w:sz w:val="28"/>
          <w:szCs w:val="28"/>
          <w:lang w:bidi="ar-SA"/>
        </w:rPr>
      </w:pPr>
    </w:p>
    <w:p w:rsidR="00362C68" w:rsidRDefault="00362C68" w:rsidP="00BE44E9">
      <w:pPr>
        <w:widowControl/>
        <w:autoSpaceDE/>
        <w:jc w:val="center"/>
        <w:rPr>
          <w:sz w:val="28"/>
          <w:szCs w:val="28"/>
          <w:lang w:bidi="ar-SA"/>
        </w:rPr>
      </w:pPr>
    </w:p>
    <w:p w:rsidR="00BE44E9" w:rsidRDefault="00BE44E9" w:rsidP="00BE44E9">
      <w:pPr>
        <w:widowControl/>
        <w:autoSpaceDE/>
        <w:rPr>
          <w:b/>
          <w:sz w:val="28"/>
          <w:szCs w:val="28"/>
          <w:lang w:bidi="ar-SA"/>
        </w:rPr>
      </w:pPr>
      <w:r>
        <w:rPr>
          <w:b/>
          <w:sz w:val="28"/>
          <w:szCs w:val="28"/>
          <w:lang w:bidi="ar-SA"/>
        </w:rPr>
        <w:t xml:space="preserve">                                            </w:t>
      </w:r>
      <w:r w:rsidR="000C589D">
        <w:rPr>
          <w:b/>
          <w:sz w:val="28"/>
          <w:szCs w:val="28"/>
          <w:lang w:bidi="ar-SA"/>
        </w:rPr>
        <w:t xml:space="preserve"> </w:t>
      </w:r>
      <w:r>
        <w:rPr>
          <w:b/>
          <w:sz w:val="28"/>
          <w:szCs w:val="28"/>
          <w:lang w:bidi="ar-SA"/>
        </w:rPr>
        <w:t>Ростов-на-Дону</w:t>
      </w:r>
    </w:p>
    <w:p w:rsidR="00C1191D" w:rsidRDefault="00C1191D"/>
    <w:p w:rsidR="005D3E28" w:rsidRDefault="005D3E28"/>
    <w:p w:rsidR="005D3E28" w:rsidRDefault="005D3E28"/>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9"/>
        <w:gridCol w:w="1134"/>
      </w:tblGrid>
      <w:tr w:rsidR="005D3E28" w:rsidRPr="0034544C" w:rsidTr="00C0214C">
        <w:trPr>
          <w:trHeight w:val="117"/>
        </w:trPr>
        <w:tc>
          <w:tcPr>
            <w:tcW w:w="8359" w:type="dxa"/>
          </w:tcPr>
          <w:p w:rsidR="005D3E28" w:rsidRPr="000D18B0" w:rsidRDefault="005D3E28" w:rsidP="00C0214C">
            <w:pPr>
              <w:pStyle w:val="Default"/>
            </w:pPr>
            <w:r w:rsidRPr="000D18B0">
              <w:t xml:space="preserve">Введение </w:t>
            </w:r>
          </w:p>
        </w:tc>
        <w:tc>
          <w:tcPr>
            <w:tcW w:w="1134" w:type="dxa"/>
          </w:tcPr>
          <w:p w:rsidR="005D3E28" w:rsidRPr="0064204A" w:rsidRDefault="005D3E28" w:rsidP="0064204A">
            <w:pPr>
              <w:pStyle w:val="Default"/>
            </w:pPr>
            <w:r w:rsidRPr="0064204A">
              <w:t xml:space="preserve">стр. </w:t>
            </w:r>
            <w:r w:rsidR="0064204A">
              <w:t>5</w:t>
            </w:r>
          </w:p>
        </w:tc>
      </w:tr>
      <w:tr w:rsidR="005D3E28" w:rsidRPr="0034544C" w:rsidTr="00C0214C">
        <w:trPr>
          <w:trHeight w:val="4072"/>
        </w:trPr>
        <w:tc>
          <w:tcPr>
            <w:tcW w:w="8359" w:type="dxa"/>
          </w:tcPr>
          <w:p w:rsidR="005D3E28" w:rsidRPr="000D18B0" w:rsidRDefault="005D3E28" w:rsidP="00C0214C">
            <w:pPr>
              <w:pStyle w:val="Default"/>
              <w:jc w:val="both"/>
              <w:rPr>
                <w:b/>
                <w:bCs/>
                <w:sz w:val="10"/>
              </w:rPr>
            </w:pPr>
          </w:p>
          <w:p w:rsidR="005D3E28" w:rsidRPr="000D18B0" w:rsidRDefault="005D3E28" w:rsidP="00C0214C">
            <w:pPr>
              <w:pStyle w:val="Default"/>
              <w:jc w:val="both"/>
            </w:pPr>
            <w:r w:rsidRPr="000D18B0">
              <w:rPr>
                <w:b/>
                <w:bCs/>
              </w:rPr>
              <w:t>1.Целевой</w:t>
            </w:r>
            <w:r w:rsidR="00BB399D">
              <w:rPr>
                <w:b/>
                <w:bCs/>
              </w:rPr>
              <w:t xml:space="preserve"> раздел основной образовательной программы среднего общего образования ……………………………</w:t>
            </w:r>
            <w:r w:rsidR="00A41C2E">
              <w:rPr>
                <w:b/>
                <w:bCs/>
              </w:rPr>
              <w:t>…………………………………………..</w:t>
            </w:r>
          </w:p>
          <w:p w:rsidR="005D3E28" w:rsidRPr="000D18B0" w:rsidRDefault="005D3E28" w:rsidP="00C0214C">
            <w:pPr>
              <w:pStyle w:val="Default"/>
              <w:jc w:val="both"/>
            </w:pPr>
            <w:r w:rsidRPr="000D18B0">
              <w:t>1.1. Пояснительная записка ……………………………………………………….</w:t>
            </w:r>
          </w:p>
          <w:p w:rsidR="005D3E28" w:rsidRPr="000D18B0" w:rsidRDefault="005D3E28" w:rsidP="00C0214C">
            <w:pPr>
              <w:pStyle w:val="Default"/>
              <w:jc w:val="both"/>
            </w:pPr>
            <w:r w:rsidRPr="000D18B0">
              <w:t xml:space="preserve">1.2. Планируемые результаты освоения обучающимися основной образовательной программы </w:t>
            </w:r>
            <w:r w:rsidR="00D8343F">
              <w:t xml:space="preserve">среднего </w:t>
            </w:r>
            <w:r w:rsidRPr="000D18B0">
              <w:t>общего образования…………………</w:t>
            </w:r>
            <w:r w:rsidR="00A41C2E">
              <w:t>….</w:t>
            </w:r>
          </w:p>
          <w:p w:rsidR="005D3E28" w:rsidRDefault="005D3E28" w:rsidP="00C0214C">
            <w:pPr>
              <w:pStyle w:val="Default"/>
              <w:jc w:val="both"/>
            </w:pPr>
            <w:r w:rsidRPr="000D18B0">
              <w:t xml:space="preserve">1.2.1. </w:t>
            </w:r>
            <w:r w:rsidR="00177CB9">
              <w:t>Планируемые личностные результаты освоения ООП</w:t>
            </w:r>
            <w:r w:rsidRPr="000D18B0">
              <w:t xml:space="preserve"> ………………</w:t>
            </w:r>
            <w:r w:rsidR="00A41C2E">
              <w:t>……</w:t>
            </w:r>
          </w:p>
          <w:p w:rsidR="00177CB9" w:rsidRDefault="00177CB9" w:rsidP="00C0214C">
            <w:pPr>
              <w:pStyle w:val="Default"/>
              <w:jc w:val="both"/>
            </w:pPr>
            <w:r>
              <w:t>1.2.2. Планируемые метапредметные результаты освоения ООП</w:t>
            </w:r>
            <w:r w:rsidRPr="000D18B0">
              <w:t xml:space="preserve"> ……………….</w:t>
            </w:r>
          </w:p>
          <w:p w:rsidR="00177CB9" w:rsidRPr="000D18B0" w:rsidRDefault="00177CB9" w:rsidP="00C0214C">
            <w:pPr>
              <w:pStyle w:val="Default"/>
              <w:jc w:val="both"/>
            </w:pPr>
            <w:r>
              <w:t>1.2.3. Планируемые предметные результаты освоения ООП</w:t>
            </w:r>
            <w:r w:rsidRPr="000D18B0">
              <w:t xml:space="preserve"> ………………</w:t>
            </w:r>
            <w:r w:rsidR="00A41C2E">
              <w:t>……</w:t>
            </w:r>
          </w:p>
          <w:p w:rsidR="005D3E28" w:rsidRPr="004F352A" w:rsidRDefault="005D3E28" w:rsidP="00C0214C">
            <w:pPr>
              <w:pStyle w:val="Default"/>
              <w:jc w:val="both"/>
              <w:rPr>
                <w:i/>
              </w:rPr>
            </w:pPr>
            <w:r w:rsidRPr="004F352A">
              <w:rPr>
                <w:i/>
              </w:rPr>
              <w:t>Русский</w:t>
            </w:r>
            <w:r w:rsidR="004475F0">
              <w:rPr>
                <w:i/>
              </w:rPr>
              <w:t xml:space="preserve"> язык (</w:t>
            </w:r>
            <w:r w:rsidR="00177CB9">
              <w:rPr>
                <w:i/>
              </w:rPr>
              <w:t>углубленный</w:t>
            </w:r>
            <w:r w:rsidR="004475F0">
              <w:rPr>
                <w:i/>
              </w:rPr>
              <w:t xml:space="preserve"> уровень)…………………………………………………….</w:t>
            </w:r>
          </w:p>
          <w:p w:rsidR="005D3E28" w:rsidRDefault="005D3E28" w:rsidP="00C0214C">
            <w:pPr>
              <w:pStyle w:val="Default"/>
              <w:jc w:val="both"/>
              <w:rPr>
                <w:i/>
              </w:rPr>
            </w:pPr>
            <w:r w:rsidRPr="004F352A">
              <w:rPr>
                <w:i/>
              </w:rPr>
              <w:t>Литература …………………………………………………………………………</w:t>
            </w:r>
            <w:r w:rsidR="004F352A">
              <w:rPr>
                <w:i/>
              </w:rPr>
              <w:t>………</w:t>
            </w:r>
            <w:r w:rsidR="004C3FE4">
              <w:rPr>
                <w:i/>
              </w:rPr>
              <w:t>.</w:t>
            </w:r>
          </w:p>
          <w:p w:rsidR="00177CB9" w:rsidRDefault="00281CBA" w:rsidP="00C0214C">
            <w:pPr>
              <w:pStyle w:val="Default"/>
              <w:jc w:val="both"/>
              <w:rPr>
                <w:i/>
              </w:rPr>
            </w:pPr>
            <w:r>
              <w:rPr>
                <w:i/>
              </w:rPr>
              <w:t xml:space="preserve">Родной </w:t>
            </w:r>
            <w:r w:rsidR="00421B68">
              <w:rPr>
                <w:i/>
              </w:rPr>
              <w:t>(</w:t>
            </w:r>
            <w:r w:rsidR="00177CB9">
              <w:rPr>
                <w:i/>
              </w:rPr>
              <w:t>русский</w:t>
            </w:r>
            <w:r w:rsidR="00421B68">
              <w:rPr>
                <w:i/>
              </w:rPr>
              <w:t>)</w:t>
            </w:r>
            <w:r w:rsidR="00177CB9">
              <w:rPr>
                <w:i/>
              </w:rPr>
              <w:t xml:space="preserve"> язык</w:t>
            </w:r>
            <w:r w:rsidR="00A41C2E">
              <w:rPr>
                <w:i/>
              </w:rPr>
              <w:t xml:space="preserve"> ……………………………………………………………………..</w:t>
            </w:r>
          </w:p>
          <w:p w:rsidR="00421B68" w:rsidRDefault="00177CB9" w:rsidP="00C0214C">
            <w:pPr>
              <w:pStyle w:val="Default"/>
              <w:jc w:val="both"/>
              <w:rPr>
                <w:i/>
              </w:rPr>
            </w:pPr>
            <w:r>
              <w:rPr>
                <w:i/>
              </w:rPr>
              <w:t xml:space="preserve">Родная </w:t>
            </w:r>
            <w:r w:rsidR="00421B68">
              <w:rPr>
                <w:i/>
              </w:rPr>
              <w:t xml:space="preserve">(русская) </w:t>
            </w:r>
            <w:r>
              <w:rPr>
                <w:i/>
              </w:rPr>
              <w:t xml:space="preserve">литература </w:t>
            </w:r>
            <w:r w:rsidR="00A41C2E">
              <w:rPr>
                <w:i/>
              </w:rPr>
              <w:t>……………………………………………………………</w:t>
            </w:r>
          </w:p>
          <w:p w:rsidR="004F352A" w:rsidRDefault="004F352A" w:rsidP="00C0214C">
            <w:pPr>
              <w:pStyle w:val="Default"/>
              <w:jc w:val="both"/>
              <w:rPr>
                <w:i/>
              </w:rPr>
            </w:pPr>
            <w:r>
              <w:rPr>
                <w:i/>
              </w:rPr>
              <w:t>Английский язык</w:t>
            </w:r>
            <w:r w:rsidR="004475F0">
              <w:rPr>
                <w:i/>
              </w:rPr>
              <w:t xml:space="preserve"> (</w:t>
            </w:r>
            <w:r w:rsidR="00DA2247">
              <w:rPr>
                <w:i/>
              </w:rPr>
              <w:t>углубленный</w:t>
            </w:r>
            <w:r w:rsidR="004475F0">
              <w:rPr>
                <w:i/>
              </w:rPr>
              <w:t xml:space="preserve"> уровень)</w:t>
            </w:r>
            <w:r>
              <w:rPr>
                <w:i/>
              </w:rPr>
              <w:t>…………………………………………………</w:t>
            </w:r>
            <w:r w:rsidR="005D3E28" w:rsidRPr="004F352A">
              <w:rPr>
                <w:i/>
              </w:rPr>
              <w:t xml:space="preserve"> </w:t>
            </w:r>
          </w:p>
          <w:p w:rsidR="005D3E28" w:rsidRPr="004F352A" w:rsidRDefault="005D3E28" w:rsidP="00C0214C">
            <w:pPr>
              <w:pStyle w:val="Default"/>
              <w:jc w:val="both"/>
              <w:rPr>
                <w:i/>
              </w:rPr>
            </w:pPr>
            <w:r w:rsidRPr="004F352A">
              <w:rPr>
                <w:i/>
              </w:rPr>
              <w:t>Второй иностранный язык (немецкий, французск</w:t>
            </w:r>
            <w:r w:rsidR="004F352A">
              <w:rPr>
                <w:i/>
              </w:rPr>
              <w:t>ий) ……………………………</w:t>
            </w:r>
            <w:r w:rsidR="004C3FE4">
              <w:rPr>
                <w:i/>
              </w:rPr>
              <w:t>…</w:t>
            </w:r>
          </w:p>
          <w:p w:rsidR="00241BB8" w:rsidRDefault="00241BB8" w:rsidP="00C0214C">
            <w:pPr>
              <w:pStyle w:val="Default"/>
              <w:jc w:val="both"/>
              <w:rPr>
                <w:i/>
              </w:rPr>
            </w:pPr>
            <w:r>
              <w:rPr>
                <w:i/>
              </w:rPr>
              <w:t>А</w:t>
            </w:r>
            <w:r w:rsidR="005D3E28" w:rsidRPr="004F352A">
              <w:rPr>
                <w:i/>
              </w:rPr>
              <w:t xml:space="preserve">лгебра и </w:t>
            </w:r>
            <w:r>
              <w:rPr>
                <w:i/>
              </w:rPr>
              <w:t>начала математического анализа</w:t>
            </w:r>
            <w:r w:rsidR="00A94E9D">
              <w:rPr>
                <w:i/>
              </w:rPr>
              <w:t xml:space="preserve"> </w:t>
            </w:r>
            <w:r w:rsidR="00A41C2E">
              <w:rPr>
                <w:i/>
              </w:rPr>
              <w:t>………………………………………….</w:t>
            </w:r>
          </w:p>
          <w:p w:rsidR="005D3E28" w:rsidRPr="004F352A" w:rsidRDefault="00241BB8" w:rsidP="00C0214C">
            <w:pPr>
              <w:pStyle w:val="Default"/>
              <w:jc w:val="both"/>
              <w:rPr>
                <w:i/>
              </w:rPr>
            </w:pPr>
            <w:r>
              <w:rPr>
                <w:i/>
              </w:rPr>
              <w:t>Г</w:t>
            </w:r>
            <w:r w:rsidR="005D3E28" w:rsidRPr="004F352A">
              <w:rPr>
                <w:i/>
              </w:rPr>
              <w:t>ео</w:t>
            </w:r>
            <w:r>
              <w:rPr>
                <w:i/>
              </w:rPr>
              <w:t>метрия</w:t>
            </w:r>
            <w:r w:rsidR="005D3E28" w:rsidRPr="004F352A">
              <w:rPr>
                <w:i/>
              </w:rPr>
              <w:t xml:space="preserve"> </w:t>
            </w:r>
            <w:r w:rsidR="00A41C2E">
              <w:rPr>
                <w:i/>
              </w:rPr>
              <w:t>……………………………………………………………………………………</w:t>
            </w:r>
          </w:p>
          <w:p w:rsidR="005D3E28" w:rsidRPr="004F352A" w:rsidRDefault="005D3E28" w:rsidP="00C0214C">
            <w:pPr>
              <w:pStyle w:val="Default"/>
              <w:jc w:val="both"/>
              <w:rPr>
                <w:i/>
              </w:rPr>
            </w:pPr>
            <w:r w:rsidRPr="004F352A">
              <w:rPr>
                <w:i/>
              </w:rPr>
              <w:t>Истори</w:t>
            </w:r>
            <w:r w:rsidR="00A94E9D">
              <w:rPr>
                <w:i/>
              </w:rPr>
              <w:t>я (углубленный уровень)…………………………</w:t>
            </w:r>
            <w:r w:rsidR="00A41C2E">
              <w:rPr>
                <w:i/>
              </w:rPr>
              <w:t>……………………………….</w:t>
            </w:r>
          </w:p>
          <w:p w:rsidR="005D3E28" w:rsidRPr="004F352A" w:rsidRDefault="005D3E28" w:rsidP="00C0214C">
            <w:pPr>
              <w:pStyle w:val="Default"/>
              <w:jc w:val="both"/>
              <w:rPr>
                <w:i/>
              </w:rPr>
            </w:pPr>
            <w:r w:rsidRPr="004F352A">
              <w:rPr>
                <w:i/>
              </w:rPr>
              <w:t>Обществознание …………………………………</w:t>
            </w:r>
            <w:r w:rsidR="004C3FE4">
              <w:rPr>
                <w:i/>
              </w:rPr>
              <w:t>……</w:t>
            </w:r>
            <w:r w:rsidR="00A41C2E">
              <w:rPr>
                <w:i/>
              </w:rPr>
              <w:t>…………………………………….</w:t>
            </w:r>
          </w:p>
          <w:p w:rsidR="005D3E28" w:rsidRPr="004F352A" w:rsidRDefault="005D3E28" w:rsidP="00C0214C">
            <w:pPr>
              <w:pStyle w:val="Default"/>
              <w:jc w:val="both"/>
              <w:rPr>
                <w:i/>
              </w:rPr>
            </w:pPr>
            <w:r w:rsidRPr="004F352A">
              <w:rPr>
                <w:i/>
              </w:rPr>
              <w:t>География …………………………………………………………………………</w:t>
            </w:r>
            <w:r w:rsidR="004C3FE4">
              <w:rPr>
                <w:i/>
              </w:rPr>
              <w:t>…………..</w:t>
            </w:r>
          </w:p>
          <w:p w:rsidR="005D3E28" w:rsidRPr="004F352A" w:rsidRDefault="004C3FE4" w:rsidP="00C0214C">
            <w:pPr>
              <w:pStyle w:val="Default"/>
              <w:jc w:val="both"/>
              <w:rPr>
                <w:i/>
              </w:rPr>
            </w:pPr>
            <w:r>
              <w:rPr>
                <w:i/>
              </w:rPr>
              <w:t>Основы безопасности жизнедеятельности……………………………………………</w:t>
            </w:r>
          </w:p>
          <w:p w:rsidR="005D3E28" w:rsidRPr="004F352A" w:rsidRDefault="004C3FE4" w:rsidP="00C0214C">
            <w:pPr>
              <w:pStyle w:val="Default"/>
              <w:jc w:val="both"/>
              <w:rPr>
                <w:i/>
              </w:rPr>
            </w:pPr>
            <w:r w:rsidRPr="004F352A">
              <w:rPr>
                <w:i/>
              </w:rPr>
              <w:t>Физическая культура</w:t>
            </w:r>
            <w:r>
              <w:rPr>
                <w:i/>
              </w:rPr>
              <w:t xml:space="preserve"> ………………………………………………………………………</w:t>
            </w:r>
          </w:p>
          <w:p w:rsidR="005D3E28" w:rsidRPr="004F352A" w:rsidRDefault="009E65B7" w:rsidP="00C0214C">
            <w:pPr>
              <w:pStyle w:val="Default"/>
              <w:jc w:val="both"/>
              <w:rPr>
                <w:i/>
              </w:rPr>
            </w:pPr>
            <w:r>
              <w:rPr>
                <w:i/>
              </w:rPr>
              <w:t>Естествознание</w:t>
            </w:r>
            <w:r w:rsidR="005D3E28" w:rsidRPr="004F352A">
              <w:rPr>
                <w:i/>
              </w:rPr>
              <w:t xml:space="preserve"> ………………………………………………………</w:t>
            </w:r>
            <w:r>
              <w:rPr>
                <w:i/>
              </w:rPr>
              <w:t>……………………..</w:t>
            </w:r>
          </w:p>
          <w:p w:rsidR="005D3E28" w:rsidRDefault="00A94E9D" w:rsidP="00C0214C">
            <w:pPr>
              <w:pStyle w:val="Default"/>
              <w:jc w:val="both"/>
            </w:pPr>
            <w:r>
              <w:rPr>
                <w:i/>
              </w:rPr>
              <w:t>Индивидуальный проект</w:t>
            </w:r>
            <w:r w:rsidR="007939E8">
              <w:t>………………………………………………</w:t>
            </w:r>
            <w:r w:rsidR="00A41C2E">
              <w:t>…………….</w:t>
            </w:r>
          </w:p>
          <w:p w:rsidR="00475257" w:rsidRPr="00241BB8" w:rsidRDefault="005D3E28" w:rsidP="007939E8">
            <w:pPr>
              <w:pStyle w:val="Default"/>
              <w:jc w:val="both"/>
            </w:pPr>
            <w:r w:rsidRPr="000D18B0">
              <w:t xml:space="preserve">1.3. Система оценки достижения планируемых результатов освоения основной образовательной программы </w:t>
            </w:r>
            <w:r w:rsidR="007939E8">
              <w:t>среднего</w:t>
            </w:r>
            <w:r w:rsidRPr="000D18B0">
              <w:t xml:space="preserve"> общего образования …………………</w:t>
            </w:r>
            <w:r w:rsidR="00A41C2E">
              <w:t>….</w:t>
            </w:r>
          </w:p>
        </w:tc>
        <w:tc>
          <w:tcPr>
            <w:tcW w:w="1134" w:type="dxa"/>
          </w:tcPr>
          <w:p w:rsidR="005D3E28" w:rsidRPr="0064204A" w:rsidRDefault="005D3E28" w:rsidP="00C0214C">
            <w:pPr>
              <w:pStyle w:val="Default"/>
              <w:rPr>
                <w:sz w:val="10"/>
              </w:rPr>
            </w:pPr>
          </w:p>
          <w:p w:rsidR="0064204A" w:rsidRDefault="0064204A" w:rsidP="00C0214C">
            <w:pPr>
              <w:pStyle w:val="Default"/>
            </w:pPr>
          </w:p>
          <w:p w:rsidR="005D3E28" w:rsidRPr="0064204A" w:rsidRDefault="005D3E28" w:rsidP="00C0214C">
            <w:pPr>
              <w:pStyle w:val="Default"/>
            </w:pPr>
            <w:r w:rsidRPr="0064204A">
              <w:t xml:space="preserve">стр. </w:t>
            </w:r>
            <w:r w:rsidR="00D86EB4" w:rsidRPr="0064204A">
              <w:t>6</w:t>
            </w:r>
          </w:p>
          <w:p w:rsidR="005D3E28" w:rsidRPr="0064204A" w:rsidRDefault="005D3E28" w:rsidP="00C0214C">
            <w:pPr>
              <w:pStyle w:val="Default"/>
            </w:pPr>
            <w:r w:rsidRPr="0064204A">
              <w:t xml:space="preserve">стр. </w:t>
            </w:r>
            <w:r w:rsidR="00D86EB4" w:rsidRPr="0064204A">
              <w:t>6</w:t>
            </w:r>
          </w:p>
          <w:p w:rsidR="005D3E28" w:rsidRPr="0064204A" w:rsidRDefault="005D3E28" w:rsidP="00C0214C">
            <w:pPr>
              <w:pStyle w:val="Default"/>
            </w:pPr>
          </w:p>
          <w:p w:rsidR="005D3E28" w:rsidRPr="0064204A" w:rsidRDefault="005D3E28" w:rsidP="00C0214C">
            <w:pPr>
              <w:pStyle w:val="Default"/>
            </w:pPr>
            <w:r w:rsidRPr="0064204A">
              <w:t xml:space="preserve">стр. </w:t>
            </w:r>
            <w:r w:rsidR="00D86EB4" w:rsidRPr="0064204A">
              <w:t>9</w:t>
            </w:r>
          </w:p>
          <w:p w:rsidR="004F352A" w:rsidRPr="0064204A" w:rsidRDefault="0064204A" w:rsidP="00C0214C">
            <w:pPr>
              <w:pStyle w:val="Default"/>
            </w:pPr>
            <w:r>
              <w:t>стр. 9</w:t>
            </w:r>
          </w:p>
          <w:p w:rsidR="005D3E28" w:rsidRPr="0064204A" w:rsidRDefault="005D3E28" w:rsidP="00C0214C">
            <w:pPr>
              <w:pStyle w:val="Default"/>
            </w:pPr>
            <w:r w:rsidRPr="0064204A">
              <w:t>стр. 1</w:t>
            </w:r>
            <w:r w:rsidR="00D86EB4" w:rsidRPr="0064204A">
              <w:t>2</w:t>
            </w:r>
          </w:p>
          <w:p w:rsidR="005D3E28" w:rsidRPr="0064204A" w:rsidRDefault="004F352A" w:rsidP="00C0214C">
            <w:pPr>
              <w:pStyle w:val="Default"/>
            </w:pPr>
            <w:r w:rsidRPr="0064204A">
              <w:t>стр. 1</w:t>
            </w:r>
            <w:r w:rsidR="00D86EB4" w:rsidRPr="0064204A">
              <w:t>3</w:t>
            </w:r>
          </w:p>
          <w:p w:rsidR="005D3E28" w:rsidRPr="0064204A" w:rsidRDefault="005D3E28" w:rsidP="00C0214C">
            <w:pPr>
              <w:pStyle w:val="Default"/>
            </w:pPr>
            <w:r w:rsidRPr="0064204A">
              <w:t>стр. 1</w:t>
            </w:r>
            <w:r w:rsidR="0064204A">
              <w:t>3</w:t>
            </w:r>
          </w:p>
          <w:p w:rsidR="005D3E28" w:rsidRPr="0064204A" w:rsidRDefault="004F352A" w:rsidP="00C0214C">
            <w:pPr>
              <w:pStyle w:val="Default"/>
            </w:pPr>
            <w:r w:rsidRPr="0064204A">
              <w:t>стр. 1</w:t>
            </w:r>
            <w:r w:rsidR="0064204A">
              <w:t>4</w:t>
            </w:r>
          </w:p>
          <w:p w:rsidR="005D3E28" w:rsidRPr="0064204A" w:rsidRDefault="005D3E28" w:rsidP="00C0214C">
            <w:pPr>
              <w:pStyle w:val="Default"/>
            </w:pPr>
            <w:r w:rsidRPr="0064204A">
              <w:t>стр. 1</w:t>
            </w:r>
            <w:r w:rsidR="00D86EB4" w:rsidRPr="0064204A">
              <w:t>6</w:t>
            </w:r>
          </w:p>
          <w:p w:rsidR="005D3E28" w:rsidRPr="0064204A" w:rsidRDefault="004F352A" w:rsidP="00C0214C">
            <w:pPr>
              <w:pStyle w:val="Default"/>
            </w:pPr>
            <w:r w:rsidRPr="0064204A">
              <w:t>стр. 1</w:t>
            </w:r>
            <w:r w:rsidR="0064204A">
              <w:t>6</w:t>
            </w:r>
          </w:p>
          <w:p w:rsidR="005D3E28" w:rsidRPr="0064204A" w:rsidRDefault="005D3E28" w:rsidP="00C0214C">
            <w:pPr>
              <w:pStyle w:val="Default"/>
            </w:pPr>
            <w:r w:rsidRPr="0064204A">
              <w:t xml:space="preserve">стр. </w:t>
            </w:r>
            <w:r w:rsidR="0064204A">
              <w:t>18</w:t>
            </w:r>
          </w:p>
          <w:p w:rsidR="005D3E28" w:rsidRPr="0064204A" w:rsidRDefault="005D3E28" w:rsidP="00C0214C">
            <w:pPr>
              <w:pStyle w:val="Default"/>
            </w:pPr>
            <w:r w:rsidRPr="0064204A">
              <w:t>стр. 2</w:t>
            </w:r>
            <w:r w:rsidR="00D86EB4" w:rsidRPr="0064204A">
              <w:t>0</w:t>
            </w:r>
          </w:p>
          <w:p w:rsidR="005D3E28" w:rsidRPr="0064204A" w:rsidRDefault="0064204A" w:rsidP="00C0214C">
            <w:pPr>
              <w:pStyle w:val="Default"/>
            </w:pPr>
            <w:r>
              <w:t>стр. 23</w:t>
            </w:r>
          </w:p>
          <w:p w:rsidR="005D3E28" w:rsidRPr="0064204A" w:rsidRDefault="0064204A" w:rsidP="00C0214C">
            <w:pPr>
              <w:pStyle w:val="Default"/>
            </w:pPr>
            <w:r>
              <w:t>стр. 24</w:t>
            </w:r>
          </w:p>
          <w:p w:rsidR="005D3E28" w:rsidRPr="0064204A" w:rsidRDefault="005D3E28" w:rsidP="00C0214C">
            <w:pPr>
              <w:pStyle w:val="Default"/>
            </w:pPr>
            <w:r w:rsidRPr="0064204A">
              <w:t>стр. 2</w:t>
            </w:r>
            <w:r w:rsidR="0064204A">
              <w:t>5</w:t>
            </w:r>
          </w:p>
          <w:p w:rsidR="005D3E28" w:rsidRPr="0064204A" w:rsidRDefault="00A41C2E" w:rsidP="00C0214C">
            <w:pPr>
              <w:pStyle w:val="Default"/>
            </w:pPr>
            <w:r>
              <w:t>стр. 27</w:t>
            </w:r>
          </w:p>
          <w:p w:rsidR="005D3E28" w:rsidRPr="0064204A" w:rsidRDefault="005D3E28" w:rsidP="00C0214C">
            <w:pPr>
              <w:pStyle w:val="Default"/>
            </w:pPr>
            <w:r w:rsidRPr="0064204A">
              <w:t xml:space="preserve">стр. </w:t>
            </w:r>
            <w:r w:rsidR="00A41C2E">
              <w:t>32</w:t>
            </w:r>
          </w:p>
          <w:p w:rsidR="005D3E28" w:rsidRPr="0064204A" w:rsidRDefault="00D86EB4" w:rsidP="00C0214C">
            <w:pPr>
              <w:pStyle w:val="Default"/>
            </w:pPr>
            <w:r w:rsidRPr="0064204A">
              <w:t xml:space="preserve">стр. </w:t>
            </w:r>
            <w:r w:rsidR="00A41C2E">
              <w:t>33</w:t>
            </w:r>
          </w:p>
          <w:p w:rsidR="005D3E28" w:rsidRPr="0064204A" w:rsidRDefault="005D3E28" w:rsidP="00C0214C">
            <w:pPr>
              <w:pStyle w:val="Default"/>
            </w:pPr>
            <w:r w:rsidRPr="0064204A">
              <w:t>стр.</w:t>
            </w:r>
            <w:r w:rsidR="00D86EB4" w:rsidRPr="0064204A">
              <w:t xml:space="preserve"> </w:t>
            </w:r>
            <w:r w:rsidR="00A41C2E">
              <w:t>39</w:t>
            </w:r>
          </w:p>
          <w:p w:rsidR="00D86EB4" w:rsidRPr="0064204A" w:rsidRDefault="00A41C2E" w:rsidP="00C0214C">
            <w:pPr>
              <w:pStyle w:val="Default"/>
            </w:pPr>
            <w:r>
              <w:t>стр. 40</w:t>
            </w:r>
          </w:p>
          <w:p w:rsidR="005D3E28" w:rsidRDefault="00D86EB4" w:rsidP="00A41C2E">
            <w:pPr>
              <w:pStyle w:val="Default"/>
            </w:pPr>
            <w:r w:rsidRPr="0064204A">
              <w:t xml:space="preserve">стр. </w:t>
            </w:r>
            <w:r w:rsidR="00A41C2E">
              <w:t>41</w:t>
            </w:r>
          </w:p>
          <w:p w:rsidR="00A41C2E" w:rsidRDefault="00A41C2E" w:rsidP="00A41C2E">
            <w:pPr>
              <w:pStyle w:val="Default"/>
            </w:pPr>
          </w:p>
          <w:p w:rsidR="00A41C2E" w:rsidRPr="0064204A" w:rsidRDefault="00A41C2E" w:rsidP="00A41C2E">
            <w:pPr>
              <w:pStyle w:val="Default"/>
            </w:pPr>
            <w:r>
              <w:t>стр. 44</w:t>
            </w:r>
          </w:p>
        </w:tc>
      </w:tr>
      <w:tr w:rsidR="005D3E28" w:rsidRPr="0034544C" w:rsidTr="00C0214C">
        <w:trPr>
          <w:trHeight w:val="2525"/>
        </w:trPr>
        <w:tc>
          <w:tcPr>
            <w:tcW w:w="8359" w:type="dxa"/>
          </w:tcPr>
          <w:p w:rsidR="005D3E28" w:rsidRPr="000D18B0" w:rsidRDefault="005D3E28" w:rsidP="00C0214C">
            <w:pPr>
              <w:pStyle w:val="Default"/>
              <w:jc w:val="both"/>
              <w:rPr>
                <w:b/>
                <w:bCs/>
                <w:sz w:val="10"/>
              </w:rPr>
            </w:pPr>
          </w:p>
          <w:p w:rsidR="005D3E28" w:rsidRPr="000D18B0" w:rsidRDefault="005D3E28" w:rsidP="00C0214C">
            <w:pPr>
              <w:pStyle w:val="Default"/>
              <w:jc w:val="both"/>
            </w:pPr>
            <w:r w:rsidRPr="000D18B0">
              <w:rPr>
                <w:b/>
                <w:bCs/>
              </w:rPr>
              <w:t>2.Соде</w:t>
            </w:r>
            <w:r w:rsidR="00624EC6">
              <w:rPr>
                <w:b/>
                <w:bCs/>
              </w:rPr>
              <w:t>ржательный раздел основной образовательной программы среднего общего образования ……………………………</w:t>
            </w:r>
            <w:r w:rsidR="00F433DA">
              <w:rPr>
                <w:b/>
                <w:bCs/>
              </w:rPr>
              <w:t>………………………</w:t>
            </w:r>
          </w:p>
          <w:p w:rsidR="00703723" w:rsidRPr="00703723" w:rsidRDefault="00703723" w:rsidP="00703723">
            <w:pPr>
              <w:pStyle w:val="Default"/>
              <w:jc w:val="both"/>
            </w:pPr>
            <w:r>
              <w:t xml:space="preserve">2.1. </w:t>
            </w:r>
            <w:r>
              <w:rPr>
                <w:sz w:val="23"/>
                <w:szCs w:val="23"/>
              </w:rPr>
              <w:t xml:space="preserve">Программа развития универсальных учебных действий при получении среднего общего образования, включающая формирование компетенций </w:t>
            </w:r>
            <w:r w:rsidR="00732E17">
              <w:rPr>
                <w:sz w:val="23"/>
                <w:szCs w:val="23"/>
              </w:rPr>
              <w:t>обучающихся в области учебно-исследовательской и проектной деятельности</w:t>
            </w:r>
            <w:r w:rsidR="00F433DA">
              <w:rPr>
                <w:sz w:val="23"/>
                <w:szCs w:val="23"/>
              </w:rPr>
              <w:t xml:space="preserve"> …...</w:t>
            </w:r>
          </w:p>
          <w:p w:rsidR="00732E17" w:rsidRPr="00732E17" w:rsidRDefault="00732E17" w:rsidP="00732E17">
            <w:pPr>
              <w:pStyle w:val="Default"/>
              <w:jc w:val="both"/>
            </w:pPr>
            <w:r>
              <w:t xml:space="preserve">2.1.1. </w:t>
            </w:r>
            <w:r>
              <w:rPr>
                <w:sz w:val="23"/>
                <w:szCs w:val="23"/>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 </w:t>
            </w:r>
            <w:r w:rsidR="00F433DA">
              <w:rPr>
                <w:sz w:val="23"/>
                <w:szCs w:val="23"/>
              </w:rPr>
              <w:t>………………………………………………………………...</w:t>
            </w:r>
          </w:p>
          <w:p w:rsidR="00A4307E" w:rsidRDefault="00732E17" w:rsidP="00732E17">
            <w:pPr>
              <w:pStyle w:val="Default"/>
              <w:jc w:val="both"/>
              <w:rPr>
                <w:sz w:val="23"/>
                <w:szCs w:val="23"/>
              </w:rPr>
            </w:pPr>
            <w:r>
              <w:t xml:space="preserve">2.1.2. </w:t>
            </w:r>
            <w:r>
              <w:rPr>
                <w:sz w:val="23"/>
                <w:szCs w:val="23"/>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F433DA">
              <w:rPr>
                <w:sz w:val="23"/>
                <w:szCs w:val="23"/>
              </w:rPr>
              <w:t xml:space="preserve"> …………………………………………….</w:t>
            </w:r>
          </w:p>
          <w:p w:rsidR="00A4307E" w:rsidRDefault="00A4307E" w:rsidP="00A4307E">
            <w:pPr>
              <w:pStyle w:val="Default"/>
              <w:jc w:val="both"/>
              <w:rPr>
                <w:sz w:val="23"/>
                <w:szCs w:val="23"/>
              </w:rPr>
            </w:pPr>
            <w:r>
              <w:rPr>
                <w:sz w:val="23"/>
                <w:szCs w:val="23"/>
              </w:rPr>
              <w:t>2.1.3. Типовые задачи по формированию универсальных учебных действий</w:t>
            </w:r>
            <w:r w:rsidR="00F433DA">
              <w:rPr>
                <w:sz w:val="23"/>
                <w:szCs w:val="23"/>
              </w:rPr>
              <w:t xml:space="preserve"> ……...</w:t>
            </w:r>
          </w:p>
          <w:p w:rsidR="00A4307E" w:rsidRDefault="00A4307E" w:rsidP="00A4307E">
            <w:pPr>
              <w:pStyle w:val="Default"/>
              <w:jc w:val="both"/>
              <w:rPr>
                <w:sz w:val="23"/>
                <w:szCs w:val="23"/>
              </w:rPr>
            </w:pPr>
            <w:r>
              <w:rPr>
                <w:sz w:val="23"/>
                <w:szCs w:val="23"/>
              </w:rPr>
              <w:t xml:space="preserve">2.1.4.Описание особенностей учебно-исследовательской и проектной деятельности обучающихся </w:t>
            </w:r>
            <w:r w:rsidR="00F433DA">
              <w:rPr>
                <w:sz w:val="23"/>
                <w:szCs w:val="23"/>
              </w:rPr>
              <w:t>…………………………………………………………….</w:t>
            </w:r>
          </w:p>
          <w:p w:rsidR="004F1E75" w:rsidRDefault="004F1E75" w:rsidP="004F1E75">
            <w:pPr>
              <w:pStyle w:val="Default"/>
              <w:jc w:val="both"/>
              <w:rPr>
                <w:sz w:val="23"/>
                <w:szCs w:val="23"/>
              </w:rPr>
            </w:pPr>
            <w:r>
              <w:rPr>
                <w:sz w:val="23"/>
                <w:szCs w:val="23"/>
              </w:rPr>
              <w:t>2.1.5. Описание основных направлений учебно-исследовательской и проектной деятельности обучающихся</w:t>
            </w:r>
            <w:r w:rsidR="00F433DA">
              <w:rPr>
                <w:sz w:val="23"/>
                <w:szCs w:val="23"/>
              </w:rPr>
              <w:t xml:space="preserve"> …………………………………………………………….</w:t>
            </w:r>
          </w:p>
          <w:p w:rsidR="00475257" w:rsidRDefault="004F1E75" w:rsidP="00475257">
            <w:pPr>
              <w:pStyle w:val="Default"/>
              <w:jc w:val="both"/>
              <w:rPr>
                <w:sz w:val="23"/>
                <w:szCs w:val="23"/>
              </w:rPr>
            </w:pPr>
            <w:r>
              <w:rPr>
                <w:sz w:val="23"/>
                <w:szCs w:val="23"/>
              </w:rPr>
              <w:t>2.1.6.</w:t>
            </w:r>
            <w:r w:rsidR="00475257">
              <w:rPr>
                <w:sz w:val="23"/>
                <w:szCs w:val="23"/>
              </w:rPr>
              <w:t xml:space="preserve">Планируемые результаты учебно-исследовательской и проектной деятельности обучающихся в рамках урочной и внеурочной деятельности </w:t>
            </w:r>
            <w:r w:rsidR="00F433DA">
              <w:rPr>
                <w:sz w:val="23"/>
                <w:szCs w:val="23"/>
              </w:rPr>
              <w:t>……….</w:t>
            </w:r>
          </w:p>
          <w:p w:rsidR="00475257" w:rsidRDefault="00475257" w:rsidP="00475257">
            <w:pPr>
              <w:pStyle w:val="Default"/>
              <w:jc w:val="both"/>
              <w:rPr>
                <w:sz w:val="23"/>
                <w:szCs w:val="23"/>
              </w:rPr>
            </w:pPr>
            <w:r>
              <w:rPr>
                <w:sz w:val="23"/>
                <w:szCs w:val="23"/>
              </w:rPr>
              <w:t xml:space="preserve">2.1.7.Описание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r w:rsidR="00F433DA">
              <w:rPr>
                <w:sz w:val="23"/>
                <w:szCs w:val="23"/>
              </w:rPr>
              <w:t>……………………………………………………………………………</w:t>
            </w:r>
          </w:p>
          <w:p w:rsidR="00475257" w:rsidRDefault="00475257" w:rsidP="00475257">
            <w:pPr>
              <w:pStyle w:val="Default"/>
              <w:jc w:val="both"/>
              <w:rPr>
                <w:sz w:val="23"/>
                <w:szCs w:val="23"/>
              </w:rPr>
            </w:pPr>
            <w:r>
              <w:rPr>
                <w:sz w:val="23"/>
                <w:szCs w:val="23"/>
              </w:rPr>
              <w:t xml:space="preserve">2.1.8. Методика и инструментарий оценки успешности освоения и применения обучающимися универсальных учебных действий </w:t>
            </w:r>
            <w:r w:rsidR="006D345A">
              <w:rPr>
                <w:sz w:val="23"/>
                <w:szCs w:val="23"/>
              </w:rPr>
              <w:t>…………………………………..</w:t>
            </w:r>
          </w:p>
          <w:p w:rsidR="004F1E75" w:rsidRPr="00C068A3" w:rsidRDefault="004F1E75" w:rsidP="004F1E75">
            <w:pPr>
              <w:pStyle w:val="Default"/>
              <w:jc w:val="both"/>
              <w:rPr>
                <w:szCs w:val="23"/>
              </w:rPr>
            </w:pPr>
          </w:p>
          <w:p w:rsidR="005D3E28" w:rsidRPr="00EB531C" w:rsidRDefault="005D3E28" w:rsidP="00C0214C">
            <w:pPr>
              <w:pStyle w:val="Default"/>
              <w:jc w:val="both"/>
              <w:rPr>
                <w:sz w:val="23"/>
                <w:szCs w:val="23"/>
              </w:rPr>
            </w:pPr>
            <w:r w:rsidRPr="000D18B0">
              <w:t>2.</w:t>
            </w:r>
            <w:r w:rsidR="008F4C71">
              <w:t>2</w:t>
            </w:r>
            <w:r w:rsidRPr="000D18B0">
              <w:t>. Программы отд</w:t>
            </w:r>
            <w:r w:rsidR="008F4C71">
              <w:t>ельных учебных предметов</w:t>
            </w:r>
            <w:r w:rsidRPr="000D18B0">
              <w:t xml:space="preserve"> ……………………….</w:t>
            </w:r>
            <w:r w:rsidR="00EB531C">
              <w:t xml:space="preserve"> </w:t>
            </w:r>
            <w:r w:rsidR="00F12AED">
              <w:t>………..</w:t>
            </w:r>
            <w:r w:rsidR="00EB531C">
              <w:t xml:space="preserve">    </w:t>
            </w:r>
          </w:p>
          <w:p w:rsidR="005D3E28" w:rsidRPr="000D18B0" w:rsidRDefault="00592DA8" w:rsidP="00C0214C">
            <w:pPr>
              <w:pStyle w:val="Default"/>
              <w:jc w:val="both"/>
            </w:pPr>
            <w:r>
              <w:t>2.</w:t>
            </w:r>
            <w:r w:rsidR="008F4C71">
              <w:t>2</w:t>
            </w:r>
            <w:r>
              <w:t>.1.</w:t>
            </w:r>
            <w:r w:rsidR="005D3E28" w:rsidRPr="000D18B0">
              <w:t xml:space="preserve">Русский язык </w:t>
            </w:r>
            <w:r w:rsidR="00554745">
              <w:rPr>
                <w:i/>
              </w:rPr>
              <w:t>(</w:t>
            </w:r>
            <w:r w:rsidR="008F4C71">
              <w:rPr>
                <w:i/>
              </w:rPr>
              <w:t>углубленный</w:t>
            </w:r>
            <w:r w:rsidR="00554745">
              <w:rPr>
                <w:i/>
              </w:rPr>
              <w:t xml:space="preserve"> уровень)</w:t>
            </w:r>
            <w:r>
              <w:t>………………………………………...</w:t>
            </w:r>
          </w:p>
          <w:p w:rsidR="005D3E28" w:rsidRDefault="00377904" w:rsidP="00C0214C">
            <w:pPr>
              <w:pStyle w:val="Default"/>
              <w:jc w:val="both"/>
            </w:pPr>
            <w:r>
              <w:t>2.</w:t>
            </w:r>
            <w:r w:rsidR="008F4C71">
              <w:t>2</w:t>
            </w:r>
            <w:r>
              <w:t>.2.</w:t>
            </w:r>
            <w:r w:rsidR="005D3E28" w:rsidRPr="000D18B0">
              <w:t>Литерату</w:t>
            </w:r>
            <w:r>
              <w:t>ра ……………………………………………………………………</w:t>
            </w:r>
          </w:p>
          <w:p w:rsidR="008F4C71" w:rsidRDefault="008F4C71" w:rsidP="00C0214C">
            <w:pPr>
              <w:pStyle w:val="Default"/>
              <w:jc w:val="both"/>
            </w:pPr>
            <w:r>
              <w:t xml:space="preserve">2.2.3. Родной </w:t>
            </w:r>
            <w:r w:rsidR="00421B68">
              <w:t>(</w:t>
            </w:r>
            <w:r>
              <w:t>русский</w:t>
            </w:r>
            <w:r w:rsidR="00421B68">
              <w:t>)</w:t>
            </w:r>
            <w:r>
              <w:t xml:space="preserve"> язык</w:t>
            </w:r>
            <w:r w:rsidR="00F12AED">
              <w:t xml:space="preserve"> ………………………………………………………</w:t>
            </w:r>
          </w:p>
          <w:p w:rsidR="008F4C71" w:rsidRPr="000D18B0" w:rsidRDefault="008F4C71" w:rsidP="00C0214C">
            <w:pPr>
              <w:pStyle w:val="Default"/>
              <w:jc w:val="both"/>
            </w:pPr>
            <w:r>
              <w:t xml:space="preserve">2.2.4. Родная </w:t>
            </w:r>
            <w:r w:rsidR="00421B68">
              <w:t xml:space="preserve">(русская) </w:t>
            </w:r>
            <w:r>
              <w:t xml:space="preserve">литература </w:t>
            </w:r>
            <w:r w:rsidR="00F12AED">
              <w:t>………………………………………………..</w:t>
            </w:r>
          </w:p>
          <w:p w:rsidR="005D3E28" w:rsidRPr="000D18B0" w:rsidRDefault="00377904" w:rsidP="00C0214C">
            <w:pPr>
              <w:pStyle w:val="Default"/>
              <w:jc w:val="both"/>
            </w:pPr>
            <w:r>
              <w:t>2.</w:t>
            </w:r>
            <w:r w:rsidR="00A371C7">
              <w:t>2</w:t>
            </w:r>
            <w:r>
              <w:t>.</w:t>
            </w:r>
            <w:r w:rsidR="00A371C7">
              <w:t>5</w:t>
            </w:r>
            <w:r>
              <w:t>.</w:t>
            </w:r>
            <w:r w:rsidR="00421B68">
              <w:t xml:space="preserve"> </w:t>
            </w:r>
            <w:r w:rsidR="005D3E28" w:rsidRPr="000D18B0">
              <w:t xml:space="preserve">Английский язык </w:t>
            </w:r>
            <w:r w:rsidR="00554745">
              <w:rPr>
                <w:i/>
              </w:rPr>
              <w:t>(</w:t>
            </w:r>
            <w:r w:rsidR="008F4C71">
              <w:rPr>
                <w:i/>
              </w:rPr>
              <w:t>углубленный</w:t>
            </w:r>
            <w:r w:rsidR="00554745">
              <w:rPr>
                <w:i/>
              </w:rPr>
              <w:t xml:space="preserve"> уровень)</w:t>
            </w:r>
            <w:r>
              <w:t>……………………………………</w:t>
            </w:r>
          </w:p>
          <w:p w:rsidR="005D3E28" w:rsidRPr="000D18B0" w:rsidRDefault="00377904" w:rsidP="00C0214C">
            <w:pPr>
              <w:pStyle w:val="Default"/>
              <w:jc w:val="both"/>
            </w:pPr>
            <w:r>
              <w:t>2.</w:t>
            </w:r>
            <w:r w:rsidR="00A371C7">
              <w:t>2</w:t>
            </w:r>
            <w:r>
              <w:t>.</w:t>
            </w:r>
            <w:r w:rsidR="00A371C7">
              <w:t>6</w:t>
            </w:r>
            <w:r>
              <w:t>.</w:t>
            </w:r>
            <w:r w:rsidR="00421B68">
              <w:t xml:space="preserve"> </w:t>
            </w:r>
            <w:r>
              <w:t>Немецкий</w:t>
            </w:r>
            <w:r w:rsidR="005D3E28" w:rsidRPr="000D18B0">
              <w:t xml:space="preserve"> </w:t>
            </w:r>
            <w:r>
              <w:t>язык</w:t>
            </w:r>
            <w:r w:rsidR="005D3E28" w:rsidRPr="000D18B0">
              <w:t xml:space="preserve"> ……………………………</w:t>
            </w:r>
            <w:r>
              <w:t>………………………………….</w:t>
            </w:r>
          </w:p>
          <w:p w:rsidR="005D3E28" w:rsidRPr="000D18B0" w:rsidRDefault="00377904" w:rsidP="00C0214C">
            <w:pPr>
              <w:pStyle w:val="Default"/>
              <w:jc w:val="both"/>
            </w:pPr>
            <w:r>
              <w:t>2.</w:t>
            </w:r>
            <w:r w:rsidR="00A371C7">
              <w:t>2</w:t>
            </w:r>
            <w:r>
              <w:t>.</w:t>
            </w:r>
            <w:r w:rsidR="00A371C7">
              <w:t>7</w:t>
            </w:r>
            <w:r w:rsidR="00DB3729">
              <w:t>.</w:t>
            </w:r>
            <w:r>
              <w:t xml:space="preserve"> Французский язык</w:t>
            </w:r>
            <w:r w:rsidR="00DB3729">
              <w:t xml:space="preserve"> …………………………………………………………..</w:t>
            </w:r>
          </w:p>
          <w:p w:rsidR="00421B68" w:rsidRDefault="00037BAE" w:rsidP="00C0214C">
            <w:pPr>
              <w:pStyle w:val="Default"/>
              <w:jc w:val="both"/>
            </w:pPr>
            <w:r>
              <w:t>2.</w:t>
            </w:r>
            <w:r w:rsidR="00A371C7">
              <w:t>2</w:t>
            </w:r>
            <w:r>
              <w:t>.</w:t>
            </w:r>
            <w:r w:rsidR="00A371C7">
              <w:t>8</w:t>
            </w:r>
            <w:r w:rsidR="00421B68">
              <w:t>. А</w:t>
            </w:r>
            <w:r w:rsidR="005D3E28" w:rsidRPr="000D18B0">
              <w:t>лгебра и</w:t>
            </w:r>
            <w:r>
              <w:t xml:space="preserve"> </w:t>
            </w:r>
            <w:r w:rsidR="00421B68">
              <w:t>начала математического анализа</w:t>
            </w:r>
            <w:r w:rsidR="00F12AED">
              <w:t xml:space="preserve"> ………………………………</w:t>
            </w:r>
            <w:r w:rsidR="00EA0BC7">
              <w:t xml:space="preserve"> </w:t>
            </w:r>
          </w:p>
          <w:p w:rsidR="005D3E28" w:rsidRPr="000D18B0" w:rsidRDefault="00421B68" w:rsidP="00C0214C">
            <w:pPr>
              <w:pStyle w:val="Default"/>
              <w:jc w:val="both"/>
            </w:pPr>
            <w:r>
              <w:t>2.2.9. Г</w:t>
            </w:r>
            <w:r w:rsidR="00EA0BC7">
              <w:t>еометрия …..</w:t>
            </w:r>
            <w:r w:rsidR="00F12AED">
              <w:t xml:space="preserve"> ………………………………………………………………...           </w:t>
            </w:r>
          </w:p>
          <w:p w:rsidR="005D3E28" w:rsidRPr="000D18B0" w:rsidRDefault="00E15F6F" w:rsidP="00C0214C">
            <w:pPr>
              <w:pStyle w:val="Default"/>
              <w:jc w:val="both"/>
            </w:pPr>
            <w:r>
              <w:t>2.</w:t>
            </w:r>
            <w:r w:rsidR="00EA0BC7">
              <w:t>2</w:t>
            </w:r>
            <w:r>
              <w:t>.</w:t>
            </w:r>
            <w:r w:rsidR="00421B68">
              <w:t>10</w:t>
            </w:r>
            <w:r>
              <w:t>.</w:t>
            </w:r>
            <w:r w:rsidR="005D3E28" w:rsidRPr="000D18B0">
              <w:t>История</w:t>
            </w:r>
            <w:r>
              <w:t xml:space="preserve"> </w:t>
            </w:r>
            <w:r w:rsidR="00EA0BC7">
              <w:t>(углубленный уровень)</w:t>
            </w:r>
            <w:r>
              <w:t>…………………………………………</w:t>
            </w:r>
            <w:r w:rsidR="00F12AED">
              <w:t>…</w:t>
            </w:r>
          </w:p>
          <w:p w:rsidR="005D3E28" w:rsidRPr="000D18B0" w:rsidRDefault="00E15F6F" w:rsidP="00C0214C">
            <w:pPr>
              <w:pStyle w:val="Default"/>
              <w:jc w:val="both"/>
            </w:pPr>
            <w:r>
              <w:t>2.</w:t>
            </w:r>
            <w:r w:rsidR="00EA0BC7">
              <w:t>2</w:t>
            </w:r>
            <w:r>
              <w:t>.</w:t>
            </w:r>
            <w:r w:rsidR="00EA0BC7">
              <w:t>1</w:t>
            </w:r>
            <w:r w:rsidR="00421B68">
              <w:t>1</w:t>
            </w:r>
            <w:r>
              <w:t>.</w:t>
            </w:r>
            <w:r w:rsidR="005D3E28" w:rsidRPr="000D18B0">
              <w:t xml:space="preserve">Обществознание </w:t>
            </w:r>
            <w:r>
              <w:t>…………………………</w:t>
            </w:r>
            <w:r w:rsidR="00DB3729">
              <w:t>…</w:t>
            </w:r>
          </w:p>
          <w:p w:rsidR="005D3E28" w:rsidRPr="000D18B0" w:rsidRDefault="00771A5D" w:rsidP="00C0214C">
            <w:pPr>
              <w:pStyle w:val="Default"/>
              <w:jc w:val="both"/>
            </w:pPr>
            <w:r>
              <w:t>2.</w:t>
            </w:r>
            <w:r w:rsidR="00EA0BC7">
              <w:t>2</w:t>
            </w:r>
            <w:r>
              <w:t>.1</w:t>
            </w:r>
            <w:r w:rsidR="00421B68">
              <w:t>2</w:t>
            </w:r>
            <w:r>
              <w:t>.</w:t>
            </w:r>
            <w:r w:rsidR="005D3E28" w:rsidRPr="000D18B0">
              <w:t>Географи</w:t>
            </w:r>
            <w:r>
              <w:t>я …………………………………………………………………</w:t>
            </w:r>
            <w:r w:rsidR="00DB3729">
              <w:t>…</w:t>
            </w:r>
          </w:p>
          <w:p w:rsidR="005D3E28" w:rsidRPr="000D18B0" w:rsidRDefault="00AC4765" w:rsidP="00C0214C">
            <w:pPr>
              <w:pStyle w:val="Default"/>
              <w:jc w:val="both"/>
            </w:pPr>
            <w:r>
              <w:t>2.</w:t>
            </w:r>
            <w:r w:rsidR="00EA0BC7">
              <w:t>2</w:t>
            </w:r>
            <w:r>
              <w:t>.1</w:t>
            </w:r>
            <w:r w:rsidR="00F12AED">
              <w:t>3</w:t>
            </w:r>
            <w:r>
              <w:t>.Естествознание ……………………………………………………………</w:t>
            </w:r>
            <w:r w:rsidR="00DB3729">
              <w:t>…</w:t>
            </w:r>
          </w:p>
          <w:p w:rsidR="005D3E28" w:rsidRPr="000D18B0" w:rsidRDefault="008240C6" w:rsidP="00C0214C">
            <w:pPr>
              <w:pStyle w:val="Default"/>
              <w:jc w:val="both"/>
            </w:pPr>
            <w:r>
              <w:t>2.</w:t>
            </w:r>
            <w:r w:rsidR="00EA0BC7">
              <w:t>2</w:t>
            </w:r>
            <w:r>
              <w:t>.1</w:t>
            </w:r>
            <w:r w:rsidR="00F12AED">
              <w:t>4</w:t>
            </w:r>
            <w:r>
              <w:t>.</w:t>
            </w:r>
            <w:r w:rsidRPr="008240C6">
              <w:t>Основы безопасности жизнедеятельности</w:t>
            </w:r>
            <w:r w:rsidRPr="000D18B0">
              <w:t xml:space="preserve"> </w:t>
            </w:r>
            <w:r>
              <w:t>…………………………………</w:t>
            </w:r>
          </w:p>
          <w:p w:rsidR="005D3E28" w:rsidRPr="000D18B0" w:rsidRDefault="00391019" w:rsidP="00C0214C">
            <w:pPr>
              <w:pStyle w:val="Default"/>
              <w:jc w:val="both"/>
            </w:pPr>
            <w:r>
              <w:t>2.</w:t>
            </w:r>
            <w:r w:rsidR="00EA0BC7">
              <w:t>2</w:t>
            </w:r>
            <w:r>
              <w:t>.1</w:t>
            </w:r>
            <w:r w:rsidR="00F12AED">
              <w:t>5</w:t>
            </w:r>
            <w:r>
              <w:t>.</w:t>
            </w:r>
            <w:r w:rsidRPr="000D18B0">
              <w:t xml:space="preserve">Физическая культура </w:t>
            </w:r>
            <w:r w:rsidR="005D3E28" w:rsidRPr="000D18B0">
              <w:t>………………………………………………………..</w:t>
            </w:r>
          </w:p>
          <w:p w:rsidR="00BA1E83" w:rsidRDefault="00BA1E83" w:rsidP="00BA1E83">
            <w:pPr>
              <w:pStyle w:val="Default"/>
              <w:jc w:val="both"/>
            </w:pPr>
            <w:r>
              <w:t>2.</w:t>
            </w:r>
            <w:r w:rsidR="00EA0BC7">
              <w:t>2</w:t>
            </w:r>
            <w:r>
              <w:t>.1</w:t>
            </w:r>
            <w:r w:rsidR="00EA0BC7">
              <w:t>6</w:t>
            </w:r>
            <w:r>
              <w:t>.</w:t>
            </w:r>
            <w:r w:rsidR="00EA0BC7">
              <w:t xml:space="preserve">Индивидуальный проект </w:t>
            </w:r>
            <w:r w:rsidRPr="00BA1E83">
              <w:t>………………………………………</w:t>
            </w:r>
            <w:r w:rsidR="00F12AED">
              <w:t>……………</w:t>
            </w:r>
          </w:p>
          <w:p w:rsidR="002E7F21" w:rsidRDefault="002E7F21" w:rsidP="00C0214C">
            <w:pPr>
              <w:pStyle w:val="Default"/>
              <w:jc w:val="both"/>
            </w:pPr>
            <w:r>
              <w:t>2.3</w:t>
            </w:r>
            <w:r w:rsidR="005D3E28" w:rsidRPr="000D18B0">
              <w:t>.</w:t>
            </w:r>
            <w:r>
              <w:t xml:space="preserve"> </w:t>
            </w:r>
            <w:r w:rsidR="005D3E28" w:rsidRPr="000D18B0">
              <w:t xml:space="preserve">Программа воспитания и социализации обучающихся </w:t>
            </w:r>
            <w:r>
              <w:t>при получении среднего общего образования ……………………………………</w:t>
            </w:r>
            <w:r w:rsidR="00F12AED">
              <w:t>………………...</w:t>
            </w:r>
          </w:p>
          <w:p w:rsidR="002E7F21" w:rsidRDefault="002E7F21" w:rsidP="002E7F21">
            <w:pPr>
              <w:pStyle w:val="Default"/>
              <w:jc w:val="both"/>
              <w:rPr>
                <w:sz w:val="23"/>
                <w:szCs w:val="23"/>
              </w:rPr>
            </w:pPr>
            <w:r>
              <w:t xml:space="preserve">2.3.1. </w:t>
            </w:r>
            <w:r>
              <w:rPr>
                <w:sz w:val="23"/>
                <w:szCs w:val="23"/>
              </w:rPr>
              <w:t xml:space="preserve">Цель и задачи духовно-нравственного развития, воспитания и социализации обучающихся </w:t>
            </w:r>
            <w:r w:rsidR="00F12AED">
              <w:rPr>
                <w:sz w:val="23"/>
                <w:szCs w:val="23"/>
              </w:rPr>
              <w:t>……………………………………………………………………………</w:t>
            </w:r>
          </w:p>
          <w:p w:rsidR="002E7F21" w:rsidRDefault="002E7F21" w:rsidP="002E7F21">
            <w:pPr>
              <w:pStyle w:val="Default"/>
              <w:jc w:val="both"/>
              <w:rPr>
                <w:sz w:val="23"/>
                <w:szCs w:val="23"/>
              </w:rPr>
            </w:pPr>
            <w:r>
              <w:rPr>
                <w:sz w:val="23"/>
                <w:szCs w:val="23"/>
              </w:rPr>
              <w:t>2.3.2.Основные направления и ценностные основы духовно-нравственного развития, воспитания и социализации</w:t>
            </w:r>
            <w:r w:rsidR="00F12AED">
              <w:rPr>
                <w:sz w:val="23"/>
                <w:szCs w:val="23"/>
              </w:rPr>
              <w:t xml:space="preserve"> ………………………………………………..</w:t>
            </w:r>
          </w:p>
          <w:p w:rsidR="00BF0CA8" w:rsidRDefault="00BF0CA8" w:rsidP="00BF0CA8">
            <w:pPr>
              <w:pStyle w:val="Default"/>
              <w:jc w:val="both"/>
              <w:rPr>
                <w:sz w:val="23"/>
                <w:szCs w:val="23"/>
              </w:rPr>
            </w:pPr>
            <w:r>
              <w:rPr>
                <w:sz w:val="23"/>
                <w:szCs w:val="23"/>
              </w:rPr>
              <w:t>2.3.3.Содержание,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F12AED">
              <w:rPr>
                <w:sz w:val="23"/>
                <w:szCs w:val="23"/>
              </w:rPr>
              <w:t xml:space="preserve"> ……………………………………………………………</w:t>
            </w:r>
            <w:r>
              <w:rPr>
                <w:sz w:val="23"/>
                <w:szCs w:val="23"/>
              </w:rPr>
              <w:t xml:space="preserve"> </w:t>
            </w:r>
          </w:p>
          <w:p w:rsidR="00B61D31" w:rsidRDefault="00B61D31" w:rsidP="00B61D31">
            <w:pPr>
              <w:pStyle w:val="Default"/>
              <w:jc w:val="both"/>
              <w:rPr>
                <w:sz w:val="23"/>
                <w:szCs w:val="23"/>
              </w:rPr>
            </w:pPr>
            <w:r>
              <w:rPr>
                <w:sz w:val="23"/>
                <w:szCs w:val="23"/>
              </w:rPr>
              <w:t xml:space="preserve">2.3.4.Модель организации работы по духовно-нравственному развитию, воспитанию и социализации обучающихся </w:t>
            </w:r>
            <w:r w:rsidR="00F12AED">
              <w:rPr>
                <w:sz w:val="23"/>
                <w:szCs w:val="23"/>
              </w:rPr>
              <w:t>…………………………………………..</w:t>
            </w:r>
          </w:p>
          <w:p w:rsidR="00B61D31" w:rsidRDefault="00B61D31" w:rsidP="00B61D31">
            <w:pPr>
              <w:pStyle w:val="Default"/>
              <w:jc w:val="both"/>
              <w:rPr>
                <w:sz w:val="23"/>
                <w:szCs w:val="23"/>
              </w:rPr>
            </w:pPr>
            <w:r>
              <w:rPr>
                <w:sz w:val="23"/>
                <w:szCs w:val="23"/>
              </w:rPr>
              <w:t>2.3.5.Описание форм и методов организации социально значимой деятельности обучающихся</w:t>
            </w:r>
            <w:r w:rsidR="00F12AED">
              <w:rPr>
                <w:sz w:val="23"/>
                <w:szCs w:val="23"/>
              </w:rPr>
              <w:t xml:space="preserve"> ……………………………………………………………………………</w:t>
            </w:r>
          </w:p>
          <w:p w:rsidR="00B61D31" w:rsidRDefault="00B61D31" w:rsidP="00B61D31">
            <w:pPr>
              <w:pStyle w:val="Default"/>
              <w:jc w:val="both"/>
              <w:rPr>
                <w:sz w:val="23"/>
                <w:szCs w:val="23"/>
              </w:rPr>
            </w:pPr>
            <w:r>
              <w:rPr>
                <w:sz w:val="23"/>
                <w:szCs w:val="23"/>
              </w:rPr>
              <w:t>2.3.6.Описание основных технологий взаимодействия и сотрудничества субъектов воспитательного процесса и социальных институтов</w:t>
            </w:r>
            <w:r w:rsidR="00F12AED">
              <w:rPr>
                <w:sz w:val="23"/>
                <w:szCs w:val="23"/>
              </w:rPr>
              <w:t xml:space="preserve"> ………………………………..</w:t>
            </w:r>
          </w:p>
          <w:p w:rsidR="00B61D31" w:rsidRDefault="00B61D31" w:rsidP="00B61D31">
            <w:pPr>
              <w:pStyle w:val="Default"/>
              <w:jc w:val="both"/>
              <w:rPr>
                <w:sz w:val="23"/>
                <w:szCs w:val="23"/>
              </w:rPr>
            </w:pPr>
            <w:r>
              <w:rPr>
                <w:sz w:val="23"/>
                <w:szCs w:val="23"/>
              </w:rPr>
              <w:t>2.3.7.Описание методов и форм профессиональной ориентации в организации, осуществляющей образовательную деятельность</w:t>
            </w:r>
            <w:r w:rsidR="00F12AED">
              <w:rPr>
                <w:sz w:val="23"/>
                <w:szCs w:val="23"/>
              </w:rPr>
              <w:t xml:space="preserve"> ……………………………………</w:t>
            </w:r>
          </w:p>
          <w:p w:rsidR="00B61D31" w:rsidRDefault="00662487" w:rsidP="00B61D31">
            <w:pPr>
              <w:pStyle w:val="Default"/>
              <w:jc w:val="both"/>
              <w:rPr>
                <w:sz w:val="23"/>
                <w:szCs w:val="23"/>
              </w:rPr>
            </w:pPr>
            <w:r>
              <w:rPr>
                <w:sz w:val="23"/>
                <w:szCs w:val="23"/>
              </w:rPr>
              <w:t>2.3.8.</w:t>
            </w:r>
            <w:r w:rsidR="00B61D31">
              <w:rPr>
                <w:sz w:val="23"/>
                <w:szCs w:val="23"/>
              </w:rPr>
              <w:t>Описание форм и мето</w:t>
            </w:r>
            <w:r>
              <w:rPr>
                <w:sz w:val="23"/>
                <w:szCs w:val="23"/>
              </w:rPr>
              <w:t xml:space="preserve">дов формирования у обучающихся </w:t>
            </w:r>
            <w:r w:rsidR="00B61D31">
              <w:rPr>
                <w:sz w:val="23"/>
                <w:szCs w:val="23"/>
              </w:rPr>
              <w:t xml:space="preserve">экологической культуры, культуры здорового и безопасного образа жизни, включая мероприятия по обучению правилам безопасного поведения на дорогах </w:t>
            </w:r>
            <w:r w:rsidR="00705EF1">
              <w:rPr>
                <w:sz w:val="23"/>
                <w:szCs w:val="23"/>
              </w:rPr>
              <w:t>…………………………</w:t>
            </w:r>
          </w:p>
          <w:p w:rsidR="00662487" w:rsidRDefault="00662487" w:rsidP="00662487">
            <w:pPr>
              <w:pStyle w:val="Default"/>
              <w:jc w:val="both"/>
              <w:rPr>
                <w:sz w:val="23"/>
                <w:szCs w:val="23"/>
              </w:rPr>
            </w:pPr>
            <w:r>
              <w:rPr>
                <w:sz w:val="23"/>
                <w:szCs w:val="23"/>
              </w:rPr>
              <w:t>2.3.9.Описание форм и методов повышения педагогической культуры родителей (законных представителей) обучающихся</w:t>
            </w:r>
            <w:r w:rsidR="00705EF1">
              <w:rPr>
                <w:sz w:val="23"/>
                <w:szCs w:val="23"/>
              </w:rPr>
              <w:t xml:space="preserve"> …………………………………………….</w:t>
            </w:r>
          </w:p>
          <w:p w:rsidR="00AA39BD" w:rsidRDefault="00420310" w:rsidP="00420310">
            <w:pPr>
              <w:pStyle w:val="Default"/>
              <w:jc w:val="both"/>
              <w:rPr>
                <w:sz w:val="23"/>
                <w:szCs w:val="23"/>
              </w:rPr>
            </w:pPr>
            <w:r>
              <w:rPr>
                <w:sz w:val="23"/>
                <w:szCs w:val="23"/>
              </w:rPr>
              <w:t>2.3.10.Планируемые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705EF1">
              <w:rPr>
                <w:sz w:val="23"/>
                <w:szCs w:val="23"/>
              </w:rPr>
              <w:t xml:space="preserve"> …………...</w:t>
            </w:r>
          </w:p>
          <w:p w:rsidR="00AA39BD" w:rsidRDefault="00AA39BD" w:rsidP="00AA39BD">
            <w:pPr>
              <w:pStyle w:val="Default"/>
              <w:jc w:val="both"/>
              <w:rPr>
                <w:sz w:val="23"/>
                <w:szCs w:val="23"/>
              </w:rPr>
            </w:pPr>
            <w:r>
              <w:rPr>
                <w:sz w:val="23"/>
                <w:szCs w:val="23"/>
              </w:rPr>
              <w:t>2.3.11.Критерии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705EF1">
              <w:rPr>
                <w:sz w:val="23"/>
                <w:szCs w:val="23"/>
              </w:rPr>
              <w:t xml:space="preserve"> ……………………………………………………………</w:t>
            </w:r>
          </w:p>
          <w:p w:rsidR="005D3E28" w:rsidRDefault="00A956DD" w:rsidP="00C068A3">
            <w:pPr>
              <w:pStyle w:val="Default"/>
              <w:jc w:val="both"/>
              <w:rPr>
                <w:sz w:val="23"/>
                <w:szCs w:val="23"/>
              </w:rPr>
            </w:pPr>
            <w:r>
              <w:rPr>
                <w:sz w:val="23"/>
                <w:szCs w:val="23"/>
              </w:rPr>
              <w:t xml:space="preserve">2.4. Программа коррекционной работы </w:t>
            </w:r>
            <w:r w:rsidR="00705EF1">
              <w:rPr>
                <w:sz w:val="23"/>
                <w:szCs w:val="23"/>
              </w:rPr>
              <w:t>……………………………………………….</w:t>
            </w:r>
          </w:p>
          <w:p w:rsidR="00C068A3" w:rsidRPr="00C068A3" w:rsidRDefault="00C068A3" w:rsidP="00C068A3">
            <w:pPr>
              <w:pStyle w:val="Default"/>
              <w:jc w:val="both"/>
              <w:rPr>
                <w:sz w:val="23"/>
                <w:szCs w:val="23"/>
              </w:rPr>
            </w:pPr>
          </w:p>
        </w:tc>
        <w:tc>
          <w:tcPr>
            <w:tcW w:w="1134" w:type="dxa"/>
          </w:tcPr>
          <w:p w:rsidR="005D3E28" w:rsidRPr="00177CB9" w:rsidRDefault="005D3E28" w:rsidP="00C0214C">
            <w:pPr>
              <w:pStyle w:val="Default"/>
              <w:rPr>
                <w:sz w:val="10"/>
                <w:highlight w:val="yellow"/>
              </w:rPr>
            </w:pPr>
          </w:p>
          <w:p w:rsidR="00F433DA" w:rsidRPr="00F433DA" w:rsidRDefault="00F433DA" w:rsidP="00C0214C">
            <w:pPr>
              <w:pStyle w:val="Default"/>
              <w:rPr>
                <w:sz w:val="2"/>
              </w:rPr>
            </w:pPr>
          </w:p>
          <w:p w:rsidR="00F433DA" w:rsidRPr="00F433DA" w:rsidRDefault="00F433DA" w:rsidP="00C0214C">
            <w:pPr>
              <w:pStyle w:val="Default"/>
              <w:rPr>
                <w:sz w:val="20"/>
              </w:rPr>
            </w:pPr>
          </w:p>
          <w:p w:rsidR="005D3E28" w:rsidRPr="00F433DA" w:rsidRDefault="009A582F" w:rsidP="00C0214C">
            <w:pPr>
              <w:pStyle w:val="Default"/>
            </w:pPr>
            <w:r w:rsidRPr="00F433DA">
              <w:t xml:space="preserve">стр. </w:t>
            </w:r>
            <w:r w:rsidR="00F433DA">
              <w:t>50</w:t>
            </w:r>
          </w:p>
          <w:p w:rsidR="00F433DA" w:rsidRDefault="00F433DA" w:rsidP="00C0214C">
            <w:pPr>
              <w:pStyle w:val="Default"/>
            </w:pPr>
          </w:p>
          <w:p w:rsidR="00F433DA" w:rsidRPr="00F433DA" w:rsidRDefault="00F433DA" w:rsidP="00C0214C">
            <w:pPr>
              <w:pStyle w:val="Default"/>
              <w:rPr>
                <w:sz w:val="22"/>
              </w:rPr>
            </w:pPr>
          </w:p>
          <w:p w:rsidR="005D3E28" w:rsidRPr="00F433DA" w:rsidRDefault="005D3E28" w:rsidP="00C0214C">
            <w:pPr>
              <w:pStyle w:val="Default"/>
            </w:pPr>
            <w:r w:rsidRPr="00F433DA">
              <w:t>стр</w:t>
            </w:r>
            <w:r w:rsidR="009A582F" w:rsidRPr="00F433DA">
              <w:t xml:space="preserve">. </w:t>
            </w:r>
            <w:r w:rsidR="00F433DA">
              <w:t>50</w:t>
            </w:r>
          </w:p>
          <w:p w:rsidR="00F433DA" w:rsidRDefault="00F433DA" w:rsidP="00C0214C">
            <w:pPr>
              <w:pStyle w:val="Default"/>
            </w:pPr>
          </w:p>
          <w:p w:rsidR="00F433DA" w:rsidRDefault="00F433DA" w:rsidP="00C0214C">
            <w:pPr>
              <w:pStyle w:val="Default"/>
            </w:pPr>
          </w:p>
          <w:p w:rsidR="00F433DA" w:rsidRPr="00F433DA" w:rsidRDefault="00F433DA" w:rsidP="00C0214C">
            <w:pPr>
              <w:pStyle w:val="Default"/>
              <w:rPr>
                <w:sz w:val="18"/>
              </w:rPr>
            </w:pPr>
          </w:p>
          <w:p w:rsidR="005D3E28" w:rsidRPr="00F433DA" w:rsidRDefault="005D3E28" w:rsidP="00C0214C">
            <w:pPr>
              <w:pStyle w:val="Default"/>
            </w:pPr>
            <w:r w:rsidRPr="00F433DA">
              <w:t xml:space="preserve">стр. </w:t>
            </w:r>
            <w:r w:rsidR="00F433DA">
              <w:t>50</w:t>
            </w:r>
          </w:p>
          <w:p w:rsidR="00F433DA" w:rsidRDefault="00F433DA" w:rsidP="00C0214C">
            <w:pPr>
              <w:pStyle w:val="Default"/>
            </w:pPr>
          </w:p>
          <w:p w:rsidR="00F433DA" w:rsidRDefault="00F433DA" w:rsidP="00C0214C">
            <w:pPr>
              <w:pStyle w:val="Default"/>
            </w:pPr>
          </w:p>
          <w:p w:rsidR="00F433DA" w:rsidRDefault="00F433DA" w:rsidP="00C0214C">
            <w:pPr>
              <w:pStyle w:val="Default"/>
            </w:pPr>
          </w:p>
          <w:p w:rsidR="005D3E28" w:rsidRPr="00F433DA" w:rsidRDefault="009A582F" w:rsidP="00C0214C">
            <w:pPr>
              <w:pStyle w:val="Default"/>
            </w:pPr>
            <w:r w:rsidRPr="00F433DA">
              <w:t xml:space="preserve">стр. </w:t>
            </w:r>
            <w:r w:rsidR="00F433DA">
              <w:t>51</w:t>
            </w:r>
          </w:p>
          <w:p w:rsidR="005D3E28" w:rsidRPr="00F433DA" w:rsidRDefault="005D3E28" w:rsidP="00C0214C">
            <w:pPr>
              <w:pStyle w:val="Default"/>
            </w:pPr>
            <w:r w:rsidRPr="00F433DA">
              <w:t xml:space="preserve">стр. </w:t>
            </w:r>
            <w:r w:rsidR="00F433DA">
              <w:t>53</w:t>
            </w:r>
          </w:p>
          <w:p w:rsidR="006D345A" w:rsidRDefault="006D345A" w:rsidP="00C0214C">
            <w:pPr>
              <w:pStyle w:val="Default"/>
            </w:pPr>
          </w:p>
          <w:p w:rsidR="005D3E28" w:rsidRPr="00F433DA" w:rsidRDefault="00377904" w:rsidP="00C0214C">
            <w:pPr>
              <w:pStyle w:val="Default"/>
            </w:pPr>
            <w:r w:rsidRPr="00F433DA">
              <w:t>стр. 5</w:t>
            </w:r>
            <w:r w:rsidR="00F433DA">
              <w:t>5</w:t>
            </w:r>
          </w:p>
          <w:p w:rsidR="006D345A" w:rsidRDefault="006D345A" w:rsidP="00C0214C">
            <w:pPr>
              <w:pStyle w:val="Default"/>
            </w:pPr>
          </w:p>
          <w:p w:rsidR="005D3E28" w:rsidRPr="00F433DA" w:rsidRDefault="005D3E28" w:rsidP="00C0214C">
            <w:pPr>
              <w:pStyle w:val="Default"/>
            </w:pPr>
            <w:r w:rsidRPr="00F433DA">
              <w:t xml:space="preserve">стр. </w:t>
            </w:r>
            <w:r w:rsidR="00F433DA">
              <w:t>56</w:t>
            </w:r>
          </w:p>
          <w:p w:rsidR="006D345A" w:rsidRDefault="006D345A" w:rsidP="00C0214C">
            <w:pPr>
              <w:pStyle w:val="Default"/>
            </w:pPr>
          </w:p>
          <w:p w:rsidR="005D3E28" w:rsidRPr="00F433DA" w:rsidRDefault="005D3E28" w:rsidP="00C0214C">
            <w:pPr>
              <w:pStyle w:val="Default"/>
            </w:pPr>
            <w:r w:rsidRPr="00F433DA">
              <w:t xml:space="preserve">стр. </w:t>
            </w:r>
            <w:r w:rsidR="00F433DA">
              <w:t>56</w:t>
            </w:r>
          </w:p>
          <w:p w:rsidR="006D345A" w:rsidRDefault="006D345A" w:rsidP="00C0214C">
            <w:pPr>
              <w:pStyle w:val="Default"/>
            </w:pPr>
          </w:p>
          <w:p w:rsidR="006D345A" w:rsidRDefault="006D345A" w:rsidP="00C0214C">
            <w:pPr>
              <w:pStyle w:val="Default"/>
            </w:pPr>
          </w:p>
          <w:p w:rsidR="006D345A" w:rsidRPr="006D345A" w:rsidRDefault="006D345A" w:rsidP="00C0214C">
            <w:pPr>
              <w:pStyle w:val="Default"/>
              <w:rPr>
                <w:sz w:val="14"/>
              </w:rPr>
            </w:pPr>
          </w:p>
          <w:p w:rsidR="005D3E28" w:rsidRPr="00F433DA" w:rsidRDefault="005D3E28" w:rsidP="00C0214C">
            <w:pPr>
              <w:pStyle w:val="Default"/>
            </w:pPr>
            <w:r w:rsidRPr="00F433DA">
              <w:t xml:space="preserve">стр. </w:t>
            </w:r>
            <w:r w:rsidR="006D345A">
              <w:t>57</w:t>
            </w:r>
          </w:p>
          <w:p w:rsidR="006D345A" w:rsidRDefault="006D345A" w:rsidP="00C0214C">
            <w:pPr>
              <w:pStyle w:val="Default"/>
            </w:pPr>
          </w:p>
          <w:p w:rsidR="005D3E28" w:rsidRPr="00F433DA" w:rsidRDefault="005D3E28" w:rsidP="00C0214C">
            <w:pPr>
              <w:pStyle w:val="Default"/>
            </w:pPr>
            <w:r w:rsidRPr="00F433DA">
              <w:t>стр.</w:t>
            </w:r>
            <w:r w:rsidR="006D345A">
              <w:t>59</w:t>
            </w:r>
          </w:p>
          <w:p w:rsidR="00EB531C" w:rsidRPr="00F433DA" w:rsidRDefault="00EB531C" w:rsidP="009A582F">
            <w:pPr>
              <w:pStyle w:val="Default"/>
            </w:pPr>
          </w:p>
          <w:p w:rsidR="00EB531C" w:rsidRPr="00F12AED" w:rsidRDefault="004B5651" w:rsidP="009A582F">
            <w:pPr>
              <w:pStyle w:val="Default"/>
            </w:pPr>
            <w:r w:rsidRPr="00F12AED">
              <w:t xml:space="preserve">стр. </w:t>
            </w:r>
            <w:r>
              <w:t>61</w:t>
            </w:r>
          </w:p>
          <w:p w:rsidR="00EB531C" w:rsidRDefault="004B5651" w:rsidP="00F12AED">
            <w:pPr>
              <w:pStyle w:val="Default"/>
            </w:pPr>
            <w:r w:rsidRPr="00F12AED">
              <w:t xml:space="preserve">стр. </w:t>
            </w:r>
            <w:r>
              <w:t>61</w:t>
            </w:r>
          </w:p>
          <w:p w:rsidR="00F12AED" w:rsidRDefault="004B5651" w:rsidP="00F12AED">
            <w:pPr>
              <w:pStyle w:val="Default"/>
            </w:pPr>
            <w:r w:rsidRPr="00F12AED">
              <w:t xml:space="preserve">стр. </w:t>
            </w:r>
            <w:r>
              <w:t>63</w:t>
            </w:r>
          </w:p>
          <w:p w:rsidR="00F12AED" w:rsidRDefault="004B5651" w:rsidP="00F12AED">
            <w:pPr>
              <w:pStyle w:val="Default"/>
            </w:pPr>
            <w:r>
              <w:t>стр. 69</w:t>
            </w:r>
          </w:p>
          <w:p w:rsidR="00F12AED" w:rsidRDefault="004B5651" w:rsidP="00F12AED">
            <w:pPr>
              <w:pStyle w:val="Default"/>
            </w:pPr>
            <w:r>
              <w:t>стр. 70</w:t>
            </w:r>
          </w:p>
          <w:p w:rsidR="00F12AED" w:rsidRDefault="004B5651" w:rsidP="00F12AED">
            <w:pPr>
              <w:pStyle w:val="Default"/>
            </w:pPr>
            <w:r>
              <w:t>стр. 70</w:t>
            </w:r>
          </w:p>
          <w:p w:rsidR="00F12AED" w:rsidRDefault="004B5651" w:rsidP="00F12AED">
            <w:pPr>
              <w:pStyle w:val="Default"/>
            </w:pPr>
            <w:r>
              <w:t>стр. 78</w:t>
            </w:r>
          </w:p>
          <w:p w:rsidR="00F12AED" w:rsidRDefault="004B5651" w:rsidP="00F12AED">
            <w:pPr>
              <w:pStyle w:val="Default"/>
            </w:pPr>
            <w:r>
              <w:t>стр. 82</w:t>
            </w:r>
          </w:p>
          <w:p w:rsidR="00F12AED" w:rsidRDefault="004B5651" w:rsidP="00F12AED">
            <w:pPr>
              <w:pStyle w:val="Default"/>
            </w:pPr>
            <w:r w:rsidRPr="00F12AED">
              <w:t>стр. 85</w:t>
            </w:r>
          </w:p>
          <w:p w:rsidR="00F12AED" w:rsidRDefault="004B5651" w:rsidP="00F12AED">
            <w:pPr>
              <w:pStyle w:val="Default"/>
            </w:pPr>
            <w:r>
              <w:t>стр. 86</w:t>
            </w:r>
          </w:p>
          <w:p w:rsidR="00F12AED" w:rsidRDefault="004B5651" w:rsidP="00F12AED">
            <w:pPr>
              <w:pStyle w:val="Default"/>
            </w:pPr>
            <w:r>
              <w:t>стр. 87</w:t>
            </w:r>
          </w:p>
          <w:p w:rsidR="00F12AED" w:rsidRDefault="004B5651" w:rsidP="00F12AED">
            <w:pPr>
              <w:pStyle w:val="Default"/>
            </w:pPr>
            <w:r>
              <w:t>стр. 91</w:t>
            </w:r>
          </w:p>
          <w:p w:rsidR="00F12AED" w:rsidRDefault="004B5651" w:rsidP="00F12AED">
            <w:pPr>
              <w:pStyle w:val="Default"/>
            </w:pPr>
            <w:r>
              <w:t>стр. 94</w:t>
            </w:r>
          </w:p>
          <w:p w:rsidR="00F12AED" w:rsidRPr="00F12AED" w:rsidRDefault="004B5651" w:rsidP="00F12AED">
            <w:pPr>
              <w:pStyle w:val="Default"/>
              <w:rPr>
                <w:highlight w:val="yellow"/>
              </w:rPr>
            </w:pPr>
            <w:r w:rsidRPr="00F12AED">
              <w:t>стр. 97</w:t>
            </w:r>
          </w:p>
          <w:p w:rsidR="00F12AED" w:rsidRDefault="004B5651" w:rsidP="00F12AED">
            <w:pPr>
              <w:pStyle w:val="Default"/>
            </w:pPr>
            <w:r w:rsidRPr="00F12AED">
              <w:t>стр. 102</w:t>
            </w:r>
          </w:p>
          <w:p w:rsidR="00F12AED" w:rsidRDefault="004B5651" w:rsidP="00F12AED">
            <w:pPr>
              <w:pStyle w:val="Default"/>
            </w:pPr>
            <w:r>
              <w:t>стр. 104</w:t>
            </w:r>
          </w:p>
          <w:p w:rsidR="00F12AED" w:rsidRDefault="004B5651" w:rsidP="00F12AED">
            <w:pPr>
              <w:pStyle w:val="Default"/>
            </w:pPr>
            <w:r>
              <w:t>стр. 106</w:t>
            </w:r>
          </w:p>
          <w:p w:rsidR="00F12AED" w:rsidRDefault="00F12AED" w:rsidP="00F12AED">
            <w:pPr>
              <w:pStyle w:val="Default"/>
            </w:pPr>
          </w:p>
          <w:p w:rsidR="00F12AED" w:rsidRDefault="004B5651" w:rsidP="00F12AED">
            <w:pPr>
              <w:pStyle w:val="Default"/>
            </w:pPr>
            <w:r>
              <w:t>стр. 109</w:t>
            </w:r>
          </w:p>
          <w:p w:rsidR="00F12AED" w:rsidRDefault="00F12AED" w:rsidP="00F12AED">
            <w:pPr>
              <w:pStyle w:val="Default"/>
            </w:pPr>
          </w:p>
          <w:p w:rsidR="00F12AED" w:rsidRDefault="004B5651" w:rsidP="00F12AED">
            <w:pPr>
              <w:pStyle w:val="Default"/>
            </w:pPr>
            <w:r>
              <w:t>стр. 110</w:t>
            </w:r>
          </w:p>
          <w:p w:rsidR="00F12AED" w:rsidRDefault="00F12AED" w:rsidP="00F12AED">
            <w:pPr>
              <w:pStyle w:val="Default"/>
            </w:pPr>
          </w:p>
          <w:p w:rsidR="00F12AED" w:rsidRDefault="004B5651" w:rsidP="00F12AED">
            <w:pPr>
              <w:pStyle w:val="Default"/>
            </w:pPr>
            <w:r>
              <w:t>стр. 110</w:t>
            </w:r>
          </w:p>
          <w:p w:rsidR="00F12AED" w:rsidRDefault="00F12AED" w:rsidP="00F12AED">
            <w:pPr>
              <w:pStyle w:val="Default"/>
            </w:pPr>
          </w:p>
          <w:p w:rsidR="00F12AED" w:rsidRDefault="00F12AED" w:rsidP="00F12AED">
            <w:pPr>
              <w:pStyle w:val="Default"/>
            </w:pPr>
          </w:p>
          <w:p w:rsidR="00F12AED" w:rsidRDefault="004B5651" w:rsidP="00F12AED">
            <w:pPr>
              <w:pStyle w:val="Default"/>
            </w:pPr>
            <w:r>
              <w:t>стр. 112</w:t>
            </w:r>
          </w:p>
          <w:p w:rsidR="00F12AED" w:rsidRDefault="00F12AED" w:rsidP="00F12AED">
            <w:pPr>
              <w:pStyle w:val="Default"/>
            </w:pPr>
          </w:p>
          <w:p w:rsidR="00F12AED" w:rsidRDefault="004B5651" w:rsidP="00F12AED">
            <w:pPr>
              <w:pStyle w:val="Default"/>
            </w:pPr>
            <w:r>
              <w:t>стр. 122</w:t>
            </w:r>
          </w:p>
          <w:p w:rsidR="00F12AED" w:rsidRDefault="00F12AED" w:rsidP="00F12AED">
            <w:pPr>
              <w:pStyle w:val="Default"/>
            </w:pPr>
          </w:p>
          <w:p w:rsidR="00F12AED" w:rsidRDefault="004B5651" w:rsidP="00F12AED">
            <w:pPr>
              <w:pStyle w:val="Default"/>
            </w:pPr>
            <w:r>
              <w:t>стр. 122</w:t>
            </w:r>
          </w:p>
          <w:p w:rsidR="00F12AED" w:rsidRPr="00705EF1" w:rsidRDefault="00F12AED" w:rsidP="00F12AED">
            <w:pPr>
              <w:pStyle w:val="Default"/>
              <w:rPr>
                <w:sz w:val="20"/>
              </w:rPr>
            </w:pPr>
          </w:p>
          <w:p w:rsidR="00F12AED" w:rsidRDefault="004B5651" w:rsidP="00F12AED">
            <w:pPr>
              <w:pStyle w:val="Default"/>
            </w:pPr>
            <w:r>
              <w:t>стр. 125</w:t>
            </w:r>
          </w:p>
          <w:p w:rsidR="00705EF1" w:rsidRPr="00705EF1" w:rsidRDefault="00705EF1" w:rsidP="00F12AED">
            <w:pPr>
              <w:pStyle w:val="Default"/>
              <w:rPr>
                <w:sz w:val="20"/>
              </w:rPr>
            </w:pPr>
          </w:p>
          <w:p w:rsidR="00F12AED" w:rsidRDefault="004B5651" w:rsidP="00F12AED">
            <w:pPr>
              <w:pStyle w:val="Default"/>
            </w:pPr>
            <w:r>
              <w:t>стр. 125</w:t>
            </w:r>
          </w:p>
          <w:p w:rsidR="00F12AED" w:rsidRDefault="00F12AED" w:rsidP="00F12AED">
            <w:pPr>
              <w:pStyle w:val="Default"/>
            </w:pPr>
          </w:p>
          <w:p w:rsidR="00F12AED" w:rsidRPr="00705EF1" w:rsidRDefault="00F12AED" w:rsidP="00F12AED">
            <w:pPr>
              <w:pStyle w:val="Default"/>
              <w:rPr>
                <w:sz w:val="14"/>
                <w:highlight w:val="yellow"/>
              </w:rPr>
            </w:pPr>
          </w:p>
          <w:p w:rsidR="00705EF1" w:rsidRDefault="004B5651" w:rsidP="00F12AED">
            <w:pPr>
              <w:pStyle w:val="Default"/>
            </w:pPr>
            <w:r w:rsidRPr="00705EF1">
              <w:t>стр. 126</w:t>
            </w:r>
          </w:p>
          <w:p w:rsidR="00705EF1" w:rsidRDefault="00705EF1" w:rsidP="00F12AED">
            <w:pPr>
              <w:pStyle w:val="Default"/>
            </w:pPr>
          </w:p>
          <w:p w:rsidR="00705EF1" w:rsidRDefault="004B5651" w:rsidP="00F12AED">
            <w:pPr>
              <w:pStyle w:val="Default"/>
            </w:pPr>
            <w:r>
              <w:t>стр. 129</w:t>
            </w:r>
          </w:p>
          <w:p w:rsidR="00705EF1" w:rsidRDefault="00705EF1" w:rsidP="00F12AED">
            <w:pPr>
              <w:pStyle w:val="Default"/>
              <w:rPr>
                <w:sz w:val="20"/>
                <w:highlight w:val="yellow"/>
              </w:rPr>
            </w:pPr>
          </w:p>
          <w:p w:rsidR="00705EF1" w:rsidRDefault="00705EF1" w:rsidP="00F12AED">
            <w:pPr>
              <w:pStyle w:val="Default"/>
              <w:rPr>
                <w:sz w:val="20"/>
                <w:highlight w:val="yellow"/>
              </w:rPr>
            </w:pPr>
          </w:p>
          <w:p w:rsidR="00705EF1" w:rsidRDefault="004B5651" w:rsidP="00F12AED">
            <w:pPr>
              <w:pStyle w:val="Default"/>
            </w:pPr>
            <w:r w:rsidRPr="00705EF1">
              <w:t>стр. 129</w:t>
            </w:r>
          </w:p>
          <w:p w:rsidR="00705EF1" w:rsidRDefault="00705EF1" w:rsidP="00F12AED">
            <w:pPr>
              <w:pStyle w:val="Default"/>
            </w:pPr>
          </w:p>
          <w:p w:rsidR="00705EF1" w:rsidRDefault="00705EF1" w:rsidP="00F12AED">
            <w:pPr>
              <w:pStyle w:val="Default"/>
            </w:pPr>
          </w:p>
          <w:p w:rsidR="00705EF1" w:rsidRDefault="004B5651" w:rsidP="00F12AED">
            <w:pPr>
              <w:pStyle w:val="Default"/>
            </w:pPr>
            <w:r>
              <w:t>стр. 131</w:t>
            </w:r>
          </w:p>
          <w:p w:rsidR="00705EF1" w:rsidRPr="00EB531C" w:rsidRDefault="004B5651" w:rsidP="00F12AED">
            <w:pPr>
              <w:pStyle w:val="Default"/>
              <w:rPr>
                <w:sz w:val="20"/>
                <w:highlight w:val="yellow"/>
              </w:rPr>
            </w:pPr>
            <w:r>
              <w:t xml:space="preserve">стр. </w:t>
            </w:r>
            <w:r w:rsidR="00705EF1">
              <w:t>141</w:t>
            </w:r>
          </w:p>
        </w:tc>
      </w:tr>
      <w:tr w:rsidR="005D3E28" w:rsidRPr="0034544C" w:rsidTr="00C0214C">
        <w:trPr>
          <w:trHeight w:val="2525"/>
        </w:trPr>
        <w:tc>
          <w:tcPr>
            <w:tcW w:w="8359" w:type="dxa"/>
          </w:tcPr>
          <w:p w:rsidR="005D3E28" w:rsidRPr="000D18B0" w:rsidRDefault="005D3E28" w:rsidP="00C0214C">
            <w:pPr>
              <w:pStyle w:val="Default"/>
              <w:jc w:val="both"/>
              <w:rPr>
                <w:b/>
                <w:bCs/>
              </w:rPr>
            </w:pPr>
          </w:p>
          <w:p w:rsidR="005D3E28" w:rsidRPr="000D18B0" w:rsidRDefault="005D3E28" w:rsidP="00C0214C">
            <w:pPr>
              <w:pStyle w:val="Default"/>
              <w:jc w:val="both"/>
            </w:pPr>
            <w:r w:rsidRPr="000D18B0">
              <w:rPr>
                <w:b/>
                <w:bCs/>
              </w:rPr>
              <w:t xml:space="preserve">3. Организационный раздел </w:t>
            </w:r>
            <w:r w:rsidR="00624EC6">
              <w:rPr>
                <w:b/>
                <w:bCs/>
              </w:rPr>
              <w:t xml:space="preserve">основной образовательной программы среднего общего образования </w:t>
            </w:r>
            <w:r w:rsidRPr="000D18B0">
              <w:rPr>
                <w:b/>
                <w:bCs/>
              </w:rPr>
              <w:t>……………………………</w:t>
            </w:r>
            <w:r w:rsidR="004B5651">
              <w:rPr>
                <w:b/>
                <w:bCs/>
              </w:rPr>
              <w:t>………………………</w:t>
            </w:r>
          </w:p>
          <w:p w:rsidR="005D3E28" w:rsidRPr="000D18B0" w:rsidRDefault="005D3E28" w:rsidP="00C0214C">
            <w:pPr>
              <w:pStyle w:val="Default"/>
              <w:jc w:val="both"/>
            </w:pPr>
            <w:r w:rsidRPr="000D18B0">
              <w:t xml:space="preserve">3.1. Учебный план </w:t>
            </w:r>
            <w:r w:rsidR="00B43C2D">
              <w:t>среднего</w:t>
            </w:r>
            <w:r w:rsidRPr="000D18B0">
              <w:t xml:space="preserve"> общего образования ………………………………</w:t>
            </w:r>
            <w:r w:rsidR="004B5651">
              <w:t>..</w:t>
            </w:r>
          </w:p>
          <w:p w:rsidR="005D3E28" w:rsidRDefault="005D3E28" w:rsidP="00C0214C">
            <w:pPr>
              <w:pStyle w:val="Default"/>
              <w:jc w:val="both"/>
            </w:pPr>
            <w:r w:rsidRPr="000D18B0">
              <w:t>3.2. Календарный учебный график ………………………………………………..</w:t>
            </w:r>
            <w:r w:rsidR="004B5651">
              <w:t>.</w:t>
            </w:r>
          </w:p>
          <w:p w:rsidR="00AA7AF3" w:rsidRDefault="00C068A3" w:rsidP="00C0214C">
            <w:pPr>
              <w:pStyle w:val="Default"/>
              <w:jc w:val="both"/>
            </w:pPr>
            <w:r>
              <w:t>3.</w:t>
            </w:r>
            <w:r w:rsidR="00AA7AF3">
              <w:t>3. План внеурочной деятельности</w:t>
            </w:r>
            <w:r w:rsidR="004B5651">
              <w:t xml:space="preserve"> ……………………………………………….</w:t>
            </w:r>
          </w:p>
          <w:p w:rsidR="005D3E28" w:rsidRPr="000D18B0" w:rsidRDefault="005D3E28" w:rsidP="00C0214C">
            <w:pPr>
              <w:pStyle w:val="Default"/>
              <w:jc w:val="both"/>
            </w:pPr>
            <w:r w:rsidRPr="000D18B0">
              <w:t>3.</w:t>
            </w:r>
            <w:r w:rsidR="00AA7AF3">
              <w:t>4.</w:t>
            </w:r>
            <w:r w:rsidRPr="000D18B0">
              <w:t xml:space="preserve"> Система условий реализации основной образовательной программы </w:t>
            </w:r>
            <w:r w:rsidR="00B43C2D">
              <w:t>среднего</w:t>
            </w:r>
            <w:r w:rsidRPr="000D18B0">
              <w:t xml:space="preserve"> общего образования …………………………………………………</w:t>
            </w:r>
            <w:r w:rsidR="00B43C2D">
              <w:t>…..</w:t>
            </w:r>
          </w:p>
          <w:p w:rsidR="005D3E28" w:rsidRPr="000D18B0" w:rsidRDefault="005D3E28" w:rsidP="00C0214C">
            <w:pPr>
              <w:pStyle w:val="Default"/>
              <w:jc w:val="both"/>
            </w:pPr>
            <w:r w:rsidRPr="000D18B0">
              <w:t>3.</w:t>
            </w:r>
            <w:r w:rsidR="00AA7AF3">
              <w:t>4</w:t>
            </w:r>
            <w:r w:rsidRPr="000D18B0">
              <w:t xml:space="preserve">.1. </w:t>
            </w:r>
            <w:r w:rsidR="00AA7AF3">
              <w:t>Требования к кадровым</w:t>
            </w:r>
            <w:r w:rsidRPr="000D18B0">
              <w:t xml:space="preserve"> условия</w:t>
            </w:r>
            <w:r w:rsidR="00AA7AF3">
              <w:t>м</w:t>
            </w:r>
            <w:r w:rsidRPr="000D18B0">
              <w:t xml:space="preserve"> реализации основной образовательной программы …</w:t>
            </w:r>
            <w:r w:rsidR="004B5651">
              <w:t>………………………………………………………………………</w:t>
            </w:r>
          </w:p>
          <w:p w:rsidR="00AA7AF3" w:rsidRDefault="005D3E28" w:rsidP="00AA7AF3">
            <w:pPr>
              <w:pStyle w:val="Default"/>
              <w:jc w:val="both"/>
              <w:rPr>
                <w:sz w:val="23"/>
                <w:szCs w:val="23"/>
              </w:rPr>
            </w:pPr>
            <w:r w:rsidRPr="000D18B0">
              <w:t>3</w:t>
            </w:r>
            <w:r w:rsidR="00AA7AF3">
              <w:t>.4</w:t>
            </w:r>
            <w:r w:rsidRPr="000D18B0">
              <w:t>.2.</w:t>
            </w:r>
            <w:r w:rsidR="00AA7AF3">
              <w:t xml:space="preserve"> </w:t>
            </w:r>
            <w:r w:rsidR="00AA7AF3">
              <w:rPr>
                <w:sz w:val="23"/>
                <w:szCs w:val="23"/>
              </w:rPr>
              <w:t xml:space="preserve">Психолого-педагогические условия реализации основной образовательной программы </w:t>
            </w:r>
            <w:r w:rsidR="004B5651">
              <w:rPr>
                <w:sz w:val="23"/>
                <w:szCs w:val="23"/>
              </w:rPr>
              <w:t>……………………………………………………………………………….</w:t>
            </w:r>
          </w:p>
          <w:p w:rsidR="005D3E28" w:rsidRPr="000D18B0" w:rsidRDefault="00AA7AF3" w:rsidP="00C0214C">
            <w:pPr>
              <w:pStyle w:val="Default"/>
              <w:jc w:val="both"/>
            </w:pPr>
            <w:r>
              <w:t>3.4.3.</w:t>
            </w:r>
            <w:r w:rsidR="005D3E28" w:rsidRPr="000D18B0">
              <w:t xml:space="preserve">Финансовое обеспечение реализации основной образовательной программы </w:t>
            </w:r>
            <w:r w:rsidR="00B43C2D">
              <w:t>среднего</w:t>
            </w:r>
            <w:r w:rsidR="005D3E28" w:rsidRPr="000D18B0">
              <w:t xml:space="preserve"> общего образования ………………………………………</w:t>
            </w:r>
            <w:r w:rsidR="004B5651">
              <w:t>..</w:t>
            </w:r>
          </w:p>
          <w:p w:rsidR="006102A0" w:rsidRDefault="005D3E28" w:rsidP="00C0214C">
            <w:pPr>
              <w:pStyle w:val="Default"/>
              <w:jc w:val="both"/>
            </w:pPr>
            <w:r w:rsidRPr="000D18B0">
              <w:t>3.</w:t>
            </w:r>
            <w:r w:rsidR="006102A0">
              <w:t>4</w:t>
            </w:r>
            <w:r w:rsidRPr="000D18B0">
              <w:t>.</w:t>
            </w:r>
            <w:r w:rsidR="006102A0">
              <w:t>4</w:t>
            </w:r>
            <w:r w:rsidRPr="000D18B0">
              <w:t>.</w:t>
            </w:r>
            <w:r w:rsidR="006102A0" w:rsidRPr="000D18B0">
              <w:t xml:space="preserve">Материально – технические условия реализации основной образовательной программы </w:t>
            </w:r>
            <w:r w:rsidR="006102A0">
              <w:t>среднего</w:t>
            </w:r>
            <w:r w:rsidR="006102A0" w:rsidRPr="000D18B0">
              <w:t xml:space="preserve"> общего образования</w:t>
            </w:r>
            <w:r w:rsidR="004B5651">
              <w:t xml:space="preserve"> …………………….</w:t>
            </w:r>
          </w:p>
          <w:p w:rsidR="005D3E28" w:rsidRPr="000D18B0" w:rsidRDefault="006102A0" w:rsidP="00C0214C">
            <w:pPr>
              <w:pStyle w:val="Default"/>
              <w:jc w:val="both"/>
            </w:pPr>
            <w:r>
              <w:t>3.4.5.</w:t>
            </w:r>
            <w:r w:rsidR="005D3E28" w:rsidRPr="000D18B0">
              <w:t xml:space="preserve">Информационно-методические условия реализации основной образовательной программы </w:t>
            </w:r>
            <w:r w:rsidR="00E47E27">
              <w:t>среднего</w:t>
            </w:r>
            <w:r w:rsidR="005D3E28" w:rsidRPr="000D18B0">
              <w:t xml:space="preserve"> общего образования …………………</w:t>
            </w:r>
            <w:r w:rsidR="004B5651">
              <w:t>….</w:t>
            </w:r>
          </w:p>
          <w:p w:rsidR="00290C3A" w:rsidRPr="00290C3A" w:rsidRDefault="006102A0" w:rsidP="00290C3A">
            <w:pPr>
              <w:pStyle w:val="Default"/>
              <w:jc w:val="both"/>
            </w:pPr>
            <w:r>
              <w:t>3.</w:t>
            </w:r>
            <w:r w:rsidR="005D3E28" w:rsidRPr="000D18B0">
              <w:t>4.</w:t>
            </w:r>
            <w:r w:rsidR="00290C3A">
              <w:t>6.</w:t>
            </w:r>
            <w:r w:rsidR="00290C3A">
              <w:rPr>
                <w:sz w:val="23"/>
                <w:szCs w:val="23"/>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r w:rsidR="004B5651">
              <w:rPr>
                <w:sz w:val="23"/>
                <w:szCs w:val="23"/>
              </w:rPr>
              <w:t>……………………………………………………………………………..</w:t>
            </w:r>
          </w:p>
          <w:p w:rsidR="002262B3" w:rsidRPr="002262B3" w:rsidRDefault="002262B3" w:rsidP="002262B3">
            <w:pPr>
              <w:pStyle w:val="Default"/>
              <w:jc w:val="both"/>
            </w:pPr>
            <w:r>
              <w:t xml:space="preserve">3.5. </w:t>
            </w:r>
            <w:r>
              <w:rPr>
                <w:sz w:val="23"/>
                <w:szCs w:val="23"/>
              </w:rPr>
              <w:t xml:space="preserve">Механизмы достижения целевых ориентиров в системе условий </w:t>
            </w:r>
            <w:r w:rsidR="004B5651">
              <w:rPr>
                <w:sz w:val="23"/>
                <w:szCs w:val="23"/>
              </w:rPr>
              <w:t>……………..</w:t>
            </w:r>
          </w:p>
          <w:p w:rsidR="005D3E28" w:rsidRDefault="005D3E28" w:rsidP="00C0214C">
            <w:pPr>
              <w:pStyle w:val="Default"/>
              <w:jc w:val="both"/>
              <w:rPr>
                <w:sz w:val="23"/>
                <w:szCs w:val="23"/>
              </w:rPr>
            </w:pPr>
            <w:r w:rsidRPr="000D18B0">
              <w:t>3</w:t>
            </w:r>
            <w:r w:rsidR="002262B3">
              <w:t>.</w:t>
            </w:r>
            <w:r w:rsidRPr="000D18B0">
              <w:t xml:space="preserve">6. Сетевой график </w:t>
            </w:r>
            <w:r w:rsidR="002262B3">
              <w:t xml:space="preserve">(дорожная карта) </w:t>
            </w:r>
            <w:r w:rsidR="002262B3">
              <w:rPr>
                <w:sz w:val="23"/>
                <w:szCs w:val="23"/>
              </w:rPr>
              <w:t xml:space="preserve">по формированию необходимой системы условий </w:t>
            </w:r>
            <w:r w:rsidR="004B5651">
              <w:rPr>
                <w:sz w:val="23"/>
                <w:szCs w:val="23"/>
              </w:rPr>
              <w:t>………………………………………………………………………………….</w:t>
            </w:r>
          </w:p>
          <w:p w:rsidR="002262B3" w:rsidRPr="002262B3" w:rsidRDefault="002262B3" w:rsidP="002262B3">
            <w:pPr>
              <w:pStyle w:val="Default"/>
              <w:jc w:val="both"/>
            </w:pPr>
            <w:r>
              <w:rPr>
                <w:sz w:val="23"/>
                <w:szCs w:val="23"/>
              </w:rPr>
              <w:t xml:space="preserve">3.7. Контроль состояния системы условий </w:t>
            </w:r>
            <w:r w:rsidR="004B5651">
              <w:rPr>
                <w:sz w:val="23"/>
                <w:szCs w:val="23"/>
              </w:rPr>
              <w:t>……………………………………………</w:t>
            </w:r>
          </w:p>
          <w:p w:rsidR="005D3E28" w:rsidRPr="000D18B0" w:rsidRDefault="005D3E28" w:rsidP="00C0214C">
            <w:pPr>
              <w:pStyle w:val="Default"/>
              <w:jc w:val="both"/>
              <w:rPr>
                <w:b/>
                <w:bCs/>
              </w:rPr>
            </w:pPr>
          </w:p>
        </w:tc>
        <w:tc>
          <w:tcPr>
            <w:tcW w:w="1134" w:type="dxa"/>
          </w:tcPr>
          <w:p w:rsidR="005D3E28" w:rsidRPr="000D18B0" w:rsidRDefault="005D3E28" w:rsidP="00C0214C">
            <w:pPr>
              <w:pStyle w:val="Default"/>
            </w:pPr>
          </w:p>
          <w:p w:rsidR="004B5651" w:rsidRDefault="004B5651" w:rsidP="00C0214C">
            <w:pPr>
              <w:pStyle w:val="Default"/>
            </w:pPr>
          </w:p>
          <w:p w:rsidR="005D3E28" w:rsidRPr="004B5651" w:rsidRDefault="005D3E28" w:rsidP="00C0214C">
            <w:pPr>
              <w:pStyle w:val="Default"/>
            </w:pPr>
            <w:r w:rsidRPr="004B5651">
              <w:t>стр. 1</w:t>
            </w:r>
            <w:r w:rsidR="008A5FDB" w:rsidRPr="004B5651">
              <w:t>4</w:t>
            </w:r>
            <w:r w:rsidR="004B5651">
              <w:t>9</w:t>
            </w:r>
          </w:p>
          <w:p w:rsidR="005D3E28" w:rsidRPr="004B5651" w:rsidRDefault="005D3E28" w:rsidP="00C0214C">
            <w:pPr>
              <w:pStyle w:val="Default"/>
            </w:pPr>
            <w:r w:rsidRPr="004B5651">
              <w:t>стр. 1</w:t>
            </w:r>
            <w:r w:rsidR="004B5651">
              <w:t>52</w:t>
            </w:r>
          </w:p>
          <w:p w:rsidR="005D3E28" w:rsidRPr="004B5651" w:rsidRDefault="005D3E28" w:rsidP="00C0214C">
            <w:pPr>
              <w:pStyle w:val="Default"/>
            </w:pPr>
            <w:r w:rsidRPr="004B5651">
              <w:t xml:space="preserve">стр. </w:t>
            </w:r>
            <w:r w:rsidR="008A5FDB" w:rsidRPr="004B5651">
              <w:t>15</w:t>
            </w:r>
            <w:r w:rsidR="004B5651">
              <w:t>7</w:t>
            </w:r>
          </w:p>
          <w:p w:rsidR="005D3E28" w:rsidRPr="004B5651" w:rsidRDefault="004B5651" w:rsidP="00C0214C">
            <w:pPr>
              <w:pStyle w:val="Default"/>
            </w:pPr>
            <w:r>
              <w:t>стр. 158</w:t>
            </w:r>
          </w:p>
          <w:p w:rsidR="004B5651" w:rsidRDefault="004B5651" w:rsidP="00C0214C">
            <w:pPr>
              <w:pStyle w:val="Default"/>
            </w:pPr>
          </w:p>
          <w:p w:rsidR="005D3E28" w:rsidRPr="004B5651" w:rsidRDefault="005D3E28" w:rsidP="00C0214C">
            <w:pPr>
              <w:pStyle w:val="Default"/>
            </w:pPr>
            <w:r w:rsidRPr="004B5651">
              <w:t>стр. 1</w:t>
            </w:r>
            <w:r w:rsidR="004B5651">
              <w:t>68</w:t>
            </w:r>
          </w:p>
          <w:p w:rsidR="004B5651" w:rsidRDefault="004B5651" w:rsidP="00C0214C">
            <w:pPr>
              <w:pStyle w:val="Default"/>
            </w:pPr>
          </w:p>
          <w:p w:rsidR="005D3E28" w:rsidRPr="004B5651" w:rsidRDefault="005D3E28" w:rsidP="00C0214C">
            <w:pPr>
              <w:pStyle w:val="Default"/>
            </w:pPr>
            <w:r w:rsidRPr="004B5651">
              <w:t>стр. 1</w:t>
            </w:r>
            <w:r w:rsidR="004B5651">
              <w:t>68</w:t>
            </w:r>
          </w:p>
          <w:p w:rsidR="005D3E28" w:rsidRPr="004B5651" w:rsidRDefault="005D3E28" w:rsidP="00C0214C">
            <w:pPr>
              <w:pStyle w:val="Default"/>
            </w:pPr>
          </w:p>
          <w:p w:rsidR="005D3E28" w:rsidRPr="004B5651" w:rsidRDefault="005D3E28" w:rsidP="00C0214C">
            <w:pPr>
              <w:pStyle w:val="Default"/>
            </w:pPr>
            <w:r w:rsidRPr="004B5651">
              <w:t>стр. 1</w:t>
            </w:r>
            <w:r w:rsidR="004B5651">
              <w:t>88</w:t>
            </w:r>
          </w:p>
          <w:p w:rsidR="005D3E28" w:rsidRPr="004B5651" w:rsidRDefault="005D3E28" w:rsidP="00C0214C">
            <w:pPr>
              <w:pStyle w:val="Default"/>
            </w:pPr>
          </w:p>
          <w:p w:rsidR="005D3E28" w:rsidRPr="004B5651" w:rsidRDefault="005D3E28" w:rsidP="00C0214C">
            <w:pPr>
              <w:pStyle w:val="Default"/>
            </w:pPr>
            <w:r w:rsidRPr="004B5651">
              <w:t xml:space="preserve">стр. </w:t>
            </w:r>
            <w:r w:rsidR="004B5651">
              <w:t>193</w:t>
            </w:r>
          </w:p>
          <w:p w:rsidR="005D3E28" w:rsidRPr="004B5651" w:rsidRDefault="005D3E28" w:rsidP="00C0214C">
            <w:pPr>
              <w:pStyle w:val="Default"/>
            </w:pPr>
          </w:p>
          <w:p w:rsidR="005D3E28" w:rsidRPr="004B5651" w:rsidRDefault="005D3E28" w:rsidP="00C0214C">
            <w:pPr>
              <w:pStyle w:val="Default"/>
            </w:pPr>
            <w:r w:rsidRPr="004B5651">
              <w:t>стр. 1</w:t>
            </w:r>
            <w:r w:rsidR="004B5651">
              <w:t>9</w:t>
            </w:r>
            <w:r w:rsidR="008A5FDB" w:rsidRPr="004B5651">
              <w:t>4</w:t>
            </w:r>
          </w:p>
          <w:p w:rsidR="005D3E28" w:rsidRPr="004B5651" w:rsidRDefault="005D3E28" w:rsidP="00C0214C">
            <w:pPr>
              <w:pStyle w:val="Default"/>
            </w:pPr>
          </w:p>
          <w:p w:rsidR="005D3E28" w:rsidRPr="004B5651" w:rsidRDefault="005D3E28" w:rsidP="00C0214C">
            <w:pPr>
              <w:pStyle w:val="Default"/>
            </w:pPr>
            <w:r w:rsidRPr="004B5651">
              <w:t>стр. 1</w:t>
            </w:r>
            <w:r w:rsidR="004B5651">
              <w:t>9</w:t>
            </w:r>
            <w:r w:rsidR="008A5FDB" w:rsidRPr="004B5651">
              <w:t>6</w:t>
            </w:r>
          </w:p>
          <w:p w:rsidR="005D3E28" w:rsidRPr="004B5651" w:rsidRDefault="005D3E28" w:rsidP="00C0214C">
            <w:pPr>
              <w:pStyle w:val="Default"/>
            </w:pPr>
          </w:p>
          <w:p w:rsidR="004B5651" w:rsidRDefault="004B5651" w:rsidP="008A5FDB">
            <w:pPr>
              <w:pStyle w:val="Default"/>
            </w:pPr>
          </w:p>
          <w:p w:rsidR="005D3E28" w:rsidRDefault="005D3E28" w:rsidP="008A5FDB">
            <w:pPr>
              <w:pStyle w:val="Default"/>
            </w:pPr>
            <w:r w:rsidRPr="004B5651">
              <w:t>стр. 1</w:t>
            </w:r>
            <w:r w:rsidR="004B5651">
              <w:t>99</w:t>
            </w:r>
          </w:p>
          <w:p w:rsidR="002262B3" w:rsidRDefault="004B5651" w:rsidP="008A5FDB">
            <w:pPr>
              <w:pStyle w:val="Default"/>
            </w:pPr>
            <w:r>
              <w:t>стр. 199</w:t>
            </w:r>
          </w:p>
          <w:p w:rsidR="002262B3" w:rsidRDefault="002262B3" w:rsidP="008A5FDB">
            <w:pPr>
              <w:pStyle w:val="Default"/>
            </w:pPr>
          </w:p>
          <w:p w:rsidR="002262B3" w:rsidRDefault="004B5651" w:rsidP="008A5FDB">
            <w:pPr>
              <w:pStyle w:val="Default"/>
            </w:pPr>
            <w:r>
              <w:t>стр.200</w:t>
            </w:r>
          </w:p>
          <w:p w:rsidR="004B5651" w:rsidRDefault="004B5651" w:rsidP="008A5FDB">
            <w:pPr>
              <w:pStyle w:val="Default"/>
            </w:pPr>
            <w:r>
              <w:t>стр. 201</w:t>
            </w:r>
          </w:p>
          <w:p w:rsidR="002262B3" w:rsidRDefault="002262B3" w:rsidP="008A5FDB">
            <w:pPr>
              <w:pStyle w:val="Default"/>
            </w:pPr>
          </w:p>
          <w:p w:rsidR="002262B3" w:rsidRDefault="002262B3" w:rsidP="008A5FDB">
            <w:pPr>
              <w:pStyle w:val="Default"/>
            </w:pPr>
          </w:p>
          <w:p w:rsidR="002262B3" w:rsidRDefault="002262B3" w:rsidP="008A5FDB">
            <w:pPr>
              <w:pStyle w:val="Default"/>
            </w:pPr>
          </w:p>
          <w:p w:rsidR="002262B3" w:rsidRDefault="002262B3" w:rsidP="008A5FDB">
            <w:pPr>
              <w:pStyle w:val="Default"/>
            </w:pPr>
          </w:p>
          <w:p w:rsidR="002262B3" w:rsidRDefault="002262B3" w:rsidP="008A5FDB">
            <w:pPr>
              <w:pStyle w:val="Default"/>
            </w:pPr>
          </w:p>
          <w:p w:rsidR="00D557EA" w:rsidRDefault="00D557EA" w:rsidP="008A5FDB">
            <w:pPr>
              <w:pStyle w:val="Default"/>
            </w:pPr>
          </w:p>
          <w:p w:rsidR="00D557EA" w:rsidRPr="000D18B0" w:rsidRDefault="00D557EA" w:rsidP="008A5FDB">
            <w:pPr>
              <w:pStyle w:val="Default"/>
            </w:pPr>
          </w:p>
        </w:tc>
      </w:tr>
    </w:tbl>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5D3E28" w:rsidRDefault="005D3E28"/>
    <w:p w:rsidR="00D753F5" w:rsidRDefault="00D753F5"/>
    <w:p w:rsidR="00D13E47" w:rsidRDefault="00D13E47"/>
    <w:p w:rsidR="005D3E28" w:rsidRPr="00453726" w:rsidRDefault="005D3E28" w:rsidP="005D3E28">
      <w:pPr>
        <w:pStyle w:val="Default"/>
        <w:jc w:val="center"/>
        <w:rPr>
          <w:b/>
          <w:bCs/>
          <w:szCs w:val="26"/>
        </w:rPr>
      </w:pPr>
      <w:r w:rsidRPr="00453726">
        <w:rPr>
          <w:b/>
          <w:bCs/>
          <w:szCs w:val="26"/>
        </w:rPr>
        <w:t>Введение</w:t>
      </w:r>
    </w:p>
    <w:p w:rsidR="005D3E28" w:rsidRPr="00453726" w:rsidRDefault="005D3E28" w:rsidP="005D3E28">
      <w:pPr>
        <w:pStyle w:val="Default"/>
        <w:jc w:val="center"/>
        <w:rPr>
          <w:sz w:val="6"/>
          <w:szCs w:val="26"/>
        </w:rPr>
      </w:pPr>
    </w:p>
    <w:p w:rsidR="007C75E5" w:rsidRDefault="00895370" w:rsidP="005D3E28">
      <w:pPr>
        <w:pStyle w:val="Default"/>
        <w:ind w:firstLine="709"/>
        <w:jc w:val="both"/>
        <w:rPr>
          <w:sz w:val="23"/>
          <w:szCs w:val="23"/>
        </w:rPr>
      </w:pPr>
      <w:r>
        <w:rPr>
          <w:sz w:val="23"/>
          <w:szCs w:val="23"/>
        </w:rPr>
        <w:t>Основная образовательная программа среднего общего образования (далее – ООП СОО) муниципального бюджетного общеобразовательного учреждения города Ростова – на – Дону «Гимназия №</w:t>
      </w:r>
      <w:r w:rsidR="001877C2">
        <w:rPr>
          <w:sz w:val="23"/>
          <w:szCs w:val="23"/>
        </w:rPr>
        <w:t xml:space="preserve"> </w:t>
      </w:r>
      <w:r>
        <w:rPr>
          <w:sz w:val="23"/>
          <w:szCs w:val="23"/>
        </w:rPr>
        <w:t xml:space="preserve">14» (далее – МБОУ) 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среднего общего образования. </w:t>
      </w:r>
    </w:p>
    <w:p w:rsidR="007C75E5" w:rsidRDefault="00895370" w:rsidP="007C75E5">
      <w:pPr>
        <w:pStyle w:val="Default"/>
        <w:ind w:firstLine="709"/>
        <w:jc w:val="both"/>
        <w:rPr>
          <w:sz w:val="23"/>
          <w:szCs w:val="23"/>
        </w:rPr>
      </w:pPr>
      <w:r>
        <w:rPr>
          <w:sz w:val="23"/>
          <w:szCs w:val="23"/>
        </w:rPr>
        <w:t xml:space="preserve">Основная образовательная программа среднего общего образования муниципального </w:t>
      </w:r>
      <w:r w:rsidR="007C75E5">
        <w:rPr>
          <w:sz w:val="23"/>
          <w:szCs w:val="23"/>
        </w:rPr>
        <w:t>бюджетного</w:t>
      </w:r>
      <w:r>
        <w:rPr>
          <w:sz w:val="23"/>
          <w:szCs w:val="23"/>
        </w:rPr>
        <w:t xml:space="preserve"> общеобразовательного учреждения «</w:t>
      </w:r>
      <w:r w:rsidR="007C75E5">
        <w:rPr>
          <w:sz w:val="23"/>
          <w:szCs w:val="23"/>
        </w:rPr>
        <w:t>Гимназия</w:t>
      </w:r>
      <w:r>
        <w:rPr>
          <w:sz w:val="23"/>
          <w:szCs w:val="23"/>
        </w:rPr>
        <w:t xml:space="preserve"> №14» разработана на основе примерной основной образовательной программы среднего общего образования с </w:t>
      </w:r>
      <w:r w:rsidR="007C75E5">
        <w:rPr>
          <w:sz w:val="23"/>
          <w:szCs w:val="23"/>
        </w:rPr>
        <w:t>учё</w:t>
      </w:r>
      <w:r>
        <w:rPr>
          <w:sz w:val="23"/>
          <w:szCs w:val="23"/>
        </w:rPr>
        <w:t>том образовательных потребностей и запросов участников образовательных отношений.</w:t>
      </w:r>
    </w:p>
    <w:p w:rsidR="005D3E28" w:rsidRDefault="005D3E28" w:rsidP="005D3E28">
      <w:pPr>
        <w:pStyle w:val="Default"/>
        <w:ind w:firstLine="709"/>
        <w:jc w:val="both"/>
        <w:rPr>
          <w:sz w:val="23"/>
          <w:szCs w:val="23"/>
        </w:rPr>
      </w:pPr>
      <w:r>
        <w:rPr>
          <w:sz w:val="23"/>
          <w:szCs w:val="23"/>
        </w:rPr>
        <w:t xml:space="preserve">Основная образовательная программа среднего общего образования муниципального бюджетного общеобразовательного учреждения города Ростова-на-Дону «Гимназия № 14»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D3E28" w:rsidRPr="00453726" w:rsidRDefault="005D3E28" w:rsidP="005D3E28">
      <w:pPr>
        <w:widowControl/>
        <w:adjustRightInd w:val="0"/>
        <w:jc w:val="both"/>
        <w:rPr>
          <w:rFonts w:eastAsia="Calibri"/>
          <w:color w:val="000000"/>
          <w:sz w:val="10"/>
          <w:szCs w:val="23"/>
          <w:lang w:eastAsia="en-US" w:bidi="ar-SA"/>
        </w:rPr>
      </w:pPr>
    </w:p>
    <w:p w:rsidR="005D3E28" w:rsidRPr="009B7E41" w:rsidRDefault="005D3E28" w:rsidP="005D3E28">
      <w:pPr>
        <w:widowControl/>
        <w:adjustRightInd w:val="0"/>
        <w:ind w:firstLine="709"/>
        <w:jc w:val="both"/>
        <w:rPr>
          <w:rFonts w:eastAsia="Calibri"/>
          <w:color w:val="000000"/>
          <w:sz w:val="23"/>
          <w:szCs w:val="23"/>
          <w:lang w:eastAsia="en-US" w:bidi="ar-SA"/>
        </w:rPr>
      </w:pPr>
      <w:r w:rsidRPr="009B7E41">
        <w:rPr>
          <w:rFonts w:eastAsia="Calibri"/>
          <w:color w:val="000000"/>
          <w:sz w:val="23"/>
          <w:szCs w:val="23"/>
          <w:lang w:eastAsia="en-US" w:bidi="ar-SA"/>
        </w:rPr>
        <w:t xml:space="preserve">Структура образовательной программы включает три основных раздела: целевой, содержательный и организационный. </w:t>
      </w:r>
    </w:p>
    <w:p w:rsidR="005D3E28" w:rsidRPr="00144A16" w:rsidRDefault="005D3E28" w:rsidP="005D3E28">
      <w:pPr>
        <w:widowControl/>
        <w:adjustRightInd w:val="0"/>
        <w:ind w:firstLine="709"/>
        <w:jc w:val="both"/>
        <w:rPr>
          <w:rFonts w:eastAsia="Calibri"/>
          <w:i/>
          <w:iCs/>
          <w:color w:val="000000"/>
          <w:sz w:val="6"/>
          <w:szCs w:val="23"/>
          <w:lang w:eastAsia="en-US" w:bidi="ar-SA"/>
        </w:rPr>
      </w:pPr>
    </w:p>
    <w:p w:rsidR="00144A16" w:rsidRDefault="005D3E28" w:rsidP="00C147AB">
      <w:pPr>
        <w:widowControl/>
        <w:adjustRightInd w:val="0"/>
        <w:ind w:firstLine="709"/>
        <w:jc w:val="both"/>
        <w:rPr>
          <w:sz w:val="23"/>
          <w:szCs w:val="23"/>
        </w:rPr>
      </w:pPr>
      <w:r w:rsidRPr="009B7E41">
        <w:rPr>
          <w:rFonts w:eastAsia="Calibri"/>
          <w:i/>
          <w:iCs/>
          <w:color w:val="000000"/>
          <w:sz w:val="23"/>
          <w:szCs w:val="23"/>
          <w:lang w:eastAsia="en-US" w:bidi="ar-SA"/>
        </w:rPr>
        <w:t xml:space="preserve">Целевой раздел </w:t>
      </w:r>
      <w:r w:rsidR="00144A16">
        <w:rPr>
          <w:sz w:val="23"/>
          <w:szCs w:val="23"/>
        </w:rPr>
        <w:t xml:space="preserve">определяет общее назначение, цели, задачи и планируемые результаты реализации основной образовательной программы, а также способы определения достижения этих целей и результатов. </w:t>
      </w:r>
    </w:p>
    <w:p w:rsidR="00C147AB" w:rsidRPr="00B0163A" w:rsidRDefault="00C147AB" w:rsidP="00C147AB">
      <w:pPr>
        <w:widowControl/>
        <w:adjustRightInd w:val="0"/>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Целевой раздел включает: </w:t>
      </w:r>
    </w:p>
    <w:p w:rsidR="00C147AB" w:rsidRPr="00392F5A" w:rsidRDefault="00C147AB" w:rsidP="00C35131">
      <w:pPr>
        <w:pStyle w:val="a5"/>
        <w:widowControl/>
        <w:numPr>
          <w:ilvl w:val="0"/>
          <w:numId w:val="1"/>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пояснительную записку; </w:t>
      </w:r>
    </w:p>
    <w:p w:rsidR="00C147AB" w:rsidRPr="00392F5A" w:rsidRDefault="00C147AB" w:rsidP="00C35131">
      <w:pPr>
        <w:pStyle w:val="a5"/>
        <w:widowControl/>
        <w:numPr>
          <w:ilvl w:val="0"/>
          <w:numId w:val="1"/>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планируемые результаты освоения обучающимися основной образовательной программы среднего общего образования; </w:t>
      </w:r>
    </w:p>
    <w:p w:rsidR="00C147AB" w:rsidRPr="00C147AB" w:rsidRDefault="00C147AB" w:rsidP="00C35131">
      <w:pPr>
        <w:pStyle w:val="a5"/>
        <w:widowControl/>
        <w:numPr>
          <w:ilvl w:val="0"/>
          <w:numId w:val="1"/>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систему оценки достижения планируемых результатов освоения основной образовательной программы среднего общего образования. </w:t>
      </w:r>
    </w:p>
    <w:p w:rsidR="005D3E28" w:rsidRPr="00453726" w:rsidRDefault="005D3E28" w:rsidP="00C147AB">
      <w:pPr>
        <w:widowControl/>
        <w:adjustRightInd w:val="0"/>
        <w:ind w:firstLine="709"/>
        <w:jc w:val="both"/>
        <w:rPr>
          <w:rFonts w:eastAsia="Calibri"/>
          <w:i/>
          <w:iCs/>
          <w:color w:val="000000"/>
          <w:sz w:val="10"/>
          <w:szCs w:val="23"/>
          <w:lang w:eastAsia="en-US" w:bidi="ar-SA"/>
        </w:rPr>
      </w:pPr>
    </w:p>
    <w:p w:rsidR="005D3E28" w:rsidRDefault="005D3E28" w:rsidP="005D3E28">
      <w:pPr>
        <w:widowControl/>
        <w:adjustRightInd w:val="0"/>
        <w:ind w:firstLine="709"/>
        <w:jc w:val="both"/>
        <w:rPr>
          <w:rFonts w:eastAsia="Calibri"/>
          <w:color w:val="000000"/>
          <w:sz w:val="23"/>
          <w:szCs w:val="23"/>
          <w:lang w:eastAsia="en-US" w:bidi="ar-SA"/>
        </w:rPr>
      </w:pPr>
      <w:r w:rsidRPr="009B7E41">
        <w:rPr>
          <w:rFonts w:eastAsia="Calibri"/>
          <w:i/>
          <w:iCs/>
          <w:color w:val="000000"/>
          <w:sz w:val="23"/>
          <w:szCs w:val="23"/>
          <w:lang w:eastAsia="en-US" w:bidi="ar-SA"/>
        </w:rPr>
        <w:t xml:space="preserve">Содержательный раздел </w:t>
      </w:r>
      <w:r w:rsidRPr="009B7E41">
        <w:rPr>
          <w:rFonts w:eastAsia="Calibri"/>
          <w:color w:val="000000"/>
          <w:sz w:val="23"/>
          <w:szCs w:val="23"/>
          <w:lang w:eastAsia="en-US" w:bidi="ar-SA"/>
        </w:rPr>
        <w:t xml:space="preserve">определяет содержание среднего общего образования и включает образовательные программы, ориентированные на достижение </w:t>
      </w:r>
      <w:r w:rsidR="005522C5">
        <w:rPr>
          <w:rFonts w:eastAsia="Calibri"/>
          <w:color w:val="000000"/>
          <w:sz w:val="23"/>
          <w:szCs w:val="23"/>
          <w:lang w:eastAsia="en-US" w:bidi="ar-SA"/>
        </w:rPr>
        <w:t xml:space="preserve">личностных, метапредметных и </w:t>
      </w:r>
      <w:r w:rsidRPr="009B7E41">
        <w:rPr>
          <w:rFonts w:eastAsia="Calibri"/>
          <w:color w:val="000000"/>
          <w:sz w:val="23"/>
          <w:szCs w:val="23"/>
          <w:lang w:eastAsia="en-US" w:bidi="ar-SA"/>
        </w:rPr>
        <w:t xml:space="preserve">предметных результатов. </w:t>
      </w:r>
    </w:p>
    <w:p w:rsidR="00C147AB" w:rsidRDefault="00C147AB" w:rsidP="00C147AB">
      <w:pPr>
        <w:widowControl/>
        <w:adjustRightInd w:val="0"/>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Содержательный раздел включает: </w:t>
      </w:r>
    </w:p>
    <w:p w:rsidR="009D0578" w:rsidRPr="009D0578" w:rsidRDefault="009D0578" w:rsidP="00D8775A">
      <w:pPr>
        <w:pStyle w:val="a5"/>
        <w:widowControl/>
        <w:numPr>
          <w:ilvl w:val="0"/>
          <w:numId w:val="20"/>
        </w:numPr>
        <w:adjustRightInd w:val="0"/>
        <w:jc w:val="both"/>
        <w:rPr>
          <w:rFonts w:eastAsiaTheme="minorHAnsi"/>
          <w:color w:val="000000"/>
          <w:sz w:val="23"/>
          <w:szCs w:val="23"/>
          <w:lang w:eastAsia="en-US" w:bidi="ar-SA"/>
        </w:rPr>
      </w:pPr>
      <w:r w:rsidRPr="009D0578">
        <w:rPr>
          <w:sz w:val="23"/>
          <w:szCs w:val="23"/>
        </w:rPr>
        <w:t>программ</w:t>
      </w:r>
      <w:r>
        <w:rPr>
          <w:sz w:val="23"/>
          <w:szCs w:val="23"/>
        </w:rPr>
        <w:t>у</w:t>
      </w:r>
      <w:r w:rsidRPr="009D0578">
        <w:rPr>
          <w:sz w:val="23"/>
          <w:szCs w:val="23"/>
        </w:rPr>
        <w:t xml:space="preserve"> развития универсальных учебных действий при получении среднего общего образования, включающая формирование компетенций; </w:t>
      </w:r>
    </w:p>
    <w:p w:rsidR="009D0578" w:rsidRPr="009D0578" w:rsidRDefault="009D0578" w:rsidP="00D8775A">
      <w:pPr>
        <w:pStyle w:val="a5"/>
        <w:widowControl/>
        <w:numPr>
          <w:ilvl w:val="0"/>
          <w:numId w:val="20"/>
        </w:numPr>
        <w:adjustRightInd w:val="0"/>
        <w:jc w:val="both"/>
        <w:rPr>
          <w:rFonts w:eastAsiaTheme="minorHAnsi"/>
          <w:color w:val="000000"/>
          <w:sz w:val="23"/>
          <w:szCs w:val="23"/>
          <w:lang w:eastAsia="en-US" w:bidi="ar-SA"/>
        </w:rPr>
      </w:pPr>
      <w:r w:rsidRPr="009D0578">
        <w:rPr>
          <w:sz w:val="23"/>
          <w:szCs w:val="23"/>
        </w:rPr>
        <w:t>программы отдельн</w:t>
      </w:r>
      <w:r>
        <w:rPr>
          <w:sz w:val="23"/>
          <w:szCs w:val="23"/>
        </w:rPr>
        <w:t xml:space="preserve">ых учебных предметов, курсов; </w:t>
      </w:r>
    </w:p>
    <w:p w:rsidR="00752954" w:rsidRPr="00752954" w:rsidRDefault="009D0578" w:rsidP="00D8775A">
      <w:pPr>
        <w:pStyle w:val="a5"/>
        <w:widowControl/>
        <w:numPr>
          <w:ilvl w:val="0"/>
          <w:numId w:val="20"/>
        </w:numPr>
        <w:adjustRightInd w:val="0"/>
        <w:jc w:val="both"/>
        <w:rPr>
          <w:rFonts w:eastAsiaTheme="minorHAnsi"/>
          <w:color w:val="000000"/>
          <w:sz w:val="23"/>
          <w:szCs w:val="23"/>
          <w:lang w:eastAsia="en-US" w:bidi="ar-SA"/>
        </w:rPr>
      </w:pPr>
      <w:r w:rsidRPr="009D0578">
        <w:rPr>
          <w:sz w:val="23"/>
          <w:szCs w:val="23"/>
        </w:rPr>
        <w:t>программ</w:t>
      </w:r>
      <w:r w:rsidR="00752954">
        <w:rPr>
          <w:sz w:val="23"/>
          <w:szCs w:val="23"/>
        </w:rPr>
        <w:t>у</w:t>
      </w:r>
      <w:r w:rsidRPr="009D0578">
        <w:rPr>
          <w:sz w:val="23"/>
          <w:szCs w:val="23"/>
        </w:rPr>
        <w:t xml:space="preserve"> воспитания и социализации обучающихся при получении</w:t>
      </w:r>
      <w:r w:rsidR="00752954">
        <w:rPr>
          <w:sz w:val="23"/>
          <w:szCs w:val="23"/>
        </w:rPr>
        <w:t xml:space="preserve"> среднего общего образования; </w:t>
      </w:r>
    </w:p>
    <w:p w:rsidR="009D0578" w:rsidRPr="009D0578" w:rsidRDefault="009D0578" w:rsidP="00D8775A">
      <w:pPr>
        <w:pStyle w:val="a5"/>
        <w:widowControl/>
        <w:numPr>
          <w:ilvl w:val="0"/>
          <w:numId w:val="20"/>
        </w:numPr>
        <w:adjustRightInd w:val="0"/>
        <w:jc w:val="both"/>
        <w:rPr>
          <w:rFonts w:eastAsiaTheme="minorHAnsi"/>
          <w:color w:val="000000"/>
          <w:sz w:val="23"/>
          <w:szCs w:val="23"/>
          <w:lang w:eastAsia="en-US" w:bidi="ar-SA"/>
        </w:rPr>
      </w:pPr>
      <w:r w:rsidRPr="009D0578">
        <w:rPr>
          <w:sz w:val="23"/>
          <w:szCs w:val="23"/>
        </w:rPr>
        <w:t>программу коррекционной работы.</w:t>
      </w:r>
    </w:p>
    <w:p w:rsidR="005D3E28" w:rsidRPr="00453726" w:rsidRDefault="005D3E28" w:rsidP="005D3E28">
      <w:pPr>
        <w:ind w:firstLine="709"/>
        <w:jc w:val="both"/>
        <w:rPr>
          <w:rFonts w:eastAsia="Calibri"/>
          <w:i/>
          <w:iCs/>
          <w:color w:val="000000"/>
          <w:sz w:val="10"/>
          <w:szCs w:val="23"/>
          <w:lang w:eastAsia="en-US" w:bidi="ar-SA"/>
        </w:rPr>
      </w:pPr>
    </w:p>
    <w:p w:rsidR="005D3E28" w:rsidRPr="001C75F8" w:rsidRDefault="005D3E28" w:rsidP="005D3E28">
      <w:pPr>
        <w:ind w:firstLine="709"/>
        <w:jc w:val="both"/>
      </w:pPr>
      <w:r w:rsidRPr="009B7E41">
        <w:rPr>
          <w:rFonts w:eastAsia="Calibri"/>
          <w:i/>
          <w:iCs/>
          <w:color w:val="000000"/>
          <w:sz w:val="23"/>
          <w:szCs w:val="23"/>
          <w:lang w:eastAsia="en-US" w:bidi="ar-SA"/>
        </w:rPr>
        <w:t xml:space="preserve">Организационный раздел </w:t>
      </w:r>
      <w:r w:rsidRPr="009B7E41">
        <w:rPr>
          <w:rFonts w:eastAsia="Calibri"/>
          <w:color w:val="000000"/>
          <w:sz w:val="23"/>
          <w:szCs w:val="23"/>
          <w:lang w:eastAsia="en-US" w:bidi="ar-SA"/>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C147AB" w:rsidRPr="00B0163A" w:rsidRDefault="00C147AB" w:rsidP="00C147AB">
      <w:pPr>
        <w:widowControl/>
        <w:adjustRightInd w:val="0"/>
        <w:ind w:firstLine="709"/>
        <w:jc w:val="both"/>
        <w:rPr>
          <w:rFonts w:eastAsiaTheme="minorHAnsi"/>
          <w:color w:val="000000"/>
          <w:sz w:val="23"/>
          <w:szCs w:val="23"/>
          <w:lang w:eastAsia="en-US" w:bidi="ar-SA"/>
        </w:rPr>
      </w:pPr>
      <w:r w:rsidRPr="00B0163A">
        <w:rPr>
          <w:rFonts w:eastAsiaTheme="minorHAnsi"/>
          <w:color w:val="000000"/>
          <w:sz w:val="23"/>
          <w:szCs w:val="23"/>
          <w:lang w:eastAsia="en-US" w:bidi="ar-SA"/>
        </w:rPr>
        <w:t xml:space="preserve">Организационный раздел включает: </w:t>
      </w:r>
    </w:p>
    <w:p w:rsidR="00C147AB" w:rsidRPr="00392F5A" w:rsidRDefault="00C147AB" w:rsidP="00C35131">
      <w:pPr>
        <w:pStyle w:val="a5"/>
        <w:widowControl/>
        <w:numPr>
          <w:ilvl w:val="0"/>
          <w:numId w:val="2"/>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учебный план среднего общего образования МБОУ «Гимназия № 14»; </w:t>
      </w:r>
    </w:p>
    <w:p w:rsidR="00C147AB" w:rsidRDefault="00C147AB" w:rsidP="00C35131">
      <w:pPr>
        <w:pStyle w:val="a5"/>
        <w:widowControl/>
        <w:numPr>
          <w:ilvl w:val="0"/>
          <w:numId w:val="2"/>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календарный учебный график; </w:t>
      </w:r>
    </w:p>
    <w:p w:rsidR="00920106" w:rsidRPr="00392F5A" w:rsidRDefault="00920106" w:rsidP="00C35131">
      <w:pPr>
        <w:pStyle w:val="a5"/>
        <w:widowControl/>
        <w:numPr>
          <w:ilvl w:val="0"/>
          <w:numId w:val="2"/>
        </w:numPr>
        <w:adjustRightInd w:val="0"/>
        <w:jc w:val="both"/>
        <w:rPr>
          <w:rFonts w:eastAsiaTheme="minorHAnsi"/>
          <w:color w:val="000000"/>
          <w:sz w:val="23"/>
          <w:szCs w:val="23"/>
          <w:lang w:eastAsia="en-US" w:bidi="ar-SA"/>
        </w:rPr>
      </w:pPr>
      <w:r>
        <w:rPr>
          <w:rFonts w:eastAsiaTheme="minorHAnsi"/>
          <w:color w:val="000000"/>
          <w:sz w:val="23"/>
          <w:szCs w:val="23"/>
          <w:lang w:eastAsia="en-US" w:bidi="ar-SA"/>
        </w:rPr>
        <w:t>план внеурочной деятельности;</w:t>
      </w:r>
    </w:p>
    <w:p w:rsidR="00C147AB" w:rsidRPr="00392F5A" w:rsidRDefault="00C147AB" w:rsidP="00C35131">
      <w:pPr>
        <w:pStyle w:val="a5"/>
        <w:widowControl/>
        <w:numPr>
          <w:ilvl w:val="0"/>
          <w:numId w:val="2"/>
        </w:numPr>
        <w:adjustRightInd w:val="0"/>
        <w:jc w:val="both"/>
        <w:rPr>
          <w:rFonts w:eastAsiaTheme="minorHAnsi"/>
          <w:color w:val="000000"/>
          <w:sz w:val="23"/>
          <w:szCs w:val="23"/>
          <w:lang w:eastAsia="en-US" w:bidi="ar-SA"/>
        </w:rPr>
      </w:pPr>
      <w:r w:rsidRPr="00392F5A">
        <w:rPr>
          <w:rFonts w:eastAsiaTheme="minorHAnsi"/>
          <w:color w:val="000000"/>
          <w:sz w:val="23"/>
          <w:szCs w:val="23"/>
          <w:lang w:eastAsia="en-US" w:bidi="ar-SA"/>
        </w:rPr>
        <w:t xml:space="preserve">систему условий реализации основной образовательной программы в соответствии с требованиями федерального государственного образовательного стандарта среднего общего образования. </w:t>
      </w:r>
    </w:p>
    <w:p w:rsidR="00B0163A" w:rsidRDefault="00B0163A" w:rsidP="00392F5A">
      <w:pPr>
        <w:widowControl/>
        <w:adjustRightInd w:val="0"/>
        <w:spacing w:line="360" w:lineRule="auto"/>
        <w:ind w:firstLine="709"/>
        <w:jc w:val="both"/>
        <w:rPr>
          <w:rFonts w:eastAsiaTheme="minorHAnsi"/>
          <w:color w:val="000000"/>
          <w:sz w:val="23"/>
          <w:szCs w:val="23"/>
          <w:lang w:eastAsia="en-US" w:bidi="ar-SA"/>
        </w:rPr>
      </w:pPr>
    </w:p>
    <w:p w:rsidR="00453726" w:rsidRPr="00B0163A" w:rsidRDefault="00453726" w:rsidP="00920106">
      <w:pPr>
        <w:widowControl/>
        <w:adjustRightInd w:val="0"/>
        <w:spacing w:line="360" w:lineRule="auto"/>
        <w:jc w:val="both"/>
        <w:rPr>
          <w:rFonts w:eastAsiaTheme="minorHAnsi"/>
          <w:color w:val="000000"/>
          <w:sz w:val="23"/>
          <w:szCs w:val="23"/>
          <w:lang w:eastAsia="en-US" w:bidi="ar-SA"/>
        </w:rPr>
      </w:pPr>
    </w:p>
    <w:p w:rsidR="00890D05" w:rsidRPr="00890D05" w:rsidRDefault="00890D05" w:rsidP="00C35131">
      <w:pPr>
        <w:pStyle w:val="a5"/>
        <w:widowControl/>
        <w:numPr>
          <w:ilvl w:val="0"/>
          <w:numId w:val="3"/>
        </w:numPr>
        <w:adjustRightInd w:val="0"/>
        <w:jc w:val="both"/>
        <w:rPr>
          <w:rFonts w:eastAsiaTheme="minorHAnsi"/>
          <w:b/>
          <w:bCs/>
          <w:color w:val="000000"/>
          <w:sz w:val="23"/>
          <w:szCs w:val="23"/>
          <w:lang w:eastAsia="en-US" w:bidi="ar-SA"/>
        </w:rPr>
      </w:pPr>
      <w:r w:rsidRPr="00890D05">
        <w:rPr>
          <w:rFonts w:eastAsiaTheme="minorHAnsi"/>
          <w:b/>
          <w:bCs/>
          <w:color w:val="000000"/>
          <w:sz w:val="23"/>
          <w:szCs w:val="23"/>
          <w:lang w:eastAsia="en-US" w:bidi="ar-SA"/>
        </w:rPr>
        <w:t xml:space="preserve">ЦЕЛЕВОЙ РАЗДЕЛ </w:t>
      </w:r>
    </w:p>
    <w:p w:rsidR="00890D05" w:rsidRPr="00890D05" w:rsidRDefault="00890D05" w:rsidP="00890D05">
      <w:pPr>
        <w:widowControl/>
        <w:adjustRightInd w:val="0"/>
        <w:ind w:left="709"/>
        <w:jc w:val="both"/>
        <w:rPr>
          <w:rFonts w:eastAsiaTheme="minorHAnsi"/>
          <w:color w:val="000000"/>
          <w:sz w:val="10"/>
          <w:szCs w:val="23"/>
          <w:lang w:eastAsia="en-US" w:bidi="ar-SA"/>
        </w:rPr>
      </w:pPr>
    </w:p>
    <w:p w:rsidR="00890D05" w:rsidRPr="00890D05" w:rsidRDefault="00890D05" w:rsidP="00890D05">
      <w:pPr>
        <w:widowControl/>
        <w:adjustRightInd w:val="0"/>
        <w:ind w:firstLine="709"/>
        <w:jc w:val="both"/>
        <w:rPr>
          <w:rFonts w:eastAsiaTheme="minorHAnsi"/>
          <w:b/>
          <w:color w:val="000000"/>
          <w:sz w:val="23"/>
          <w:szCs w:val="23"/>
          <w:lang w:eastAsia="en-US" w:bidi="ar-SA"/>
        </w:rPr>
      </w:pPr>
      <w:r w:rsidRPr="00890D05">
        <w:rPr>
          <w:rFonts w:eastAsiaTheme="minorHAnsi"/>
          <w:b/>
          <w:color w:val="000000"/>
          <w:sz w:val="23"/>
          <w:szCs w:val="23"/>
          <w:lang w:eastAsia="en-US" w:bidi="ar-SA"/>
        </w:rPr>
        <w:t xml:space="preserve">1.1. Пояснительная записка </w:t>
      </w:r>
    </w:p>
    <w:p w:rsidR="00236765" w:rsidRPr="00236765" w:rsidRDefault="00236765" w:rsidP="00890D05">
      <w:pPr>
        <w:widowControl/>
        <w:adjustRightInd w:val="0"/>
        <w:ind w:firstLine="709"/>
        <w:jc w:val="both"/>
        <w:rPr>
          <w:rFonts w:eastAsiaTheme="minorHAnsi"/>
          <w:color w:val="000000"/>
          <w:sz w:val="10"/>
          <w:szCs w:val="23"/>
          <w:lang w:eastAsia="en-US" w:bidi="ar-SA"/>
        </w:rPr>
      </w:pP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Настоящая программа определяет основные направления и системообразующие принципы функционирования и развития </w:t>
      </w:r>
      <w:r>
        <w:rPr>
          <w:rFonts w:eastAsiaTheme="minorHAnsi"/>
          <w:color w:val="000000"/>
          <w:sz w:val="24"/>
          <w:szCs w:val="24"/>
          <w:lang w:eastAsia="en-US" w:bidi="ar-SA"/>
        </w:rPr>
        <w:t>муниципального</w:t>
      </w:r>
      <w:r w:rsidRPr="00096574">
        <w:rPr>
          <w:rFonts w:eastAsiaTheme="minorHAnsi"/>
          <w:color w:val="000000"/>
          <w:sz w:val="24"/>
          <w:szCs w:val="24"/>
          <w:lang w:eastAsia="en-US" w:bidi="ar-SA"/>
        </w:rPr>
        <w:t xml:space="preserve"> бюджетного </w:t>
      </w:r>
      <w:r w:rsidR="001877C2">
        <w:rPr>
          <w:rFonts w:eastAsiaTheme="minorHAnsi"/>
          <w:color w:val="000000"/>
          <w:sz w:val="24"/>
          <w:szCs w:val="24"/>
          <w:lang w:eastAsia="en-US" w:bidi="ar-SA"/>
        </w:rPr>
        <w:t>обще</w:t>
      </w:r>
      <w:r w:rsidRPr="00096574">
        <w:rPr>
          <w:rFonts w:eastAsiaTheme="minorHAnsi"/>
          <w:color w:val="000000"/>
          <w:sz w:val="24"/>
          <w:szCs w:val="24"/>
          <w:lang w:eastAsia="en-US" w:bidi="ar-SA"/>
        </w:rPr>
        <w:t xml:space="preserve">образовательного учреждения </w:t>
      </w:r>
      <w:r w:rsidR="001877C2">
        <w:rPr>
          <w:sz w:val="23"/>
          <w:szCs w:val="23"/>
        </w:rPr>
        <w:t>города Ростова – на – Дону «Гимназия № 14»</w:t>
      </w:r>
      <w:r w:rsidRPr="00096574">
        <w:rPr>
          <w:rFonts w:eastAsiaTheme="minorHAnsi"/>
          <w:color w:val="000000"/>
          <w:sz w:val="24"/>
          <w:szCs w:val="24"/>
          <w:lang w:eastAsia="en-US" w:bidi="ar-SA"/>
        </w:rPr>
        <w:t xml:space="preserve"> на 20</w:t>
      </w:r>
      <w:r w:rsidR="001877C2">
        <w:rPr>
          <w:rFonts w:eastAsiaTheme="minorHAnsi"/>
          <w:color w:val="000000"/>
          <w:sz w:val="24"/>
          <w:szCs w:val="24"/>
          <w:lang w:eastAsia="en-US" w:bidi="ar-SA"/>
        </w:rPr>
        <w:t xml:space="preserve">20 – </w:t>
      </w:r>
      <w:r w:rsidRPr="00096574">
        <w:rPr>
          <w:rFonts w:eastAsiaTheme="minorHAnsi"/>
          <w:color w:val="000000"/>
          <w:sz w:val="24"/>
          <w:szCs w:val="24"/>
          <w:lang w:eastAsia="en-US" w:bidi="ar-SA"/>
        </w:rPr>
        <w:t xml:space="preserve">2021 </w:t>
      </w:r>
      <w:r w:rsidR="001877C2">
        <w:rPr>
          <w:rFonts w:eastAsiaTheme="minorHAnsi"/>
          <w:color w:val="000000"/>
          <w:sz w:val="24"/>
          <w:szCs w:val="24"/>
          <w:lang w:eastAsia="en-US" w:bidi="ar-SA"/>
        </w:rPr>
        <w:t>учебный год</w:t>
      </w:r>
      <w:r w:rsidRPr="00096574">
        <w:rPr>
          <w:rFonts w:eastAsiaTheme="minorHAnsi"/>
          <w:color w:val="000000"/>
          <w:sz w:val="24"/>
          <w:szCs w:val="24"/>
          <w:lang w:eastAsia="en-US" w:bidi="ar-SA"/>
        </w:rPr>
        <w:t xml:space="preserve">. </w:t>
      </w:r>
    </w:p>
    <w:p w:rsidR="00096574" w:rsidRPr="00096574" w:rsidRDefault="001877C2" w:rsidP="00096574">
      <w:pPr>
        <w:widowControl/>
        <w:adjustRightInd w:val="0"/>
        <w:ind w:firstLine="709"/>
        <w:jc w:val="both"/>
        <w:rPr>
          <w:rFonts w:eastAsiaTheme="minorHAnsi"/>
          <w:color w:val="000000"/>
          <w:sz w:val="24"/>
          <w:szCs w:val="24"/>
          <w:lang w:eastAsia="en-US" w:bidi="ar-SA"/>
        </w:rPr>
      </w:pPr>
      <w:r>
        <w:rPr>
          <w:sz w:val="23"/>
          <w:szCs w:val="23"/>
        </w:rPr>
        <w:t xml:space="preserve">Основная образовательная программа среднего общего образования муниципального бюджетного общеобразовательного учреждения «Гимназия № 14» </w:t>
      </w:r>
      <w:r w:rsidR="00096574" w:rsidRPr="00096574">
        <w:rPr>
          <w:rFonts w:eastAsiaTheme="minorHAnsi"/>
          <w:color w:val="000000"/>
          <w:sz w:val="24"/>
          <w:szCs w:val="24"/>
          <w:lang w:eastAsia="en-US" w:bidi="ar-SA"/>
        </w:rPr>
        <w:t xml:space="preserve">характеризует специфику содержания образования и особенности организации учебно- воспитательного процесса. </w:t>
      </w:r>
    </w:p>
    <w:p w:rsidR="00096574" w:rsidRPr="00096574" w:rsidRDefault="001877C2" w:rsidP="00096574">
      <w:pPr>
        <w:widowControl/>
        <w:adjustRightInd w:val="0"/>
        <w:ind w:firstLine="709"/>
        <w:jc w:val="both"/>
        <w:rPr>
          <w:rFonts w:eastAsiaTheme="minorHAnsi"/>
          <w:color w:val="000000"/>
          <w:sz w:val="24"/>
          <w:szCs w:val="24"/>
          <w:lang w:eastAsia="en-US" w:bidi="ar-SA"/>
        </w:rPr>
      </w:pPr>
      <w:r>
        <w:rPr>
          <w:sz w:val="23"/>
          <w:szCs w:val="23"/>
        </w:rPr>
        <w:t xml:space="preserve">Основная образовательная программа среднего общего образования муниципального бюджетного общеобразовательного учреждения «Гимназия № 14» </w:t>
      </w:r>
      <w:r w:rsidR="00096574" w:rsidRPr="00096574">
        <w:rPr>
          <w:rFonts w:eastAsiaTheme="minorHAnsi"/>
          <w:color w:val="000000"/>
          <w:sz w:val="24"/>
          <w:szCs w:val="24"/>
          <w:lang w:eastAsia="en-US" w:bidi="ar-SA"/>
        </w:rPr>
        <w:t xml:space="preserve">реализуется через урочную и внеурочную деятельность. </w:t>
      </w:r>
    </w:p>
    <w:p w:rsidR="00096574" w:rsidRPr="00096574" w:rsidRDefault="001877C2" w:rsidP="00096574">
      <w:pPr>
        <w:widowControl/>
        <w:adjustRightInd w:val="0"/>
        <w:ind w:firstLine="709"/>
        <w:jc w:val="both"/>
        <w:rPr>
          <w:rFonts w:eastAsiaTheme="minorHAnsi"/>
          <w:color w:val="000000"/>
          <w:sz w:val="24"/>
          <w:szCs w:val="24"/>
          <w:lang w:eastAsia="en-US" w:bidi="ar-SA"/>
        </w:rPr>
      </w:pPr>
      <w:r>
        <w:rPr>
          <w:rFonts w:eastAsiaTheme="minorHAnsi"/>
          <w:color w:val="000000"/>
          <w:sz w:val="24"/>
          <w:szCs w:val="24"/>
          <w:lang w:eastAsia="en-US" w:bidi="ar-SA"/>
        </w:rPr>
        <w:t>М</w:t>
      </w:r>
      <w:r w:rsidR="00096574" w:rsidRPr="00096574">
        <w:rPr>
          <w:rFonts w:eastAsiaTheme="minorHAnsi"/>
          <w:color w:val="000000"/>
          <w:sz w:val="24"/>
          <w:szCs w:val="24"/>
          <w:lang w:eastAsia="en-US" w:bidi="ar-SA"/>
        </w:rPr>
        <w:t xml:space="preserve">БОУ </w:t>
      </w:r>
      <w:r>
        <w:rPr>
          <w:rFonts w:eastAsiaTheme="minorHAnsi"/>
          <w:color w:val="000000"/>
          <w:sz w:val="24"/>
          <w:szCs w:val="24"/>
          <w:lang w:eastAsia="en-US" w:bidi="ar-SA"/>
        </w:rPr>
        <w:t>«Гимназия № 14»</w:t>
      </w:r>
      <w:r w:rsidR="00096574" w:rsidRPr="00096574">
        <w:rPr>
          <w:rFonts w:eastAsiaTheme="minorHAnsi"/>
          <w:color w:val="000000"/>
          <w:sz w:val="24"/>
          <w:szCs w:val="24"/>
          <w:lang w:eastAsia="en-US" w:bidi="ar-SA"/>
        </w:rPr>
        <w:t xml:space="preserve"> обеспечивает максимально благоприятные условия для развития и постоянного наращивания творческого потенциала обучающихся, способствует овладению навыками самостоятельной и исследовательской деятельности. Содержание образования ориентировано на формирование личности с разносторонним интеллектом, навыками исследовательского труда, высоким уровнем культуры, готовой к осознанному выбору и освоению основных образовательных программ, в том числе на повышенном уровне, с учетом склонностей и сложившихся интересов обучающихся. </w:t>
      </w:r>
    </w:p>
    <w:p w:rsidR="00096574" w:rsidRPr="00096574" w:rsidRDefault="00096574" w:rsidP="001877C2">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Профильное обучение предполагает создание пространства выбора для проявления и развития личности, причем как ученика, так и учителя. Свобода развития личности должна быть выражена в полной мере, поскольку широкий спектр образовательных возможностей, предоставляемых школьным образованием, и их выбор создают первый опыт социализации обучающегося в свободном обществе.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Основываясь на достигнутых результатах и традициях </w:t>
      </w:r>
      <w:r w:rsidR="001877C2">
        <w:rPr>
          <w:rFonts w:eastAsiaTheme="minorHAnsi"/>
          <w:color w:val="000000"/>
          <w:sz w:val="24"/>
          <w:szCs w:val="24"/>
          <w:lang w:eastAsia="en-US" w:bidi="ar-SA"/>
        </w:rPr>
        <w:t>гимназии</w:t>
      </w:r>
      <w:r w:rsidRPr="00096574">
        <w:rPr>
          <w:rFonts w:eastAsiaTheme="minorHAnsi"/>
          <w:color w:val="000000"/>
          <w:sz w:val="24"/>
          <w:szCs w:val="24"/>
          <w:lang w:eastAsia="en-US" w:bidi="ar-SA"/>
        </w:rPr>
        <w:t xml:space="preserve">, учитывая тенденции развития образования в России и мировой практике, социально-политическую и культурную ситуацию в стране, были сформулированы следующие цели и задачи основной образовательной программы среднего общего образования.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bCs/>
          <w:color w:val="000000"/>
          <w:sz w:val="24"/>
          <w:szCs w:val="24"/>
          <w:lang w:eastAsia="en-US" w:bidi="ar-SA"/>
        </w:rPr>
        <w:t>Целями реализации</w:t>
      </w:r>
      <w:r w:rsidRPr="00096574">
        <w:rPr>
          <w:rFonts w:eastAsiaTheme="minorHAnsi"/>
          <w:b/>
          <w:bCs/>
          <w:color w:val="000000"/>
          <w:sz w:val="24"/>
          <w:szCs w:val="24"/>
          <w:lang w:eastAsia="en-US" w:bidi="ar-SA"/>
        </w:rPr>
        <w:t xml:space="preserve"> </w:t>
      </w:r>
      <w:r w:rsidRPr="00096574">
        <w:rPr>
          <w:rFonts w:eastAsiaTheme="minorHAnsi"/>
          <w:color w:val="000000"/>
          <w:sz w:val="24"/>
          <w:szCs w:val="24"/>
          <w:lang w:eastAsia="en-US" w:bidi="ar-SA"/>
        </w:rPr>
        <w:t xml:space="preserve">основной образовательной программы среднего общего образования </w:t>
      </w:r>
      <w:r w:rsidR="001877C2">
        <w:rPr>
          <w:rFonts w:eastAsiaTheme="minorHAnsi"/>
          <w:color w:val="000000"/>
          <w:sz w:val="24"/>
          <w:szCs w:val="24"/>
          <w:lang w:eastAsia="en-US" w:bidi="ar-SA"/>
        </w:rPr>
        <w:t>М</w:t>
      </w:r>
      <w:r w:rsidRPr="00096574">
        <w:rPr>
          <w:rFonts w:eastAsiaTheme="minorHAnsi"/>
          <w:color w:val="000000"/>
          <w:sz w:val="24"/>
          <w:szCs w:val="24"/>
          <w:lang w:eastAsia="en-US" w:bidi="ar-SA"/>
        </w:rPr>
        <w:t xml:space="preserve">БОУ </w:t>
      </w:r>
      <w:r w:rsidR="001877C2">
        <w:rPr>
          <w:rFonts w:eastAsiaTheme="minorHAnsi"/>
          <w:color w:val="000000"/>
          <w:sz w:val="24"/>
          <w:szCs w:val="24"/>
          <w:lang w:eastAsia="en-US" w:bidi="ar-SA"/>
        </w:rPr>
        <w:t>«Гимназия № 14»</w:t>
      </w:r>
      <w:r w:rsidRPr="00096574">
        <w:rPr>
          <w:rFonts w:eastAsiaTheme="minorHAnsi"/>
          <w:color w:val="000000"/>
          <w:sz w:val="24"/>
          <w:szCs w:val="24"/>
          <w:lang w:eastAsia="en-US" w:bidi="ar-SA"/>
        </w:rPr>
        <w:t xml:space="preserve"> являются: </w:t>
      </w:r>
    </w:p>
    <w:p w:rsidR="00096574" w:rsidRPr="001877C2" w:rsidRDefault="00096574" w:rsidP="00D8775A">
      <w:pPr>
        <w:pStyle w:val="a5"/>
        <w:widowControl/>
        <w:numPr>
          <w:ilvl w:val="0"/>
          <w:numId w:val="21"/>
        </w:numPr>
        <w:adjustRightInd w:val="0"/>
        <w:jc w:val="both"/>
        <w:rPr>
          <w:rFonts w:eastAsiaTheme="minorHAnsi"/>
          <w:color w:val="000000"/>
          <w:sz w:val="24"/>
          <w:szCs w:val="24"/>
          <w:lang w:eastAsia="en-US" w:bidi="ar-SA"/>
        </w:rPr>
      </w:pPr>
      <w:r w:rsidRPr="001877C2">
        <w:rPr>
          <w:rFonts w:eastAsiaTheme="minorHAnsi"/>
          <w:color w:val="000000"/>
          <w:sz w:val="24"/>
          <w:szCs w:val="24"/>
          <w:lang w:eastAsia="en-US" w:bidi="ar-SA"/>
        </w:rPr>
        <w:t xml:space="preserve">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096574" w:rsidRPr="001877C2" w:rsidRDefault="00096574" w:rsidP="00D8775A">
      <w:pPr>
        <w:pStyle w:val="a5"/>
        <w:widowControl/>
        <w:numPr>
          <w:ilvl w:val="0"/>
          <w:numId w:val="21"/>
        </w:numPr>
        <w:adjustRightInd w:val="0"/>
        <w:jc w:val="both"/>
        <w:rPr>
          <w:rFonts w:eastAsiaTheme="minorHAnsi"/>
          <w:color w:val="000000"/>
          <w:sz w:val="24"/>
          <w:szCs w:val="24"/>
          <w:lang w:eastAsia="en-US" w:bidi="ar-SA"/>
        </w:rPr>
      </w:pPr>
      <w:r w:rsidRPr="001877C2">
        <w:rPr>
          <w:rFonts w:eastAsiaTheme="minorHAnsi"/>
          <w:color w:val="000000"/>
          <w:sz w:val="24"/>
          <w:szCs w:val="24"/>
          <w:lang w:eastAsia="en-US" w:bidi="ar-SA"/>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Достижение поставленных целей предусматривает решение следующих </w:t>
      </w:r>
      <w:r w:rsidRPr="00096574">
        <w:rPr>
          <w:rFonts w:eastAsiaTheme="minorHAnsi"/>
          <w:bCs/>
          <w:color w:val="000000"/>
          <w:sz w:val="24"/>
          <w:szCs w:val="24"/>
          <w:lang w:eastAsia="en-US" w:bidi="ar-SA"/>
        </w:rPr>
        <w:t>основных задач</w:t>
      </w:r>
      <w:r w:rsidRPr="00096574">
        <w:rPr>
          <w:rFonts w:eastAsiaTheme="minorHAnsi"/>
          <w:color w:val="000000"/>
          <w:sz w:val="24"/>
          <w:szCs w:val="24"/>
          <w:lang w:eastAsia="en-US" w:bidi="ar-SA"/>
        </w:rPr>
        <w:t xml:space="preserve">: </w:t>
      </w:r>
    </w:p>
    <w:p w:rsidR="00096574" w:rsidRPr="001877C2"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1877C2">
        <w:rPr>
          <w:rFonts w:eastAsiaTheme="minorHAnsi"/>
          <w:color w:val="000000"/>
          <w:sz w:val="24"/>
          <w:szCs w:val="24"/>
          <w:lang w:eastAsia="en-US" w:bidi="ar-SA"/>
        </w:rPr>
        <w:t xml:space="preserve">формирование российской гражданской идентичности обучающихся; </w:t>
      </w:r>
    </w:p>
    <w:p w:rsidR="00096574" w:rsidRPr="001877C2"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1877C2">
        <w:rPr>
          <w:rFonts w:eastAsiaTheme="minorHAnsi"/>
          <w:color w:val="000000"/>
          <w:sz w:val="24"/>
          <w:szCs w:val="24"/>
          <w:lang w:eastAsia="en-US" w:bidi="ar-SA"/>
        </w:rPr>
        <w:t xml:space="preserve">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096574" w:rsidRPr="001877C2"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1877C2">
        <w:rPr>
          <w:rFonts w:eastAsiaTheme="minorHAnsi"/>
          <w:color w:val="000000"/>
          <w:sz w:val="24"/>
          <w:szCs w:val="24"/>
          <w:lang w:eastAsia="en-US" w:bidi="ar-SA"/>
        </w:rPr>
        <w:t xml:space="preserve">обеспечение равных возможностей получения качественного среднего общего образования; </w:t>
      </w:r>
    </w:p>
    <w:p w:rsidR="00096574" w:rsidRPr="001877C2"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1877C2">
        <w:rPr>
          <w:rFonts w:eastAsiaTheme="minorHAnsi"/>
          <w:color w:val="000000"/>
          <w:sz w:val="24"/>
          <w:szCs w:val="24"/>
          <w:lang w:eastAsia="en-US" w:bidi="ar-SA"/>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w:t>
      </w:r>
    </w:p>
    <w:p w:rsidR="00096574" w:rsidRPr="00ED245D"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w:t>
      </w:r>
      <w:r w:rsidR="00ED245D">
        <w:rPr>
          <w:rFonts w:eastAsiaTheme="minorHAnsi"/>
          <w:color w:val="000000"/>
          <w:sz w:val="24"/>
          <w:szCs w:val="24"/>
          <w:lang w:eastAsia="en-US" w:bidi="ar-SA"/>
        </w:rPr>
        <w:t>,</w:t>
      </w:r>
      <w:r w:rsidRPr="00ED245D">
        <w:rPr>
          <w:rFonts w:eastAsiaTheme="minorHAnsi"/>
          <w:color w:val="000000"/>
          <w:sz w:val="24"/>
          <w:szCs w:val="24"/>
          <w:lang w:eastAsia="en-US" w:bidi="ar-SA"/>
        </w:rPr>
        <w:t xml:space="preserve"> а также внеурочную деятельность; </w:t>
      </w:r>
    </w:p>
    <w:p w:rsidR="00096574" w:rsidRPr="00ED245D"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096574" w:rsidRPr="00ED245D"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обеспечение преемственности основных образовательных программ начального общего, ос</w:t>
      </w:r>
      <w:r w:rsidR="00ED245D">
        <w:rPr>
          <w:rFonts w:eastAsiaTheme="minorHAnsi"/>
          <w:color w:val="000000"/>
          <w:sz w:val="24"/>
          <w:szCs w:val="24"/>
          <w:lang w:eastAsia="en-US" w:bidi="ar-SA"/>
        </w:rPr>
        <w:t>новного общего, среднего общего</w:t>
      </w:r>
      <w:r w:rsidRPr="00ED245D">
        <w:rPr>
          <w:rFonts w:eastAsiaTheme="minorHAnsi"/>
          <w:color w:val="000000"/>
          <w:sz w:val="24"/>
          <w:szCs w:val="24"/>
          <w:lang w:eastAsia="en-US" w:bidi="ar-SA"/>
        </w:rPr>
        <w:t xml:space="preserve">; </w:t>
      </w:r>
    </w:p>
    <w:p w:rsidR="00096574" w:rsidRPr="00ED245D" w:rsidRDefault="00096574" w:rsidP="00D8775A">
      <w:pPr>
        <w:pStyle w:val="a5"/>
        <w:widowControl/>
        <w:numPr>
          <w:ilvl w:val="0"/>
          <w:numId w:val="22"/>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В основе реализации ООП СОО </w:t>
      </w:r>
      <w:r w:rsidR="00ED245D">
        <w:rPr>
          <w:rFonts w:eastAsiaTheme="minorHAnsi"/>
          <w:color w:val="000000"/>
          <w:sz w:val="24"/>
          <w:szCs w:val="24"/>
          <w:lang w:eastAsia="en-US" w:bidi="ar-SA"/>
        </w:rPr>
        <w:t>М</w:t>
      </w:r>
      <w:r w:rsidRPr="00096574">
        <w:rPr>
          <w:rFonts w:eastAsiaTheme="minorHAnsi"/>
          <w:color w:val="000000"/>
          <w:sz w:val="24"/>
          <w:szCs w:val="24"/>
          <w:lang w:eastAsia="en-US" w:bidi="ar-SA"/>
        </w:rPr>
        <w:t xml:space="preserve">БОУ </w:t>
      </w:r>
      <w:r w:rsidR="00ED245D">
        <w:rPr>
          <w:rFonts w:eastAsiaTheme="minorHAnsi"/>
          <w:color w:val="000000"/>
          <w:sz w:val="24"/>
          <w:szCs w:val="24"/>
          <w:lang w:eastAsia="en-US" w:bidi="ar-SA"/>
        </w:rPr>
        <w:t>«Гимназия № 14»</w:t>
      </w:r>
      <w:r w:rsidRPr="00096574">
        <w:rPr>
          <w:rFonts w:eastAsiaTheme="minorHAnsi"/>
          <w:color w:val="000000"/>
          <w:sz w:val="24"/>
          <w:szCs w:val="24"/>
          <w:lang w:eastAsia="en-US" w:bidi="ar-SA"/>
        </w:rPr>
        <w:t xml:space="preserve"> лежит системно-деятельностный подход, который предполагает: </w:t>
      </w:r>
    </w:p>
    <w:p w:rsidR="00096574" w:rsidRPr="00ED245D" w:rsidRDefault="00096574" w:rsidP="00D8775A">
      <w:pPr>
        <w:pStyle w:val="a5"/>
        <w:widowControl/>
        <w:numPr>
          <w:ilvl w:val="0"/>
          <w:numId w:val="23"/>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096574" w:rsidRPr="00ED245D" w:rsidRDefault="00096574" w:rsidP="00D8775A">
      <w:pPr>
        <w:pStyle w:val="a5"/>
        <w:widowControl/>
        <w:numPr>
          <w:ilvl w:val="0"/>
          <w:numId w:val="23"/>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096574" w:rsidRPr="00ED245D" w:rsidRDefault="00096574" w:rsidP="00D8775A">
      <w:pPr>
        <w:pStyle w:val="a5"/>
        <w:widowControl/>
        <w:numPr>
          <w:ilvl w:val="0"/>
          <w:numId w:val="23"/>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96574" w:rsidRPr="00ED245D" w:rsidRDefault="00096574" w:rsidP="00D8775A">
      <w:pPr>
        <w:pStyle w:val="a5"/>
        <w:widowControl/>
        <w:numPr>
          <w:ilvl w:val="0"/>
          <w:numId w:val="23"/>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096574" w:rsidRPr="00ED245D" w:rsidRDefault="00096574" w:rsidP="00D8775A">
      <w:pPr>
        <w:pStyle w:val="a5"/>
        <w:widowControl/>
        <w:numPr>
          <w:ilvl w:val="0"/>
          <w:numId w:val="23"/>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096574" w:rsidRPr="00ED245D" w:rsidRDefault="00096574" w:rsidP="00D8775A">
      <w:pPr>
        <w:pStyle w:val="a5"/>
        <w:widowControl/>
        <w:numPr>
          <w:ilvl w:val="0"/>
          <w:numId w:val="23"/>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разнообразие индивидуальных образовательных траекторий и индивидуальног</w:t>
      </w:r>
      <w:r w:rsidR="00ED245D">
        <w:rPr>
          <w:rFonts w:eastAsiaTheme="minorHAnsi"/>
          <w:color w:val="000000"/>
          <w:sz w:val="24"/>
          <w:szCs w:val="24"/>
          <w:lang w:eastAsia="en-US" w:bidi="ar-SA"/>
        </w:rPr>
        <w:t>о развития каждого обучающегося</w:t>
      </w:r>
      <w:r w:rsidRPr="00ED245D">
        <w:rPr>
          <w:rFonts w:eastAsiaTheme="minorHAnsi"/>
          <w:color w:val="000000"/>
          <w:sz w:val="24"/>
          <w:szCs w:val="24"/>
          <w:lang w:eastAsia="en-US" w:bidi="ar-SA"/>
        </w:rPr>
        <w:t xml:space="preserve">.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Основная образовательная программа среднего общего образования </w:t>
      </w:r>
      <w:r w:rsidR="00ED245D">
        <w:rPr>
          <w:rFonts w:eastAsiaTheme="minorHAnsi"/>
          <w:color w:val="000000"/>
          <w:sz w:val="24"/>
          <w:szCs w:val="24"/>
          <w:lang w:eastAsia="en-US" w:bidi="ar-SA"/>
        </w:rPr>
        <w:t>М</w:t>
      </w:r>
      <w:r w:rsidRPr="00096574">
        <w:rPr>
          <w:rFonts w:eastAsiaTheme="minorHAnsi"/>
          <w:color w:val="000000"/>
          <w:sz w:val="24"/>
          <w:szCs w:val="24"/>
          <w:lang w:eastAsia="en-US" w:bidi="ar-SA"/>
        </w:rPr>
        <w:t xml:space="preserve">БОУ </w:t>
      </w:r>
      <w:r w:rsidR="00ED245D">
        <w:rPr>
          <w:rFonts w:eastAsiaTheme="minorHAnsi"/>
          <w:color w:val="000000"/>
          <w:sz w:val="24"/>
          <w:szCs w:val="24"/>
          <w:lang w:eastAsia="en-US" w:bidi="ar-SA"/>
        </w:rPr>
        <w:t>«Гимназия № 14»</w:t>
      </w:r>
      <w:r w:rsidRPr="00096574">
        <w:rPr>
          <w:rFonts w:eastAsiaTheme="minorHAnsi"/>
          <w:color w:val="000000"/>
          <w:sz w:val="24"/>
          <w:szCs w:val="24"/>
          <w:lang w:eastAsia="en-US" w:bidi="ar-SA"/>
        </w:rPr>
        <w:t xml:space="preserve"> сформирована с учетом психолого-педагогических особенностей развития детей 15–18 лет, связанных: </w:t>
      </w:r>
    </w:p>
    <w:p w:rsidR="00096574" w:rsidRPr="00ED245D" w:rsidRDefault="00096574" w:rsidP="00D8775A">
      <w:pPr>
        <w:pStyle w:val="a5"/>
        <w:widowControl/>
        <w:numPr>
          <w:ilvl w:val="0"/>
          <w:numId w:val="24"/>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096574" w:rsidRPr="00ED245D" w:rsidRDefault="00096574" w:rsidP="00D8775A">
      <w:pPr>
        <w:pStyle w:val="a5"/>
        <w:widowControl/>
        <w:numPr>
          <w:ilvl w:val="0"/>
          <w:numId w:val="24"/>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в ситуации когда эти мотивы приобретают личностный смысл и становятся действенными; </w:t>
      </w:r>
    </w:p>
    <w:p w:rsidR="00096574" w:rsidRPr="00ED245D" w:rsidRDefault="00096574" w:rsidP="00D8775A">
      <w:pPr>
        <w:pStyle w:val="a5"/>
        <w:widowControl/>
        <w:numPr>
          <w:ilvl w:val="0"/>
          <w:numId w:val="24"/>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096574" w:rsidRPr="00ED245D" w:rsidRDefault="00096574" w:rsidP="00D8775A">
      <w:pPr>
        <w:pStyle w:val="a5"/>
        <w:widowControl/>
        <w:numPr>
          <w:ilvl w:val="0"/>
          <w:numId w:val="24"/>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с формированием у обучающихся научного типа мышления, овладением научной терминологией, ключевыми понятиями, методами и приемами; </w:t>
      </w:r>
    </w:p>
    <w:p w:rsidR="00096574" w:rsidRPr="00ED245D" w:rsidRDefault="00096574" w:rsidP="00D8775A">
      <w:pPr>
        <w:pStyle w:val="a5"/>
        <w:widowControl/>
        <w:numPr>
          <w:ilvl w:val="0"/>
          <w:numId w:val="24"/>
        </w:numPr>
        <w:adjustRightInd w:val="0"/>
        <w:jc w:val="both"/>
        <w:rPr>
          <w:rFonts w:eastAsiaTheme="minorHAnsi"/>
          <w:color w:val="000000"/>
          <w:sz w:val="24"/>
          <w:szCs w:val="24"/>
          <w:lang w:eastAsia="en-US" w:bidi="ar-SA"/>
        </w:rPr>
      </w:pPr>
      <w:r w:rsidRPr="00ED245D">
        <w:rPr>
          <w:rFonts w:eastAsiaTheme="minorHAnsi"/>
          <w:color w:val="000000"/>
          <w:sz w:val="24"/>
          <w:szCs w:val="24"/>
          <w:lang w:eastAsia="en-US" w:bidi="ar-SA"/>
        </w:rPr>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096574" w:rsidRPr="00096574" w:rsidRDefault="00096574" w:rsidP="00096574">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ООО СОО </w:t>
      </w:r>
      <w:r w:rsidR="001279C2">
        <w:rPr>
          <w:rFonts w:eastAsiaTheme="minorHAnsi"/>
          <w:color w:val="000000"/>
          <w:sz w:val="24"/>
          <w:szCs w:val="24"/>
          <w:lang w:eastAsia="en-US" w:bidi="ar-SA"/>
        </w:rPr>
        <w:t>М</w:t>
      </w:r>
      <w:r w:rsidRPr="00096574">
        <w:rPr>
          <w:rFonts w:eastAsiaTheme="minorHAnsi"/>
          <w:color w:val="000000"/>
          <w:sz w:val="24"/>
          <w:szCs w:val="24"/>
          <w:lang w:eastAsia="en-US" w:bidi="ar-SA"/>
        </w:rPr>
        <w:t xml:space="preserve">БОУ </w:t>
      </w:r>
      <w:r w:rsidR="001279C2">
        <w:rPr>
          <w:rFonts w:eastAsiaTheme="minorHAnsi"/>
          <w:color w:val="000000"/>
          <w:sz w:val="24"/>
          <w:szCs w:val="24"/>
          <w:lang w:eastAsia="en-US" w:bidi="ar-SA"/>
        </w:rPr>
        <w:t>«Гимназия № 14»</w:t>
      </w:r>
      <w:r w:rsidRPr="00096574">
        <w:rPr>
          <w:rFonts w:eastAsiaTheme="minorHAnsi"/>
          <w:color w:val="000000"/>
          <w:sz w:val="24"/>
          <w:szCs w:val="24"/>
          <w:lang w:eastAsia="en-US" w:bidi="ar-SA"/>
        </w:rPr>
        <w:t xml:space="preserve"> сформирована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096574" w:rsidRPr="00844A00" w:rsidRDefault="00096574" w:rsidP="00844A00">
      <w:pPr>
        <w:widowControl/>
        <w:adjustRightInd w:val="0"/>
        <w:ind w:firstLine="709"/>
        <w:jc w:val="both"/>
        <w:rPr>
          <w:rFonts w:eastAsiaTheme="minorHAnsi"/>
          <w:color w:val="000000"/>
          <w:sz w:val="24"/>
          <w:szCs w:val="24"/>
          <w:lang w:eastAsia="en-US" w:bidi="ar-SA"/>
        </w:rPr>
      </w:pPr>
      <w:r w:rsidRPr="00096574">
        <w:rPr>
          <w:rFonts w:eastAsiaTheme="minorHAnsi"/>
          <w:color w:val="000000"/>
          <w:sz w:val="24"/>
          <w:szCs w:val="24"/>
          <w:lang w:eastAsia="en-US" w:bidi="ar-SA"/>
        </w:rPr>
        <w:t xml:space="preserve">ООО СОО </w:t>
      </w:r>
      <w:r w:rsidR="001279C2">
        <w:rPr>
          <w:rFonts w:eastAsiaTheme="minorHAnsi"/>
          <w:color w:val="000000"/>
          <w:sz w:val="24"/>
          <w:szCs w:val="24"/>
          <w:lang w:eastAsia="en-US" w:bidi="ar-SA"/>
        </w:rPr>
        <w:t>М</w:t>
      </w:r>
      <w:r w:rsidR="001279C2" w:rsidRPr="00096574">
        <w:rPr>
          <w:rFonts w:eastAsiaTheme="minorHAnsi"/>
          <w:color w:val="000000"/>
          <w:sz w:val="24"/>
          <w:szCs w:val="24"/>
          <w:lang w:eastAsia="en-US" w:bidi="ar-SA"/>
        </w:rPr>
        <w:t xml:space="preserve">БОУ </w:t>
      </w:r>
      <w:r w:rsidR="001279C2">
        <w:rPr>
          <w:rFonts w:eastAsiaTheme="minorHAnsi"/>
          <w:color w:val="000000"/>
          <w:sz w:val="24"/>
          <w:szCs w:val="24"/>
          <w:lang w:eastAsia="en-US" w:bidi="ar-SA"/>
        </w:rPr>
        <w:t>«Гимназия № 14»</w:t>
      </w:r>
      <w:r w:rsidR="001279C2" w:rsidRPr="00096574">
        <w:rPr>
          <w:rFonts w:eastAsiaTheme="minorHAnsi"/>
          <w:color w:val="000000"/>
          <w:sz w:val="24"/>
          <w:szCs w:val="24"/>
          <w:lang w:eastAsia="en-US" w:bidi="ar-SA"/>
        </w:rPr>
        <w:t xml:space="preserve"> </w:t>
      </w:r>
      <w:r w:rsidRPr="00096574">
        <w:rPr>
          <w:rFonts w:eastAsiaTheme="minorHAnsi"/>
          <w:color w:val="000000"/>
          <w:sz w:val="24"/>
          <w:szCs w:val="24"/>
          <w:lang w:eastAsia="en-US" w:bidi="ar-SA"/>
        </w:rPr>
        <w:t xml:space="preserve"> сформирована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а также с учетом значимости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rsidR="00446A55" w:rsidRPr="00446A55" w:rsidRDefault="00446A55" w:rsidP="00446A55">
      <w:pPr>
        <w:widowControl/>
        <w:adjustRightInd w:val="0"/>
        <w:ind w:firstLine="709"/>
        <w:jc w:val="both"/>
        <w:rPr>
          <w:rFonts w:eastAsiaTheme="minorHAnsi"/>
          <w:color w:val="000000"/>
          <w:sz w:val="24"/>
          <w:szCs w:val="24"/>
          <w:lang w:eastAsia="en-US" w:bidi="ar-SA"/>
        </w:rPr>
      </w:pPr>
      <w:r>
        <w:rPr>
          <w:sz w:val="23"/>
          <w:szCs w:val="23"/>
        </w:rPr>
        <w:t xml:space="preserve">Основная образовательная программа среднего общего образования муниципального бюджетного общеобразовательного учреждения «Гимназия №14» </w:t>
      </w:r>
      <w:r>
        <w:rPr>
          <w:rFonts w:eastAsiaTheme="minorHAnsi"/>
          <w:color w:val="000000"/>
          <w:sz w:val="24"/>
          <w:szCs w:val="24"/>
          <w:lang w:eastAsia="en-US" w:bidi="ar-SA"/>
        </w:rPr>
        <w:t xml:space="preserve"> разработана с учё</w:t>
      </w:r>
      <w:r w:rsidRPr="00446A55">
        <w:rPr>
          <w:rFonts w:eastAsiaTheme="minorHAnsi"/>
          <w:color w:val="000000"/>
          <w:sz w:val="24"/>
          <w:szCs w:val="24"/>
          <w:lang w:eastAsia="en-US" w:bidi="ar-SA"/>
        </w:rPr>
        <w:t xml:space="preserve">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936DB4" w:rsidRDefault="00446A55" w:rsidP="00446A55">
      <w:pPr>
        <w:widowControl/>
        <w:adjustRightInd w:val="0"/>
        <w:ind w:firstLine="709"/>
        <w:jc w:val="both"/>
        <w:rPr>
          <w:rFonts w:eastAsiaTheme="minorHAnsi"/>
          <w:sz w:val="24"/>
          <w:szCs w:val="24"/>
        </w:rPr>
      </w:pPr>
      <w:r w:rsidRPr="00446A55">
        <w:rPr>
          <w:rFonts w:eastAsiaTheme="minorHAnsi"/>
          <w:color w:val="000000"/>
          <w:sz w:val="24"/>
          <w:szCs w:val="24"/>
          <w:lang w:eastAsia="en-US" w:bidi="ar-SA"/>
        </w:rPr>
        <w:t>ООП СОО М</w:t>
      </w:r>
      <w:r>
        <w:rPr>
          <w:rFonts w:eastAsiaTheme="minorHAnsi"/>
          <w:color w:val="000000"/>
          <w:sz w:val="24"/>
          <w:szCs w:val="24"/>
          <w:lang w:eastAsia="en-US" w:bidi="ar-SA"/>
        </w:rPr>
        <w:t>Б</w:t>
      </w:r>
      <w:r w:rsidRPr="00446A55">
        <w:rPr>
          <w:rFonts w:eastAsiaTheme="minorHAnsi"/>
          <w:color w:val="000000"/>
          <w:sz w:val="24"/>
          <w:szCs w:val="24"/>
          <w:lang w:eastAsia="en-US" w:bidi="ar-SA"/>
        </w:rPr>
        <w:t>ОУ «</w:t>
      </w:r>
      <w:r>
        <w:rPr>
          <w:rFonts w:eastAsiaTheme="minorHAnsi"/>
          <w:color w:val="000000"/>
          <w:sz w:val="24"/>
          <w:szCs w:val="24"/>
          <w:lang w:eastAsia="en-US" w:bidi="ar-SA"/>
        </w:rPr>
        <w:t>Гимназия</w:t>
      </w:r>
      <w:r w:rsidRPr="00446A55">
        <w:rPr>
          <w:rFonts w:eastAsiaTheme="minorHAnsi"/>
          <w:color w:val="000000"/>
          <w:sz w:val="24"/>
          <w:szCs w:val="24"/>
          <w:lang w:eastAsia="en-US" w:bidi="ar-SA"/>
        </w:rPr>
        <w:t xml:space="preserve"> №14» </w:t>
      </w:r>
      <w:r w:rsidRPr="00446A55">
        <w:rPr>
          <w:rFonts w:eastAsiaTheme="minorHAnsi"/>
          <w:bCs/>
          <w:color w:val="000000"/>
          <w:sz w:val="24"/>
          <w:szCs w:val="24"/>
          <w:lang w:eastAsia="en-US" w:bidi="ar-SA"/>
        </w:rPr>
        <w:t>учитывает</w:t>
      </w:r>
      <w:r w:rsidRPr="00446A55">
        <w:rPr>
          <w:rFonts w:eastAsiaTheme="minorHAnsi"/>
          <w:b/>
          <w:bCs/>
          <w:color w:val="000000"/>
          <w:sz w:val="24"/>
          <w:szCs w:val="24"/>
          <w:lang w:eastAsia="en-US" w:bidi="ar-SA"/>
        </w:rPr>
        <w:t xml:space="preserve"> </w:t>
      </w:r>
      <w:r w:rsidRPr="00446A55">
        <w:rPr>
          <w:rFonts w:eastAsiaTheme="minorHAnsi"/>
          <w:color w:val="000000"/>
          <w:sz w:val="24"/>
          <w:szCs w:val="24"/>
          <w:lang w:eastAsia="en-US" w:bidi="ar-SA"/>
        </w:rPr>
        <w:t xml:space="preserve">социокультурные особенности и образовательные потребности города Ростова-на-Дону и Ростовской области,  </w:t>
      </w:r>
      <w:r w:rsidRPr="00446A55">
        <w:rPr>
          <w:rFonts w:eastAsiaTheme="minorHAnsi"/>
          <w:sz w:val="24"/>
          <w:szCs w:val="24"/>
        </w:rPr>
        <w:t xml:space="preserve">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СОО обеспечивает их социальную успешность, развитие творческих способностей, сохранение и укрепление здоровья. </w:t>
      </w:r>
    </w:p>
    <w:p w:rsidR="00936DB4" w:rsidRDefault="00446A55" w:rsidP="00446A55">
      <w:pPr>
        <w:widowControl/>
        <w:adjustRightInd w:val="0"/>
        <w:ind w:firstLine="709"/>
        <w:jc w:val="both"/>
        <w:rPr>
          <w:rFonts w:eastAsiaTheme="minorHAnsi"/>
          <w:sz w:val="24"/>
          <w:szCs w:val="24"/>
        </w:rPr>
      </w:pPr>
      <w:r w:rsidRPr="00446A55">
        <w:rPr>
          <w:rFonts w:eastAsiaTheme="minorHAnsi"/>
          <w:sz w:val="24"/>
          <w:szCs w:val="24"/>
        </w:rPr>
        <w:t>Обучение в М</w:t>
      </w:r>
      <w:r>
        <w:rPr>
          <w:rFonts w:eastAsiaTheme="minorHAnsi"/>
          <w:sz w:val="24"/>
          <w:szCs w:val="24"/>
        </w:rPr>
        <w:t>Б</w:t>
      </w:r>
      <w:r w:rsidRPr="00446A55">
        <w:rPr>
          <w:rFonts w:eastAsiaTheme="minorHAnsi"/>
          <w:sz w:val="24"/>
          <w:szCs w:val="24"/>
        </w:rPr>
        <w:t>ОУ «</w:t>
      </w:r>
      <w:r>
        <w:rPr>
          <w:rFonts w:eastAsiaTheme="minorHAnsi"/>
          <w:sz w:val="24"/>
          <w:szCs w:val="24"/>
        </w:rPr>
        <w:t>Гимназия</w:t>
      </w:r>
      <w:r w:rsidRPr="00446A55">
        <w:rPr>
          <w:rFonts w:eastAsiaTheme="minorHAnsi"/>
          <w:sz w:val="24"/>
          <w:szCs w:val="24"/>
        </w:rPr>
        <w:t xml:space="preserve"> №14» осуществляется в очной форм</w:t>
      </w:r>
      <w:r w:rsidR="009B4CE8">
        <w:rPr>
          <w:rFonts w:eastAsiaTheme="minorHAnsi"/>
          <w:sz w:val="24"/>
          <w:szCs w:val="24"/>
        </w:rPr>
        <w:t>е</w:t>
      </w:r>
      <w:r w:rsidRPr="00446A55">
        <w:rPr>
          <w:rFonts w:eastAsiaTheme="minorHAnsi"/>
          <w:sz w:val="24"/>
          <w:szCs w:val="24"/>
        </w:rPr>
        <w:t xml:space="preserve">, а также в форме семейного образования. Допускается сочетание различных форм получения образования и форм обучения. </w:t>
      </w:r>
    </w:p>
    <w:p w:rsidR="009B4CE8" w:rsidRDefault="00446A55" w:rsidP="00446A55">
      <w:pPr>
        <w:widowControl/>
        <w:adjustRightInd w:val="0"/>
        <w:ind w:firstLine="709"/>
        <w:jc w:val="both"/>
        <w:rPr>
          <w:rFonts w:eastAsiaTheme="minorHAnsi"/>
          <w:sz w:val="24"/>
          <w:szCs w:val="24"/>
        </w:rPr>
      </w:pPr>
      <w:r w:rsidRPr="00446A55">
        <w:rPr>
          <w:rFonts w:eastAsiaTheme="minorHAnsi"/>
          <w:sz w:val="24"/>
          <w:szCs w:val="24"/>
        </w:rPr>
        <w:t xml:space="preserve">Срок получения среднего общего образования составляет два года. </w:t>
      </w:r>
    </w:p>
    <w:p w:rsidR="00936DB4" w:rsidRDefault="00446A55" w:rsidP="00446A55">
      <w:pPr>
        <w:widowControl/>
        <w:adjustRightInd w:val="0"/>
        <w:ind w:firstLine="709"/>
        <w:jc w:val="both"/>
        <w:rPr>
          <w:rFonts w:eastAsiaTheme="minorHAnsi"/>
          <w:sz w:val="24"/>
          <w:szCs w:val="24"/>
        </w:rPr>
      </w:pPr>
      <w:r w:rsidRPr="00446A55">
        <w:rPr>
          <w:rFonts w:eastAsiaTheme="minorHAnsi"/>
          <w:sz w:val="24"/>
          <w:szCs w:val="24"/>
        </w:rPr>
        <w:t xml:space="preserve">Профиль обучения – </w:t>
      </w:r>
      <w:r w:rsidR="00936DB4">
        <w:rPr>
          <w:rFonts w:eastAsiaTheme="minorHAnsi"/>
          <w:sz w:val="24"/>
          <w:szCs w:val="24"/>
        </w:rPr>
        <w:t>гуманитарный</w:t>
      </w:r>
      <w:r w:rsidRPr="00446A55">
        <w:rPr>
          <w:rFonts w:eastAsiaTheme="minorHAnsi"/>
          <w:sz w:val="24"/>
          <w:szCs w:val="24"/>
        </w:rPr>
        <w:t xml:space="preserve">. </w:t>
      </w:r>
    </w:p>
    <w:p w:rsidR="00EE35D7" w:rsidRPr="00446A55" w:rsidRDefault="00446A55" w:rsidP="00446A55">
      <w:pPr>
        <w:widowControl/>
        <w:adjustRightInd w:val="0"/>
        <w:ind w:firstLine="709"/>
        <w:jc w:val="both"/>
        <w:rPr>
          <w:rFonts w:eastAsiaTheme="minorHAnsi"/>
          <w:color w:val="000000"/>
          <w:sz w:val="24"/>
          <w:szCs w:val="24"/>
          <w:lang w:eastAsia="en-US" w:bidi="ar-SA"/>
        </w:rPr>
      </w:pPr>
      <w:r w:rsidRPr="00446A55">
        <w:rPr>
          <w:rFonts w:eastAsiaTheme="minorHAnsi"/>
          <w:sz w:val="24"/>
          <w:szCs w:val="24"/>
        </w:rPr>
        <w:t>В случае необходимости в целях обеспечения санитарно-эпидемиологического благополучия обучающихся М</w:t>
      </w:r>
      <w:r w:rsidR="00936DB4">
        <w:rPr>
          <w:rFonts w:eastAsiaTheme="minorHAnsi"/>
          <w:sz w:val="24"/>
          <w:szCs w:val="24"/>
        </w:rPr>
        <w:t>Б</w:t>
      </w:r>
      <w:r w:rsidRPr="00446A55">
        <w:rPr>
          <w:rFonts w:eastAsiaTheme="minorHAnsi"/>
          <w:sz w:val="24"/>
          <w:szCs w:val="24"/>
        </w:rPr>
        <w:t>ОУ «</w:t>
      </w:r>
      <w:r w:rsidR="00936DB4">
        <w:rPr>
          <w:rFonts w:eastAsiaTheme="minorHAnsi"/>
          <w:sz w:val="24"/>
          <w:szCs w:val="24"/>
        </w:rPr>
        <w:t>Гимназия</w:t>
      </w:r>
      <w:r w:rsidRPr="00446A55">
        <w:rPr>
          <w:rFonts w:eastAsiaTheme="minorHAnsi"/>
          <w:sz w:val="24"/>
          <w:szCs w:val="24"/>
        </w:rPr>
        <w:t xml:space="preserve"> №</w:t>
      </w:r>
      <w:r w:rsidR="00936DB4">
        <w:rPr>
          <w:rFonts w:eastAsiaTheme="minorHAnsi"/>
          <w:sz w:val="24"/>
          <w:szCs w:val="24"/>
        </w:rPr>
        <w:t xml:space="preserve"> </w:t>
      </w:r>
      <w:r w:rsidRPr="00446A55">
        <w:rPr>
          <w:rFonts w:eastAsiaTheme="minorHAnsi"/>
          <w:sz w:val="24"/>
          <w:szCs w:val="24"/>
        </w:rPr>
        <w:t>14» вправе реализовывать образовательную программу или е</w:t>
      </w:r>
      <w:r w:rsidR="00936DB4">
        <w:rPr>
          <w:rFonts w:eastAsiaTheme="minorHAnsi"/>
          <w:sz w:val="24"/>
          <w:szCs w:val="24"/>
        </w:rPr>
        <w:t>ё</w:t>
      </w:r>
      <w:r w:rsidRPr="00446A55">
        <w:rPr>
          <w:rFonts w:eastAsiaTheme="minorHAnsi"/>
          <w:sz w:val="24"/>
          <w:szCs w:val="24"/>
        </w:rPr>
        <w:t xml:space="preserve"> часть с применением электронного обучения, дистанционных образовательных технологий при проведении учебных занятий, курсов внеурочной деятельности, текущего контроля успеваемости, промежуточной аттестации обучающихся.</w:t>
      </w:r>
    </w:p>
    <w:p w:rsidR="00446A55" w:rsidRDefault="0004596D" w:rsidP="0004596D">
      <w:pPr>
        <w:pStyle w:val="Default"/>
        <w:ind w:firstLine="709"/>
        <w:jc w:val="both"/>
        <w:rPr>
          <w:szCs w:val="23"/>
        </w:rPr>
      </w:pPr>
      <w:r w:rsidRPr="0004596D">
        <w:rPr>
          <w:szCs w:val="23"/>
        </w:rPr>
        <w:t>М</w:t>
      </w:r>
      <w:r>
        <w:rPr>
          <w:szCs w:val="23"/>
        </w:rPr>
        <w:t>Б</w:t>
      </w:r>
      <w:r w:rsidRPr="0004596D">
        <w:rPr>
          <w:szCs w:val="23"/>
        </w:rPr>
        <w:t>ОУ «</w:t>
      </w:r>
      <w:r>
        <w:rPr>
          <w:szCs w:val="23"/>
        </w:rPr>
        <w:t>Гимназия</w:t>
      </w:r>
      <w:r w:rsidRPr="0004596D">
        <w:rPr>
          <w:szCs w:val="23"/>
        </w:rPr>
        <w:t xml:space="preserve"> №</w:t>
      </w:r>
      <w:r>
        <w:rPr>
          <w:szCs w:val="23"/>
        </w:rPr>
        <w:t xml:space="preserve"> </w:t>
      </w:r>
      <w:r w:rsidRPr="0004596D">
        <w:rPr>
          <w:szCs w:val="23"/>
        </w:rPr>
        <w:t xml:space="preserve">14» – общеобразовательная организация, реализующая программы базового и </w:t>
      </w:r>
      <w:r>
        <w:rPr>
          <w:szCs w:val="23"/>
        </w:rPr>
        <w:t>углублё</w:t>
      </w:r>
      <w:r w:rsidRPr="0004596D">
        <w:rPr>
          <w:szCs w:val="23"/>
        </w:rPr>
        <w:t>нного уровня. Деятельность педагогического коллектива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04596D" w:rsidRPr="0004596D" w:rsidRDefault="0004596D" w:rsidP="0004596D">
      <w:pPr>
        <w:pStyle w:val="Default"/>
        <w:ind w:firstLine="709"/>
        <w:jc w:val="both"/>
        <w:rPr>
          <w:rFonts w:eastAsiaTheme="minorHAnsi"/>
          <w:szCs w:val="23"/>
        </w:rPr>
      </w:pPr>
    </w:p>
    <w:p w:rsidR="00890D05" w:rsidRPr="00EE35D7" w:rsidRDefault="00890D05" w:rsidP="00C35131">
      <w:pPr>
        <w:pStyle w:val="a5"/>
        <w:widowControl/>
        <w:numPr>
          <w:ilvl w:val="1"/>
          <w:numId w:val="3"/>
        </w:numPr>
        <w:adjustRightInd w:val="0"/>
        <w:jc w:val="both"/>
        <w:rPr>
          <w:rFonts w:eastAsiaTheme="minorHAnsi"/>
          <w:b/>
          <w:color w:val="000000"/>
          <w:sz w:val="23"/>
          <w:szCs w:val="23"/>
          <w:lang w:eastAsia="en-US" w:bidi="ar-SA"/>
        </w:rPr>
      </w:pPr>
      <w:r w:rsidRPr="00EE35D7">
        <w:rPr>
          <w:rFonts w:eastAsiaTheme="minorHAnsi"/>
          <w:b/>
          <w:color w:val="000000"/>
          <w:sz w:val="23"/>
          <w:szCs w:val="23"/>
          <w:lang w:eastAsia="en-US" w:bidi="ar-SA"/>
        </w:rPr>
        <w:t xml:space="preserve">Планируемые результаты освоения обучающимися основной образовательной программы </w:t>
      </w:r>
      <w:r w:rsidR="00397BC4">
        <w:rPr>
          <w:rFonts w:eastAsiaTheme="minorHAnsi"/>
          <w:b/>
          <w:color w:val="000000"/>
          <w:sz w:val="23"/>
          <w:szCs w:val="23"/>
          <w:lang w:eastAsia="en-US" w:bidi="ar-SA"/>
        </w:rPr>
        <w:t>среднего общего образования</w:t>
      </w:r>
    </w:p>
    <w:p w:rsidR="00EE35D7" w:rsidRPr="00EE35D7" w:rsidRDefault="00EE35D7" w:rsidP="00EE35D7">
      <w:pPr>
        <w:widowControl/>
        <w:adjustRightInd w:val="0"/>
        <w:ind w:left="709"/>
        <w:jc w:val="both"/>
        <w:rPr>
          <w:rFonts w:eastAsiaTheme="minorHAnsi"/>
          <w:b/>
          <w:color w:val="000000"/>
          <w:sz w:val="14"/>
          <w:szCs w:val="23"/>
          <w:lang w:eastAsia="en-US" w:bidi="ar-SA"/>
        </w:rPr>
      </w:pPr>
    </w:p>
    <w:p w:rsidR="00890D05" w:rsidRDefault="00890D05" w:rsidP="00890D05">
      <w:pPr>
        <w:widowControl/>
        <w:adjustRightInd w:val="0"/>
        <w:ind w:firstLine="709"/>
        <w:jc w:val="both"/>
        <w:rPr>
          <w:rFonts w:eastAsiaTheme="minorHAnsi"/>
          <w:color w:val="000000"/>
          <w:sz w:val="24"/>
          <w:szCs w:val="23"/>
          <w:lang w:eastAsia="en-US" w:bidi="ar-SA"/>
        </w:rPr>
      </w:pPr>
      <w:r w:rsidRPr="001B195C">
        <w:rPr>
          <w:rFonts w:eastAsiaTheme="minorHAnsi"/>
          <w:color w:val="000000"/>
          <w:sz w:val="24"/>
          <w:szCs w:val="23"/>
          <w:lang w:eastAsia="en-US" w:bidi="ar-SA"/>
        </w:rPr>
        <w:t xml:space="preserve">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w:t>
      </w:r>
      <w:r w:rsidRPr="001B195C">
        <w:rPr>
          <w:rFonts w:eastAsiaTheme="minorHAnsi"/>
          <w:bCs/>
          <w:iCs/>
          <w:color w:val="000000"/>
          <w:sz w:val="24"/>
          <w:szCs w:val="23"/>
          <w:lang w:eastAsia="en-US" w:bidi="ar-SA"/>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1B195C">
        <w:rPr>
          <w:rFonts w:eastAsiaTheme="minorHAnsi"/>
          <w:b/>
          <w:bCs/>
          <w:i/>
          <w:iCs/>
          <w:color w:val="000000"/>
          <w:sz w:val="24"/>
          <w:szCs w:val="23"/>
          <w:lang w:eastAsia="en-US" w:bidi="ar-SA"/>
        </w:rPr>
        <w:t xml:space="preserve"> </w:t>
      </w:r>
      <w:r w:rsidRPr="001B195C">
        <w:rPr>
          <w:rFonts w:eastAsiaTheme="minorHAnsi"/>
          <w:color w:val="000000"/>
          <w:sz w:val="24"/>
          <w:szCs w:val="23"/>
          <w:lang w:eastAsia="en-US" w:bidi="ar-SA"/>
        </w:rPr>
        <w:t xml:space="preserve">Они обеспечивают связь между требованиями федерального государственного образовательного стандарта общего образования, образовательным процессом и системой оценки результатов освоения основной образовательной программы среднего общего образования (далее — системой оценки), выступая содержательной и критериальной основой для разработки рабочих программ учебных предметов, курсов, с одной стороны, и системы оценки — с другой. </w:t>
      </w:r>
    </w:p>
    <w:p w:rsidR="001B195C" w:rsidRDefault="001B195C" w:rsidP="00890D05">
      <w:pPr>
        <w:widowControl/>
        <w:adjustRightInd w:val="0"/>
        <w:ind w:firstLine="709"/>
        <w:jc w:val="both"/>
        <w:rPr>
          <w:sz w:val="24"/>
          <w:szCs w:val="23"/>
        </w:rPr>
      </w:pPr>
      <w:r w:rsidRPr="001B195C">
        <w:rPr>
          <w:sz w:val="24"/>
          <w:szCs w:val="23"/>
        </w:rPr>
        <w:t>В соответствии с требованиями ФГОС СОО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B0E4B" w:rsidRPr="00713B0C" w:rsidRDefault="001B0E4B" w:rsidP="00890D05">
      <w:pPr>
        <w:widowControl/>
        <w:adjustRightInd w:val="0"/>
        <w:ind w:firstLine="709"/>
        <w:jc w:val="both"/>
        <w:rPr>
          <w:rFonts w:eastAsiaTheme="minorHAnsi"/>
          <w:color w:val="000000"/>
          <w:sz w:val="14"/>
          <w:szCs w:val="23"/>
          <w:lang w:eastAsia="en-US" w:bidi="ar-SA"/>
        </w:rPr>
      </w:pPr>
    </w:p>
    <w:p w:rsidR="001B195C" w:rsidRPr="001B195C" w:rsidRDefault="001B195C" w:rsidP="001B195C">
      <w:pPr>
        <w:widowControl/>
        <w:adjustRightInd w:val="0"/>
        <w:ind w:firstLine="709"/>
        <w:jc w:val="both"/>
        <w:rPr>
          <w:rFonts w:eastAsiaTheme="minorHAnsi"/>
          <w:color w:val="000000"/>
          <w:sz w:val="24"/>
          <w:szCs w:val="23"/>
          <w:lang w:eastAsia="en-US" w:bidi="ar-SA"/>
        </w:rPr>
      </w:pPr>
      <w:r w:rsidRPr="001B195C">
        <w:rPr>
          <w:rFonts w:eastAsiaTheme="minorHAnsi"/>
          <w:b/>
          <w:bCs/>
          <w:color w:val="000000"/>
          <w:sz w:val="24"/>
          <w:szCs w:val="23"/>
          <w:lang w:eastAsia="en-US" w:bidi="ar-SA"/>
        </w:rPr>
        <w:t xml:space="preserve">1.2.1. Планируемые личностные результаты освоения ООП </w:t>
      </w:r>
    </w:p>
    <w:p w:rsidR="001B195C" w:rsidRPr="001B195C" w:rsidRDefault="001B195C" w:rsidP="001B195C">
      <w:pPr>
        <w:widowControl/>
        <w:adjustRightInd w:val="0"/>
        <w:ind w:firstLine="709"/>
        <w:jc w:val="both"/>
        <w:rPr>
          <w:rFonts w:eastAsiaTheme="minorHAnsi"/>
          <w:color w:val="000000"/>
          <w:sz w:val="24"/>
          <w:szCs w:val="23"/>
          <w:lang w:eastAsia="en-US" w:bidi="ar-SA"/>
        </w:rPr>
      </w:pPr>
      <w:r w:rsidRPr="001B195C">
        <w:rPr>
          <w:rFonts w:eastAsiaTheme="minorHAnsi"/>
          <w:i/>
          <w:iCs/>
          <w:color w:val="000000"/>
          <w:sz w:val="24"/>
          <w:szCs w:val="23"/>
          <w:lang w:eastAsia="en-US" w:bidi="ar-SA"/>
        </w:rPr>
        <w:t xml:space="preserve">Личностные результаты в сфере отношений обучающихся к себе, к своему здоровью, к познанию себя: </w:t>
      </w:r>
    </w:p>
    <w:p w:rsidR="001B195C" w:rsidRPr="001B195C" w:rsidRDefault="001B195C" w:rsidP="00D8775A">
      <w:pPr>
        <w:pStyle w:val="a5"/>
        <w:widowControl/>
        <w:numPr>
          <w:ilvl w:val="0"/>
          <w:numId w:val="25"/>
        </w:numPr>
        <w:adjustRightInd w:val="0"/>
        <w:jc w:val="both"/>
        <w:rPr>
          <w:rFonts w:eastAsiaTheme="minorHAnsi"/>
          <w:color w:val="000000"/>
          <w:sz w:val="24"/>
          <w:szCs w:val="24"/>
          <w:lang w:eastAsia="en-US" w:bidi="ar-SA"/>
        </w:rPr>
      </w:pPr>
      <w:r w:rsidRPr="001B195C">
        <w:rPr>
          <w:rFonts w:eastAsiaTheme="minorHAnsi"/>
          <w:color w:val="000000"/>
          <w:sz w:val="24"/>
          <w:szCs w:val="23"/>
          <w:lang w:eastAsia="en-US" w:bidi="ar-SA"/>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w:t>
      </w:r>
      <w:r w:rsidRPr="001B195C">
        <w:rPr>
          <w:rFonts w:eastAsiaTheme="minorHAnsi"/>
          <w:color w:val="000000"/>
          <w:sz w:val="24"/>
          <w:szCs w:val="24"/>
          <w:lang w:eastAsia="en-US" w:bidi="ar-SA"/>
        </w:rPr>
        <w:t xml:space="preserve">личностному самоопределению, способность ставить цели и строить жизненные планы; </w:t>
      </w:r>
    </w:p>
    <w:p w:rsidR="001B195C" w:rsidRPr="001B195C" w:rsidRDefault="001B195C" w:rsidP="00D8775A">
      <w:pPr>
        <w:pStyle w:val="a5"/>
        <w:widowControl/>
        <w:numPr>
          <w:ilvl w:val="0"/>
          <w:numId w:val="25"/>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готовность и способность обеспечить себе и своим близким достойную жизнь в процессе самостоятельной, творческой и ответственной деятельности; </w:t>
      </w:r>
    </w:p>
    <w:p w:rsidR="001B195C" w:rsidRPr="001B195C" w:rsidRDefault="001B195C" w:rsidP="00D8775A">
      <w:pPr>
        <w:pStyle w:val="a5"/>
        <w:widowControl/>
        <w:numPr>
          <w:ilvl w:val="0"/>
          <w:numId w:val="25"/>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1B195C" w:rsidRPr="001B195C" w:rsidRDefault="001B195C" w:rsidP="00D8775A">
      <w:pPr>
        <w:pStyle w:val="a5"/>
        <w:widowControl/>
        <w:numPr>
          <w:ilvl w:val="0"/>
          <w:numId w:val="25"/>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 </w:t>
      </w:r>
    </w:p>
    <w:p w:rsidR="001B195C" w:rsidRPr="001B195C" w:rsidRDefault="001B195C" w:rsidP="00D8775A">
      <w:pPr>
        <w:pStyle w:val="a5"/>
        <w:widowControl/>
        <w:numPr>
          <w:ilvl w:val="0"/>
          <w:numId w:val="25"/>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B195C" w:rsidRPr="001B195C" w:rsidRDefault="001B195C" w:rsidP="00D8775A">
      <w:pPr>
        <w:pStyle w:val="a5"/>
        <w:widowControl/>
        <w:numPr>
          <w:ilvl w:val="0"/>
          <w:numId w:val="25"/>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неприятие вредных привычек: курения, употребления алкоголя, наркотиков.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отношений обучающихся к России как к Родине (Отечеству): </w:t>
      </w:r>
    </w:p>
    <w:p w:rsidR="001B195C" w:rsidRPr="001B195C" w:rsidRDefault="001B195C" w:rsidP="00D8775A">
      <w:pPr>
        <w:pStyle w:val="a5"/>
        <w:widowControl/>
        <w:numPr>
          <w:ilvl w:val="0"/>
          <w:numId w:val="26"/>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B195C" w:rsidRPr="001B195C" w:rsidRDefault="001B195C" w:rsidP="00D8775A">
      <w:pPr>
        <w:pStyle w:val="a5"/>
        <w:widowControl/>
        <w:numPr>
          <w:ilvl w:val="0"/>
          <w:numId w:val="26"/>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 </w:t>
      </w:r>
    </w:p>
    <w:p w:rsidR="001B195C" w:rsidRPr="001B195C" w:rsidRDefault="001B195C" w:rsidP="00D8775A">
      <w:pPr>
        <w:pStyle w:val="a5"/>
        <w:widowControl/>
        <w:numPr>
          <w:ilvl w:val="0"/>
          <w:numId w:val="26"/>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1B195C" w:rsidRPr="001B195C" w:rsidRDefault="001B195C" w:rsidP="00D8775A">
      <w:pPr>
        <w:pStyle w:val="a5"/>
        <w:widowControl/>
        <w:numPr>
          <w:ilvl w:val="0"/>
          <w:numId w:val="26"/>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воспитание уважения к культуре, языкам, традициям и обычаям народов, проживающих в Российской Федерации.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отношений обучающихся к закону, государству и к гражданскому обществу: </w:t>
      </w:r>
    </w:p>
    <w:p w:rsidR="001B195C" w:rsidRPr="001B195C"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1B195C" w:rsidRPr="001B195C"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1B195C" w:rsidRPr="001B195C"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B195C" w:rsidRPr="007D03DE"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7D03DE">
        <w:rPr>
          <w:rFonts w:eastAsiaTheme="minorHAnsi"/>
          <w:color w:val="000000"/>
          <w:sz w:val="24"/>
          <w:szCs w:val="24"/>
          <w:lang w:eastAsia="en-US" w:bidi="ar-SA"/>
        </w:rP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1B195C" w:rsidRPr="007D03DE"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7D03DE">
        <w:rPr>
          <w:rFonts w:eastAsiaTheme="minorHAnsi"/>
          <w:color w:val="000000"/>
          <w:sz w:val="24"/>
          <w:szCs w:val="24"/>
          <w:lang w:eastAsia="en-US" w:bidi="ar-SA"/>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B195C" w:rsidRPr="007D03DE"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7D03DE">
        <w:rPr>
          <w:rFonts w:eastAsiaTheme="minorHAnsi"/>
          <w:color w:val="000000"/>
          <w:sz w:val="24"/>
          <w:szCs w:val="24"/>
          <w:lang w:eastAsia="en-US" w:bidi="ar-SA"/>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1B195C" w:rsidRPr="007D03DE" w:rsidRDefault="001B195C" w:rsidP="00D8775A">
      <w:pPr>
        <w:pStyle w:val="a5"/>
        <w:widowControl/>
        <w:numPr>
          <w:ilvl w:val="0"/>
          <w:numId w:val="27"/>
        </w:numPr>
        <w:adjustRightInd w:val="0"/>
        <w:jc w:val="both"/>
        <w:rPr>
          <w:rFonts w:eastAsiaTheme="minorHAnsi"/>
          <w:color w:val="000000"/>
          <w:sz w:val="24"/>
          <w:szCs w:val="24"/>
          <w:lang w:eastAsia="en-US" w:bidi="ar-SA"/>
        </w:rPr>
      </w:pPr>
      <w:r w:rsidRPr="007D03DE">
        <w:rPr>
          <w:rFonts w:eastAsiaTheme="minorHAnsi"/>
          <w:color w:val="000000"/>
          <w:sz w:val="24"/>
          <w:szCs w:val="24"/>
          <w:lang w:eastAsia="en-US" w:bidi="ar-SA"/>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отношений обучающихся с окружающими людьми: </w:t>
      </w:r>
    </w:p>
    <w:p w:rsidR="001B195C" w:rsidRPr="007D03DE" w:rsidRDefault="001B195C" w:rsidP="00D8775A">
      <w:pPr>
        <w:pStyle w:val="a5"/>
        <w:widowControl/>
        <w:numPr>
          <w:ilvl w:val="0"/>
          <w:numId w:val="28"/>
        </w:numPr>
        <w:adjustRightInd w:val="0"/>
        <w:jc w:val="both"/>
        <w:rPr>
          <w:rFonts w:eastAsiaTheme="minorHAnsi"/>
          <w:color w:val="000000"/>
          <w:sz w:val="24"/>
          <w:szCs w:val="24"/>
          <w:lang w:eastAsia="en-US" w:bidi="ar-SA"/>
        </w:rPr>
      </w:pPr>
      <w:r w:rsidRPr="007D03DE">
        <w:rPr>
          <w:rFonts w:eastAsiaTheme="minorHAnsi"/>
          <w:color w:val="000000"/>
          <w:sz w:val="24"/>
          <w:szCs w:val="24"/>
          <w:lang w:eastAsia="en-US" w:bidi="ar-SA"/>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B195C" w:rsidRPr="002B24CA" w:rsidRDefault="001B195C" w:rsidP="00D8775A">
      <w:pPr>
        <w:pStyle w:val="a5"/>
        <w:widowControl/>
        <w:numPr>
          <w:ilvl w:val="0"/>
          <w:numId w:val="28"/>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1B195C" w:rsidRPr="002B24CA" w:rsidRDefault="001B195C" w:rsidP="00D8775A">
      <w:pPr>
        <w:pStyle w:val="a5"/>
        <w:widowControl/>
        <w:numPr>
          <w:ilvl w:val="0"/>
          <w:numId w:val="28"/>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1B195C" w:rsidRPr="002B24CA" w:rsidRDefault="001B195C" w:rsidP="00D8775A">
      <w:pPr>
        <w:pStyle w:val="a5"/>
        <w:widowControl/>
        <w:numPr>
          <w:ilvl w:val="0"/>
          <w:numId w:val="28"/>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B195C" w:rsidRPr="002B24CA" w:rsidRDefault="001B195C" w:rsidP="00D8775A">
      <w:pPr>
        <w:pStyle w:val="a5"/>
        <w:widowControl/>
        <w:numPr>
          <w:ilvl w:val="0"/>
          <w:numId w:val="28"/>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отношений обучающихся к окружающему миру, живой природе, художественной культуре: </w:t>
      </w:r>
    </w:p>
    <w:p w:rsidR="001B195C" w:rsidRPr="002B24CA" w:rsidRDefault="001B195C" w:rsidP="00D8775A">
      <w:pPr>
        <w:pStyle w:val="a5"/>
        <w:widowControl/>
        <w:numPr>
          <w:ilvl w:val="0"/>
          <w:numId w:val="29"/>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1B195C" w:rsidRPr="002B24CA" w:rsidRDefault="001B195C" w:rsidP="00D8775A">
      <w:pPr>
        <w:pStyle w:val="a5"/>
        <w:widowControl/>
        <w:numPr>
          <w:ilvl w:val="0"/>
          <w:numId w:val="29"/>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1B195C" w:rsidRPr="002B24CA" w:rsidRDefault="001B195C" w:rsidP="00D8775A">
      <w:pPr>
        <w:pStyle w:val="a5"/>
        <w:widowControl/>
        <w:numPr>
          <w:ilvl w:val="0"/>
          <w:numId w:val="29"/>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 </w:t>
      </w:r>
    </w:p>
    <w:p w:rsidR="001B195C" w:rsidRPr="002B24CA" w:rsidRDefault="001B195C" w:rsidP="00D8775A">
      <w:pPr>
        <w:pStyle w:val="a5"/>
        <w:widowControl/>
        <w:numPr>
          <w:ilvl w:val="0"/>
          <w:numId w:val="29"/>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эстетическое отношения к миру, готовность к эстетическому обустройству собственного быта.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отношений обучающихся к семье и родителям, в том числе подготовка к семейной жизни: </w:t>
      </w:r>
    </w:p>
    <w:p w:rsidR="001B195C" w:rsidRPr="002B24CA" w:rsidRDefault="001B195C" w:rsidP="00D8775A">
      <w:pPr>
        <w:pStyle w:val="a5"/>
        <w:widowControl/>
        <w:numPr>
          <w:ilvl w:val="0"/>
          <w:numId w:val="30"/>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ответственное отношение к созданию семьи на основе осознанного принятия ценностей семейной жизни; </w:t>
      </w:r>
    </w:p>
    <w:p w:rsidR="001B195C" w:rsidRPr="002B24CA" w:rsidRDefault="001B195C" w:rsidP="00D8775A">
      <w:pPr>
        <w:pStyle w:val="a5"/>
        <w:widowControl/>
        <w:numPr>
          <w:ilvl w:val="0"/>
          <w:numId w:val="30"/>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положительный образ семьи, родительства (отцовства и материнства), интериоризация традиционных семейных ценностей. </w:t>
      </w:r>
    </w:p>
    <w:p w:rsidR="001B195C" w:rsidRPr="001B195C" w:rsidRDefault="001B195C" w:rsidP="001B195C">
      <w:pPr>
        <w:widowControl/>
        <w:adjustRightInd w:val="0"/>
        <w:ind w:firstLine="709"/>
        <w:jc w:val="both"/>
        <w:rPr>
          <w:rFonts w:eastAsiaTheme="minorHAnsi"/>
          <w:color w:val="000000"/>
          <w:sz w:val="24"/>
          <w:szCs w:val="24"/>
          <w:lang w:eastAsia="en-US" w:bidi="ar-SA"/>
        </w:rPr>
      </w:pP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отношения обучающихся к труду, в сфере социально-экономических отношений: </w:t>
      </w:r>
    </w:p>
    <w:p w:rsidR="001B195C" w:rsidRPr="002B24CA" w:rsidRDefault="001B195C" w:rsidP="00D8775A">
      <w:pPr>
        <w:pStyle w:val="a5"/>
        <w:widowControl/>
        <w:numPr>
          <w:ilvl w:val="0"/>
          <w:numId w:val="31"/>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уважение ко всем формам собственности, готовность к защите своей собственности; </w:t>
      </w:r>
    </w:p>
    <w:p w:rsidR="001B195C" w:rsidRPr="002B24CA" w:rsidRDefault="001B195C" w:rsidP="00D8775A">
      <w:pPr>
        <w:pStyle w:val="a5"/>
        <w:widowControl/>
        <w:numPr>
          <w:ilvl w:val="0"/>
          <w:numId w:val="31"/>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осознанный выбор будущей профессии как путь и способ реализации собственных жизненных планов; </w:t>
      </w:r>
    </w:p>
    <w:p w:rsidR="001B195C" w:rsidRPr="002B24CA" w:rsidRDefault="001B195C" w:rsidP="00D8775A">
      <w:pPr>
        <w:pStyle w:val="a5"/>
        <w:widowControl/>
        <w:numPr>
          <w:ilvl w:val="0"/>
          <w:numId w:val="31"/>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1B195C" w:rsidRPr="002B24CA" w:rsidRDefault="001B195C" w:rsidP="00D8775A">
      <w:pPr>
        <w:pStyle w:val="a5"/>
        <w:widowControl/>
        <w:numPr>
          <w:ilvl w:val="0"/>
          <w:numId w:val="31"/>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1B195C" w:rsidRPr="002B24CA" w:rsidRDefault="001B195C" w:rsidP="00D8775A">
      <w:pPr>
        <w:pStyle w:val="a5"/>
        <w:widowControl/>
        <w:numPr>
          <w:ilvl w:val="0"/>
          <w:numId w:val="31"/>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готовность к самообслуживанию, включая обучение и выполнение домашних обязанностей.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Личностные результаты в сфере физического, психологического, социального и академического благополучия обучающихся: </w:t>
      </w:r>
    </w:p>
    <w:p w:rsidR="001B195C"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2B24CA">
        <w:rPr>
          <w:rFonts w:eastAsiaTheme="minorHAnsi"/>
          <w:color w:val="000000"/>
          <w:sz w:val="24"/>
          <w:szCs w:val="24"/>
          <w:lang w:eastAsia="en-US" w:bidi="ar-SA"/>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713B0C" w:rsidRPr="00713B0C" w:rsidRDefault="00713B0C" w:rsidP="00713B0C">
      <w:pPr>
        <w:pStyle w:val="a5"/>
        <w:widowControl/>
        <w:adjustRightInd w:val="0"/>
        <w:jc w:val="both"/>
        <w:rPr>
          <w:rFonts w:eastAsiaTheme="minorHAnsi"/>
          <w:color w:val="000000"/>
          <w:sz w:val="14"/>
          <w:szCs w:val="24"/>
          <w:lang w:eastAsia="en-US" w:bidi="ar-SA"/>
        </w:rPr>
      </w:pP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b/>
          <w:bCs/>
          <w:color w:val="000000"/>
          <w:sz w:val="24"/>
          <w:szCs w:val="24"/>
          <w:lang w:eastAsia="en-US" w:bidi="ar-SA"/>
        </w:rPr>
        <w:t xml:space="preserve">1.2.2. Планируемые метапредметные результаты освоения ООП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Метапредметные результаты освоения основной образовательной программы представлены тремя группами универсальных учебных действий (УУД).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1.Регулятивные универсальные учебные действия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Выпускник научится: </w:t>
      </w:r>
    </w:p>
    <w:p w:rsidR="001B195C" w:rsidRPr="00B91CC2"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 xml:space="preserve">самостоятельно определять цели, задавать параметры и критерии, по которым можно определить, что цель достигнута; </w:t>
      </w:r>
    </w:p>
    <w:p w:rsidR="001B195C" w:rsidRPr="00B91CC2"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B195C" w:rsidRPr="00B91CC2"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 xml:space="preserve">ставить и формулировать собственные задачи в образовательной деятельности и жизненных ситуациях; </w:t>
      </w:r>
    </w:p>
    <w:p w:rsidR="001B195C" w:rsidRPr="00B91CC2"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 xml:space="preserve">оценивать ресурсы, в том числе время и другие нематериальные ресурсы, необходимые для достижения поставленной цели; </w:t>
      </w:r>
    </w:p>
    <w:p w:rsidR="001B195C" w:rsidRPr="00B91CC2"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 xml:space="preserve">выбирать путь достижения цели, планировать решение поставленных задач, оптимизируя материальные и нематериальные затраты; </w:t>
      </w:r>
    </w:p>
    <w:p w:rsidR="001B195C" w:rsidRPr="00B91CC2"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 xml:space="preserve">организовывать эффективный поиск ресурсов, необходимых для достижения поставленной цели; </w:t>
      </w:r>
    </w:p>
    <w:p w:rsidR="001B195C" w:rsidRPr="00ED6D64" w:rsidRDefault="001B195C" w:rsidP="00D8775A">
      <w:pPr>
        <w:pStyle w:val="a5"/>
        <w:widowControl/>
        <w:numPr>
          <w:ilvl w:val="0"/>
          <w:numId w:val="32"/>
        </w:numPr>
        <w:adjustRightInd w:val="0"/>
        <w:jc w:val="both"/>
        <w:rPr>
          <w:rFonts w:eastAsiaTheme="minorHAnsi"/>
          <w:color w:val="000000"/>
          <w:sz w:val="24"/>
          <w:szCs w:val="24"/>
          <w:lang w:eastAsia="en-US" w:bidi="ar-SA"/>
        </w:rPr>
      </w:pPr>
      <w:r w:rsidRPr="00B91CC2">
        <w:rPr>
          <w:rFonts w:eastAsiaTheme="minorHAnsi"/>
          <w:color w:val="000000"/>
          <w:sz w:val="24"/>
          <w:szCs w:val="24"/>
          <w:lang w:eastAsia="en-US" w:bidi="ar-SA"/>
        </w:rPr>
        <w:t>сопоставлять полученный результат деятельности с поставленной заранее целью.</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i/>
          <w:iCs/>
          <w:color w:val="000000"/>
          <w:sz w:val="24"/>
          <w:szCs w:val="24"/>
          <w:lang w:eastAsia="en-US" w:bidi="ar-SA"/>
        </w:rPr>
        <w:t xml:space="preserve">2. Познавательные универсальные учебные действия </w:t>
      </w:r>
    </w:p>
    <w:p w:rsidR="001B195C" w:rsidRPr="001B195C" w:rsidRDefault="001B195C" w:rsidP="001B195C">
      <w:pPr>
        <w:widowControl/>
        <w:adjustRightInd w:val="0"/>
        <w:ind w:firstLine="709"/>
        <w:jc w:val="both"/>
        <w:rPr>
          <w:rFonts w:eastAsiaTheme="minorHAnsi"/>
          <w:color w:val="000000"/>
          <w:sz w:val="24"/>
          <w:szCs w:val="24"/>
          <w:lang w:eastAsia="en-US" w:bidi="ar-SA"/>
        </w:rPr>
      </w:pPr>
      <w:r w:rsidRPr="001B195C">
        <w:rPr>
          <w:rFonts w:eastAsiaTheme="minorHAnsi"/>
          <w:color w:val="000000"/>
          <w:sz w:val="24"/>
          <w:szCs w:val="24"/>
          <w:lang w:eastAsia="en-US" w:bidi="ar-SA"/>
        </w:rPr>
        <w:t xml:space="preserve">Выпускник научится: </w:t>
      </w:r>
    </w:p>
    <w:p w:rsidR="001B195C" w:rsidRPr="00ED6D64" w:rsidRDefault="001B195C" w:rsidP="00D8775A">
      <w:pPr>
        <w:pStyle w:val="a5"/>
        <w:widowControl/>
        <w:numPr>
          <w:ilvl w:val="0"/>
          <w:numId w:val="33"/>
        </w:numPr>
        <w:adjustRightInd w:val="0"/>
        <w:jc w:val="both"/>
        <w:rPr>
          <w:rFonts w:eastAsiaTheme="minorHAnsi"/>
          <w:color w:val="000000"/>
          <w:sz w:val="24"/>
          <w:szCs w:val="24"/>
          <w:lang w:eastAsia="en-US" w:bidi="ar-SA"/>
        </w:rPr>
      </w:pPr>
      <w:r w:rsidRPr="00ED6D64">
        <w:rPr>
          <w:rFonts w:eastAsiaTheme="minorHAnsi"/>
          <w:color w:val="000000"/>
          <w:sz w:val="24"/>
          <w:szCs w:val="24"/>
          <w:lang w:eastAsia="en-US" w:bidi="ar-SA"/>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1B195C" w:rsidRPr="00ED6D64" w:rsidRDefault="001B195C" w:rsidP="00D8775A">
      <w:pPr>
        <w:pStyle w:val="a5"/>
        <w:widowControl/>
        <w:numPr>
          <w:ilvl w:val="0"/>
          <w:numId w:val="33"/>
        </w:numPr>
        <w:adjustRightInd w:val="0"/>
        <w:jc w:val="both"/>
        <w:rPr>
          <w:rFonts w:eastAsiaTheme="minorHAnsi"/>
          <w:color w:val="000000"/>
          <w:sz w:val="24"/>
          <w:szCs w:val="24"/>
          <w:lang w:eastAsia="en-US" w:bidi="ar-SA"/>
        </w:rPr>
      </w:pPr>
      <w:r w:rsidRPr="00ED6D64">
        <w:rPr>
          <w:rFonts w:eastAsiaTheme="minorHAnsi"/>
          <w:color w:val="000000"/>
          <w:sz w:val="24"/>
          <w:szCs w:val="24"/>
          <w:lang w:eastAsia="en-US" w:bidi="ar-SA"/>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1B195C" w:rsidRPr="00ED6D64" w:rsidRDefault="001B195C" w:rsidP="00D8775A">
      <w:pPr>
        <w:pStyle w:val="a5"/>
        <w:widowControl/>
        <w:numPr>
          <w:ilvl w:val="0"/>
          <w:numId w:val="33"/>
        </w:numPr>
        <w:adjustRightInd w:val="0"/>
        <w:jc w:val="both"/>
        <w:rPr>
          <w:rFonts w:eastAsiaTheme="minorHAnsi"/>
          <w:color w:val="000000"/>
          <w:sz w:val="24"/>
          <w:szCs w:val="24"/>
          <w:lang w:eastAsia="en-US" w:bidi="ar-SA"/>
        </w:rPr>
      </w:pPr>
      <w:r w:rsidRPr="00ED6D64">
        <w:rPr>
          <w:rFonts w:eastAsiaTheme="minorHAnsi"/>
          <w:color w:val="000000"/>
          <w:sz w:val="24"/>
          <w:szCs w:val="24"/>
          <w:lang w:eastAsia="en-US" w:bidi="ar-SA"/>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1B195C" w:rsidRPr="00ED6D64" w:rsidRDefault="001B195C" w:rsidP="00D8775A">
      <w:pPr>
        <w:pStyle w:val="a5"/>
        <w:widowControl/>
        <w:numPr>
          <w:ilvl w:val="0"/>
          <w:numId w:val="33"/>
        </w:numPr>
        <w:adjustRightInd w:val="0"/>
        <w:jc w:val="both"/>
        <w:rPr>
          <w:rFonts w:eastAsiaTheme="minorHAnsi"/>
          <w:color w:val="000000"/>
          <w:sz w:val="24"/>
          <w:szCs w:val="24"/>
          <w:lang w:eastAsia="en-US" w:bidi="ar-SA"/>
        </w:rPr>
      </w:pPr>
      <w:r w:rsidRPr="00ED6D64">
        <w:rPr>
          <w:rFonts w:eastAsiaTheme="minorHAnsi"/>
          <w:color w:val="000000"/>
          <w:sz w:val="24"/>
          <w:szCs w:val="24"/>
          <w:lang w:eastAsia="en-US" w:bidi="ar-SA"/>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861087" w:rsidRDefault="001B195C" w:rsidP="00D8775A">
      <w:pPr>
        <w:pStyle w:val="a5"/>
        <w:widowControl/>
        <w:numPr>
          <w:ilvl w:val="0"/>
          <w:numId w:val="33"/>
        </w:numPr>
        <w:adjustRightInd w:val="0"/>
        <w:jc w:val="both"/>
        <w:rPr>
          <w:rFonts w:eastAsiaTheme="minorHAnsi"/>
          <w:color w:val="000000"/>
          <w:sz w:val="24"/>
          <w:szCs w:val="24"/>
          <w:lang w:eastAsia="en-US" w:bidi="ar-SA"/>
        </w:rPr>
      </w:pPr>
      <w:r w:rsidRPr="00ED6D64">
        <w:rPr>
          <w:rFonts w:eastAsiaTheme="minorHAnsi"/>
          <w:color w:val="000000"/>
          <w:sz w:val="24"/>
          <w:szCs w:val="24"/>
          <w:lang w:eastAsia="en-US" w:bidi="ar-SA"/>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861087" w:rsidRPr="00861087" w:rsidRDefault="00861087" w:rsidP="00D8775A">
      <w:pPr>
        <w:pStyle w:val="a5"/>
        <w:widowControl/>
        <w:numPr>
          <w:ilvl w:val="0"/>
          <w:numId w:val="33"/>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861087" w:rsidRPr="00861087" w:rsidRDefault="00861087" w:rsidP="00D8775A">
      <w:pPr>
        <w:pStyle w:val="a5"/>
        <w:widowControl/>
        <w:numPr>
          <w:ilvl w:val="0"/>
          <w:numId w:val="33"/>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менять и удерживать разные позиции в познавательной деятельности. </w:t>
      </w:r>
    </w:p>
    <w:p w:rsidR="00861087" w:rsidRPr="00861087" w:rsidRDefault="00861087" w:rsidP="00861087">
      <w:pPr>
        <w:widowControl/>
        <w:adjustRightInd w:val="0"/>
        <w:ind w:firstLine="709"/>
        <w:jc w:val="both"/>
        <w:rPr>
          <w:rFonts w:eastAsiaTheme="minorHAnsi"/>
          <w:color w:val="000000"/>
          <w:sz w:val="24"/>
          <w:szCs w:val="23"/>
          <w:lang w:eastAsia="en-US" w:bidi="ar-SA"/>
        </w:rPr>
      </w:pPr>
      <w:r w:rsidRPr="00861087">
        <w:rPr>
          <w:rFonts w:eastAsiaTheme="minorHAnsi"/>
          <w:i/>
          <w:iCs/>
          <w:color w:val="000000"/>
          <w:sz w:val="24"/>
          <w:szCs w:val="23"/>
          <w:lang w:eastAsia="en-US" w:bidi="ar-SA"/>
        </w:rPr>
        <w:t xml:space="preserve">3.Коммуникативные универсальные учебные действия </w:t>
      </w:r>
    </w:p>
    <w:p w:rsidR="00861087" w:rsidRPr="00861087" w:rsidRDefault="00861087" w:rsidP="00861087">
      <w:pPr>
        <w:widowControl/>
        <w:adjustRightInd w:val="0"/>
        <w:ind w:firstLine="709"/>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Выпускник научится: </w:t>
      </w:r>
    </w:p>
    <w:p w:rsidR="00861087" w:rsidRPr="00861087" w:rsidRDefault="00861087" w:rsidP="00D8775A">
      <w:pPr>
        <w:pStyle w:val="a5"/>
        <w:widowControl/>
        <w:numPr>
          <w:ilvl w:val="0"/>
          <w:numId w:val="34"/>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861087" w:rsidRPr="00861087" w:rsidRDefault="00861087" w:rsidP="00D8775A">
      <w:pPr>
        <w:pStyle w:val="a5"/>
        <w:widowControl/>
        <w:numPr>
          <w:ilvl w:val="0"/>
          <w:numId w:val="34"/>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861087" w:rsidRPr="00861087" w:rsidRDefault="00861087" w:rsidP="00D8775A">
      <w:pPr>
        <w:pStyle w:val="a5"/>
        <w:widowControl/>
        <w:numPr>
          <w:ilvl w:val="0"/>
          <w:numId w:val="34"/>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координировать и выполнять работу в условиях реального, виртуального и комбинированного взаимодействия; </w:t>
      </w:r>
    </w:p>
    <w:p w:rsidR="00861087" w:rsidRPr="00861087" w:rsidRDefault="00861087" w:rsidP="00D8775A">
      <w:pPr>
        <w:pStyle w:val="a5"/>
        <w:widowControl/>
        <w:numPr>
          <w:ilvl w:val="0"/>
          <w:numId w:val="34"/>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развернуто, логично и точно излагать свою точку зрения с использованием адекватных (устных и письменных) языковых средств; </w:t>
      </w:r>
    </w:p>
    <w:p w:rsidR="00861087" w:rsidRPr="00861087" w:rsidRDefault="00861087" w:rsidP="00D8775A">
      <w:pPr>
        <w:pStyle w:val="a5"/>
        <w:widowControl/>
        <w:numPr>
          <w:ilvl w:val="0"/>
          <w:numId w:val="34"/>
        </w:numPr>
        <w:adjustRightInd w:val="0"/>
        <w:jc w:val="both"/>
        <w:rPr>
          <w:rFonts w:eastAsiaTheme="minorHAnsi"/>
          <w:color w:val="000000"/>
          <w:sz w:val="24"/>
          <w:szCs w:val="23"/>
          <w:lang w:eastAsia="en-US" w:bidi="ar-SA"/>
        </w:rPr>
      </w:pPr>
      <w:r w:rsidRPr="00861087">
        <w:rPr>
          <w:rFonts w:eastAsiaTheme="minorHAnsi"/>
          <w:color w:val="000000"/>
          <w:sz w:val="24"/>
          <w:szCs w:val="23"/>
          <w:lang w:eastAsia="en-US" w:bidi="ar-SA"/>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1B195C" w:rsidRPr="00713B0C" w:rsidRDefault="001B195C" w:rsidP="001B195C">
      <w:pPr>
        <w:widowControl/>
        <w:adjustRightInd w:val="0"/>
        <w:jc w:val="both"/>
        <w:rPr>
          <w:rFonts w:eastAsiaTheme="minorHAnsi"/>
          <w:color w:val="000000"/>
          <w:sz w:val="14"/>
          <w:szCs w:val="23"/>
          <w:lang w:eastAsia="en-US" w:bidi="ar-SA"/>
        </w:rPr>
      </w:pPr>
    </w:p>
    <w:p w:rsidR="00D635B1" w:rsidRPr="00565FC0" w:rsidRDefault="00D635B1" w:rsidP="00612DBE">
      <w:pPr>
        <w:widowControl/>
        <w:adjustRightInd w:val="0"/>
        <w:ind w:firstLine="709"/>
        <w:jc w:val="both"/>
        <w:rPr>
          <w:rFonts w:eastAsiaTheme="minorHAnsi"/>
          <w:color w:val="000000"/>
          <w:sz w:val="10"/>
          <w:szCs w:val="23"/>
          <w:lang w:eastAsia="en-US" w:bidi="ar-SA"/>
        </w:rPr>
      </w:pPr>
    </w:p>
    <w:p w:rsidR="00D635B1" w:rsidRPr="00127939" w:rsidRDefault="00D635B1" w:rsidP="00612DBE">
      <w:pPr>
        <w:widowControl/>
        <w:adjustRightInd w:val="0"/>
        <w:ind w:firstLine="709"/>
        <w:jc w:val="both"/>
        <w:rPr>
          <w:rFonts w:eastAsiaTheme="minorHAnsi"/>
          <w:b/>
          <w:color w:val="000000"/>
          <w:sz w:val="24"/>
          <w:szCs w:val="23"/>
          <w:lang w:eastAsia="en-US" w:bidi="ar-SA"/>
        </w:rPr>
      </w:pPr>
      <w:r w:rsidRPr="00127939">
        <w:rPr>
          <w:rFonts w:eastAsiaTheme="minorHAnsi"/>
          <w:b/>
          <w:color w:val="000000"/>
          <w:sz w:val="24"/>
          <w:szCs w:val="23"/>
          <w:lang w:eastAsia="en-US" w:bidi="ar-SA"/>
        </w:rPr>
        <w:t>1.2.</w:t>
      </w:r>
      <w:r w:rsidR="001B0E4B" w:rsidRPr="00127939">
        <w:rPr>
          <w:rFonts w:eastAsiaTheme="minorHAnsi"/>
          <w:b/>
          <w:color w:val="000000"/>
          <w:sz w:val="24"/>
          <w:szCs w:val="23"/>
          <w:lang w:eastAsia="en-US" w:bidi="ar-SA"/>
        </w:rPr>
        <w:t>3</w:t>
      </w:r>
      <w:r w:rsidRPr="00127939">
        <w:rPr>
          <w:rFonts w:eastAsiaTheme="minorHAnsi"/>
          <w:b/>
          <w:color w:val="000000"/>
          <w:sz w:val="24"/>
          <w:szCs w:val="23"/>
          <w:lang w:eastAsia="en-US" w:bidi="ar-SA"/>
        </w:rPr>
        <w:t xml:space="preserve">. </w:t>
      </w:r>
      <w:r w:rsidR="003B39D9" w:rsidRPr="00127939">
        <w:rPr>
          <w:rFonts w:eastAsiaTheme="minorHAnsi"/>
          <w:b/>
          <w:color w:val="000000"/>
          <w:sz w:val="24"/>
          <w:szCs w:val="23"/>
          <w:lang w:eastAsia="en-US" w:bidi="ar-SA"/>
        </w:rPr>
        <w:t>Планируемые п</w:t>
      </w:r>
      <w:r w:rsidRPr="00127939">
        <w:rPr>
          <w:rFonts w:eastAsiaTheme="minorHAnsi"/>
          <w:b/>
          <w:color w:val="000000"/>
          <w:sz w:val="24"/>
          <w:szCs w:val="23"/>
          <w:lang w:eastAsia="en-US" w:bidi="ar-SA"/>
        </w:rPr>
        <w:t>редметные результаты освоения обучающимися осн</w:t>
      </w:r>
      <w:r w:rsidR="0063401F" w:rsidRPr="00127939">
        <w:rPr>
          <w:rFonts w:eastAsiaTheme="minorHAnsi"/>
          <w:b/>
          <w:color w:val="000000"/>
          <w:sz w:val="24"/>
          <w:szCs w:val="23"/>
          <w:lang w:eastAsia="en-US" w:bidi="ar-SA"/>
        </w:rPr>
        <w:t>овной образовательной программы среднего общего образования</w:t>
      </w:r>
      <w:r w:rsidRPr="00127939">
        <w:rPr>
          <w:rFonts w:eastAsiaTheme="minorHAnsi"/>
          <w:b/>
          <w:color w:val="000000"/>
          <w:sz w:val="24"/>
          <w:szCs w:val="23"/>
          <w:lang w:eastAsia="en-US" w:bidi="ar-SA"/>
        </w:rPr>
        <w:t xml:space="preserve"> </w:t>
      </w:r>
    </w:p>
    <w:p w:rsidR="009E21AF" w:rsidRPr="002745DB" w:rsidRDefault="009E21AF" w:rsidP="00612DBE">
      <w:pPr>
        <w:ind w:firstLine="709"/>
        <w:jc w:val="both"/>
        <w:rPr>
          <w:rFonts w:eastAsiaTheme="minorHAnsi"/>
          <w:color w:val="000000"/>
          <w:sz w:val="10"/>
          <w:szCs w:val="23"/>
          <w:lang w:eastAsia="en-US" w:bidi="ar-SA"/>
        </w:rPr>
      </w:pPr>
    </w:p>
    <w:p w:rsidR="001969CF" w:rsidRPr="001969CF" w:rsidRDefault="001969CF" w:rsidP="001969CF">
      <w:pPr>
        <w:widowControl/>
        <w:adjustRightInd w:val="0"/>
        <w:ind w:firstLine="709"/>
        <w:jc w:val="both"/>
        <w:rPr>
          <w:rFonts w:eastAsiaTheme="minorHAnsi"/>
          <w:color w:val="000000"/>
          <w:sz w:val="24"/>
          <w:szCs w:val="24"/>
          <w:lang w:eastAsia="en-US" w:bidi="ar-SA"/>
        </w:rPr>
      </w:pPr>
      <w:r w:rsidRPr="00B6066C">
        <w:rPr>
          <w:rFonts w:eastAsiaTheme="minorHAnsi"/>
          <w:b/>
          <w:bCs/>
          <w:i/>
          <w:iCs/>
          <w:sz w:val="24"/>
          <w:szCs w:val="24"/>
        </w:rPr>
        <w:t xml:space="preserve">В результате изучения </w:t>
      </w:r>
      <w:r>
        <w:rPr>
          <w:rFonts w:eastAsiaTheme="minorHAnsi"/>
          <w:b/>
          <w:bCs/>
          <w:i/>
          <w:iCs/>
          <w:sz w:val="24"/>
          <w:szCs w:val="24"/>
        </w:rPr>
        <w:t>русского языка</w:t>
      </w:r>
      <w:r w:rsidRPr="00B6066C">
        <w:rPr>
          <w:rFonts w:eastAsiaTheme="minorHAnsi"/>
          <w:b/>
          <w:bCs/>
          <w:i/>
          <w:iCs/>
          <w:sz w:val="24"/>
          <w:szCs w:val="24"/>
        </w:rPr>
        <w:t xml:space="preserve"> на </w:t>
      </w:r>
      <w:r>
        <w:rPr>
          <w:rFonts w:eastAsiaTheme="minorHAnsi"/>
          <w:b/>
          <w:bCs/>
          <w:i/>
          <w:iCs/>
          <w:sz w:val="24"/>
          <w:szCs w:val="24"/>
        </w:rPr>
        <w:t>углубленном</w:t>
      </w:r>
      <w:r w:rsidRPr="00B6066C">
        <w:rPr>
          <w:rFonts w:eastAsiaTheme="minorHAnsi"/>
          <w:b/>
          <w:bCs/>
          <w:i/>
          <w:iCs/>
          <w:sz w:val="24"/>
          <w:szCs w:val="24"/>
        </w:rPr>
        <w:t xml:space="preserve"> уровне </w:t>
      </w:r>
      <w:r>
        <w:rPr>
          <w:rFonts w:eastAsiaTheme="minorHAnsi"/>
          <w:b/>
          <w:bCs/>
          <w:i/>
          <w:iCs/>
          <w:sz w:val="24"/>
          <w:szCs w:val="24"/>
        </w:rPr>
        <w:t xml:space="preserve">выпускник </w:t>
      </w:r>
      <w:r w:rsidRPr="00B6066C">
        <w:rPr>
          <w:rFonts w:eastAsiaTheme="minorHAnsi"/>
          <w:b/>
          <w:bCs/>
          <w:i/>
          <w:iCs/>
          <w:sz w:val="24"/>
          <w:szCs w:val="24"/>
        </w:rPr>
        <w:t xml:space="preserve">научится </w:t>
      </w:r>
    </w:p>
    <w:p w:rsidR="001969CF" w:rsidRPr="001969CF" w:rsidRDefault="001969CF" w:rsidP="001969CF">
      <w:pPr>
        <w:pStyle w:val="a"/>
        <w:spacing w:line="240" w:lineRule="auto"/>
        <w:rPr>
          <w:rFonts w:ascii="Arial" w:hAnsi="Arial" w:cs="Arial"/>
          <w:sz w:val="24"/>
          <w:szCs w:val="24"/>
        </w:rPr>
      </w:pPr>
      <w:r w:rsidRPr="001969CF">
        <w:rPr>
          <w:sz w:val="24"/>
          <w:szCs w:val="24"/>
        </w:rPr>
        <w:t>воспринимать лингвистику как часть общечеловеческого гуманитарного знания;</w:t>
      </w:r>
    </w:p>
    <w:p w:rsidR="001969CF" w:rsidRPr="001969CF" w:rsidRDefault="001969CF" w:rsidP="001969CF">
      <w:pPr>
        <w:pStyle w:val="a"/>
        <w:spacing w:line="240" w:lineRule="auto"/>
        <w:rPr>
          <w:rFonts w:ascii="Arial" w:hAnsi="Arial" w:cs="Arial"/>
          <w:sz w:val="24"/>
          <w:szCs w:val="24"/>
        </w:rPr>
      </w:pPr>
      <w:r w:rsidRPr="001969CF">
        <w:rPr>
          <w:sz w:val="24"/>
          <w:szCs w:val="24"/>
        </w:rPr>
        <w:t>рассматривать язык в качестве многофункциональной развивающейся системы;</w:t>
      </w:r>
    </w:p>
    <w:p w:rsidR="001969CF" w:rsidRPr="001969CF" w:rsidRDefault="001969CF" w:rsidP="001969CF">
      <w:pPr>
        <w:pStyle w:val="a"/>
        <w:spacing w:line="240" w:lineRule="auto"/>
        <w:rPr>
          <w:sz w:val="24"/>
          <w:szCs w:val="24"/>
        </w:rPr>
      </w:pPr>
      <w:r w:rsidRPr="001969CF">
        <w:rPr>
          <w:sz w:val="24"/>
          <w:szCs w:val="24"/>
        </w:rPr>
        <w:t>распознавать уровни и единицы языка в предъявленном тексте и видеть взаимосвязь между ними;</w:t>
      </w:r>
    </w:p>
    <w:p w:rsidR="001969CF" w:rsidRPr="001969CF" w:rsidRDefault="001969CF" w:rsidP="001969CF">
      <w:pPr>
        <w:pStyle w:val="a"/>
        <w:spacing w:line="240" w:lineRule="auto"/>
        <w:rPr>
          <w:sz w:val="24"/>
          <w:szCs w:val="24"/>
        </w:rPr>
      </w:pPr>
      <w:r w:rsidRPr="001969CF">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1969CF" w:rsidRPr="001969CF" w:rsidRDefault="001969CF" w:rsidP="001969CF">
      <w:pPr>
        <w:pStyle w:val="a"/>
        <w:spacing w:line="240" w:lineRule="auto"/>
        <w:rPr>
          <w:sz w:val="24"/>
          <w:szCs w:val="24"/>
        </w:rPr>
      </w:pPr>
      <w:r w:rsidRPr="001969CF">
        <w:rPr>
          <w:sz w:val="24"/>
          <w:szCs w:val="24"/>
        </w:rPr>
        <w:t>комментировать авторские высказывания на различные темы (в том числе о богатстве и выразительности русского языка);</w:t>
      </w:r>
    </w:p>
    <w:p w:rsidR="001969CF" w:rsidRPr="001969CF" w:rsidRDefault="001969CF" w:rsidP="001969CF">
      <w:pPr>
        <w:pStyle w:val="a"/>
        <w:spacing w:line="240" w:lineRule="auto"/>
        <w:rPr>
          <w:sz w:val="24"/>
          <w:szCs w:val="24"/>
        </w:rPr>
      </w:pPr>
      <w:r w:rsidRPr="001969CF">
        <w:rPr>
          <w:sz w:val="24"/>
          <w:szCs w:val="24"/>
        </w:rPr>
        <w:t>отмечать отличия языка художественной литературы от других разновидностей современного русского языка;</w:t>
      </w:r>
    </w:p>
    <w:p w:rsidR="001969CF" w:rsidRPr="001969CF" w:rsidRDefault="001969CF" w:rsidP="001969CF">
      <w:pPr>
        <w:pStyle w:val="a"/>
        <w:spacing w:line="240" w:lineRule="auto"/>
        <w:rPr>
          <w:sz w:val="24"/>
          <w:szCs w:val="24"/>
        </w:rPr>
      </w:pPr>
      <w:r w:rsidRPr="001969CF">
        <w:rPr>
          <w:sz w:val="24"/>
          <w:szCs w:val="24"/>
        </w:rPr>
        <w:t>использовать синонимические ресурсы русского языка для более точного выражения мысли и усиления выразительности речи;</w:t>
      </w:r>
    </w:p>
    <w:p w:rsidR="001969CF" w:rsidRPr="001969CF" w:rsidRDefault="001969CF" w:rsidP="001969CF">
      <w:pPr>
        <w:pStyle w:val="a"/>
        <w:spacing w:line="240" w:lineRule="auto"/>
        <w:rPr>
          <w:sz w:val="24"/>
          <w:szCs w:val="24"/>
        </w:rPr>
      </w:pPr>
      <w:r w:rsidRPr="001969CF">
        <w:rPr>
          <w:sz w:val="24"/>
          <w:szCs w:val="24"/>
        </w:rPr>
        <w:t>иметь представление об историческом развитии русского языка и истории русского языкознания;</w:t>
      </w:r>
    </w:p>
    <w:p w:rsidR="001969CF" w:rsidRPr="001969CF" w:rsidRDefault="001969CF" w:rsidP="001969CF">
      <w:pPr>
        <w:pStyle w:val="a"/>
        <w:spacing w:line="240" w:lineRule="auto"/>
        <w:rPr>
          <w:sz w:val="24"/>
          <w:szCs w:val="24"/>
        </w:rPr>
      </w:pPr>
      <w:r w:rsidRPr="001969CF">
        <w:rPr>
          <w:sz w:val="24"/>
          <w:szCs w:val="24"/>
        </w:rPr>
        <w:t>выражать согласие или несогласие с мнением собеседника в соответствии с правилами ведения диалогической речи;</w:t>
      </w:r>
    </w:p>
    <w:p w:rsidR="001969CF" w:rsidRPr="001969CF" w:rsidRDefault="001969CF" w:rsidP="001969CF">
      <w:pPr>
        <w:pStyle w:val="a"/>
        <w:spacing w:line="240" w:lineRule="auto"/>
        <w:rPr>
          <w:sz w:val="24"/>
          <w:szCs w:val="24"/>
        </w:rPr>
      </w:pPr>
      <w:r w:rsidRPr="001969CF">
        <w:rPr>
          <w:sz w:val="24"/>
          <w:szCs w:val="24"/>
        </w:rPr>
        <w:t>дифференцировать главную и второстепенную информацию, известную и неизвестную информацию в прослушанном тексте;</w:t>
      </w:r>
    </w:p>
    <w:p w:rsidR="001969CF" w:rsidRPr="001969CF" w:rsidRDefault="001969CF" w:rsidP="001969CF">
      <w:pPr>
        <w:pStyle w:val="a"/>
        <w:spacing w:line="240" w:lineRule="auto"/>
        <w:rPr>
          <w:sz w:val="24"/>
          <w:szCs w:val="24"/>
        </w:rPr>
      </w:pPr>
      <w:r w:rsidRPr="001969CF">
        <w:rPr>
          <w:sz w:val="24"/>
          <w:szCs w:val="24"/>
        </w:rPr>
        <w:t>проводить самостоятельный поиск текстовой и нетекстовой информации, отбирать и анализировать полученную информацию;</w:t>
      </w:r>
    </w:p>
    <w:p w:rsidR="001969CF" w:rsidRPr="001969CF" w:rsidRDefault="001969CF" w:rsidP="001969CF">
      <w:pPr>
        <w:pStyle w:val="a"/>
        <w:spacing w:line="240" w:lineRule="auto"/>
        <w:rPr>
          <w:sz w:val="24"/>
          <w:szCs w:val="24"/>
        </w:rPr>
      </w:pPr>
      <w:r w:rsidRPr="001969CF">
        <w:rPr>
          <w:sz w:val="24"/>
          <w:szCs w:val="24"/>
        </w:rPr>
        <w:t>оценивать стилистические ресурсы языка;</w:t>
      </w:r>
    </w:p>
    <w:p w:rsidR="001969CF" w:rsidRPr="001969CF" w:rsidRDefault="001969CF" w:rsidP="001969CF">
      <w:pPr>
        <w:pStyle w:val="a"/>
        <w:spacing w:line="240" w:lineRule="auto"/>
        <w:rPr>
          <w:sz w:val="24"/>
          <w:szCs w:val="24"/>
        </w:rPr>
      </w:pPr>
      <w:r w:rsidRPr="001969CF">
        <w:rPr>
          <w:sz w:val="24"/>
          <w:szCs w:val="24"/>
        </w:rPr>
        <w:t>сохранять стилевое единство при создании текста заданного функционального стиля;</w:t>
      </w:r>
    </w:p>
    <w:p w:rsidR="001969CF" w:rsidRPr="001969CF" w:rsidRDefault="001969CF" w:rsidP="001969CF">
      <w:pPr>
        <w:pStyle w:val="a"/>
        <w:spacing w:line="240" w:lineRule="auto"/>
        <w:rPr>
          <w:sz w:val="24"/>
          <w:szCs w:val="24"/>
        </w:rPr>
      </w:pPr>
      <w:r w:rsidRPr="001969CF">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969CF" w:rsidRPr="001969CF" w:rsidRDefault="001969CF" w:rsidP="001969CF">
      <w:pPr>
        <w:pStyle w:val="a"/>
        <w:spacing w:line="240" w:lineRule="auto"/>
        <w:rPr>
          <w:sz w:val="24"/>
          <w:szCs w:val="24"/>
        </w:rPr>
      </w:pPr>
      <w:r w:rsidRPr="001969CF">
        <w:rPr>
          <w:sz w:val="24"/>
          <w:szCs w:val="24"/>
        </w:rPr>
        <w:t>создавать отзывы и рецензии на предложенный текст;</w:t>
      </w:r>
    </w:p>
    <w:p w:rsidR="001969CF" w:rsidRPr="001969CF" w:rsidRDefault="001969CF" w:rsidP="001969CF">
      <w:pPr>
        <w:pStyle w:val="a"/>
        <w:spacing w:line="240" w:lineRule="auto"/>
        <w:rPr>
          <w:sz w:val="24"/>
          <w:szCs w:val="24"/>
        </w:rPr>
      </w:pPr>
      <w:r w:rsidRPr="001969CF">
        <w:rPr>
          <w:sz w:val="24"/>
          <w:szCs w:val="24"/>
        </w:rPr>
        <w:t>соблюдать культуру чтения, говорения, аудирования и письма;</w:t>
      </w:r>
    </w:p>
    <w:p w:rsidR="001969CF" w:rsidRPr="001969CF" w:rsidRDefault="001969CF" w:rsidP="001969CF">
      <w:pPr>
        <w:pStyle w:val="a"/>
        <w:spacing w:line="240" w:lineRule="auto"/>
        <w:rPr>
          <w:sz w:val="24"/>
          <w:szCs w:val="24"/>
        </w:rPr>
      </w:pPr>
      <w:r w:rsidRPr="001969CF">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1969CF" w:rsidRPr="001969CF" w:rsidRDefault="001969CF" w:rsidP="001969CF">
      <w:pPr>
        <w:pStyle w:val="a"/>
        <w:spacing w:line="240" w:lineRule="auto"/>
        <w:rPr>
          <w:sz w:val="24"/>
          <w:szCs w:val="24"/>
        </w:rPr>
      </w:pPr>
      <w:r w:rsidRPr="001969CF">
        <w:rPr>
          <w:sz w:val="24"/>
          <w:szCs w:val="24"/>
        </w:rPr>
        <w:t>соблюдать нормы речевого поведения в разговорной речи, а также в учебно-научной и официально-деловой сферах общения;</w:t>
      </w:r>
    </w:p>
    <w:p w:rsidR="001969CF" w:rsidRPr="001969CF" w:rsidRDefault="001969CF" w:rsidP="001969CF">
      <w:pPr>
        <w:pStyle w:val="a"/>
        <w:spacing w:line="240" w:lineRule="auto"/>
        <w:rPr>
          <w:sz w:val="24"/>
          <w:szCs w:val="24"/>
        </w:rPr>
      </w:pPr>
      <w:r w:rsidRPr="001969CF">
        <w:rPr>
          <w:sz w:val="24"/>
          <w:szCs w:val="24"/>
        </w:rPr>
        <w:t>осуществлять речевой самоконтроль;</w:t>
      </w:r>
    </w:p>
    <w:p w:rsidR="001969CF" w:rsidRPr="001969CF" w:rsidRDefault="001969CF" w:rsidP="001969CF">
      <w:pPr>
        <w:pStyle w:val="a"/>
        <w:spacing w:line="240" w:lineRule="auto"/>
        <w:rPr>
          <w:sz w:val="24"/>
          <w:szCs w:val="24"/>
        </w:rPr>
      </w:pPr>
      <w:r w:rsidRPr="001969CF">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1969CF" w:rsidRPr="001969CF" w:rsidRDefault="001969CF" w:rsidP="001969CF">
      <w:pPr>
        <w:pStyle w:val="a"/>
        <w:spacing w:line="240" w:lineRule="auto"/>
        <w:rPr>
          <w:sz w:val="24"/>
          <w:szCs w:val="24"/>
        </w:rPr>
      </w:pPr>
      <w:r w:rsidRPr="001969CF">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1969CF" w:rsidRPr="001969CF" w:rsidRDefault="001969CF" w:rsidP="001969CF">
      <w:pPr>
        <w:pStyle w:val="a"/>
        <w:spacing w:line="240" w:lineRule="auto"/>
        <w:rPr>
          <w:sz w:val="24"/>
          <w:szCs w:val="24"/>
        </w:rPr>
      </w:pPr>
      <w:r w:rsidRPr="001969CF">
        <w:rPr>
          <w:sz w:val="24"/>
          <w:szCs w:val="24"/>
        </w:rPr>
        <w:t>оценивать эстетическую сторону речевого высказывания при анализе текстов (в том чи</w:t>
      </w:r>
      <w:r>
        <w:rPr>
          <w:sz w:val="24"/>
          <w:szCs w:val="24"/>
        </w:rPr>
        <w:t>сле художественной литературы).</w:t>
      </w:r>
    </w:p>
    <w:p w:rsidR="001969CF" w:rsidRPr="001969CF" w:rsidRDefault="001969CF" w:rsidP="001969CF">
      <w:pPr>
        <w:rPr>
          <w:b/>
          <w:sz w:val="24"/>
          <w:szCs w:val="24"/>
        </w:rPr>
      </w:pPr>
      <w:r w:rsidRPr="001969CF">
        <w:rPr>
          <w:b/>
          <w:sz w:val="24"/>
          <w:szCs w:val="24"/>
        </w:rPr>
        <w:t>Выпускник на углубленном уровне получит возможность научиться:</w:t>
      </w:r>
    </w:p>
    <w:p w:rsidR="001969CF" w:rsidRPr="001969CF" w:rsidRDefault="001969CF" w:rsidP="001969CF">
      <w:pPr>
        <w:pStyle w:val="a"/>
        <w:spacing w:line="240" w:lineRule="auto"/>
        <w:rPr>
          <w:rFonts w:ascii="Arial" w:hAnsi="Arial" w:cs="Arial"/>
          <w:i/>
          <w:sz w:val="24"/>
          <w:szCs w:val="24"/>
        </w:rPr>
      </w:pPr>
      <w:r w:rsidRPr="001969CF">
        <w:rPr>
          <w:i/>
          <w:sz w:val="24"/>
          <w:szCs w:val="24"/>
        </w:rPr>
        <w:t>проводить комплексный анализ языковых единиц в тексте;</w:t>
      </w:r>
    </w:p>
    <w:p w:rsidR="001969CF" w:rsidRPr="001969CF" w:rsidRDefault="001969CF" w:rsidP="001969CF">
      <w:pPr>
        <w:pStyle w:val="a"/>
        <w:spacing w:line="240" w:lineRule="auto"/>
        <w:rPr>
          <w:rFonts w:ascii="Arial" w:hAnsi="Arial" w:cs="Arial"/>
          <w:i/>
          <w:sz w:val="24"/>
          <w:szCs w:val="24"/>
        </w:rPr>
      </w:pPr>
      <w:r w:rsidRPr="001969CF">
        <w:rPr>
          <w:i/>
          <w:sz w:val="24"/>
          <w:szCs w:val="24"/>
        </w:rPr>
        <w:t>выделять и описывать социальные функции русского языка;</w:t>
      </w:r>
    </w:p>
    <w:p w:rsidR="001969CF" w:rsidRPr="001969CF" w:rsidRDefault="001969CF" w:rsidP="001969CF">
      <w:pPr>
        <w:pStyle w:val="a"/>
        <w:spacing w:line="240" w:lineRule="auto"/>
        <w:rPr>
          <w:rFonts w:ascii="Arial" w:hAnsi="Arial" w:cs="Arial"/>
          <w:i/>
          <w:sz w:val="24"/>
          <w:szCs w:val="24"/>
        </w:rPr>
      </w:pPr>
      <w:r w:rsidRPr="001969CF">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1969CF" w:rsidRPr="001969CF" w:rsidRDefault="001969CF" w:rsidP="001969CF">
      <w:pPr>
        <w:pStyle w:val="a"/>
        <w:spacing w:line="240" w:lineRule="auto"/>
        <w:rPr>
          <w:rFonts w:ascii="Arial" w:hAnsi="Arial" w:cs="Arial"/>
          <w:i/>
          <w:sz w:val="24"/>
          <w:szCs w:val="24"/>
        </w:rPr>
      </w:pPr>
      <w:r w:rsidRPr="001969CF">
        <w:rPr>
          <w:i/>
          <w:sz w:val="24"/>
          <w:szCs w:val="24"/>
        </w:rPr>
        <w:t>анализировать языковые явления и факты, допускающие неоднозначную интерпретацию;</w:t>
      </w:r>
    </w:p>
    <w:p w:rsidR="001969CF" w:rsidRPr="001969CF" w:rsidRDefault="001969CF" w:rsidP="001969CF">
      <w:pPr>
        <w:pStyle w:val="a"/>
        <w:spacing w:line="240" w:lineRule="auto"/>
        <w:rPr>
          <w:rFonts w:ascii="Arial" w:hAnsi="Arial" w:cs="Arial"/>
          <w:i/>
          <w:sz w:val="24"/>
          <w:szCs w:val="24"/>
        </w:rPr>
      </w:pPr>
      <w:r w:rsidRPr="001969CF">
        <w:rPr>
          <w:i/>
          <w:sz w:val="24"/>
          <w:szCs w:val="24"/>
        </w:rPr>
        <w:t>характеризовать роль форм русского языка в становлении и развитии русского языка;</w:t>
      </w:r>
    </w:p>
    <w:p w:rsidR="001969CF" w:rsidRPr="001969CF" w:rsidRDefault="001969CF" w:rsidP="001969CF">
      <w:pPr>
        <w:pStyle w:val="a"/>
        <w:spacing w:line="240" w:lineRule="auto"/>
        <w:rPr>
          <w:rFonts w:ascii="Arial" w:hAnsi="Arial" w:cs="Arial"/>
          <w:i/>
          <w:sz w:val="24"/>
          <w:szCs w:val="24"/>
        </w:rPr>
      </w:pPr>
      <w:r w:rsidRPr="001969CF">
        <w:rPr>
          <w:i/>
          <w:sz w:val="24"/>
          <w:szCs w:val="24"/>
        </w:rPr>
        <w:t>проводить анализ прочитанных и прослушанных текстов и представлять их в виде доклада, статьи, рецензии, резюме;</w:t>
      </w:r>
    </w:p>
    <w:p w:rsidR="001969CF" w:rsidRPr="001969CF" w:rsidRDefault="001969CF" w:rsidP="001969CF">
      <w:pPr>
        <w:pStyle w:val="a"/>
        <w:spacing w:line="240" w:lineRule="auto"/>
        <w:rPr>
          <w:rFonts w:ascii="Arial" w:hAnsi="Arial" w:cs="Arial"/>
          <w:i/>
          <w:sz w:val="24"/>
          <w:szCs w:val="24"/>
        </w:rPr>
      </w:pPr>
      <w:r w:rsidRPr="001969CF">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1969CF" w:rsidRPr="001969CF" w:rsidRDefault="001969CF" w:rsidP="001969CF">
      <w:pPr>
        <w:pStyle w:val="a"/>
        <w:spacing w:line="240" w:lineRule="auto"/>
        <w:rPr>
          <w:rFonts w:ascii="Arial" w:hAnsi="Arial" w:cs="Arial"/>
          <w:i/>
          <w:sz w:val="24"/>
          <w:szCs w:val="24"/>
        </w:rPr>
      </w:pPr>
      <w:r w:rsidRPr="001969CF">
        <w:rPr>
          <w:i/>
          <w:sz w:val="24"/>
          <w:szCs w:val="24"/>
        </w:rPr>
        <w:t>критически оценивать устный монологический текст и устный диалогический текст;</w:t>
      </w:r>
    </w:p>
    <w:p w:rsidR="001969CF" w:rsidRPr="001969CF" w:rsidRDefault="001969CF" w:rsidP="001969CF">
      <w:pPr>
        <w:pStyle w:val="a"/>
        <w:spacing w:line="240" w:lineRule="auto"/>
        <w:rPr>
          <w:rFonts w:ascii="Arial" w:hAnsi="Arial" w:cs="Arial"/>
          <w:i/>
          <w:sz w:val="24"/>
          <w:szCs w:val="24"/>
        </w:rPr>
      </w:pPr>
      <w:r w:rsidRPr="001969CF">
        <w:rPr>
          <w:i/>
          <w:sz w:val="24"/>
          <w:szCs w:val="24"/>
        </w:rPr>
        <w:t>выступать перед аудиторией с текстами различной жанровой принадлежности;</w:t>
      </w:r>
    </w:p>
    <w:p w:rsidR="001969CF" w:rsidRPr="001969CF" w:rsidRDefault="001969CF" w:rsidP="001969CF">
      <w:pPr>
        <w:pStyle w:val="a"/>
        <w:spacing w:line="240" w:lineRule="auto"/>
        <w:rPr>
          <w:rFonts w:ascii="Arial" w:hAnsi="Arial" w:cs="Arial"/>
          <w:i/>
          <w:sz w:val="24"/>
          <w:szCs w:val="24"/>
        </w:rPr>
      </w:pPr>
      <w:r w:rsidRPr="001969CF">
        <w:rPr>
          <w:i/>
          <w:sz w:val="24"/>
          <w:szCs w:val="24"/>
        </w:rPr>
        <w:t>осуществлять речевой самоконтроль, самооценку, самокоррекцию;</w:t>
      </w:r>
    </w:p>
    <w:p w:rsidR="001969CF" w:rsidRPr="001969CF" w:rsidRDefault="001969CF" w:rsidP="001969CF">
      <w:pPr>
        <w:pStyle w:val="a"/>
        <w:spacing w:line="240" w:lineRule="auto"/>
        <w:rPr>
          <w:rFonts w:ascii="Arial" w:hAnsi="Arial" w:cs="Arial"/>
          <w:i/>
          <w:sz w:val="24"/>
          <w:szCs w:val="24"/>
        </w:rPr>
      </w:pPr>
      <w:r w:rsidRPr="001969CF">
        <w:rPr>
          <w:i/>
          <w:sz w:val="24"/>
          <w:szCs w:val="24"/>
        </w:rPr>
        <w:t>использовать языковые средства с учетом вариативности современного русского языка;</w:t>
      </w:r>
    </w:p>
    <w:p w:rsidR="001969CF" w:rsidRPr="001969CF" w:rsidRDefault="001969CF" w:rsidP="001969CF">
      <w:pPr>
        <w:pStyle w:val="a"/>
        <w:spacing w:line="240" w:lineRule="auto"/>
        <w:rPr>
          <w:rFonts w:ascii="Arial" w:hAnsi="Arial" w:cs="Arial"/>
          <w:i/>
          <w:sz w:val="24"/>
          <w:szCs w:val="24"/>
        </w:rPr>
      </w:pPr>
      <w:r w:rsidRPr="001969CF">
        <w:rPr>
          <w:i/>
          <w:sz w:val="24"/>
          <w:szCs w:val="24"/>
        </w:rPr>
        <w:t>проводить анализ коммуникативных качеств и эффективности речи;</w:t>
      </w:r>
    </w:p>
    <w:p w:rsidR="001969CF" w:rsidRPr="001969CF" w:rsidRDefault="001969CF" w:rsidP="001969CF">
      <w:pPr>
        <w:pStyle w:val="a"/>
        <w:spacing w:line="240" w:lineRule="auto"/>
        <w:rPr>
          <w:rFonts w:ascii="Arial" w:hAnsi="Arial" w:cs="Arial"/>
          <w:i/>
          <w:sz w:val="24"/>
          <w:szCs w:val="24"/>
        </w:rPr>
      </w:pPr>
      <w:r w:rsidRPr="001969CF">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1969CF" w:rsidRPr="001969CF" w:rsidRDefault="001969CF" w:rsidP="001969CF">
      <w:pPr>
        <w:pStyle w:val="a"/>
        <w:spacing w:line="240" w:lineRule="auto"/>
        <w:rPr>
          <w:rFonts w:ascii="Arial" w:hAnsi="Arial" w:cs="Arial"/>
          <w:i/>
          <w:sz w:val="24"/>
          <w:szCs w:val="24"/>
        </w:rPr>
      </w:pPr>
      <w:r w:rsidRPr="001969CF">
        <w:rPr>
          <w:i/>
          <w:sz w:val="24"/>
          <w:szCs w:val="24"/>
        </w:rPr>
        <w:t>определять пути совершенствования собственных коммуникативных способностей и культуры речи.</w:t>
      </w:r>
    </w:p>
    <w:p w:rsidR="00BE35A4" w:rsidRPr="006F35C8" w:rsidRDefault="00BE35A4" w:rsidP="006F35C8">
      <w:pPr>
        <w:widowControl/>
        <w:adjustRightInd w:val="0"/>
        <w:jc w:val="both"/>
        <w:rPr>
          <w:b/>
          <w:bCs/>
          <w:sz w:val="18"/>
          <w:szCs w:val="18"/>
        </w:rPr>
      </w:pPr>
    </w:p>
    <w:p w:rsidR="006A46C1" w:rsidRPr="00B6066C" w:rsidRDefault="006A46C1" w:rsidP="00BE35A4">
      <w:pPr>
        <w:widowControl/>
        <w:adjustRightInd w:val="0"/>
        <w:ind w:firstLine="709"/>
        <w:jc w:val="both"/>
        <w:rPr>
          <w:rFonts w:eastAsiaTheme="minorHAnsi"/>
          <w:color w:val="000000"/>
          <w:sz w:val="24"/>
          <w:szCs w:val="24"/>
          <w:lang w:eastAsia="en-US" w:bidi="ar-SA"/>
        </w:rPr>
      </w:pPr>
      <w:r w:rsidRPr="00B6066C">
        <w:rPr>
          <w:rFonts w:eastAsiaTheme="minorHAnsi"/>
          <w:b/>
          <w:bCs/>
          <w:i/>
          <w:iCs/>
          <w:sz w:val="24"/>
          <w:szCs w:val="24"/>
        </w:rPr>
        <w:t xml:space="preserve">В </w:t>
      </w:r>
      <w:r w:rsidR="00EB4FEC" w:rsidRPr="00B6066C">
        <w:rPr>
          <w:rFonts w:eastAsiaTheme="minorHAnsi"/>
          <w:b/>
          <w:bCs/>
          <w:i/>
          <w:iCs/>
          <w:sz w:val="24"/>
          <w:szCs w:val="24"/>
        </w:rPr>
        <w:t xml:space="preserve">результате изучения литературы на </w:t>
      </w:r>
      <w:r w:rsidRPr="00B6066C">
        <w:rPr>
          <w:rFonts w:eastAsiaTheme="minorHAnsi"/>
          <w:b/>
          <w:bCs/>
          <w:i/>
          <w:iCs/>
          <w:sz w:val="24"/>
          <w:szCs w:val="24"/>
        </w:rPr>
        <w:t>базов</w:t>
      </w:r>
      <w:r w:rsidR="00EB4FEC" w:rsidRPr="00B6066C">
        <w:rPr>
          <w:rFonts w:eastAsiaTheme="minorHAnsi"/>
          <w:b/>
          <w:bCs/>
          <w:i/>
          <w:iCs/>
          <w:sz w:val="24"/>
          <w:szCs w:val="24"/>
        </w:rPr>
        <w:t>ом уровне</w:t>
      </w:r>
      <w:r w:rsidRPr="00B6066C">
        <w:rPr>
          <w:rFonts w:eastAsiaTheme="minorHAnsi"/>
          <w:b/>
          <w:bCs/>
          <w:i/>
          <w:iCs/>
          <w:sz w:val="24"/>
          <w:szCs w:val="24"/>
        </w:rPr>
        <w:t xml:space="preserve"> </w:t>
      </w:r>
      <w:r w:rsidR="006F35C8">
        <w:rPr>
          <w:rFonts w:eastAsiaTheme="minorHAnsi"/>
          <w:b/>
          <w:bCs/>
          <w:i/>
          <w:iCs/>
          <w:sz w:val="24"/>
          <w:szCs w:val="24"/>
        </w:rPr>
        <w:t>выпускник</w:t>
      </w:r>
      <w:r w:rsidR="004D7461">
        <w:rPr>
          <w:rFonts w:eastAsiaTheme="minorHAnsi"/>
          <w:b/>
          <w:bCs/>
          <w:i/>
          <w:iCs/>
          <w:sz w:val="24"/>
          <w:szCs w:val="24"/>
        </w:rPr>
        <w:t xml:space="preserve"> </w:t>
      </w:r>
      <w:r w:rsidR="00EB4FEC" w:rsidRPr="00B6066C">
        <w:rPr>
          <w:rFonts w:eastAsiaTheme="minorHAnsi"/>
          <w:b/>
          <w:bCs/>
          <w:i/>
          <w:iCs/>
          <w:sz w:val="24"/>
          <w:szCs w:val="24"/>
        </w:rPr>
        <w:t>научится</w:t>
      </w:r>
      <w:r w:rsidRPr="00B6066C">
        <w:rPr>
          <w:rFonts w:eastAsiaTheme="minorHAnsi"/>
          <w:b/>
          <w:bCs/>
          <w:i/>
          <w:iCs/>
          <w:sz w:val="24"/>
          <w:szCs w:val="24"/>
        </w:rPr>
        <w:t xml:space="preserve"> </w:t>
      </w:r>
    </w:p>
    <w:p w:rsidR="006F35C8" w:rsidRPr="006F35C8" w:rsidRDefault="006F35C8" w:rsidP="006F35C8">
      <w:pPr>
        <w:pStyle w:val="a"/>
        <w:spacing w:line="240" w:lineRule="auto"/>
        <w:rPr>
          <w:sz w:val="24"/>
          <w:szCs w:val="24"/>
        </w:rPr>
      </w:pPr>
      <w:r w:rsidRPr="006F35C8">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6F35C8" w:rsidRDefault="006F35C8" w:rsidP="006F35C8">
      <w:pPr>
        <w:pStyle w:val="a"/>
        <w:spacing w:line="240" w:lineRule="auto"/>
        <w:rPr>
          <w:sz w:val="24"/>
          <w:szCs w:val="24"/>
        </w:rPr>
      </w:pPr>
      <w:r w:rsidRPr="006F35C8">
        <w:rPr>
          <w:sz w:val="24"/>
          <w:szCs w:val="24"/>
        </w:rPr>
        <w:t>в устной и письменной форме обобщать и анализировать свой читательский опыт, а именно:</w:t>
      </w:r>
    </w:p>
    <w:p w:rsidR="006F35C8" w:rsidRDefault="006F35C8" w:rsidP="006F35C8">
      <w:pPr>
        <w:pStyle w:val="a"/>
        <w:spacing w:line="240" w:lineRule="auto"/>
        <w:rPr>
          <w:sz w:val="24"/>
          <w:szCs w:val="24"/>
        </w:rPr>
      </w:pPr>
      <w:r w:rsidRPr="006F35C8">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6F35C8" w:rsidRDefault="006F35C8" w:rsidP="006F35C8">
      <w:pPr>
        <w:pStyle w:val="a"/>
        <w:spacing w:line="240" w:lineRule="auto"/>
        <w:rPr>
          <w:sz w:val="24"/>
          <w:szCs w:val="24"/>
        </w:rPr>
      </w:pPr>
      <w:r w:rsidRPr="006F35C8">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B3A21" w:rsidRDefault="006F35C8" w:rsidP="00DB3A21">
      <w:pPr>
        <w:pStyle w:val="a"/>
        <w:spacing w:line="240" w:lineRule="auto"/>
        <w:rPr>
          <w:sz w:val="24"/>
          <w:szCs w:val="24"/>
        </w:rPr>
      </w:pPr>
      <w:r w:rsidRPr="006F35C8">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B3A21" w:rsidRDefault="006F35C8" w:rsidP="00DB3A21">
      <w:pPr>
        <w:pStyle w:val="a"/>
        <w:spacing w:line="240" w:lineRule="auto"/>
        <w:rPr>
          <w:sz w:val="24"/>
          <w:szCs w:val="24"/>
        </w:rPr>
      </w:pPr>
      <w:r w:rsidRPr="00DB3A21">
        <w:rPr>
          <w:sz w:val="24"/>
          <w:szCs w:val="24"/>
        </w:rPr>
        <w:t xml:space="preserve">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B3A21" w:rsidRDefault="006F35C8" w:rsidP="00DB3A21">
      <w:pPr>
        <w:pStyle w:val="a"/>
        <w:spacing w:line="240" w:lineRule="auto"/>
        <w:rPr>
          <w:sz w:val="24"/>
          <w:szCs w:val="24"/>
        </w:rPr>
      </w:pPr>
      <w:r w:rsidRPr="00DB3A21">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B3A21" w:rsidRDefault="006F35C8" w:rsidP="00DB3A21">
      <w:pPr>
        <w:pStyle w:val="a"/>
        <w:spacing w:line="240" w:lineRule="auto"/>
        <w:rPr>
          <w:sz w:val="24"/>
          <w:szCs w:val="24"/>
        </w:rPr>
      </w:pPr>
      <w:r w:rsidRPr="00DB3A21">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F35C8" w:rsidRPr="00DB3A21" w:rsidRDefault="006F35C8" w:rsidP="00DB3A21">
      <w:pPr>
        <w:pStyle w:val="a"/>
        <w:spacing w:line="240" w:lineRule="auto"/>
        <w:rPr>
          <w:sz w:val="24"/>
          <w:szCs w:val="24"/>
        </w:rPr>
      </w:pPr>
      <w:r w:rsidRPr="00DB3A21">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B3A21" w:rsidRDefault="006F35C8" w:rsidP="00DB3A21">
      <w:pPr>
        <w:pStyle w:val="a"/>
        <w:spacing w:line="240" w:lineRule="auto"/>
        <w:rPr>
          <w:sz w:val="24"/>
          <w:szCs w:val="24"/>
        </w:rPr>
      </w:pPr>
      <w:r w:rsidRPr="006F35C8">
        <w:rPr>
          <w:sz w:val="24"/>
          <w:szCs w:val="24"/>
        </w:rPr>
        <w:t>осуществлять следующую продуктивную деятельность:</w:t>
      </w:r>
    </w:p>
    <w:p w:rsidR="00DB3A21" w:rsidRDefault="006F35C8" w:rsidP="00DB3A21">
      <w:pPr>
        <w:pStyle w:val="a"/>
        <w:spacing w:line="240" w:lineRule="auto"/>
        <w:rPr>
          <w:sz w:val="24"/>
          <w:szCs w:val="24"/>
        </w:rPr>
      </w:pPr>
      <w:r w:rsidRPr="00DB3A21">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F35C8" w:rsidRPr="00DB3A21" w:rsidRDefault="006F35C8" w:rsidP="00DB3A21">
      <w:pPr>
        <w:pStyle w:val="a"/>
        <w:spacing w:line="240" w:lineRule="auto"/>
        <w:rPr>
          <w:sz w:val="24"/>
          <w:szCs w:val="24"/>
        </w:rPr>
      </w:pPr>
      <w:r w:rsidRPr="00DB3A21">
        <w:rPr>
          <w:sz w:val="24"/>
          <w:szCs w:val="24"/>
        </w:rPr>
        <w:t xml:space="preserve">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F35C8" w:rsidRPr="006F35C8" w:rsidRDefault="006F35C8" w:rsidP="006F35C8">
      <w:pPr>
        <w:rPr>
          <w:b/>
          <w:sz w:val="24"/>
          <w:szCs w:val="24"/>
        </w:rPr>
      </w:pPr>
      <w:r w:rsidRPr="006F35C8">
        <w:rPr>
          <w:b/>
          <w:sz w:val="24"/>
          <w:szCs w:val="24"/>
        </w:rPr>
        <w:t>Выпускник на базовом уровне получит возможность научиться:</w:t>
      </w:r>
    </w:p>
    <w:p w:rsidR="006F35C8" w:rsidRPr="006F35C8" w:rsidRDefault="006F35C8" w:rsidP="006F35C8">
      <w:pPr>
        <w:pStyle w:val="a"/>
        <w:spacing w:line="240" w:lineRule="auto"/>
        <w:rPr>
          <w:i/>
          <w:sz w:val="24"/>
          <w:szCs w:val="24"/>
        </w:rPr>
      </w:pPr>
      <w:r w:rsidRPr="006F35C8">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F35C8" w:rsidRPr="006F35C8" w:rsidRDefault="006F35C8" w:rsidP="006F35C8">
      <w:pPr>
        <w:pStyle w:val="a"/>
        <w:spacing w:line="240" w:lineRule="auto"/>
        <w:rPr>
          <w:i/>
          <w:sz w:val="24"/>
          <w:szCs w:val="24"/>
        </w:rPr>
      </w:pPr>
      <w:r w:rsidRPr="006F35C8">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F35C8" w:rsidRPr="006F35C8" w:rsidRDefault="006F35C8" w:rsidP="006F35C8">
      <w:pPr>
        <w:pStyle w:val="a"/>
        <w:spacing w:line="240" w:lineRule="auto"/>
        <w:rPr>
          <w:i/>
          <w:sz w:val="24"/>
          <w:szCs w:val="24"/>
        </w:rPr>
      </w:pPr>
      <w:r w:rsidRPr="006F35C8">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6F35C8" w:rsidRPr="006F35C8" w:rsidRDefault="006F35C8" w:rsidP="006F35C8">
      <w:pPr>
        <w:pStyle w:val="a"/>
        <w:spacing w:line="240" w:lineRule="auto"/>
        <w:rPr>
          <w:i/>
          <w:sz w:val="24"/>
          <w:szCs w:val="24"/>
        </w:rPr>
      </w:pPr>
      <w:r w:rsidRPr="006F35C8">
        <w:rPr>
          <w:i/>
          <w:sz w:val="24"/>
          <w:szCs w:val="24"/>
        </w:rPr>
        <w:t>анализировать</w:t>
      </w:r>
      <w:r w:rsidRPr="006F35C8">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F35C8">
        <w:rPr>
          <w:i/>
          <w:sz w:val="24"/>
          <w:szCs w:val="24"/>
        </w:rPr>
        <w:t>.</w:t>
      </w:r>
    </w:p>
    <w:p w:rsidR="006F35C8" w:rsidRPr="006F35C8" w:rsidRDefault="006F35C8" w:rsidP="006F35C8">
      <w:pPr>
        <w:rPr>
          <w:i/>
          <w:sz w:val="24"/>
          <w:szCs w:val="24"/>
        </w:rPr>
      </w:pPr>
      <w:r w:rsidRPr="006F35C8">
        <w:rPr>
          <w:b/>
          <w:i/>
          <w:sz w:val="24"/>
          <w:szCs w:val="24"/>
        </w:rPr>
        <w:t>Выпускник на базовом уровне получит возможность узнать:</w:t>
      </w:r>
    </w:p>
    <w:p w:rsidR="006F35C8" w:rsidRPr="006F35C8" w:rsidRDefault="006F35C8" w:rsidP="006F35C8">
      <w:pPr>
        <w:pStyle w:val="a"/>
        <w:spacing w:line="240" w:lineRule="auto"/>
        <w:rPr>
          <w:i/>
          <w:sz w:val="24"/>
          <w:szCs w:val="24"/>
        </w:rPr>
      </w:pPr>
      <w:r w:rsidRPr="006F35C8">
        <w:rPr>
          <w:i/>
          <w:sz w:val="24"/>
          <w:szCs w:val="24"/>
        </w:rPr>
        <w:t>о месте и значении русской литературы в мировой литературе;</w:t>
      </w:r>
    </w:p>
    <w:p w:rsidR="006F35C8" w:rsidRPr="006F35C8" w:rsidRDefault="006F35C8" w:rsidP="006F35C8">
      <w:pPr>
        <w:pStyle w:val="a"/>
        <w:spacing w:line="240" w:lineRule="auto"/>
        <w:rPr>
          <w:i/>
          <w:sz w:val="24"/>
          <w:szCs w:val="24"/>
        </w:rPr>
      </w:pPr>
      <w:r w:rsidRPr="006F35C8">
        <w:rPr>
          <w:i/>
          <w:sz w:val="24"/>
          <w:szCs w:val="24"/>
        </w:rPr>
        <w:t>о произведениях новейшей отечественной и мировой литературы;</w:t>
      </w:r>
    </w:p>
    <w:p w:rsidR="006F35C8" w:rsidRPr="006F35C8" w:rsidRDefault="006F35C8" w:rsidP="006F35C8">
      <w:pPr>
        <w:pStyle w:val="a"/>
        <w:spacing w:line="240" w:lineRule="auto"/>
        <w:rPr>
          <w:i/>
          <w:sz w:val="24"/>
          <w:szCs w:val="24"/>
        </w:rPr>
      </w:pPr>
      <w:r w:rsidRPr="006F35C8">
        <w:rPr>
          <w:i/>
          <w:sz w:val="24"/>
          <w:szCs w:val="24"/>
        </w:rPr>
        <w:t>о важнейших литературных ресурсах, в том числе в сети Интернет;</w:t>
      </w:r>
    </w:p>
    <w:p w:rsidR="006F35C8" w:rsidRPr="006F35C8" w:rsidRDefault="006F35C8" w:rsidP="006F35C8">
      <w:pPr>
        <w:pStyle w:val="a"/>
        <w:spacing w:line="240" w:lineRule="auto"/>
        <w:rPr>
          <w:i/>
          <w:sz w:val="24"/>
          <w:szCs w:val="24"/>
        </w:rPr>
      </w:pPr>
      <w:r w:rsidRPr="006F35C8">
        <w:rPr>
          <w:i/>
          <w:sz w:val="24"/>
          <w:szCs w:val="24"/>
        </w:rPr>
        <w:t>об историко-культурном подходе в литературоведении;</w:t>
      </w:r>
    </w:p>
    <w:p w:rsidR="006F35C8" w:rsidRPr="006F35C8" w:rsidRDefault="006F35C8" w:rsidP="006F35C8">
      <w:pPr>
        <w:pStyle w:val="a"/>
        <w:spacing w:line="240" w:lineRule="auto"/>
        <w:rPr>
          <w:i/>
          <w:sz w:val="24"/>
          <w:szCs w:val="24"/>
        </w:rPr>
      </w:pPr>
      <w:r w:rsidRPr="006F35C8">
        <w:rPr>
          <w:i/>
          <w:sz w:val="24"/>
          <w:szCs w:val="24"/>
        </w:rPr>
        <w:t>об историко-литературном процессе XIX и XX веков;</w:t>
      </w:r>
    </w:p>
    <w:p w:rsidR="006F35C8" w:rsidRPr="006F35C8" w:rsidRDefault="006F35C8" w:rsidP="006F35C8">
      <w:pPr>
        <w:pStyle w:val="a"/>
        <w:spacing w:line="240" w:lineRule="auto"/>
        <w:rPr>
          <w:i/>
          <w:sz w:val="24"/>
          <w:szCs w:val="24"/>
        </w:rPr>
      </w:pPr>
      <w:r w:rsidRPr="006F35C8">
        <w:rPr>
          <w:i/>
          <w:sz w:val="24"/>
          <w:szCs w:val="24"/>
        </w:rPr>
        <w:t xml:space="preserve">о наиболее ярких или характерных чертах литературных направлений или течений; </w:t>
      </w:r>
    </w:p>
    <w:p w:rsidR="006F35C8" w:rsidRPr="006F35C8" w:rsidRDefault="006F35C8" w:rsidP="006F35C8">
      <w:pPr>
        <w:pStyle w:val="a"/>
        <w:spacing w:line="240" w:lineRule="auto"/>
        <w:rPr>
          <w:i/>
          <w:sz w:val="24"/>
          <w:szCs w:val="24"/>
        </w:rPr>
      </w:pPr>
      <w:r w:rsidRPr="006F35C8">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6A46C1" w:rsidRPr="00C16E22" w:rsidRDefault="006F35C8" w:rsidP="00C16E22">
      <w:pPr>
        <w:pStyle w:val="a"/>
        <w:spacing w:line="240" w:lineRule="auto"/>
        <w:rPr>
          <w:i/>
          <w:sz w:val="24"/>
          <w:szCs w:val="24"/>
        </w:rPr>
      </w:pPr>
      <w:r w:rsidRPr="006F35C8">
        <w:rPr>
          <w:i/>
          <w:sz w:val="24"/>
          <w:szCs w:val="24"/>
        </w:rPr>
        <w:t>о соотношении и взаимосвязях литературы с историческим периодом, эпохой.</w:t>
      </w:r>
    </w:p>
    <w:p w:rsidR="005E0734" w:rsidRDefault="00DB147A" w:rsidP="005E0734">
      <w:pPr>
        <w:widowControl/>
        <w:adjustRightInd w:val="0"/>
        <w:ind w:firstLine="709"/>
        <w:jc w:val="both"/>
        <w:rPr>
          <w:rFonts w:eastAsiaTheme="minorHAnsi"/>
          <w:color w:val="000000"/>
          <w:sz w:val="24"/>
          <w:szCs w:val="24"/>
          <w:lang w:eastAsia="en-US" w:bidi="ar-SA"/>
        </w:rPr>
      </w:pPr>
      <w:r w:rsidRPr="005E0734">
        <w:rPr>
          <w:rFonts w:eastAsiaTheme="minorHAnsi"/>
          <w:b/>
          <w:bCs/>
          <w:i/>
          <w:iCs/>
          <w:sz w:val="24"/>
          <w:szCs w:val="24"/>
        </w:rPr>
        <w:t xml:space="preserve">В результате изучения </w:t>
      </w:r>
      <w:r w:rsidRPr="005E0734">
        <w:rPr>
          <w:rFonts w:eastAsiaTheme="minorHAnsi"/>
          <w:b/>
          <w:bCs/>
          <w:i/>
          <w:color w:val="000000"/>
          <w:sz w:val="24"/>
          <w:szCs w:val="24"/>
          <w:lang w:eastAsia="en-US" w:bidi="ar-SA"/>
        </w:rPr>
        <w:t>р</w:t>
      </w:r>
      <w:r w:rsidRPr="00DB147A">
        <w:rPr>
          <w:rFonts w:eastAsiaTheme="minorHAnsi"/>
          <w:b/>
          <w:bCs/>
          <w:i/>
          <w:color w:val="000000"/>
          <w:sz w:val="24"/>
          <w:szCs w:val="24"/>
          <w:lang w:eastAsia="en-US" w:bidi="ar-SA"/>
        </w:rPr>
        <w:t>одно</w:t>
      </w:r>
      <w:r w:rsidRPr="005E0734">
        <w:rPr>
          <w:rFonts w:eastAsiaTheme="minorHAnsi"/>
          <w:b/>
          <w:bCs/>
          <w:i/>
          <w:color w:val="000000"/>
          <w:sz w:val="24"/>
          <w:szCs w:val="24"/>
          <w:lang w:eastAsia="en-US" w:bidi="ar-SA"/>
        </w:rPr>
        <w:t>го</w:t>
      </w:r>
      <w:r w:rsidRPr="00DB147A">
        <w:rPr>
          <w:rFonts w:eastAsiaTheme="minorHAnsi"/>
          <w:b/>
          <w:bCs/>
          <w:i/>
          <w:color w:val="000000"/>
          <w:sz w:val="24"/>
          <w:szCs w:val="24"/>
          <w:lang w:eastAsia="en-US" w:bidi="ar-SA"/>
        </w:rPr>
        <w:t xml:space="preserve"> русск</w:t>
      </w:r>
      <w:r w:rsidRPr="005E0734">
        <w:rPr>
          <w:rFonts w:eastAsiaTheme="minorHAnsi"/>
          <w:b/>
          <w:bCs/>
          <w:i/>
          <w:color w:val="000000"/>
          <w:sz w:val="24"/>
          <w:szCs w:val="24"/>
          <w:lang w:eastAsia="en-US" w:bidi="ar-SA"/>
        </w:rPr>
        <w:t>ого</w:t>
      </w:r>
      <w:r w:rsidRPr="00DB147A">
        <w:rPr>
          <w:rFonts w:eastAsiaTheme="minorHAnsi"/>
          <w:b/>
          <w:bCs/>
          <w:i/>
          <w:color w:val="000000"/>
          <w:sz w:val="24"/>
          <w:szCs w:val="24"/>
          <w:lang w:eastAsia="en-US" w:bidi="ar-SA"/>
        </w:rPr>
        <w:t xml:space="preserve"> язык</w:t>
      </w:r>
      <w:r w:rsidRPr="005E0734">
        <w:rPr>
          <w:rFonts w:eastAsiaTheme="minorHAnsi"/>
          <w:b/>
          <w:bCs/>
          <w:i/>
          <w:color w:val="000000"/>
          <w:sz w:val="24"/>
          <w:szCs w:val="24"/>
          <w:lang w:eastAsia="en-US" w:bidi="ar-SA"/>
        </w:rPr>
        <w:t>а</w:t>
      </w:r>
      <w:r w:rsidRPr="00DB147A">
        <w:rPr>
          <w:rFonts w:eastAsiaTheme="minorHAnsi"/>
          <w:b/>
          <w:bCs/>
          <w:i/>
          <w:color w:val="000000"/>
          <w:sz w:val="24"/>
          <w:szCs w:val="24"/>
          <w:lang w:eastAsia="en-US" w:bidi="ar-SA"/>
        </w:rPr>
        <w:t xml:space="preserve"> </w:t>
      </w:r>
      <w:r w:rsidR="00F21F3D">
        <w:rPr>
          <w:rFonts w:eastAsiaTheme="minorHAnsi"/>
          <w:b/>
          <w:bCs/>
          <w:i/>
          <w:color w:val="000000"/>
          <w:sz w:val="24"/>
          <w:szCs w:val="24"/>
          <w:lang w:eastAsia="en-US" w:bidi="ar-SA"/>
        </w:rPr>
        <w:t>выпускник</w:t>
      </w:r>
      <w:r w:rsidRPr="005E0734">
        <w:rPr>
          <w:rFonts w:eastAsiaTheme="minorHAnsi"/>
          <w:b/>
          <w:bCs/>
          <w:i/>
          <w:color w:val="000000"/>
          <w:sz w:val="24"/>
          <w:szCs w:val="24"/>
          <w:lang w:eastAsia="en-US" w:bidi="ar-SA"/>
        </w:rPr>
        <w:t xml:space="preserve"> научи</w:t>
      </w:r>
      <w:r w:rsidRPr="00DB147A">
        <w:rPr>
          <w:rFonts w:eastAsiaTheme="minorHAnsi"/>
          <w:b/>
          <w:bCs/>
          <w:i/>
          <w:color w:val="000000"/>
          <w:sz w:val="24"/>
          <w:szCs w:val="24"/>
          <w:lang w:eastAsia="en-US" w:bidi="ar-SA"/>
        </w:rPr>
        <w:t>тся</w:t>
      </w:r>
      <w:r w:rsidRPr="00DB147A">
        <w:rPr>
          <w:rFonts w:eastAsiaTheme="minorHAnsi"/>
          <w:b/>
          <w:bCs/>
          <w:color w:val="000000"/>
          <w:sz w:val="24"/>
          <w:szCs w:val="24"/>
          <w:lang w:eastAsia="en-US" w:bidi="ar-SA"/>
        </w:rPr>
        <w:t xml:space="preserve">: </w:t>
      </w:r>
    </w:p>
    <w:p w:rsidR="00DB147A" w:rsidRPr="00DB3A21" w:rsidRDefault="00DB147A" w:rsidP="00D8775A">
      <w:pPr>
        <w:pStyle w:val="a5"/>
        <w:widowControl/>
        <w:numPr>
          <w:ilvl w:val="0"/>
          <w:numId w:val="82"/>
        </w:numPr>
        <w:adjustRightInd w:val="0"/>
        <w:ind w:left="0" w:firstLine="0"/>
        <w:jc w:val="both"/>
        <w:rPr>
          <w:rFonts w:eastAsiaTheme="minorHAnsi"/>
          <w:color w:val="000000"/>
          <w:sz w:val="24"/>
          <w:szCs w:val="24"/>
          <w:lang w:eastAsia="en-US" w:bidi="ar-SA"/>
        </w:rPr>
      </w:pPr>
      <w:r w:rsidRPr="00DB3A21">
        <w:rPr>
          <w:rFonts w:eastAsiaTheme="minorHAnsi"/>
          <w:color w:val="000000"/>
          <w:sz w:val="24"/>
          <w:szCs w:val="24"/>
          <w:lang w:eastAsia="en-US" w:bidi="ar-SA"/>
        </w:rPr>
        <w:t xml:space="preserve">осознавать роль русского родного языка в жизни общества и государства, в жизни человека;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объяснять изменения в русском языке как объективный процесс; понимать и комментировать внешние и внутренние факторы языковых изменений; </w:t>
      </w:r>
    </w:p>
    <w:p w:rsidR="005E0734"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понимать и толковать значения русских слов с национально-культурным компонентом, правильно употреблять их в речи;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распознавать источники крылатых слов и выражений (в рамках изученного);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владеть основными нормами русского литературного языка (орфоэпическими, лексическими, грамматическими, стилистическими), нормами речевого этикета;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 </w:t>
      </w:r>
    </w:p>
    <w:p w:rsidR="00DB147A" w:rsidRPr="005E0734" w:rsidRDefault="00DB147A" w:rsidP="00D8775A">
      <w:pPr>
        <w:pStyle w:val="a5"/>
        <w:widowControl/>
        <w:numPr>
          <w:ilvl w:val="0"/>
          <w:numId w:val="69"/>
        </w:numPr>
        <w:adjustRightInd w:val="0"/>
        <w:ind w:left="0" w:firstLine="0"/>
        <w:jc w:val="both"/>
        <w:rPr>
          <w:rFonts w:eastAsiaTheme="minorHAnsi"/>
          <w:color w:val="000000"/>
          <w:sz w:val="24"/>
          <w:szCs w:val="24"/>
          <w:lang w:eastAsia="en-US" w:bidi="ar-SA"/>
        </w:rPr>
      </w:pPr>
      <w:r w:rsidRPr="005E0734">
        <w:rPr>
          <w:rFonts w:eastAsiaTheme="minorHAnsi"/>
          <w:color w:val="000000"/>
          <w:sz w:val="24"/>
          <w:szCs w:val="24"/>
          <w:lang w:eastAsia="en-US" w:bidi="ar-SA"/>
        </w:rPr>
        <w:t xml:space="preserve">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DB147A" w:rsidRPr="00DB147A" w:rsidRDefault="005E0734" w:rsidP="005E0734">
      <w:pPr>
        <w:widowControl/>
        <w:adjustRightInd w:val="0"/>
        <w:ind w:firstLine="709"/>
        <w:jc w:val="both"/>
        <w:rPr>
          <w:rFonts w:eastAsiaTheme="minorHAnsi"/>
          <w:color w:val="000000"/>
          <w:sz w:val="24"/>
          <w:szCs w:val="24"/>
          <w:lang w:eastAsia="en-US" w:bidi="ar-SA"/>
        </w:rPr>
      </w:pPr>
      <w:r w:rsidRPr="005E0734">
        <w:rPr>
          <w:rFonts w:eastAsiaTheme="minorHAnsi"/>
          <w:b/>
          <w:bCs/>
          <w:i/>
          <w:iCs/>
          <w:sz w:val="24"/>
          <w:szCs w:val="24"/>
        </w:rPr>
        <w:t xml:space="preserve">В результате изучения </w:t>
      </w:r>
      <w:r w:rsidRPr="005E0734">
        <w:rPr>
          <w:rFonts w:eastAsiaTheme="minorHAnsi"/>
          <w:b/>
          <w:bCs/>
          <w:i/>
          <w:color w:val="000000"/>
          <w:sz w:val="24"/>
          <w:szCs w:val="24"/>
          <w:lang w:eastAsia="en-US" w:bidi="ar-SA"/>
        </w:rPr>
        <w:t>р</w:t>
      </w:r>
      <w:r w:rsidRPr="00DB147A">
        <w:rPr>
          <w:rFonts w:eastAsiaTheme="minorHAnsi"/>
          <w:b/>
          <w:bCs/>
          <w:i/>
          <w:color w:val="000000"/>
          <w:sz w:val="24"/>
          <w:szCs w:val="24"/>
          <w:lang w:eastAsia="en-US" w:bidi="ar-SA"/>
        </w:rPr>
        <w:t>одно</w:t>
      </w:r>
      <w:r w:rsidRPr="005E0734">
        <w:rPr>
          <w:rFonts w:eastAsiaTheme="minorHAnsi"/>
          <w:b/>
          <w:bCs/>
          <w:i/>
          <w:color w:val="000000"/>
          <w:sz w:val="24"/>
          <w:szCs w:val="24"/>
          <w:lang w:eastAsia="en-US" w:bidi="ar-SA"/>
        </w:rPr>
        <w:t>го</w:t>
      </w:r>
      <w:r w:rsidRPr="00DB147A">
        <w:rPr>
          <w:rFonts w:eastAsiaTheme="minorHAnsi"/>
          <w:b/>
          <w:bCs/>
          <w:i/>
          <w:color w:val="000000"/>
          <w:sz w:val="24"/>
          <w:szCs w:val="24"/>
          <w:lang w:eastAsia="en-US" w:bidi="ar-SA"/>
        </w:rPr>
        <w:t xml:space="preserve"> русск</w:t>
      </w:r>
      <w:r w:rsidRPr="005E0734">
        <w:rPr>
          <w:rFonts w:eastAsiaTheme="minorHAnsi"/>
          <w:b/>
          <w:bCs/>
          <w:i/>
          <w:color w:val="000000"/>
          <w:sz w:val="24"/>
          <w:szCs w:val="24"/>
          <w:lang w:eastAsia="en-US" w:bidi="ar-SA"/>
        </w:rPr>
        <w:t>ого</w:t>
      </w:r>
      <w:r w:rsidRPr="00DB147A">
        <w:rPr>
          <w:rFonts w:eastAsiaTheme="minorHAnsi"/>
          <w:b/>
          <w:bCs/>
          <w:i/>
          <w:color w:val="000000"/>
          <w:sz w:val="24"/>
          <w:szCs w:val="24"/>
          <w:lang w:eastAsia="en-US" w:bidi="ar-SA"/>
        </w:rPr>
        <w:t xml:space="preserve"> язык</w:t>
      </w:r>
      <w:r w:rsidRPr="005E0734">
        <w:rPr>
          <w:rFonts w:eastAsiaTheme="minorHAnsi"/>
          <w:b/>
          <w:bCs/>
          <w:i/>
          <w:color w:val="000000"/>
          <w:sz w:val="24"/>
          <w:szCs w:val="24"/>
          <w:lang w:eastAsia="en-US" w:bidi="ar-SA"/>
        </w:rPr>
        <w:t>а</w:t>
      </w:r>
      <w:r w:rsidRPr="00DB147A">
        <w:rPr>
          <w:rFonts w:eastAsiaTheme="minorHAnsi"/>
          <w:b/>
          <w:bCs/>
          <w:i/>
          <w:color w:val="000000"/>
          <w:sz w:val="24"/>
          <w:szCs w:val="24"/>
          <w:lang w:eastAsia="en-US" w:bidi="ar-SA"/>
        </w:rPr>
        <w:t xml:space="preserve"> </w:t>
      </w:r>
      <w:r w:rsidR="00F21F3D">
        <w:rPr>
          <w:rFonts w:eastAsiaTheme="minorHAnsi"/>
          <w:b/>
          <w:bCs/>
          <w:i/>
          <w:color w:val="000000"/>
          <w:sz w:val="24"/>
          <w:szCs w:val="24"/>
          <w:lang w:eastAsia="en-US" w:bidi="ar-SA"/>
        </w:rPr>
        <w:t>выпускник</w:t>
      </w:r>
      <w:r w:rsidRPr="005E0734">
        <w:rPr>
          <w:rFonts w:eastAsiaTheme="minorHAnsi"/>
          <w:color w:val="000000"/>
          <w:sz w:val="24"/>
          <w:szCs w:val="24"/>
          <w:lang w:eastAsia="en-US" w:bidi="ar-SA"/>
        </w:rPr>
        <w:t xml:space="preserve"> </w:t>
      </w:r>
      <w:r w:rsidRPr="005E0734">
        <w:rPr>
          <w:rFonts w:eastAsiaTheme="minorHAnsi"/>
          <w:b/>
          <w:bCs/>
          <w:i/>
          <w:color w:val="000000"/>
          <w:sz w:val="24"/>
          <w:szCs w:val="24"/>
          <w:lang w:eastAsia="en-US" w:bidi="ar-SA"/>
        </w:rPr>
        <w:t>получи</w:t>
      </w:r>
      <w:r w:rsidR="00DB147A" w:rsidRPr="00DB147A">
        <w:rPr>
          <w:rFonts w:eastAsiaTheme="minorHAnsi"/>
          <w:b/>
          <w:bCs/>
          <w:i/>
          <w:color w:val="000000"/>
          <w:sz w:val="24"/>
          <w:szCs w:val="24"/>
          <w:lang w:eastAsia="en-US" w:bidi="ar-SA"/>
        </w:rPr>
        <w:t>т возможность научиться:</w:t>
      </w:r>
      <w:r w:rsidR="00DB147A" w:rsidRPr="00DB147A">
        <w:rPr>
          <w:rFonts w:eastAsiaTheme="minorHAnsi"/>
          <w:b/>
          <w:bCs/>
          <w:color w:val="000000"/>
          <w:sz w:val="24"/>
          <w:szCs w:val="24"/>
          <w:lang w:eastAsia="en-US" w:bidi="ar-SA"/>
        </w:rPr>
        <w:t xml:space="preserve"> </w:t>
      </w:r>
    </w:p>
    <w:p w:rsidR="00DB147A" w:rsidRPr="005E0734" w:rsidRDefault="00DB147A" w:rsidP="00D8775A">
      <w:pPr>
        <w:pStyle w:val="a5"/>
        <w:widowControl/>
        <w:numPr>
          <w:ilvl w:val="0"/>
          <w:numId w:val="70"/>
        </w:numPr>
        <w:adjustRightInd w:val="0"/>
        <w:ind w:left="0" w:firstLine="0"/>
        <w:jc w:val="both"/>
        <w:rPr>
          <w:rFonts w:eastAsiaTheme="minorHAnsi"/>
          <w:i/>
          <w:color w:val="000000"/>
          <w:sz w:val="24"/>
          <w:szCs w:val="24"/>
          <w:lang w:eastAsia="en-US" w:bidi="ar-SA"/>
        </w:rPr>
      </w:pPr>
      <w:r w:rsidRPr="005E0734">
        <w:rPr>
          <w:rFonts w:eastAsiaTheme="minorHAnsi"/>
          <w:i/>
          <w:color w:val="000000"/>
          <w:sz w:val="24"/>
          <w:szCs w:val="24"/>
          <w:lang w:eastAsia="en-US" w:bidi="ar-SA"/>
        </w:rPr>
        <w:t xml:space="preserve">понимать роль заимствованной лексики в современном русском языке; распознавать слова, заимствованные русским языком из языков народов России и мира; </w:t>
      </w:r>
    </w:p>
    <w:p w:rsidR="00DB147A" w:rsidRPr="005E0734" w:rsidRDefault="00DB147A" w:rsidP="00D8775A">
      <w:pPr>
        <w:pStyle w:val="a5"/>
        <w:widowControl/>
        <w:numPr>
          <w:ilvl w:val="0"/>
          <w:numId w:val="70"/>
        </w:numPr>
        <w:adjustRightInd w:val="0"/>
        <w:ind w:left="0" w:firstLine="0"/>
        <w:jc w:val="both"/>
        <w:rPr>
          <w:rFonts w:eastAsiaTheme="minorHAnsi"/>
          <w:i/>
          <w:color w:val="000000"/>
          <w:sz w:val="24"/>
          <w:szCs w:val="24"/>
          <w:lang w:eastAsia="en-US" w:bidi="ar-SA"/>
        </w:rPr>
      </w:pPr>
      <w:r w:rsidRPr="005E0734">
        <w:rPr>
          <w:rFonts w:eastAsiaTheme="minorHAnsi"/>
          <w:i/>
          <w:color w:val="000000"/>
          <w:sz w:val="24"/>
          <w:szCs w:val="24"/>
          <w:lang w:eastAsia="en-US" w:bidi="ar-SA"/>
        </w:rPr>
        <w:t xml:space="preserve">определять причины изменений в словарном составе языка, перераспределения пластов лексики между активным и пассивным запасом слов; </w:t>
      </w:r>
    </w:p>
    <w:p w:rsidR="00DB147A" w:rsidRPr="005E0734" w:rsidRDefault="00DB147A" w:rsidP="00D8775A">
      <w:pPr>
        <w:pStyle w:val="a5"/>
        <w:widowControl/>
        <w:numPr>
          <w:ilvl w:val="0"/>
          <w:numId w:val="70"/>
        </w:numPr>
        <w:adjustRightInd w:val="0"/>
        <w:ind w:left="0" w:firstLine="0"/>
        <w:jc w:val="both"/>
        <w:rPr>
          <w:rFonts w:eastAsiaTheme="minorHAnsi"/>
          <w:i/>
          <w:color w:val="000000"/>
          <w:sz w:val="24"/>
          <w:szCs w:val="24"/>
          <w:lang w:eastAsia="en-US" w:bidi="ar-SA"/>
        </w:rPr>
      </w:pPr>
      <w:r w:rsidRPr="005E0734">
        <w:rPr>
          <w:rFonts w:eastAsiaTheme="minorHAnsi"/>
          <w:i/>
          <w:color w:val="000000"/>
          <w:sz w:val="24"/>
          <w:szCs w:val="24"/>
          <w:lang w:eastAsia="en-US" w:bidi="ar-SA"/>
        </w:rPr>
        <w:t xml:space="preserve">правилам информационной безопасности при общении в социальных сетях; </w:t>
      </w:r>
    </w:p>
    <w:p w:rsidR="00DB147A" w:rsidRPr="005E0734" w:rsidRDefault="00DB147A" w:rsidP="00D8775A">
      <w:pPr>
        <w:pStyle w:val="a5"/>
        <w:widowControl/>
        <w:numPr>
          <w:ilvl w:val="0"/>
          <w:numId w:val="70"/>
        </w:numPr>
        <w:adjustRightInd w:val="0"/>
        <w:ind w:left="0" w:firstLine="0"/>
        <w:jc w:val="both"/>
        <w:rPr>
          <w:rFonts w:eastAsiaTheme="minorHAnsi"/>
          <w:i/>
          <w:color w:val="000000"/>
          <w:sz w:val="24"/>
          <w:szCs w:val="24"/>
          <w:lang w:eastAsia="en-US" w:bidi="ar-SA"/>
        </w:rPr>
      </w:pPr>
      <w:r w:rsidRPr="005E0734">
        <w:rPr>
          <w:rFonts w:eastAsiaTheme="minorHAnsi"/>
          <w:i/>
          <w:color w:val="000000"/>
          <w:sz w:val="24"/>
          <w:szCs w:val="24"/>
          <w:lang w:eastAsia="en-US" w:bidi="ar-SA"/>
        </w:rPr>
        <w:t xml:space="preserve">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 </w:t>
      </w:r>
    </w:p>
    <w:p w:rsidR="00DB147A" w:rsidRPr="005E0734" w:rsidRDefault="00DB147A" w:rsidP="00D8775A">
      <w:pPr>
        <w:pStyle w:val="a5"/>
        <w:widowControl/>
        <w:numPr>
          <w:ilvl w:val="0"/>
          <w:numId w:val="70"/>
        </w:numPr>
        <w:adjustRightInd w:val="0"/>
        <w:ind w:left="0" w:firstLine="0"/>
        <w:jc w:val="both"/>
        <w:rPr>
          <w:rFonts w:eastAsiaTheme="minorHAnsi"/>
          <w:color w:val="000000"/>
          <w:sz w:val="23"/>
          <w:szCs w:val="23"/>
          <w:lang w:eastAsia="en-US" w:bidi="ar-SA"/>
        </w:rPr>
      </w:pPr>
      <w:r w:rsidRPr="005E0734">
        <w:rPr>
          <w:rFonts w:eastAsiaTheme="minorHAnsi"/>
          <w:i/>
          <w:color w:val="000000"/>
          <w:sz w:val="24"/>
          <w:szCs w:val="24"/>
          <w:lang w:eastAsia="en-US" w:bidi="ar-SA"/>
        </w:rPr>
        <w:t xml:space="preserve">использовать в общении этикетные речевые тактики и приемы‚ помогающие противостоять </w:t>
      </w:r>
      <w:r w:rsidRPr="005E0734">
        <w:rPr>
          <w:rFonts w:eastAsiaTheme="minorHAnsi"/>
          <w:color w:val="000000"/>
          <w:sz w:val="24"/>
          <w:szCs w:val="24"/>
          <w:lang w:eastAsia="en-US" w:bidi="ar-SA"/>
        </w:rPr>
        <w:t>речевой агрессии.</w:t>
      </w:r>
      <w:r w:rsidRPr="005E0734">
        <w:rPr>
          <w:rFonts w:eastAsiaTheme="minorHAnsi"/>
          <w:color w:val="000000"/>
          <w:sz w:val="23"/>
          <w:szCs w:val="23"/>
          <w:lang w:eastAsia="en-US" w:bidi="ar-SA"/>
        </w:rPr>
        <w:t xml:space="preserve"> </w:t>
      </w:r>
    </w:p>
    <w:p w:rsidR="00DB147A" w:rsidRPr="00E4463A" w:rsidRDefault="00DB147A" w:rsidP="00BB7E6C">
      <w:pPr>
        <w:widowControl/>
        <w:shd w:val="clear" w:color="auto" w:fill="FFFFFF"/>
        <w:autoSpaceDE/>
        <w:autoSpaceDN/>
        <w:ind w:firstLine="709"/>
        <w:jc w:val="both"/>
        <w:rPr>
          <w:rFonts w:eastAsiaTheme="minorHAnsi"/>
          <w:b/>
          <w:bCs/>
          <w:i/>
          <w:iCs/>
          <w:sz w:val="18"/>
          <w:szCs w:val="24"/>
        </w:rPr>
      </w:pPr>
    </w:p>
    <w:p w:rsidR="00BC5B04" w:rsidRPr="00160DA2" w:rsidRDefault="00644992" w:rsidP="00BB7E6C">
      <w:pPr>
        <w:widowControl/>
        <w:shd w:val="clear" w:color="auto" w:fill="FFFFFF"/>
        <w:autoSpaceDE/>
        <w:autoSpaceDN/>
        <w:ind w:firstLine="709"/>
        <w:jc w:val="both"/>
        <w:rPr>
          <w:b/>
          <w:bCs/>
          <w:i/>
          <w:color w:val="000000"/>
          <w:sz w:val="24"/>
          <w:szCs w:val="24"/>
          <w:lang w:bidi="ar-SA"/>
        </w:rPr>
      </w:pPr>
      <w:r w:rsidRPr="00160DA2">
        <w:rPr>
          <w:rFonts w:eastAsiaTheme="minorHAnsi"/>
          <w:b/>
          <w:bCs/>
          <w:i/>
          <w:iCs/>
          <w:sz w:val="24"/>
          <w:szCs w:val="24"/>
        </w:rPr>
        <w:t>В результате изучения родной (русской) литературы</w:t>
      </w:r>
      <w:r w:rsidR="004D7461" w:rsidRPr="00160DA2">
        <w:rPr>
          <w:rFonts w:eastAsiaTheme="minorHAnsi"/>
          <w:b/>
          <w:bCs/>
          <w:i/>
          <w:iCs/>
          <w:sz w:val="24"/>
          <w:szCs w:val="24"/>
        </w:rPr>
        <w:t xml:space="preserve"> </w:t>
      </w:r>
      <w:r w:rsidR="00F21F3D">
        <w:rPr>
          <w:rFonts w:eastAsiaTheme="minorHAnsi"/>
          <w:b/>
          <w:bCs/>
          <w:i/>
          <w:iCs/>
          <w:sz w:val="24"/>
          <w:szCs w:val="24"/>
        </w:rPr>
        <w:t>выпускник</w:t>
      </w:r>
      <w:r w:rsidR="004D7461" w:rsidRPr="00160DA2">
        <w:rPr>
          <w:rFonts w:eastAsiaTheme="minorHAnsi"/>
          <w:b/>
          <w:bCs/>
          <w:i/>
          <w:iCs/>
          <w:sz w:val="24"/>
          <w:szCs w:val="24"/>
        </w:rPr>
        <w:t xml:space="preserve"> научится</w:t>
      </w:r>
    </w:p>
    <w:p w:rsidR="004D7461" w:rsidRPr="00160DA2" w:rsidRDefault="004D7461" w:rsidP="00D8775A">
      <w:pPr>
        <w:pStyle w:val="a5"/>
        <w:widowControl/>
        <w:numPr>
          <w:ilvl w:val="0"/>
          <w:numId w:val="50"/>
        </w:numPr>
        <w:adjustRightInd w:val="0"/>
        <w:ind w:left="0" w:firstLine="0"/>
        <w:jc w:val="both"/>
        <w:rPr>
          <w:rFonts w:eastAsiaTheme="minorHAnsi"/>
          <w:color w:val="000000"/>
          <w:sz w:val="24"/>
          <w:szCs w:val="24"/>
          <w:lang w:eastAsia="en-US" w:bidi="ar-SA"/>
        </w:rPr>
      </w:pPr>
      <w:r w:rsidRPr="00160DA2">
        <w:rPr>
          <w:rFonts w:eastAsiaTheme="minorHAnsi"/>
          <w:color w:val="000000"/>
          <w:sz w:val="24"/>
          <w:szCs w:val="24"/>
          <w:lang w:eastAsia="en-US" w:bidi="ar-SA"/>
        </w:rPr>
        <w:t xml:space="preserve">демонстрировать знание произведений родной литературы (русской), приводя примеры двух или более текстов, затрагивающих общие темы или проблемы; </w:t>
      </w:r>
    </w:p>
    <w:p w:rsidR="004D7461" w:rsidRPr="00160DA2" w:rsidRDefault="004D7461" w:rsidP="00D8775A">
      <w:pPr>
        <w:pStyle w:val="a5"/>
        <w:widowControl/>
        <w:numPr>
          <w:ilvl w:val="0"/>
          <w:numId w:val="50"/>
        </w:numPr>
        <w:adjustRightInd w:val="0"/>
        <w:ind w:left="0" w:firstLine="0"/>
        <w:jc w:val="both"/>
        <w:rPr>
          <w:rFonts w:eastAsiaTheme="minorHAnsi"/>
          <w:color w:val="000000"/>
          <w:sz w:val="24"/>
          <w:szCs w:val="24"/>
          <w:lang w:eastAsia="en-US" w:bidi="ar-SA"/>
        </w:rPr>
      </w:pPr>
      <w:r w:rsidRPr="00160DA2">
        <w:rPr>
          <w:rFonts w:eastAsiaTheme="minorHAnsi"/>
          <w:color w:val="000000"/>
          <w:sz w:val="24"/>
          <w:szCs w:val="24"/>
          <w:lang w:eastAsia="en-US" w:bidi="ar-SA"/>
        </w:rPr>
        <w:t xml:space="preserve">понимать значимость чтения на родном языке (русском) и изучения родной литературы (русской) для своего дальнейшего развития; осознавать </w:t>
      </w:r>
      <w:r w:rsidRPr="00160DA2">
        <w:rPr>
          <w:sz w:val="24"/>
          <w:szCs w:val="24"/>
        </w:rPr>
        <w:t xml:space="preserve">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4D7461" w:rsidRPr="00160DA2" w:rsidRDefault="004D7461" w:rsidP="00D8775A">
      <w:pPr>
        <w:pStyle w:val="Default"/>
        <w:numPr>
          <w:ilvl w:val="0"/>
          <w:numId w:val="50"/>
        </w:numPr>
        <w:ind w:left="0" w:firstLine="0"/>
        <w:jc w:val="both"/>
      </w:pPr>
      <w:r w:rsidRPr="00160DA2">
        <w:t xml:space="preserve">осознавать родную литературу (русскую) как одну из основных национально-культурных ценностей народа, как особого способа познания жизни; </w:t>
      </w:r>
    </w:p>
    <w:p w:rsidR="004D7461" w:rsidRPr="00160DA2" w:rsidRDefault="004D7461" w:rsidP="00D8775A">
      <w:pPr>
        <w:pStyle w:val="Default"/>
        <w:numPr>
          <w:ilvl w:val="0"/>
          <w:numId w:val="50"/>
        </w:numPr>
        <w:ind w:left="0" w:firstLine="0"/>
        <w:jc w:val="both"/>
      </w:pPr>
      <w:r w:rsidRPr="00160DA2">
        <w:t xml:space="preserve">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 </w:t>
      </w:r>
    </w:p>
    <w:p w:rsidR="004D7461" w:rsidRPr="00160DA2" w:rsidRDefault="004D7461" w:rsidP="00D8775A">
      <w:pPr>
        <w:pStyle w:val="Default"/>
        <w:numPr>
          <w:ilvl w:val="0"/>
          <w:numId w:val="50"/>
        </w:numPr>
        <w:ind w:left="0" w:firstLine="0"/>
        <w:jc w:val="both"/>
      </w:pPr>
      <w:r w:rsidRPr="00160DA2">
        <w:t xml:space="preserve">навыкам понимания литературных художественных произведений, отражающих разные этнокультурные традиции; </w:t>
      </w:r>
    </w:p>
    <w:p w:rsidR="004D7461" w:rsidRPr="00160DA2" w:rsidRDefault="004D7461" w:rsidP="00D8775A">
      <w:pPr>
        <w:pStyle w:val="Default"/>
        <w:numPr>
          <w:ilvl w:val="0"/>
          <w:numId w:val="50"/>
        </w:numPr>
        <w:ind w:left="0" w:firstLine="0"/>
        <w:jc w:val="both"/>
      </w:pPr>
      <w:r w:rsidRPr="00160DA2">
        <w:t xml:space="preserve">в устной и письменной форме обобщать и анализировать свой читательский опыт, а именно: </w:t>
      </w:r>
    </w:p>
    <w:p w:rsidR="004D7461" w:rsidRPr="00160DA2" w:rsidRDefault="004D7461" w:rsidP="00D8775A">
      <w:pPr>
        <w:pStyle w:val="Default"/>
        <w:numPr>
          <w:ilvl w:val="0"/>
          <w:numId w:val="50"/>
        </w:numPr>
        <w:ind w:left="0" w:firstLine="0"/>
        <w:jc w:val="both"/>
      </w:pPr>
      <w:r w:rsidRPr="00160DA2">
        <w:t xml:space="preserve">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 </w:t>
      </w:r>
    </w:p>
    <w:p w:rsidR="004D7461" w:rsidRPr="00160DA2" w:rsidRDefault="004D7461" w:rsidP="00D8775A">
      <w:pPr>
        <w:pStyle w:val="Default"/>
        <w:numPr>
          <w:ilvl w:val="0"/>
          <w:numId w:val="50"/>
        </w:numPr>
        <w:ind w:left="0" w:firstLine="0"/>
        <w:jc w:val="both"/>
      </w:pPr>
      <w:r w:rsidRPr="00160DA2">
        <w:t xml:space="preserve">использовать для раскрытия тезисов своего высказывания указание на фрагменты произведения, носящие проблемный характер и требующие анализа; </w:t>
      </w:r>
    </w:p>
    <w:p w:rsidR="004D7461" w:rsidRPr="00160DA2" w:rsidRDefault="004D7461" w:rsidP="00D8775A">
      <w:pPr>
        <w:pStyle w:val="Default"/>
        <w:numPr>
          <w:ilvl w:val="0"/>
          <w:numId w:val="50"/>
        </w:numPr>
        <w:ind w:left="0" w:firstLine="0"/>
        <w:jc w:val="both"/>
      </w:pPr>
      <w:r w:rsidRPr="00160DA2">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 </w:t>
      </w:r>
    </w:p>
    <w:p w:rsidR="004D7461" w:rsidRPr="00160DA2" w:rsidRDefault="004D7461" w:rsidP="00D8775A">
      <w:pPr>
        <w:pStyle w:val="Default"/>
        <w:numPr>
          <w:ilvl w:val="0"/>
          <w:numId w:val="50"/>
        </w:numPr>
        <w:ind w:left="0" w:firstLine="0"/>
        <w:jc w:val="both"/>
      </w:pPr>
      <w:r w:rsidRPr="00160DA2">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 </w:t>
      </w:r>
    </w:p>
    <w:p w:rsidR="004D7461" w:rsidRPr="00160DA2" w:rsidRDefault="004D7461" w:rsidP="00D8775A">
      <w:pPr>
        <w:pStyle w:val="a5"/>
        <w:widowControl/>
        <w:numPr>
          <w:ilvl w:val="0"/>
          <w:numId w:val="50"/>
        </w:numPr>
        <w:adjustRightInd w:val="0"/>
        <w:ind w:left="0" w:firstLine="0"/>
        <w:jc w:val="both"/>
        <w:rPr>
          <w:rFonts w:eastAsiaTheme="minorHAnsi"/>
          <w:color w:val="000000"/>
          <w:sz w:val="24"/>
          <w:szCs w:val="24"/>
          <w:lang w:eastAsia="en-US" w:bidi="ar-SA"/>
        </w:rPr>
      </w:pPr>
      <w:r w:rsidRPr="00160DA2">
        <w:rPr>
          <w:sz w:val="24"/>
          <w:szCs w:val="24"/>
        </w:rPr>
        <w:t xml:space="preserve">определять контекстуальное значение </w:t>
      </w:r>
    </w:p>
    <w:p w:rsidR="004D7461" w:rsidRPr="00160DA2" w:rsidRDefault="004D7461" w:rsidP="00D8775A">
      <w:pPr>
        <w:pStyle w:val="Default"/>
        <w:numPr>
          <w:ilvl w:val="0"/>
          <w:numId w:val="50"/>
        </w:numPr>
        <w:ind w:left="0" w:firstLine="0"/>
        <w:jc w:val="both"/>
      </w:pPr>
      <w:r w:rsidRPr="00160DA2">
        <w:t xml:space="preserve">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w:t>
      </w:r>
    </w:p>
    <w:p w:rsidR="004D7461" w:rsidRPr="00160DA2" w:rsidRDefault="004D7461" w:rsidP="00D8775A">
      <w:pPr>
        <w:pStyle w:val="Default"/>
        <w:numPr>
          <w:ilvl w:val="0"/>
          <w:numId w:val="50"/>
        </w:numPr>
        <w:ind w:left="0" w:firstLine="0"/>
        <w:jc w:val="both"/>
      </w:pPr>
      <w:r w:rsidRPr="00160DA2">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 </w:t>
      </w:r>
    </w:p>
    <w:p w:rsidR="004D7461" w:rsidRPr="00160DA2" w:rsidRDefault="004D7461" w:rsidP="00D8775A">
      <w:pPr>
        <w:pStyle w:val="Default"/>
        <w:numPr>
          <w:ilvl w:val="0"/>
          <w:numId w:val="50"/>
        </w:numPr>
        <w:ind w:left="0" w:firstLine="0"/>
        <w:jc w:val="both"/>
      </w:pPr>
      <w:r w:rsidRPr="00160DA2">
        <w:t xml:space="preserve">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 </w:t>
      </w:r>
    </w:p>
    <w:p w:rsidR="004D7461" w:rsidRPr="00160DA2" w:rsidRDefault="004D7461" w:rsidP="00D8775A">
      <w:pPr>
        <w:pStyle w:val="Default"/>
        <w:numPr>
          <w:ilvl w:val="0"/>
          <w:numId w:val="50"/>
        </w:numPr>
        <w:ind w:left="0" w:firstLine="0"/>
        <w:jc w:val="both"/>
      </w:pPr>
      <w:r w:rsidRPr="00160DA2">
        <w:t xml:space="preserve">осуществлять следующую продуктивную деятельность: </w:t>
      </w:r>
    </w:p>
    <w:p w:rsidR="004D7461" w:rsidRPr="00160DA2" w:rsidRDefault="004D7461" w:rsidP="00D8775A">
      <w:pPr>
        <w:pStyle w:val="Default"/>
        <w:numPr>
          <w:ilvl w:val="0"/>
          <w:numId w:val="50"/>
        </w:numPr>
        <w:ind w:left="0" w:firstLine="0"/>
        <w:jc w:val="both"/>
      </w:pPr>
      <w:r w:rsidRPr="00160DA2">
        <w:t xml:space="preserve">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 </w:t>
      </w:r>
    </w:p>
    <w:p w:rsidR="00BC5B04" w:rsidRPr="00160DA2" w:rsidRDefault="004D7461" w:rsidP="00D8775A">
      <w:pPr>
        <w:pStyle w:val="a5"/>
        <w:widowControl/>
        <w:numPr>
          <w:ilvl w:val="0"/>
          <w:numId w:val="50"/>
        </w:numPr>
        <w:shd w:val="clear" w:color="auto" w:fill="FFFFFF"/>
        <w:autoSpaceDE/>
        <w:autoSpaceDN/>
        <w:ind w:left="0" w:firstLine="0"/>
        <w:jc w:val="both"/>
        <w:rPr>
          <w:sz w:val="24"/>
          <w:szCs w:val="24"/>
        </w:rPr>
      </w:pPr>
      <w:r w:rsidRPr="00160DA2">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160DA2" w:rsidRPr="00160DA2" w:rsidRDefault="00160DA2" w:rsidP="00160DA2">
      <w:pPr>
        <w:widowControl/>
        <w:shd w:val="clear" w:color="auto" w:fill="FFFFFF"/>
        <w:autoSpaceDE/>
        <w:autoSpaceDN/>
        <w:ind w:firstLine="709"/>
        <w:jc w:val="both"/>
        <w:rPr>
          <w:rFonts w:eastAsiaTheme="minorHAnsi"/>
          <w:b/>
          <w:bCs/>
          <w:i/>
          <w:iCs/>
          <w:sz w:val="24"/>
          <w:szCs w:val="24"/>
        </w:rPr>
      </w:pPr>
      <w:r w:rsidRPr="00160DA2">
        <w:rPr>
          <w:rFonts w:eastAsiaTheme="minorHAnsi"/>
          <w:b/>
          <w:bCs/>
          <w:i/>
          <w:iCs/>
          <w:sz w:val="24"/>
          <w:szCs w:val="24"/>
        </w:rPr>
        <w:t xml:space="preserve">В результате изучения родной (русской) литературы </w:t>
      </w:r>
      <w:r w:rsidR="00F21F3D">
        <w:rPr>
          <w:rFonts w:eastAsiaTheme="minorHAnsi"/>
          <w:b/>
          <w:bCs/>
          <w:i/>
          <w:iCs/>
          <w:sz w:val="24"/>
          <w:szCs w:val="24"/>
        </w:rPr>
        <w:t>выпускник</w:t>
      </w:r>
      <w:r w:rsidRPr="00160DA2">
        <w:rPr>
          <w:rFonts w:eastAsiaTheme="minorHAnsi"/>
          <w:b/>
          <w:bCs/>
          <w:i/>
          <w:iCs/>
          <w:sz w:val="24"/>
          <w:szCs w:val="24"/>
        </w:rPr>
        <w:t xml:space="preserve"> получит возможность научиться</w:t>
      </w:r>
    </w:p>
    <w:p w:rsidR="00160DA2" w:rsidRPr="00160DA2" w:rsidRDefault="00160DA2" w:rsidP="00D8775A">
      <w:pPr>
        <w:pStyle w:val="a5"/>
        <w:widowControl/>
        <w:numPr>
          <w:ilvl w:val="0"/>
          <w:numId w:val="51"/>
        </w:numPr>
        <w:adjustRightInd w:val="0"/>
        <w:ind w:left="0" w:firstLine="0"/>
        <w:jc w:val="both"/>
        <w:rPr>
          <w:rFonts w:eastAsiaTheme="minorHAnsi"/>
          <w:i/>
          <w:color w:val="000000"/>
          <w:sz w:val="24"/>
          <w:szCs w:val="24"/>
          <w:lang w:eastAsia="en-US" w:bidi="ar-SA"/>
        </w:rPr>
      </w:pPr>
      <w:r w:rsidRPr="00160DA2">
        <w:rPr>
          <w:rFonts w:eastAsiaTheme="minorHAnsi"/>
          <w:i/>
          <w:color w:val="000000"/>
          <w:sz w:val="24"/>
          <w:szCs w:val="24"/>
          <w:lang w:eastAsia="en-US" w:bidi="ar-SA"/>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160DA2" w:rsidRPr="00160DA2" w:rsidRDefault="00160DA2" w:rsidP="00D8775A">
      <w:pPr>
        <w:pStyle w:val="a5"/>
        <w:widowControl/>
        <w:numPr>
          <w:ilvl w:val="0"/>
          <w:numId w:val="51"/>
        </w:numPr>
        <w:adjustRightInd w:val="0"/>
        <w:ind w:left="0" w:firstLine="0"/>
        <w:jc w:val="both"/>
        <w:rPr>
          <w:rFonts w:eastAsiaTheme="minorHAnsi"/>
          <w:i/>
          <w:color w:val="000000"/>
          <w:sz w:val="24"/>
          <w:szCs w:val="24"/>
          <w:lang w:eastAsia="en-US" w:bidi="ar-SA"/>
        </w:rPr>
      </w:pPr>
      <w:r w:rsidRPr="00160DA2">
        <w:rPr>
          <w:rFonts w:eastAsiaTheme="minorHAnsi"/>
          <w:i/>
          <w:color w:val="000000"/>
          <w:sz w:val="24"/>
          <w:szCs w:val="24"/>
          <w:lang w:eastAsia="en-US" w:bidi="ar-SA"/>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 </w:t>
      </w:r>
    </w:p>
    <w:p w:rsidR="00160DA2" w:rsidRPr="00160DA2" w:rsidRDefault="00160DA2" w:rsidP="00D8775A">
      <w:pPr>
        <w:pStyle w:val="a5"/>
        <w:widowControl/>
        <w:numPr>
          <w:ilvl w:val="0"/>
          <w:numId w:val="51"/>
        </w:numPr>
        <w:adjustRightInd w:val="0"/>
        <w:ind w:left="0" w:firstLine="0"/>
        <w:jc w:val="both"/>
        <w:rPr>
          <w:rFonts w:eastAsiaTheme="minorHAnsi"/>
          <w:i/>
          <w:color w:val="000000"/>
          <w:sz w:val="24"/>
          <w:szCs w:val="24"/>
          <w:lang w:eastAsia="en-US" w:bidi="ar-SA"/>
        </w:rPr>
      </w:pPr>
      <w:r w:rsidRPr="00160DA2">
        <w:rPr>
          <w:rFonts w:eastAsiaTheme="minorHAnsi"/>
          <w:i/>
          <w:color w:val="000000"/>
          <w:sz w:val="24"/>
          <w:szCs w:val="24"/>
          <w:lang w:eastAsia="en-US" w:bidi="ar-SA"/>
        </w:rPr>
        <w:t xml:space="preserve">анализировать </w:t>
      </w:r>
      <w:r w:rsidRPr="00160DA2">
        <w:rPr>
          <w:i/>
          <w:sz w:val="24"/>
          <w:szCs w:val="24"/>
        </w:rPr>
        <w:t xml:space="preserve">художественное произведение во взаимосвязи литературы с другими областями гуманитарного знания (философией, историей, психологией и др.); </w:t>
      </w:r>
    </w:p>
    <w:p w:rsidR="00160DA2" w:rsidRPr="00160DA2" w:rsidRDefault="00160DA2" w:rsidP="00D8775A">
      <w:pPr>
        <w:pStyle w:val="Default"/>
        <w:numPr>
          <w:ilvl w:val="0"/>
          <w:numId w:val="51"/>
        </w:numPr>
        <w:ind w:left="0" w:firstLine="0"/>
        <w:jc w:val="both"/>
      </w:pPr>
      <w:r w:rsidRPr="00160DA2">
        <w:rPr>
          <w:i/>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160DA2">
        <w:t xml:space="preserve"> </w:t>
      </w:r>
    </w:p>
    <w:p w:rsidR="00BC5B04" w:rsidRDefault="00BC5B04" w:rsidP="00160DA2">
      <w:pPr>
        <w:widowControl/>
        <w:shd w:val="clear" w:color="auto" w:fill="FFFFFF"/>
        <w:autoSpaceDE/>
        <w:autoSpaceDN/>
        <w:jc w:val="both"/>
        <w:rPr>
          <w:b/>
          <w:bCs/>
          <w:i/>
          <w:color w:val="000000"/>
          <w:sz w:val="18"/>
          <w:szCs w:val="24"/>
          <w:lang w:bidi="ar-SA"/>
        </w:rPr>
      </w:pPr>
    </w:p>
    <w:p w:rsidR="00DB3A21" w:rsidRDefault="00DB3A21" w:rsidP="00160DA2">
      <w:pPr>
        <w:widowControl/>
        <w:shd w:val="clear" w:color="auto" w:fill="FFFFFF"/>
        <w:autoSpaceDE/>
        <w:autoSpaceDN/>
        <w:jc w:val="both"/>
        <w:rPr>
          <w:b/>
          <w:bCs/>
          <w:i/>
          <w:color w:val="000000"/>
          <w:sz w:val="18"/>
          <w:szCs w:val="24"/>
          <w:lang w:bidi="ar-SA"/>
        </w:rPr>
      </w:pPr>
    </w:p>
    <w:p w:rsidR="00DB3A21" w:rsidRDefault="00DB3A21" w:rsidP="00160DA2">
      <w:pPr>
        <w:widowControl/>
        <w:shd w:val="clear" w:color="auto" w:fill="FFFFFF"/>
        <w:autoSpaceDE/>
        <w:autoSpaceDN/>
        <w:jc w:val="both"/>
        <w:rPr>
          <w:b/>
          <w:bCs/>
          <w:i/>
          <w:color w:val="000000"/>
          <w:sz w:val="18"/>
          <w:szCs w:val="24"/>
          <w:lang w:bidi="ar-SA"/>
        </w:rPr>
      </w:pPr>
    </w:p>
    <w:p w:rsidR="00DB3A21" w:rsidRDefault="00DB3A21" w:rsidP="00160DA2">
      <w:pPr>
        <w:widowControl/>
        <w:shd w:val="clear" w:color="auto" w:fill="FFFFFF"/>
        <w:autoSpaceDE/>
        <w:autoSpaceDN/>
        <w:jc w:val="both"/>
        <w:rPr>
          <w:b/>
          <w:bCs/>
          <w:i/>
          <w:color w:val="000000"/>
          <w:sz w:val="18"/>
          <w:szCs w:val="24"/>
          <w:lang w:bidi="ar-SA"/>
        </w:rPr>
      </w:pPr>
    </w:p>
    <w:p w:rsidR="00DB3A21" w:rsidRPr="00E4463A" w:rsidRDefault="00DB3A21" w:rsidP="00160DA2">
      <w:pPr>
        <w:widowControl/>
        <w:shd w:val="clear" w:color="auto" w:fill="FFFFFF"/>
        <w:autoSpaceDE/>
        <w:autoSpaceDN/>
        <w:jc w:val="both"/>
        <w:rPr>
          <w:b/>
          <w:bCs/>
          <w:i/>
          <w:color w:val="000000"/>
          <w:sz w:val="18"/>
          <w:szCs w:val="24"/>
          <w:lang w:bidi="ar-SA"/>
        </w:rPr>
      </w:pPr>
    </w:p>
    <w:p w:rsidR="00BB7E6C" w:rsidRDefault="00BB7E6C" w:rsidP="00BB7E6C">
      <w:pPr>
        <w:widowControl/>
        <w:shd w:val="clear" w:color="auto" w:fill="FFFFFF"/>
        <w:autoSpaceDE/>
        <w:autoSpaceDN/>
        <w:ind w:firstLine="709"/>
        <w:jc w:val="both"/>
        <w:rPr>
          <w:b/>
          <w:bCs/>
          <w:i/>
          <w:color w:val="000000"/>
          <w:sz w:val="23"/>
          <w:szCs w:val="18"/>
          <w:lang w:bidi="ar-SA"/>
        </w:rPr>
      </w:pPr>
      <w:r w:rsidRPr="00BB7E6C">
        <w:rPr>
          <w:b/>
          <w:bCs/>
          <w:i/>
          <w:color w:val="000000"/>
          <w:sz w:val="23"/>
          <w:szCs w:val="18"/>
          <w:lang w:bidi="ar-SA"/>
        </w:rPr>
        <w:t xml:space="preserve">В результате изучения </w:t>
      </w:r>
      <w:r w:rsidR="003E3FC5">
        <w:rPr>
          <w:b/>
          <w:bCs/>
          <w:i/>
          <w:color w:val="000000"/>
          <w:sz w:val="23"/>
          <w:szCs w:val="18"/>
          <w:lang w:bidi="ar-SA"/>
        </w:rPr>
        <w:t>английского</w:t>
      </w:r>
      <w:r w:rsidRPr="00BB7E6C">
        <w:rPr>
          <w:b/>
          <w:bCs/>
          <w:i/>
          <w:color w:val="000000"/>
          <w:sz w:val="23"/>
          <w:szCs w:val="18"/>
          <w:lang w:bidi="ar-SA"/>
        </w:rPr>
        <w:t xml:space="preserve"> языка на </w:t>
      </w:r>
      <w:r w:rsidR="00111B76">
        <w:rPr>
          <w:b/>
          <w:bCs/>
          <w:i/>
          <w:color w:val="000000"/>
          <w:sz w:val="23"/>
          <w:szCs w:val="18"/>
          <w:lang w:bidi="ar-SA"/>
        </w:rPr>
        <w:t>углубленном</w:t>
      </w:r>
      <w:r w:rsidRPr="00BB7E6C">
        <w:rPr>
          <w:b/>
          <w:bCs/>
          <w:i/>
          <w:color w:val="000000"/>
          <w:sz w:val="23"/>
          <w:szCs w:val="18"/>
          <w:lang w:bidi="ar-SA"/>
        </w:rPr>
        <w:t xml:space="preserve"> уровне </w:t>
      </w:r>
      <w:r w:rsidR="00F21F3D">
        <w:rPr>
          <w:b/>
          <w:bCs/>
          <w:i/>
          <w:color w:val="000000"/>
          <w:sz w:val="23"/>
          <w:szCs w:val="18"/>
          <w:lang w:bidi="ar-SA"/>
        </w:rPr>
        <w:t>выпускник</w:t>
      </w:r>
      <w:r w:rsidR="005E0734">
        <w:rPr>
          <w:b/>
          <w:bCs/>
          <w:i/>
          <w:color w:val="000000"/>
          <w:sz w:val="23"/>
          <w:szCs w:val="18"/>
          <w:lang w:bidi="ar-SA"/>
        </w:rPr>
        <w:t xml:space="preserve"> </w:t>
      </w:r>
      <w:r w:rsidR="00111B76">
        <w:rPr>
          <w:b/>
          <w:bCs/>
          <w:i/>
          <w:color w:val="000000"/>
          <w:sz w:val="23"/>
          <w:szCs w:val="18"/>
          <w:lang w:bidi="ar-SA"/>
        </w:rPr>
        <w:t>научится</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Коммуникативные умения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Говорение, диалогическая речь </w:t>
      </w:r>
    </w:p>
    <w:p w:rsidR="002816E0" w:rsidRPr="007F7ECF" w:rsidRDefault="007F7ECF" w:rsidP="00D8775A">
      <w:pPr>
        <w:pStyle w:val="a5"/>
        <w:widowControl/>
        <w:numPr>
          <w:ilvl w:val="0"/>
          <w:numId w:val="35"/>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к</w:t>
      </w:r>
      <w:r w:rsidR="002816E0" w:rsidRPr="007F7ECF">
        <w:rPr>
          <w:rFonts w:eastAsiaTheme="minorHAnsi"/>
          <w:color w:val="000000"/>
          <w:sz w:val="24"/>
          <w:szCs w:val="24"/>
          <w:lang w:eastAsia="en-US" w:bidi="ar-SA"/>
        </w:rPr>
        <w:t xml:space="preserve">ратко комментировать точку зрения другого человека; </w:t>
      </w:r>
    </w:p>
    <w:p w:rsidR="002816E0" w:rsidRPr="007F7ECF" w:rsidRDefault="002816E0" w:rsidP="00D8775A">
      <w:pPr>
        <w:pStyle w:val="a5"/>
        <w:widowControl/>
        <w:numPr>
          <w:ilvl w:val="0"/>
          <w:numId w:val="35"/>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проводить подготовленное интервью, проверяя и получая подтверждение какой-либо информации; </w:t>
      </w:r>
    </w:p>
    <w:p w:rsidR="002816E0" w:rsidRPr="007F7ECF" w:rsidRDefault="002816E0" w:rsidP="00D8775A">
      <w:pPr>
        <w:pStyle w:val="a5"/>
        <w:widowControl/>
        <w:numPr>
          <w:ilvl w:val="0"/>
          <w:numId w:val="35"/>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обмениваться информацией, проверять и подтверждать собранную фактическую информацию; </w:t>
      </w:r>
    </w:p>
    <w:p w:rsidR="002816E0" w:rsidRPr="007F7ECF" w:rsidRDefault="002816E0" w:rsidP="00D8775A">
      <w:pPr>
        <w:pStyle w:val="a5"/>
        <w:widowControl/>
        <w:numPr>
          <w:ilvl w:val="0"/>
          <w:numId w:val="35"/>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выражать различные чувства (радость, удивление, грусть, заинтересованность, безразличие), используя лексико-грамматические средства языка.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Говорение, монологическая речь </w:t>
      </w:r>
    </w:p>
    <w:p w:rsidR="002816E0" w:rsidRPr="007F7ECF" w:rsidRDefault="007F7ECF" w:rsidP="00D8775A">
      <w:pPr>
        <w:pStyle w:val="a5"/>
        <w:widowControl/>
        <w:numPr>
          <w:ilvl w:val="0"/>
          <w:numId w:val="36"/>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р</w:t>
      </w:r>
      <w:r w:rsidR="002816E0" w:rsidRPr="007F7ECF">
        <w:rPr>
          <w:rFonts w:eastAsiaTheme="minorHAnsi"/>
          <w:color w:val="000000"/>
          <w:sz w:val="24"/>
          <w:szCs w:val="24"/>
          <w:lang w:eastAsia="en-US" w:bidi="ar-SA"/>
        </w:rPr>
        <w:t xml:space="preserve">езюмировать прослушанный/прочитанный текст; </w:t>
      </w:r>
    </w:p>
    <w:p w:rsidR="002816E0" w:rsidRPr="007F7ECF" w:rsidRDefault="002816E0" w:rsidP="00D8775A">
      <w:pPr>
        <w:pStyle w:val="a5"/>
        <w:widowControl/>
        <w:numPr>
          <w:ilvl w:val="0"/>
          <w:numId w:val="36"/>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обобщать информацию на основе прочитанного/прослушанного текста; </w:t>
      </w:r>
    </w:p>
    <w:p w:rsidR="002816E0" w:rsidRPr="007F7ECF" w:rsidRDefault="002816E0" w:rsidP="00D8775A">
      <w:pPr>
        <w:pStyle w:val="a5"/>
        <w:widowControl/>
        <w:numPr>
          <w:ilvl w:val="0"/>
          <w:numId w:val="36"/>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формулировать вопрос или проблему, объясняя причины, высказывая предположения о возможных последствиях; </w:t>
      </w:r>
    </w:p>
    <w:p w:rsidR="002816E0" w:rsidRPr="007F7ECF" w:rsidRDefault="002816E0" w:rsidP="00D8775A">
      <w:pPr>
        <w:pStyle w:val="a5"/>
        <w:widowControl/>
        <w:numPr>
          <w:ilvl w:val="0"/>
          <w:numId w:val="36"/>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высказывать свою точку зрения по широкому спектру тем, поддерживая ее аргументами и пояснениями; </w:t>
      </w:r>
    </w:p>
    <w:p w:rsidR="002816E0" w:rsidRPr="007F7ECF" w:rsidRDefault="002816E0" w:rsidP="00D8775A">
      <w:pPr>
        <w:pStyle w:val="a5"/>
        <w:widowControl/>
        <w:numPr>
          <w:ilvl w:val="0"/>
          <w:numId w:val="36"/>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комментировать точку зрения собеседника, приводя аргументы за и против; </w:t>
      </w:r>
    </w:p>
    <w:p w:rsidR="002816E0" w:rsidRPr="007F7ECF" w:rsidRDefault="002816E0" w:rsidP="00D8775A">
      <w:pPr>
        <w:pStyle w:val="a5"/>
        <w:widowControl/>
        <w:numPr>
          <w:ilvl w:val="0"/>
          <w:numId w:val="36"/>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строить устное высказывание на основе нескольких прочитанных и/или прослушанных текстов, передавая их содержание, сравнивая их и делая выводы. </w:t>
      </w:r>
    </w:p>
    <w:p w:rsidR="002816E0" w:rsidRPr="002816E0" w:rsidRDefault="002816E0" w:rsidP="00DB3A21">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Аудирование </w:t>
      </w:r>
    </w:p>
    <w:p w:rsidR="002816E0" w:rsidRPr="007F7ECF" w:rsidRDefault="007F7ECF" w:rsidP="00D8775A">
      <w:pPr>
        <w:pStyle w:val="a5"/>
        <w:widowControl/>
        <w:numPr>
          <w:ilvl w:val="0"/>
          <w:numId w:val="37"/>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п</w:t>
      </w:r>
      <w:r w:rsidR="002816E0" w:rsidRPr="007F7ECF">
        <w:rPr>
          <w:rFonts w:eastAsiaTheme="minorHAnsi"/>
          <w:color w:val="000000"/>
          <w:sz w:val="24"/>
          <w:szCs w:val="24"/>
          <w:lang w:eastAsia="en-US" w:bidi="ar-SA"/>
        </w:rPr>
        <w:t xml:space="preserve">олно и точно воспринимать информацию в распространенных коммуникативных ситуациях; </w:t>
      </w:r>
    </w:p>
    <w:p w:rsidR="002816E0" w:rsidRPr="007F7ECF" w:rsidRDefault="002816E0" w:rsidP="00D8775A">
      <w:pPr>
        <w:pStyle w:val="a5"/>
        <w:widowControl/>
        <w:numPr>
          <w:ilvl w:val="0"/>
          <w:numId w:val="37"/>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обобщать прослушанную информацию и выявлять факты в соответствии с поставленной задачей/вопросом; </w:t>
      </w:r>
    </w:p>
    <w:p w:rsidR="002816E0" w:rsidRPr="007F7ECF" w:rsidRDefault="002816E0" w:rsidP="00D8775A">
      <w:pPr>
        <w:pStyle w:val="a5"/>
        <w:widowControl/>
        <w:numPr>
          <w:ilvl w:val="0"/>
          <w:numId w:val="37"/>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 </w:t>
      </w:r>
    </w:p>
    <w:p w:rsidR="002816E0" w:rsidRPr="002816E0" w:rsidRDefault="002816E0" w:rsidP="00DB3A21">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Чтение </w:t>
      </w:r>
    </w:p>
    <w:p w:rsidR="002816E0" w:rsidRPr="007F7ECF" w:rsidRDefault="007F7ECF" w:rsidP="00D8775A">
      <w:pPr>
        <w:pStyle w:val="a5"/>
        <w:widowControl/>
        <w:numPr>
          <w:ilvl w:val="0"/>
          <w:numId w:val="38"/>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ч</w:t>
      </w:r>
      <w:r w:rsidR="002816E0" w:rsidRPr="007F7ECF">
        <w:rPr>
          <w:rFonts w:eastAsiaTheme="minorHAnsi"/>
          <w:color w:val="000000"/>
          <w:sz w:val="24"/>
          <w:szCs w:val="24"/>
          <w:lang w:eastAsia="en-US" w:bidi="ar-SA"/>
        </w:rPr>
        <w:t xml:space="preserve">итать и понимать несложные аутентичные тексты различных стилей и жанров и отвечать на ряд уточняющих вопросов; </w:t>
      </w:r>
    </w:p>
    <w:p w:rsidR="002816E0" w:rsidRPr="007F7ECF" w:rsidRDefault="002816E0" w:rsidP="00D8775A">
      <w:pPr>
        <w:pStyle w:val="a5"/>
        <w:widowControl/>
        <w:numPr>
          <w:ilvl w:val="0"/>
          <w:numId w:val="38"/>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изучающее чтение в целях полного понимания информации; </w:t>
      </w:r>
    </w:p>
    <w:p w:rsidR="002816E0" w:rsidRPr="007F7ECF" w:rsidRDefault="002816E0" w:rsidP="00D8775A">
      <w:pPr>
        <w:pStyle w:val="a5"/>
        <w:widowControl/>
        <w:numPr>
          <w:ilvl w:val="0"/>
          <w:numId w:val="38"/>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отбирать значимую информацию в тексте / ряде текстов. </w:t>
      </w:r>
    </w:p>
    <w:p w:rsidR="002816E0" w:rsidRPr="002816E0" w:rsidRDefault="002816E0" w:rsidP="00DB3A21">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Письмо </w:t>
      </w:r>
    </w:p>
    <w:p w:rsidR="002816E0" w:rsidRPr="007F7ECF" w:rsidRDefault="007F7ECF" w:rsidP="00D8775A">
      <w:pPr>
        <w:pStyle w:val="a5"/>
        <w:widowControl/>
        <w:numPr>
          <w:ilvl w:val="0"/>
          <w:numId w:val="39"/>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п</w:t>
      </w:r>
      <w:r w:rsidR="002816E0" w:rsidRPr="007F7ECF">
        <w:rPr>
          <w:rFonts w:eastAsiaTheme="minorHAnsi"/>
          <w:color w:val="000000"/>
          <w:sz w:val="24"/>
          <w:szCs w:val="24"/>
          <w:lang w:eastAsia="en-US" w:bidi="ar-SA"/>
        </w:rPr>
        <w:t xml:space="preserve">исать краткий отзыв на фильм, книгу или пьесу; расспрашивать о новостях и излагать их в электронном письме личного характера; </w:t>
      </w:r>
    </w:p>
    <w:p w:rsidR="002816E0" w:rsidRPr="007F7ECF" w:rsidRDefault="002816E0" w:rsidP="00D8775A">
      <w:pPr>
        <w:pStyle w:val="a5"/>
        <w:widowControl/>
        <w:numPr>
          <w:ilvl w:val="0"/>
          <w:numId w:val="39"/>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делать выписки из иноязычного текста; </w:t>
      </w:r>
    </w:p>
    <w:p w:rsidR="002816E0" w:rsidRPr="007F7ECF" w:rsidRDefault="002816E0" w:rsidP="00D8775A">
      <w:pPr>
        <w:pStyle w:val="a5"/>
        <w:widowControl/>
        <w:numPr>
          <w:ilvl w:val="0"/>
          <w:numId w:val="39"/>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выражать письменно свое мнение по поводу фактической информации в рамках изученной тематики; </w:t>
      </w:r>
    </w:p>
    <w:p w:rsidR="005E0734" w:rsidRPr="00DB3A21" w:rsidRDefault="002816E0" w:rsidP="00D8775A">
      <w:pPr>
        <w:pStyle w:val="a5"/>
        <w:widowControl/>
        <w:numPr>
          <w:ilvl w:val="0"/>
          <w:numId w:val="39"/>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строить письменное высказывание на основе нескольких прочитанных и/или прослушанных текстов, передава</w:t>
      </w:r>
      <w:r w:rsidR="00DB3A21">
        <w:rPr>
          <w:rFonts w:eastAsiaTheme="minorHAnsi"/>
          <w:color w:val="000000"/>
          <w:sz w:val="24"/>
          <w:szCs w:val="24"/>
          <w:lang w:eastAsia="en-US" w:bidi="ar-SA"/>
        </w:rPr>
        <w:t>я их содержание и делая выводы.</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Языковые навыки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Фонетическая сторона речи </w:t>
      </w:r>
    </w:p>
    <w:p w:rsidR="002816E0" w:rsidRPr="007F7ECF" w:rsidRDefault="007F7ECF" w:rsidP="00D8775A">
      <w:pPr>
        <w:pStyle w:val="a5"/>
        <w:widowControl/>
        <w:numPr>
          <w:ilvl w:val="0"/>
          <w:numId w:val="40"/>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п</w:t>
      </w:r>
      <w:r w:rsidR="002816E0" w:rsidRPr="007F7ECF">
        <w:rPr>
          <w:rFonts w:eastAsiaTheme="minorHAnsi"/>
          <w:color w:val="000000"/>
          <w:sz w:val="24"/>
          <w:szCs w:val="24"/>
          <w:lang w:eastAsia="en-US" w:bidi="ar-SA"/>
        </w:rPr>
        <w:t xml:space="preserve">роизносить звуки английского языка четко, не допуская ярко выраженного акцента; </w:t>
      </w:r>
    </w:p>
    <w:p w:rsidR="002816E0" w:rsidRPr="007F7ECF" w:rsidRDefault="002816E0" w:rsidP="00D8775A">
      <w:pPr>
        <w:pStyle w:val="a5"/>
        <w:widowControl/>
        <w:numPr>
          <w:ilvl w:val="0"/>
          <w:numId w:val="40"/>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четко и естественно произносить слова английского языка, в том числе применительно к новому языковому материалу.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Орфография и пунктуация </w:t>
      </w:r>
    </w:p>
    <w:p w:rsidR="002816E0" w:rsidRPr="007F7ECF" w:rsidRDefault="007F7ECF" w:rsidP="00D8775A">
      <w:pPr>
        <w:pStyle w:val="a5"/>
        <w:widowControl/>
        <w:numPr>
          <w:ilvl w:val="0"/>
          <w:numId w:val="41"/>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с</w:t>
      </w:r>
      <w:r w:rsidR="002816E0" w:rsidRPr="007F7ECF">
        <w:rPr>
          <w:rFonts w:eastAsiaTheme="minorHAnsi"/>
          <w:color w:val="000000"/>
          <w:sz w:val="24"/>
          <w:szCs w:val="24"/>
          <w:lang w:eastAsia="en-US" w:bidi="ar-SA"/>
        </w:rPr>
        <w:t xml:space="preserve">облюдать правила орфографии и пунктуации, не допуская ошибок, затрудняющих понимание. </w:t>
      </w:r>
    </w:p>
    <w:p w:rsidR="00DB3A21" w:rsidRDefault="00DB3A21" w:rsidP="007F7ECF">
      <w:pPr>
        <w:widowControl/>
        <w:adjustRightInd w:val="0"/>
        <w:ind w:firstLine="709"/>
        <w:jc w:val="both"/>
        <w:rPr>
          <w:rFonts w:eastAsiaTheme="minorHAnsi"/>
          <w:b/>
          <w:bCs/>
          <w:color w:val="000000"/>
          <w:sz w:val="24"/>
          <w:szCs w:val="24"/>
          <w:lang w:eastAsia="en-US" w:bidi="ar-SA"/>
        </w:rPr>
      </w:pPr>
    </w:p>
    <w:p w:rsidR="00DB3A21" w:rsidRDefault="00DB3A21" w:rsidP="007F7ECF">
      <w:pPr>
        <w:widowControl/>
        <w:adjustRightInd w:val="0"/>
        <w:ind w:firstLine="709"/>
        <w:jc w:val="both"/>
        <w:rPr>
          <w:rFonts w:eastAsiaTheme="minorHAnsi"/>
          <w:b/>
          <w:bCs/>
          <w:color w:val="000000"/>
          <w:sz w:val="24"/>
          <w:szCs w:val="24"/>
          <w:lang w:eastAsia="en-US" w:bidi="ar-SA"/>
        </w:rPr>
      </w:pP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Лексическая сторона речи </w:t>
      </w:r>
    </w:p>
    <w:p w:rsidR="002816E0" w:rsidRPr="007F7ECF" w:rsidRDefault="007F7ECF" w:rsidP="00D8775A">
      <w:pPr>
        <w:pStyle w:val="a5"/>
        <w:widowControl/>
        <w:numPr>
          <w:ilvl w:val="0"/>
          <w:numId w:val="41"/>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и</w:t>
      </w:r>
      <w:r w:rsidR="002816E0" w:rsidRPr="007F7ECF">
        <w:rPr>
          <w:rFonts w:eastAsiaTheme="minorHAnsi"/>
          <w:color w:val="000000"/>
          <w:sz w:val="24"/>
          <w:szCs w:val="24"/>
          <w:lang w:eastAsia="en-US" w:bidi="ar-SA"/>
        </w:rPr>
        <w:t xml:space="preserve">спользовать фразовые глаголы по широкому спектру тем, уместно употребляя их в соответствии со стилем речи; </w:t>
      </w:r>
    </w:p>
    <w:p w:rsidR="002816E0" w:rsidRPr="007F7ECF" w:rsidRDefault="002816E0" w:rsidP="00D8775A">
      <w:pPr>
        <w:pStyle w:val="a5"/>
        <w:widowControl/>
        <w:numPr>
          <w:ilvl w:val="0"/>
          <w:numId w:val="41"/>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узнавать и использовать в речи устойчивые выражения и фразы (collocations); </w:t>
      </w:r>
    </w:p>
    <w:p w:rsidR="002816E0" w:rsidRPr="007F7ECF" w:rsidRDefault="002816E0" w:rsidP="00D8775A">
      <w:pPr>
        <w:pStyle w:val="a5"/>
        <w:widowControl/>
        <w:numPr>
          <w:ilvl w:val="0"/>
          <w:numId w:val="41"/>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распознавать и употреблять в речи различные фразы-клише для участия в диалогах/полилогах в различных коммуникативных ситуациях; </w:t>
      </w:r>
    </w:p>
    <w:p w:rsidR="002816E0" w:rsidRPr="007F7ECF" w:rsidRDefault="002816E0" w:rsidP="00D8775A">
      <w:pPr>
        <w:pStyle w:val="a5"/>
        <w:widowControl/>
        <w:numPr>
          <w:ilvl w:val="0"/>
          <w:numId w:val="41"/>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в пересказе различные глаголы для передачи косвенной речи (reporting verbs — he was asked to…; he ordered them to…).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color w:val="000000"/>
          <w:sz w:val="24"/>
          <w:szCs w:val="24"/>
          <w:lang w:eastAsia="en-US" w:bidi="ar-SA"/>
        </w:rPr>
        <w:t xml:space="preserve">Грамматическая сторона речи </w:t>
      </w:r>
    </w:p>
    <w:p w:rsidR="002816E0" w:rsidRPr="007F7ECF" w:rsidRDefault="007F7ECF"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у</w:t>
      </w:r>
      <w:r w:rsidR="002816E0" w:rsidRPr="007F7ECF">
        <w:rPr>
          <w:rFonts w:eastAsiaTheme="minorHAnsi"/>
          <w:color w:val="000000"/>
          <w:sz w:val="24"/>
          <w:szCs w:val="24"/>
          <w:lang w:eastAsia="en-US" w:bidi="ar-SA"/>
        </w:rPr>
        <w:t xml:space="preserve">потреблять в речи артикли для передачи нюансов;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в речи широкий спектр прилагательных и глаголов с управлением;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все формы страдательного залога;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сложное дополнение (Complex object);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широкий спектр союзов для выражения противопоставления и различия в сложных предложениях;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в речи местоимения «one» и «ones»;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в речи фразовые глаголы с дополнением, выраженным личным местоимением;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модальные глаголы для выражения догадки и предположения (might, could, may);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инверсионные конструкции;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условные предложения смешанного типа (Mixed Conditionals);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эллиптические структуры;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степени сравнения прилагательных с наречиями, усиливающими их значение (intesifiers, modifiers);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употреблять в речи формы действительного залога времен Future Perfect и Future Continuous;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val="en-US" w:eastAsia="en-US" w:bidi="ar-SA"/>
        </w:rPr>
      </w:pPr>
      <w:r w:rsidRPr="007F7ECF">
        <w:rPr>
          <w:rFonts w:eastAsiaTheme="minorHAnsi"/>
          <w:color w:val="000000"/>
          <w:sz w:val="24"/>
          <w:szCs w:val="24"/>
          <w:lang w:eastAsia="en-US" w:bidi="ar-SA"/>
        </w:rPr>
        <w:t>употреблять</w:t>
      </w:r>
      <w:r w:rsidRPr="007F7ECF">
        <w:rPr>
          <w:rFonts w:eastAsiaTheme="minorHAnsi"/>
          <w:color w:val="000000"/>
          <w:sz w:val="24"/>
          <w:szCs w:val="24"/>
          <w:lang w:val="en-US" w:eastAsia="en-US" w:bidi="ar-SA"/>
        </w:rPr>
        <w:t xml:space="preserve"> </w:t>
      </w:r>
      <w:r w:rsidRPr="007F7ECF">
        <w:rPr>
          <w:rFonts w:eastAsiaTheme="minorHAnsi"/>
          <w:color w:val="000000"/>
          <w:sz w:val="24"/>
          <w:szCs w:val="24"/>
          <w:lang w:eastAsia="en-US" w:bidi="ar-SA"/>
        </w:rPr>
        <w:t>в</w:t>
      </w:r>
      <w:r w:rsidRPr="007F7ECF">
        <w:rPr>
          <w:rFonts w:eastAsiaTheme="minorHAnsi"/>
          <w:color w:val="000000"/>
          <w:sz w:val="24"/>
          <w:szCs w:val="24"/>
          <w:lang w:val="en-US" w:eastAsia="en-US" w:bidi="ar-SA"/>
        </w:rPr>
        <w:t xml:space="preserve"> </w:t>
      </w:r>
      <w:r w:rsidRPr="007F7ECF">
        <w:rPr>
          <w:rFonts w:eastAsiaTheme="minorHAnsi"/>
          <w:color w:val="000000"/>
          <w:sz w:val="24"/>
          <w:szCs w:val="24"/>
          <w:lang w:eastAsia="en-US" w:bidi="ar-SA"/>
        </w:rPr>
        <w:t>речи</w:t>
      </w:r>
      <w:r w:rsidRPr="007F7ECF">
        <w:rPr>
          <w:rFonts w:eastAsiaTheme="minorHAnsi"/>
          <w:color w:val="000000"/>
          <w:sz w:val="24"/>
          <w:szCs w:val="24"/>
          <w:lang w:val="en-US" w:eastAsia="en-US" w:bidi="ar-SA"/>
        </w:rPr>
        <w:t xml:space="preserve"> </w:t>
      </w:r>
      <w:r w:rsidRPr="007F7ECF">
        <w:rPr>
          <w:rFonts w:eastAsiaTheme="minorHAnsi"/>
          <w:color w:val="000000"/>
          <w:sz w:val="24"/>
          <w:szCs w:val="24"/>
          <w:lang w:eastAsia="en-US" w:bidi="ar-SA"/>
        </w:rPr>
        <w:t>времена</w:t>
      </w:r>
      <w:r w:rsidRPr="007F7ECF">
        <w:rPr>
          <w:rFonts w:eastAsiaTheme="minorHAnsi"/>
          <w:color w:val="000000"/>
          <w:sz w:val="24"/>
          <w:szCs w:val="24"/>
          <w:lang w:val="en-US" w:eastAsia="en-US" w:bidi="ar-SA"/>
        </w:rPr>
        <w:t xml:space="preserve"> Past Perfect </w:t>
      </w:r>
      <w:r w:rsidRPr="007F7ECF">
        <w:rPr>
          <w:rFonts w:eastAsiaTheme="minorHAnsi"/>
          <w:color w:val="000000"/>
          <w:sz w:val="24"/>
          <w:szCs w:val="24"/>
          <w:lang w:eastAsia="en-US" w:bidi="ar-SA"/>
        </w:rPr>
        <w:t>и</w:t>
      </w:r>
      <w:r w:rsidRPr="007F7ECF">
        <w:rPr>
          <w:rFonts w:eastAsiaTheme="minorHAnsi"/>
          <w:color w:val="000000"/>
          <w:sz w:val="24"/>
          <w:szCs w:val="24"/>
          <w:lang w:val="en-US" w:eastAsia="en-US" w:bidi="ar-SA"/>
        </w:rPr>
        <w:t xml:space="preserve"> Past Perfect Continuous;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в речи причастные и деепричастные обороты (participle clause); </w:t>
      </w:r>
    </w:p>
    <w:p w:rsidR="002816E0" w:rsidRPr="007F7ECF" w:rsidRDefault="002816E0" w:rsidP="00D8775A">
      <w:pPr>
        <w:pStyle w:val="a5"/>
        <w:widowControl/>
        <w:numPr>
          <w:ilvl w:val="0"/>
          <w:numId w:val="42"/>
        </w:numPr>
        <w:adjustRightInd w:val="0"/>
        <w:ind w:left="0" w:firstLine="0"/>
        <w:jc w:val="both"/>
        <w:rPr>
          <w:rFonts w:eastAsiaTheme="minorHAnsi"/>
          <w:color w:val="000000"/>
          <w:sz w:val="24"/>
          <w:szCs w:val="24"/>
          <w:lang w:eastAsia="en-US" w:bidi="ar-SA"/>
        </w:rPr>
      </w:pPr>
      <w:r w:rsidRPr="007F7ECF">
        <w:rPr>
          <w:rFonts w:eastAsiaTheme="minorHAnsi"/>
          <w:color w:val="000000"/>
          <w:sz w:val="24"/>
          <w:szCs w:val="24"/>
          <w:lang w:eastAsia="en-US" w:bidi="ar-SA"/>
        </w:rPr>
        <w:t xml:space="preserve">использовать в речи модальные глаголы для выражения возможности или вероятности в прошедшем времени (could + have done; might + have done). </w:t>
      </w:r>
    </w:p>
    <w:p w:rsidR="002816E0" w:rsidRPr="002816E0" w:rsidRDefault="00655A92" w:rsidP="00655A92">
      <w:pPr>
        <w:pStyle w:val="a5"/>
        <w:widowControl/>
        <w:shd w:val="clear" w:color="auto" w:fill="FFFFFF"/>
        <w:autoSpaceDE/>
        <w:autoSpaceDN/>
        <w:ind w:left="0" w:firstLine="709"/>
        <w:jc w:val="both"/>
        <w:rPr>
          <w:b/>
          <w:bCs/>
          <w:i/>
          <w:color w:val="000000"/>
          <w:sz w:val="24"/>
          <w:szCs w:val="24"/>
          <w:lang w:bidi="ar-SA"/>
        </w:rPr>
      </w:pPr>
      <w:r w:rsidRPr="005E0734">
        <w:rPr>
          <w:b/>
          <w:bCs/>
          <w:i/>
          <w:color w:val="000000"/>
          <w:sz w:val="24"/>
          <w:szCs w:val="24"/>
          <w:lang w:bidi="ar-SA"/>
        </w:rPr>
        <w:t xml:space="preserve">В результате изучения английского языка на углубленном уровне </w:t>
      </w:r>
      <w:r w:rsidR="00F21F3D">
        <w:rPr>
          <w:b/>
          <w:bCs/>
          <w:i/>
          <w:color w:val="000000"/>
          <w:sz w:val="24"/>
          <w:szCs w:val="24"/>
          <w:lang w:bidi="ar-SA"/>
        </w:rPr>
        <w:t xml:space="preserve">выпускник </w:t>
      </w:r>
      <w:r w:rsidR="002816E0" w:rsidRPr="002816E0">
        <w:rPr>
          <w:rFonts w:eastAsiaTheme="minorHAnsi"/>
          <w:b/>
          <w:bCs/>
          <w:i/>
          <w:color w:val="000000"/>
          <w:sz w:val="24"/>
          <w:szCs w:val="24"/>
          <w:lang w:eastAsia="en-US" w:bidi="ar-SA"/>
        </w:rPr>
        <w:t>получит возможность научиться:</w:t>
      </w:r>
      <w:r w:rsidR="002816E0" w:rsidRPr="002816E0">
        <w:rPr>
          <w:rFonts w:eastAsiaTheme="minorHAnsi"/>
          <w:b/>
          <w:bCs/>
          <w:color w:val="000000"/>
          <w:sz w:val="24"/>
          <w:szCs w:val="24"/>
          <w:lang w:eastAsia="en-US" w:bidi="ar-SA"/>
        </w:rPr>
        <w:t xml:space="preserve">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Коммуникативные умения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Говорение, диалогическая речь </w:t>
      </w:r>
    </w:p>
    <w:p w:rsidR="002816E0" w:rsidRPr="00655A92" w:rsidRDefault="00655A92" w:rsidP="00D8775A">
      <w:pPr>
        <w:pStyle w:val="a5"/>
        <w:widowControl/>
        <w:numPr>
          <w:ilvl w:val="0"/>
          <w:numId w:val="43"/>
        </w:numPr>
        <w:adjustRightInd w:val="0"/>
        <w:ind w:left="0" w:firstLine="0"/>
        <w:jc w:val="both"/>
        <w:rPr>
          <w:rFonts w:eastAsiaTheme="minorHAnsi"/>
          <w:color w:val="000000"/>
          <w:sz w:val="24"/>
          <w:szCs w:val="24"/>
          <w:lang w:eastAsia="en-US" w:bidi="ar-SA"/>
        </w:rPr>
      </w:pPr>
      <w:r w:rsidRPr="00655A92">
        <w:rPr>
          <w:rFonts w:eastAsiaTheme="minorHAnsi"/>
          <w:i/>
          <w:iCs/>
          <w:color w:val="000000"/>
          <w:sz w:val="24"/>
          <w:szCs w:val="24"/>
          <w:lang w:eastAsia="en-US" w:bidi="ar-SA"/>
        </w:rPr>
        <w:t>б</w:t>
      </w:r>
      <w:r w:rsidR="002816E0" w:rsidRPr="00655A92">
        <w:rPr>
          <w:rFonts w:eastAsiaTheme="minorHAnsi"/>
          <w:i/>
          <w:iCs/>
          <w:color w:val="000000"/>
          <w:sz w:val="24"/>
          <w:szCs w:val="24"/>
          <w:lang w:eastAsia="en-US" w:bidi="ar-SA"/>
        </w:rPr>
        <w:t xml:space="preserve">егло говорить на разнообразные темы, четко обозначая взаимосвязь идей; </w:t>
      </w:r>
    </w:p>
    <w:p w:rsidR="002816E0" w:rsidRPr="00655A92" w:rsidRDefault="002816E0" w:rsidP="00D8775A">
      <w:pPr>
        <w:pStyle w:val="a5"/>
        <w:widowControl/>
        <w:numPr>
          <w:ilvl w:val="0"/>
          <w:numId w:val="43"/>
        </w:numPr>
        <w:adjustRightInd w:val="0"/>
        <w:ind w:left="0" w:firstLine="0"/>
        <w:jc w:val="both"/>
        <w:rPr>
          <w:rFonts w:eastAsiaTheme="minorHAnsi"/>
          <w:color w:val="000000"/>
          <w:sz w:val="24"/>
          <w:szCs w:val="24"/>
          <w:lang w:eastAsia="en-US" w:bidi="ar-SA"/>
        </w:rPr>
      </w:pPr>
      <w:r w:rsidRPr="00655A92">
        <w:rPr>
          <w:rFonts w:eastAsiaTheme="minorHAnsi"/>
          <w:i/>
          <w:iCs/>
          <w:color w:val="000000"/>
          <w:sz w:val="24"/>
          <w:szCs w:val="24"/>
          <w:lang w:eastAsia="en-US" w:bidi="ar-SA"/>
        </w:rPr>
        <w:t xml:space="preserve">без подготовки вести диалог/полилог в рамках ситуаций официального и неофициального общения; </w:t>
      </w:r>
    </w:p>
    <w:p w:rsidR="002816E0" w:rsidRPr="00655A92" w:rsidRDefault="002816E0" w:rsidP="00D8775A">
      <w:pPr>
        <w:pStyle w:val="a5"/>
        <w:widowControl/>
        <w:numPr>
          <w:ilvl w:val="0"/>
          <w:numId w:val="43"/>
        </w:numPr>
        <w:adjustRightInd w:val="0"/>
        <w:ind w:left="0" w:firstLine="0"/>
        <w:jc w:val="both"/>
        <w:rPr>
          <w:rFonts w:eastAsiaTheme="minorHAnsi"/>
          <w:color w:val="000000"/>
          <w:sz w:val="24"/>
          <w:szCs w:val="24"/>
          <w:lang w:eastAsia="en-US" w:bidi="ar-SA"/>
        </w:rPr>
      </w:pPr>
      <w:r w:rsidRPr="00655A92">
        <w:rPr>
          <w:rFonts w:eastAsiaTheme="minorHAnsi"/>
          <w:i/>
          <w:iCs/>
          <w:color w:val="000000"/>
          <w:sz w:val="24"/>
          <w:szCs w:val="24"/>
          <w:lang w:eastAsia="en-US" w:bidi="ar-SA"/>
        </w:rPr>
        <w:t xml:space="preserve">аргументированно отвечать на ряд доводов собеседника.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Говорение, монологическая речь </w:t>
      </w:r>
    </w:p>
    <w:p w:rsidR="002816E0" w:rsidRPr="00655A92" w:rsidRDefault="00655A92" w:rsidP="00D8775A">
      <w:pPr>
        <w:pStyle w:val="a5"/>
        <w:widowControl/>
        <w:numPr>
          <w:ilvl w:val="0"/>
          <w:numId w:val="44"/>
        </w:numPr>
        <w:adjustRightInd w:val="0"/>
        <w:ind w:left="0" w:firstLine="0"/>
        <w:jc w:val="both"/>
        <w:rPr>
          <w:rFonts w:eastAsiaTheme="minorHAnsi"/>
          <w:color w:val="000000"/>
          <w:sz w:val="24"/>
          <w:szCs w:val="24"/>
          <w:lang w:eastAsia="en-US" w:bidi="ar-SA"/>
        </w:rPr>
      </w:pPr>
      <w:r w:rsidRPr="00655A92">
        <w:rPr>
          <w:rFonts w:eastAsiaTheme="minorHAnsi"/>
          <w:i/>
          <w:iCs/>
          <w:color w:val="000000"/>
          <w:sz w:val="24"/>
          <w:szCs w:val="24"/>
          <w:lang w:eastAsia="en-US" w:bidi="ar-SA"/>
        </w:rPr>
        <w:t>в</w:t>
      </w:r>
      <w:r w:rsidR="002816E0" w:rsidRPr="00655A92">
        <w:rPr>
          <w:rFonts w:eastAsiaTheme="minorHAnsi"/>
          <w:i/>
          <w:iCs/>
          <w:color w:val="000000"/>
          <w:sz w:val="24"/>
          <w:szCs w:val="24"/>
          <w:lang w:eastAsia="en-US" w:bidi="ar-SA"/>
        </w:rPr>
        <w:t xml:space="preserve">ысказываться по широкому кругу вопросов, углубляясь в подтемы и заканчивая соответствующим выводом; </w:t>
      </w:r>
    </w:p>
    <w:p w:rsidR="002816E0" w:rsidRPr="00655A92" w:rsidRDefault="002816E0" w:rsidP="00D8775A">
      <w:pPr>
        <w:pStyle w:val="a5"/>
        <w:widowControl/>
        <w:numPr>
          <w:ilvl w:val="0"/>
          <w:numId w:val="44"/>
        </w:numPr>
        <w:adjustRightInd w:val="0"/>
        <w:ind w:left="0" w:firstLine="0"/>
        <w:jc w:val="both"/>
        <w:rPr>
          <w:rFonts w:eastAsiaTheme="minorHAnsi"/>
          <w:color w:val="000000"/>
          <w:sz w:val="24"/>
          <w:szCs w:val="24"/>
          <w:lang w:eastAsia="en-US" w:bidi="ar-SA"/>
        </w:rPr>
      </w:pPr>
      <w:r w:rsidRPr="00655A92">
        <w:rPr>
          <w:rFonts w:eastAsiaTheme="minorHAnsi"/>
          <w:i/>
          <w:iCs/>
          <w:color w:val="000000"/>
          <w:sz w:val="24"/>
          <w:szCs w:val="24"/>
          <w:lang w:eastAsia="en-US" w:bidi="ar-SA"/>
        </w:rPr>
        <w:t xml:space="preserve">пояснять свою точку зрения по актуальному вопросу, указывая на плюсы и минусы различных позиций; </w:t>
      </w:r>
    </w:p>
    <w:p w:rsidR="002816E0" w:rsidRPr="00655A92" w:rsidRDefault="002816E0" w:rsidP="00D8775A">
      <w:pPr>
        <w:pStyle w:val="a5"/>
        <w:widowControl/>
        <w:numPr>
          <w:ilvl w:val="0"/>
          <w:numId w:val="44"/>
        </w:numPr>
        <w:adjustRightInd w:val="0"/>
        <w:ind w:left="0" w:firstLine="0"/>
        <w:jc w:val="both"/>
        <w:rPr>
          <w:rFonts w:eastAsiaTheme="minorHAnsi"/>
          <w:color w:val="000000"/>
          <w:sz w:val="24"/>
          <w:szCs w:val="24"/>
          <w:lang w:eastAsia="en-US" w:bidi="ar-SA"/>
        </w:rPr>
      </w:pPr>
      <w:r w:rsidRPr="00655A92">
        <w:rPr>
          <w:rFonts w:eastAsiaTheme="minorHAnsi"/>
          <w:i/>
          <w:iCs/>
          <w:color w:val="000000"/>
          <w:sz w:val="24"/>
          <w:szCs w:val="24"/>
          <w:lang w:eastAsia="en-US" w:bidi="ar-SA"/>
        </w:rPr>
        <w:t xml:space="preserve">делать ясный, логично выстроенный доклад, выделяя важные элементы.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Аудирование </w:t>
      </w:r>
    </w:p>
    <w:p w:rsidR="002816E0" w:rsidRPr="00A000E7" w:rsidRDefault="00A000E7" w:rsidP="00D8775A">
      <w:pPr>
        <w:pStyle w:val="a5"/>
        <w:widowControl/>
        <w:numPr>
          <w:ilvl w:val="0"/>
          <w:numId w:val="45"/>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с</w:t>
      </w:r>
      <w:r w:rsidR="002816E0" w:rsidRPr="00A000E7">
        <w:rPr>
          <w:rFonts w:eastAsiaTheme="minorHAnsi"/>
          <w:i/>
          <w:iCs/>
          <w:color w:val="000000"/>
          <w:sz w:val="24"/>
          <w:szCs w:val="24"/>
          <w:lang w:eastAsia="en-US" w:bidi="ar-SA"/>
        </w:rPr>
        <w:t xml:space="preserve">ледить за ходом длинного доклада или сложной системы доказательств; </w:t>
      </w:r>
    </w:p>
    <w:p w:rsidR="002816E0" w:rsidRPr="00A000E7" w:rsidRDefault="002816E0" w:rsidP="00D8775A">
      <w:pPr>
        <w:pStyle w:val="a5"/>
        <w:widowControl/>
        <w:numPr>
          <w:ilvl w:val="0"/>
          <w:numId w:val="45"/>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 xml:space="preserve">понимать разговорную речь в пределах литературной нормы, в том числе вне изученной тематики. </w:t>
      </w:r>
    </w:p>
    <w:p w:rsidR="00F21F3D" w:rsidRDefault="00F21F3D" w:rsidP="007F7ECF">
      <w:pPr>
        <w:widowControl/>
        <w:adjustRightInd w:val="0"/>
        <w:ind w:firstLine="709"/>
        <w:jc w:val="both"/>
        <w:rPr>
          <w:rFonts w:eastAsiaTheme="minorHAnsi"/>
          <w:b/>
          <w:bCs/>
          <w:i/>
          <w:iCs/>
          <w:color w:val="000000"/>
          <w:sz w:val="24"/>
          <w:szCs w:val="24"/>
          <w:lang w:eastAsia="en-US" w:bidi="ar-SA"/>
        </w:rPr>
      </w:pPr>
    </w:p>
    <w:p w:rsidR="00F21F3D" w:rsidRDefault="00F21F3D" w:rsidP="007F7ECF">
      <w:pPr>
        <w:widowControl/>
        <w:adjustRightInd w:val="0"/>
        <w:ind w:firstLine="709"/>
        <w:jc w:val="both"/>
        <w:rPr>
          <w:rFonts w:eastAsiaTheme="minorHAnsi"/>
          <w:b/>
          <w:bCs/>
          <w:i/>
          <w:iCs/>
          <w:color w:val="000000"/>
          <w:sz w:val="24"/>
          <w:szCs w:val="24"/>
          <w:lang w:eastAsia="en-US" w:bidi="ar-SA"/>
        </w:rPr>
      </w:pP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Чтение </w:t>
      </w:r>
    </w:p>
    <w:p w:rsidR="002816E0" w:rsidRPr="00A000E7" w:rsidRDefault="00A000E7" w:rsidP="00D8775A">
      <w:pPr>
        <w:pStyle w:val="a5"/>
        <w:widowControl/>
        <w:numPr>
          <w:ilvl w:val="0"/>
          <w:numId w:val="46"/>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д</w:t>
      </w:r>
      <w:r w:rsidR="002816E0" w:rsidRPr="00A000E7">
        <w:rPr>
          <w:rFonts w:eastAsiaTheme="minorHAnsi"/>
          <w:i/>
          <w:iCs/>
          <w:color w:val="000000"/>
          <w:sz w:val="24"/>
          <w:szCs w:val="24"/>
          <w:lang w:eastAsia="en-US" w:bidi="ar-SA"/>
        </w:rPr>
        <w:t xml:space="preserve">етально понимать сложные тексты, включающие средства художественной выразительности; </w:t>
      </w:r>
    </w:p>
    <w:p w:rsidR="002816E0" w:rsidRPr="00A000E7" w:rsidRDefault="002816E0" w:rsidP="00D8775A">
      <w:pPr>
        <w:pStyle w:val="a5"/>
        <w:widowControl/>
        <w:numPr>
          <w:ilvl w:val="0"/>
          <w:numId w:val="46"/>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 xml:space="preserve">определять временную и причинно-следственную взаимосвязь событий; </w:t>
      </w:r>
    </w:p>
    <w:p w:rsidR="002816E0" w:rsidRPr="00A000E7" w:rsidRDefault="002816E0" w:rsidP="00D8775A">
      <w:pPr>
        <w:pStyle w:val="a5"/>
        <w:widowControl/>
        <w:numPr>
          <w:ilvl w:val="0"/>
          <w:numId w:val="46"/>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 xml:space="preserve">прогнозировать развитие/результат излагаемых фактов/событий; </w:t>
      </w:r>
    </w:p>
    <w:p w:rsidR="002816E0" w:rsidRPr="00A000E7" w:rsidRDefault="002816E0" w:rsidP="00D8775A">
      <w:pPr>
        <w:pStyle w:val="a5"/>
        <w:widowControl/>
        <w:numPr>
          <w:ilvl w:val="0"/>
          <w:numId w:val="46"/>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 xml:space="preserve">определять замысел автора.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Письмо </w:t>
      </w:r>
    </w:p>
    <w:p w:rsidR="002816E0" w:rsidRPr="00A000E7" w:rsidRDefault="00A000E7" w:rsidP="00D8775A">
      <w:pPr>
        <w:pStyle w:val="a5"/>
        <w:widowControl/>
        <w:numPr>
          <w:ilvl w:val="0"/>
          <w:numId w:val="47"/>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о</w:t>
      </w:r>
      <w:r w:rsidR="002816E0" w:rsidRPr="00A000E7">
        <w:rPr>
          <w:rFonts w:eastAsiaTheme="minorHAnsi"/>
          <w:i/>
          <w:iCs/>
          <w:color w:val="000000"/>
          <w:sz w:val="24"/>
          <w:szCs w:val="24"/>
          <w:lang w:eastAsia="en-US" w:bidi="ar-SA"/>
        </w:rPr>
        <w:t xml:space="preserve">писывать явления, события; излагать факты в письме делового характера; </w:t>
      </w:r>
    </w:p>
    <w:p w:rsidR="002816E0" w:rsidRPr="00D11AF7" w:rsidRDefault="002816E0" w:rsidP="00D8775A">
      <w:pPr>
        <w:pStyle w:val="a5"/>
        <w:widowControl/>
        <w:numPr>
          <w:ilvl w:val="0"/>
          <w:numId w:val="47"/>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 xml:space="preserve">составлять письменные материалы, необходимые для презентации проектной и/или исследовательской деятельности. </w:t>
      </w:r>
    </w:p>
    <w:p w:rsidR="00FC6B55" w:rsidRPr="007F7ECF" w:rsidRDefault="002816E0" w:rsidP="007F7ECF">
      <w:pPr>
        <w:pStyle w:val="Default"/>
        <w:ind w:firstLine="709"/>
        <w:jc w:val="both"/>
        <w:rPr>
          <w:rFonts w:eastAsiaTheme="minorHAnsi"/>
          <w:b/>
          <w:bCs/>
          <w:i/>
          <w:iCs/>
        </w:rPr>
      </w:pPr>
      <w:r w:rsidRPr="007F7ECF">
        <w:rPr>
          <w:rFonts w:eastAsiaTheme="minorHAnsi"/>
          <w:b/>
          <w:bCs/>
          <w:i/>
          <w:iCs/>
        </w:rPr>
        <w:t>Языковые навыки</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Фонетическая сторона речи </w:t>
      </w:r>
    </w:p>
    <w:p w:rsidR="002816E0" w:rsidRPr="00A000E7" w:rsidRDefault="00A000E7" w:rsidP="00D8775A">
      <w:pPr>
        <w:pStyle w:val="a5"/>
        <w:widowControl/>
        <w:numPr>
          <w:ilvl w:val="0"/>
          <w:numId w:val="48"/>
        </w:numPr>
        <w:adjustRightInd w:val="0"/>
        <w:ind w:left="0" w:firstLine="0"/>
        <w:jc w:val="both"/>
        <w:rPr>
          <w:rFonts w:eastAsiaTheme="minorHAnsi"/>
          <w:color w:val="000000"/>
          <w:sz w:val="24"/>
          <w:szCs w:val="24"/>
          <w:lang w:eastAsia="en-US" w:bidi="ar-SA"/>
        </w:rPr>
      </w:pPr>
      <w:r w:rsidRPr="00A000E7">
        <w:rPr>
          <w:rFonts w:eastAsiaTheme="minorHAnsi"/>
          <w:i/>
          <w:iCs/>
          <w:color w:val="000000"/>
          <w:sz w:val="24"/>
          <w:szCs w:val="24"/>
          <w:lang w:eastAsia="en-US" w:bidi="ar-SA"/>
        </w:rPr>
        <w:t>п</w:t>
      </w:r>
      <w:r w:rsidR="002816E0" w:rsidRPr="00A000E7">
        <w:rPr>
          <w:rFonts w:eastAsiaTheme="minorHAnsi"/>
          <w:i/>
          <w:iCs/>
          <w:color w:val="000000"/>
          <w:sz w:val="24"/>
          <w:szCs w:val="24"/>
          <w:lang w:eastAsia="en-US" w:bidi="ar-SA"/>
        </w:rPr>
        <w:t xml:space="preserve">ередавать смысловые нюансы высказывания с помощью соответствующей интонации и логического ударения. </w:t>
      </w:r>
    </w:p>
    <w:p w:rsidR="002816E0" w:rsidRPr="002816E0" w:rsidRDefault="002816E0" w:rsidP="001340C2">
      <w:pPr>
        <w:widowControl/>
        <w:adjustRightInd w:val="0"/>
        <w:jc w:val="both"/>
        <w:rPr>
          <w:rFonts w:eastAsiaTheme="minorHAnsi"/>
          <w:color w:val="000000"/>
          <w:sz w:val="24"/>
          <w:szCs w:val="24"/>
          <w:lang w:eastAsia="en-US" w:bidi="ar-SA"/>
        </w:rPr>
      </w:pPr>
      <w:r w:rsidRPr="002816E0">
        <w:rPr>
          <w:rFonts w:eastAsiaTheme="minorHAnsi"/>
          <w:color w:val="000000"/>
          <w:sz w:val="24"/>
          <w:szCs w:val="24"/>
          <w:lang w:eastAsia="en-US" w:bidi="ar-SA"/>
        </w:rPr>
        <w:t xml:space="preserve">Орфография и пунктуация </w:t>
      </w:r>
    </w:p>
    <w:p w:rsidR="002816E0" w:rsidRPr="001A641A" w:rsidRDefault="001A641A" w:rsidP="00D8775A">
      <w:pPr>
        <w:pStyle w:val="a5"/>
        <w:widowControl/>
        <w:numPr>
          <w:ilvl w:val="0"/>
          <w:numId w:val="48"/>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с</w:t>
      </w:r>
      <w:r w:rsidR="002816E0" w:rsidRPr="001A641A">
        <w:rPr>
          <w:rFonts w:eastAsiaTheme="minorHAnsi"/>
          <w:i/>
          <w:iCs/>
          <w:color w:val="000000"/>
          <w:sz w:val="24"/>
          <w:szCs w:val="24"/>
          <w:lang w:eastAsia="en-US" w:bidi="ar-SA"/>
        </w:rPr>
        <w:t xml:space="preserve">оздавать сложные связные тексты, соблюдая правила орфографии и пунктуации, не допуская ошибок, затрудняющих понимание.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Лексическая сторона речи </w:t>
      </w:r>
    </w:p>
    <w:p w:rsidR="002816E0" w:rsidRPr="001A641A" w:rsidRDefault="001A641A" w:rsidP="00D8775A">
      <w:pPr>
        <w:pStyle w:val="a5"/>
        <w:widowControl/>
        <w:numPr>
          <w:ilvl w:val="0"/>
          <w:numId w:val="48"/>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у</w:t>
      </w:r>
      <w:r w:rsidR="002816E0" w:rsidRPr="001A641A">
        <w:rPr>
          <w:rFonts w:eastAsiaTheme="minorHAnsi"/>
          <w:i/>
          <w:iCs/>
          <w:color w:val="000000"/>
          <w:sz w:val="24"/>
          <w:szCs w:val="24"/>
          <w:lang w:eastAsia="en-US" w:bidi="ar-SA"/>
        </w:rPr>
        <w:t xml:space="preserve">знавать и употреблять в речи широкий спектр названий и имен собственных в рамках интересующей тематики; </w:t>
      </w:r>
    </w:p>
    <w:p w:rsidR="002816E0" w:rsidRPr="001A641A" w:rsidRDefault="002816E0" w:rsidP="00D8775A">
      <w:pPr>
        <w:pStyle w:val="a5"/>
        <w:widowControl/>
        <w:numPr>
          <w:ilvl w:val="0"/>
          <w:numId w:val="48"/>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 xml:space="preserve">использовать термины из области грамматики, лексикологии, синтаксиса; </w:t>
      </w:r>
    </w:p>
    <w:p w:rsidR="002816E0" w:rsidRPr="001A641A" w:rsidRDefault="002816E0" w:rsidP="00D8775A">
      <w:pPr>
        <w:pStyle w:val="a5"/>
        <w:widowControl/>
        <w:numPr>
          <w:ilvl w:val="0"/>
          <w:numId w:val="48"/>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 xml:space="preserve">узнавать и употреблять в письменном и звучащем тексте специальную терминологию по интересующей тематике. </w:t>
      </w:r>
    </w:p>
    <w:p w:rsidR="002816E0" w:rsidRPr="002816E0" w:rsidRDefault="002816E0" w:rsidP="007F7ECF">
      <w:pPr>
        <w:widowControl/>
        <w:adjustRightInd w:val="0"/>
        <w:ind w:firstLine="709"/>
        <w:jc w:val="both"/>
        <w:rPr>
          <w:rFonts w:eastAsiaTheme="minorHAnsi"/>
          <w:color w:val="000000"/>
          <w:sz w:val="24"/>
          <w:szCs w:val="24"/>
          <w:lang w:eastAsia="en-US" w:bidi="ar-SA"/>
        </w:rPr>
      </w:pPr>
      <w:r w:rsidRPr="002816E0">
        <w:rPr>
          <w:rFonts w:eastAsiaTheme="minorHAnsi"/>
          <w:b/>
          <w:bCs/>
          <w:i/>
          <w:iCs/>
          <w:color w:val="000000"/>
          <w:sz w:val="24"/>
          <w:szCs w:val="24"/>
          <w:lang w:eastAsia="en-US" w:bidi="ar-SA"/>
        </w:rPr>
        <w:t xml:space="preserve">Грамматическая сторона речи </w:t>
      </w:r>
    </w:p>
    <w:p w:rsidR="002816E0" w:rsidRPr="001A641A" w:rsidRDefault="001A641A" w:rsidP="00D8775A">
      <w:pPr>
        <w:pStyle w:val="a5"/>
        <w:widowControl/>
        <w:numPr>
          <w:ilvl w:val="0"/>
          <w:numId w:val="49"/>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и</w:t>
      </w:r>
      <w:r w:rsidR="002816E0" w:rsidRPr="001A641A">
        <w:rPr>
          <w:rFonts w:eastAsiaTheme="minorHAnsi"/>
          <w:i/>
          <w:iCs/>
          <w:color w:val="000000"/>
          <w:sz w:val="24"/>
          <w:szCs w:val="24"/>
          <w:lang w:eastAsia="en-US" w:bidi="ar-SA"/>
        </w:rPr>
        <w:t xml:space="preserve">спользовать в речи союзы despite / in spite of для обозначения контраста, а также наречие nevertheless; </w:t>
      </w:r>
    </w:p>
    <w:p w:rsidR="002816E0" w:rsidRPr="001A641A" w:rsidRDefault="002816E0" w:rsidP="00D8775A">
      <w:pPr>
        <w:pStyle w:val="a5"/>
        <w:widowControl/>
        <w:numPr>
          <w:ilvl w:val="0"/>
          <w:numId w:val="49"/>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 xml:space="preserve">распознавать в речи и использовать предложения с as if/as though; </w:t>
      </w:r>
    </w:p>
    <w:p w:rsidR="002816E0" w:rsidRPr="001A641A" w:rsidRDefault="002816E0" w:rsidP="00D8775A">
      <w:pPr>
        <w:pStyle w:val="a5"/>
        <w:widowControl/>
        <w:numPr>
          <w:ilvl w:val="0"/>
          <w:numId w:val="49"/>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 xml:space="preserve">распознавать в речи и использовать структуры для выражения сожаления (It’s time you did it/ I’d rather you talked to her/ You’d better…); </w:t>
      </w:r>
    </w:p>
    <w:p w:rsidR="002816E0" w:rsidRPr="001A641A" w:rsidRDefault="002816E0" w:rsidP="00D8775A">
      <w:pPr>
        <w:pStyle w:val="a5"/>
        <w:widowControl/>
        <w:numPr>
          <w:ilvl w:val="0"/>
          <w:numId w:val="49"/>
        </w:numPr>
        <w:adjustRightInd w:val="0"/>
        <w:ind w:left="0" w:firstLine="0"/>
        <w:jc w:val="both"/>
        <w:rPr>
          <w:rFonts w:eastAsiaTheme="minorHAnsi"/>
          <w:color w:val="000000"/>
          <w:sz w:val="24"/>
          <w:szCs w:val="24"/>
          <w:lang w:eastAsia="en-US" w:bidi="ar-SA"/>
        </w:rPr>
      </w:pPr>
      <w:r w:rsidRPr="001A641A">
        <w:rPr>
          <w:rFonts w:eastAsiaTheme="minorHAnsi"/>
          <w:i/>
          <w:iCs/>
          <w:color w:val="000000"/>
          <w:sz w:val="24"/>
          <w:szCs w:val="24"/>
          <w:lang w:eastAsia="en-US" w:bidi="ar-SA"/>
        </w:rPr>
        <w:t xml:space="preserve">использовать в речи широкий спектр глагольных структур с герундием и инфинитивом; </w:t>
      </w:r>
    </w:p>
    <w:p w:rsidR="002816E0" w:rsidRPr="001A641A" w:rsidRDefault="002816E0" w:rsidP="00D8775A">
      <w:pPr>
        <w:pStyle w:val="a5"/>
        <w:widowControl/>
        <w:numPr>
          <w:ilvl w:val="0"/>
          <w:numId w:val="49"/>
        </w:numPr>
        <w:adjustRightInd w:val="0"/>
        <w:ind w:left="0" w:firstLine="0"/>
        <w:jc w:val="both"/>
        <w:rPr>
          <w:rFonts w:eastAsiaTheme="minorHAnsi"/>
          <w:color w:val="000000"/>
          <w:sz w:val="24"/>
          <w:szCs w:val="24"/>
          <w:lang w:val="en-US" w:eastAsia="en-US" w:bidi="ar-SA"/>
        </w:rPr>
      </w:pPr>
      <w:r w:rsidRPr="001A641A">
        <w:rPr>
          <w:rFonts w:eastAsiaTheme="minorHAnsi"/>
          <w:i/>
          <w:iCs/>
          <w:color w:val="000000"/>
          <w:sz w:val="24"/>
          <w:szCs w:val="24"/>
          <w:lang w:eastAsia="en-US" w:bidi="ar-SA"/>
        </w:rPr>
        <w:t>использовать</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в</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речи</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инверсию</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с</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отрицательными</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наречиями</w:t>
      </w:r>
      <w:r w:rsidRPr="001A641A">
        <w:rPr>
          <w:rFonts w:eastAsiaTheme="minorHAnsi"/>
          <w:i/>
          <w:iCs/>
          <w:color w:val="000000"/>
          <w:sz w:val="24"/>
          <w:szCs w:val="24"/>
          <w:lang w:val="en-US" w:eastAsia="en-US" w:bidi="ar-SA"/>
        </w:rPr>
        <w:t xml:space="preserve"> (Never have I seen… /Barely did I hear what he was saying…); </w:t>
      </w:r>
    </w:p>
    <w:p w:rsidR="00FC6B55" w:rsidRPr="00D11AF7" w:rsidRDefault="002816E0" w:rsidP="00D8775A">
      <w:pPr>
        <w:pStyle w:val="a5"/>
        <w:widowControl/>
        <w:numPr>
          <w:ilvl w:val="0"/>
          <w:numId w:val="49"/>
        </w:numPr>
        <w:adjustRightInd w:val="0"/>
        <w:ind w:left="0" w:firstLine="0"/>
        <w:jc w:val="both"/>
        <w:rPr>
          <w:rFonts w:eastAsiaTheme="minorHAnsi"/>
          <w:color w:val="000000"/>
          <w:sz w:val="24"/>
          <w:szCs w:val="24"/>
          <w:lang w:val="en-US" w:eastAsia="en-US" w:bidi="ar-SA"/>
        </w:rPr>
      </w:pPr>
      <w:r w:rsidRPr="001A641A">
        <w:rPr>
          <w:rFonts w:eastAsiaTheme="minorHAnsi"/>
          <w:i/>
          <w:iCs/>
          <w:color w:val="000000"/>
          <w:sz w:val="24"/>
          <w:szCs w:val="24"/>
          <w:lang w:eastAsia="en-US" w:bidi="ar-SA"/>
        </w:rPr>
        <w:t>употреблять</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в</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речи</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страдательный</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залог</w:t>
      </w:r>
      <w:r w:rsidRPr="001A641A">
        <w:rPr>
          <w:rFonts w:eastAsiaTheme="minorHAnsi"/>
          <w:i/>
          <w:iCs/>
          <w:color w:val="000000"/>
          <w:sz w:val="24"/>
          <w:szCs w:val="24"/>
          <w:lang w:val="en-US" w:eastAsia="en-US" w:bidi="ar-SA"/>
        </w:rPr>
        <w:t xml:space="preserve"> </w:t>
      </w:r>
      <w:r w:rsidRPr="001A641A">
        <w:rPr>
          <w:rFonts w:eastAsiaTheme="minorHAnsi"/>
          <w:i/>
          <w:iCs/>
          <w:color w:val="000000"/>
          <w:sz w:val="24"/>
          <w:szCs w:val="24"/>
          <w:lang w:eastAsia="en-US" w:bidi="ar-SA"/>
        </w:rPr>
        <w:t>в</w:t>
      </w:r>
      <w:r w:rsidRPr="001A641A">
        <w:rPr>
          <w:rFonts w:eastAsiaTheme="minorHAnsi"/>
          <w:i/>
          <w:iCs/>
          <w:color w:val="000000"/>
          <w:sz w:val="24"/>
          <w:szCs w:val="24"/>
          <w:lang w:val="en-US" w:eastAsia="en-US" w:bidi="ar-SA"/>
        </w:rPr>
        <w:t xml:space="preserve"> Past Continuous </w:t>
      </w:r>
      <w:r w:rsidRPr="001A641A">
        <w:rPr>
          <w:rFonts w:eastAsiaTheme="minorHAnsi"/>
          <w:i/>
          <w:iCs/>
          <w:color w:val="000000"/>
          <w:sz w:val="24"/>
          <w:szCs w:val="24"/>
          <w:lang w:eastAsia="en-US" w:bidi="ar-SA"/>
        </w:rPr>
        <w:t>и</w:t>
      </w:r>
      <w:r w:rsidRPr="001A641A">
        <w:rPr>
          <w:rFonts w:eastAsiaTheme="minorHAnsi"/>
          <w:i/>
          <w:iCs/>
          <w:color w:val="000000"/>
          <w:sz w:val="24"/>
          <w:szCs w:val="24"/>
          <w:lang w:val="en-US" w:eastAsia="en-US" w:bidi="ar-SA"/>
        </w:rPr>
        <w:t xml:space="preserve"> Past Perfect, Present Continuous, Past Simple, Present Perfect. </w:t>
      </w:r>
    </w:p>
    <w:p w:rsidR="005E0734" w:rsidRPr="00E23D47" w:rsidRDefault="005E0734" w:rsidP="0030718E">
      <w:pPr>
        <w:pStyle w:val="Default"/>
        <w:ind w:right="113" w:firstLine="709"/>
        <w:jc w:val="both"/>
        <w:rPr>
          <w:rFonts w:eastAsiaTheme="minorHAnsi"/>
          <w:b/>
          <w:i/>
          <w:sz w:val="18"/>
          <w:lang w:val="en-US"/>
        </w:rPr>
      </w:pPr>
    </w:p>
    <w:p w:rsidR="003E3FC5" w:rsidRPr="0030718E" w:rsidRDefault="003E3FC5" w:rsidP="0030718E">
      <w:pPr>
        <w:pStyle w:val="Default"/>
        <w:ind w:right="113" w:firstLine="709"/>
        <w:jc w:val="both"/>
        <w:rPr>
          <w:rFonts w:eastAsiaTheme="minorHAnsi"/>
          <w:b/>
          <w:i/>
        </w:rPr>
      </w:pPr>
      <w:r w:rsidRPr="0030718E">
        <w:rPr>
          <w:rFonts w:eastAsiaTheme="minorHAnsi"/>
          <w:b/>
          <w:i/>
        </w:rPr>
        <w:t xml:space="preserve">В результате изучения второго иностранного языка (французского, немецкого) на </w:t>
      </w:r>
      <w:r w:rsidRPr="0030718E">
        <w:rPr>
          <w:rFonts w:eastAsiaTheme="minorHAnsi"/>
          <w:b/>
          <w:bCs/>
          <w:i/>
        </w:rPr>
        <w:t xml:space="preserve">базовом уровне </w:t>
      </w:r>
      <w:r w:rsidR="00F21F3D">
        <w:rPr>
          <w:rFonts w:eastAsiaTheme="minorHAnsi"/>
          <w:b/>
          <w:i/>
        </w:rPr>
        <w:t>выпускник</w:t>
      </w:r>
      <w:r w:rsidR="004D7461" w:rsidRPr="0030718E">
        <w:rPr>
          <w:rFonts w:eastAsiaTheme="minorHAnsi"/>
          <w:b/>
          <w:i/>
        </w:rPr>
        <w:t xml:space="preserve"> научится</w:t>
      </w:r>
    </w:p>
    <w:p w:rsidR="004D7461" w:rsidRPr="004D7461" w:rsidRDefault="004D7461" w:rsidP="0030718E">
      <w:pPr>
        <w:widowControl/>
        <w:adjustRightInd w:val="0"/>
        <w:ind w:right="113" w:firstLine="709"/>
        <w:jc w:val="both"/>
        <w:rPr>
          <w:rFonts w:eastAsiaTheme="minorHAnsi"/>
          <w:color w:val="000000"/>
          <w:sz w:val="24"/>
          <w:szCs w:val="24"/>
          <w:lang w:eastAsia="en-US" w:bidi="ar-SA"/>
        </w:rPr>
      </w:pPr>
      <w:r w:rsidRPr="004D7461">
        <w:rPr>
          <w:rFonts w:eastAsiaTheme="minorHAnsi"/>
          <w:b/>
          <w:bCs/>
          <w:color w:val="000000"/>
          <w:sz w:val="24"/>
          <w:szCs w:val="24"/>
          <w:lang w:eastAsia="en-US" w:bidi="ar-SA"/>
        </w:rPr>
        <w:t xml:space="preserve">Коммуникативные умения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Говорение, диалогическая речь </w:t>
      </w:r>
    </w:p>
    <w:p w:rsidR="009F57BC" w:rsidRPr="0030718E" w:rsidRDefault="009F57BC" w:rsidP="00D8775A">
      <w:pPr>
        <w:pStyle w:val="a5"/>
        <w:widowControl/>
        <w:numPr>
          <w:ilvl w:val="0"/>
          <w:numId w:val="52"/>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вести диалог/полилог в ситуациях неофициального общения в рамках изученной тематики; </w:t>
      </w:r>
    </w:p>
    <w:p w:rsidR="009F57BC" w:rsidRPr="0030718E" w:rsidRDefault="009F57BC" w:rsidP="00D8775A">
      <w:pPr>
        <w:pStyle w:val="a5"/>
        <w:widowControl/>
        <w:numPr>
          <w:ilvl w:val="0"/>
          <w:numId w:val="52"/>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при помощи разнообразных языковых средств без подготовки инициировать, поддерживать и за</w:t>
      </w:r>
      <w:r w:rsidR="0030718E" w:rsidRPr="0030718E">
        <w:rPr>
          <w:rFonts w:eastAsiaTheme="minorHAnsi"/>
          <w:color w:val="000000"/>
          <w:sz w:val="24"/>
          <w:szCs w:val="24"/>
          <w:lang w:eastAsia="en-US" w:bidi="ar-SA"/>
        </w:rPr>
        <w:t>канчивать беседу на темы, включё</w:t>
      </w:r>
      <w:r w:rsidRPr="0030718E">
        <w:rPr>
          <w:rFonts w:eastAsiaTheme="minorHAnsi"/>
          <w:color w:val="000000"/>
          <w:sz w:val="24"/>
          <w:szCs w:val="24"/>
          <w:lang w:eastAsia="en-US" w:bidi="ar-SA"/>
        </w:rPr>
        <w:t xml:space="preserve">нные в раздел «Предметное содержание речи»; </w:t>
      </w:r>
    </w:p>
    <w:p w:rsidR="009F57BC" w:rsidRPr="0030718E" w:rsidRDefault="009F57BC" w:rsidP="00D8775A">
      <w:pPr>
        <w:pStyle w:val="a5"/>
        <w:widowControl/>
        <w:numPr>
          <w:ilvl w:val="0"/>
          <w:numId w:val="52"/>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выражать и аргументировать личную точку зрения; </w:t>
      </w:r>
    </w:p>
    <w:p w:rsidR="009F57BC" w:rsidRPr="0030718E" w:rsidRDefault="009F57BC" w:rsidP="00D8775A">
      <w:pPr>
        <w:pStyle w:val="a5"/>
        <w:widowControl/>
        <w:numPr>
          <w:ilvl w:val="0"/>
          <w:numId w:val="52"/>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запрашивать информацию и обмениваться информацией в пределах изученной тематики; </w:t>
      </w:r>
    </w:p>
    <w:p w:rsidR="009F57BC" w:rsidRPr="0030718E" w:rsidRDefault="009F57BC" w:rsidP="00D8775A">
      <w:pPr>
        <w:pStyle w:val="a5"/>
        <w:widowControl/>
        <w:numPr>
          <w:ilvl w:val="0"/>
          <w:numId w:val="52"/>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обращаться за разъяснениями, уточняя интересующую информацию. </w:t>
      </w:r>
    </w:p>
    <w:p w:rsidR="00F21F3D" w:rsidRDefault="00F21F3D" w:rsidP="0030718E">
      <w:pPr>
        <w:widowControl/>
        <w:adjustRightInd w:val="0"/>
        <w:ind w:right="113" w:firstLine="709"/>
        <w:jc w:val="both"/>
        <w:rPr>
          <w:rFonts w:eastAsiaTheme="minorHAnsi"/>
          <w:b/>
          <w:bCs/>
          <w:i/>
          <w:iCs/>
          <w:color w:val="000000"/>
          <w:sz w:val="24"/>
          <w:szCs w:val="24"/>
          <w:lang w:eastAsia="en-US" w:bidi="ar-SA"/>
        </w:rPr>
      </w:pPr>
    </w:p>
    <w:p w:rsidR="00F21F3D" w:rsidRDefault="00F21F3D" w:rsidP="0030718E">
      <w:pPr>
        <w:widowControl/>
        <w:adjustRightInd w:val="0"/>
        <w:ind w:right="113" w:firstLine="709"/>
        <w:jc w:val="both"/>
        <w:rPr>
          <w:rFonts w:eastAsiaTheme="minorHAnsi"/>
          <w:b/>
          <w:bCs/>
          <w:i/>
          <w:iCs/>
          <w:color w:val="000000"/>
          <w:sz w:val="24"/>
          <w:szCs w:val="24"/>
          <w:lang w:eastAsia="en-US" w:bidi="ar-SA"/>
        </w:rPr>
      </w:pPr>
    </w:p>
    <w:p w:rsidR="00F21F3D" w:rsidRDefault="00F21F3D" w:rsidP="0030718E">
      <w:pPr>
        <w:widowControl/>
        <w:adjustRightInd w:val="0"/>
        <w:ind w:right="113" w:firstLine="709"/>
        <w:jc w:val="both"/>
        <w:rPr>
          <w:rFonts w:eastAsiaTheme="minorHAnsi"/>
          <w:b/>
          <w:bCs/>
          <w:i/>
          <w:iCs/>
          <w:color w:val="000000"/>
          <w:sz w:val="24"/>
          <w:szCs w:val="24"/>
          <w:lang w:eastAsia="en-US" w:bidi="ar-SA"/>
        </w:rPr>
      </w:pP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Говорение, монологическая речь </w:t>
      </w:r>
    </w:p>
    <w:p w:rsidR="009F57BC" w:rsidRPr="0030718E" w:rsidRDefault="009F57BC" w:rsidP="00D8775A">
      <w:pPr>
        <w:pStyle w:val="a5"/>
        <w:widowControl/>
        <w:numPr>
          <w:ilvl w:val="0"/>
          <w:numId w:val="53"/>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формулировать несложные связные высказывания с использованием основных коммуникативных типов речи (описание, повествование, рассуждение, хара</w:t>
      </w:r>
      <w:r w:rsidR="0030718E" w:rsidRPr="0030718E">
        <w:rPr>
          <w:rFonts w:eastAsiaTheme="minorHAnsi"/>
          <w:color w:val="000000"/>
          <w:sz w:val="24"/>
          <w:szCs w:val="24"/>
          <w:lang w:eastAsia="en-US" w:bidi="ar-SA"/>
        </w:rPr>
        <w:t>ктеристика) в рамках тем, включё</w:t>
      </w:r>
      <w:r w:rsidRPr="0030718E">
        <w:rPr>
          <w:rFonts w:eastAsiaTheme="minorHAnsi"/>
          <w:color w:val="000000"/>
          <w:sz w:val="24"/>
          <w:szCs w:val="24"/>
          <w:lang w:eastAsia="en-US" w:bidi="ar-SA"/>
        </w:rPr>
        <w:t xml:space="preserve">нных в раздел «Предметное содержание речи»; </w:t>
      </w:r>
    </w:p>
    <w:p w:rsidR="009F57BC" w:rsidRPr="0030718E" w:rsidRDefault="009F57BC" w:rsidP="00D8775A">
      <w:pPr>
        <w:pStyle w:val="a5"/>
        <w:widowControl/>
        <w:numPr>
          <w:ilvl w:val="0"/>
          <w:numId w:val="53"/>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передавать основное содержание прочитанного/ увиденного/услышанного; </w:t>
      </w:r>
    </w:p>
    <w:p w:rsidR="009F57BC" w:rsidRPr="0030718E" w:rsidRDefault="009F57BC" w:rsidP="00D8775A">
      <w:pPr>
        <w:pStyle w:val="a5"/>
        <w:widowControl/>
        <w:numPr>
          <w:ilvl w:val="0"/>
          <w:numId w:val="53"/>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давать краткие описания и/или комментарии с опорой на нелинейный текст (таблицы, графики); </w:t>
      </w:r>
    </w:p>
    <w:p w:rsidR="00B63F61" w:rsidRPr="0030718E" w:rsidRDefault="009F57BC" w:rsidP="00D8775A">
      <w:pPr>
        <w:pStyle w:val="a5"/>
        <w:widowControl/>
        <w:numPr>
          <w:ilvl w:val="0"/>
          <w:numId w:val="53"/>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строить высказывание на основе изображения с опорой или без опоры на ключевые слова/план/вопросы.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Аудирование </w:t>
      </w:r>
    </w:p>
    <w:p w:rsidR="009F57BC" w:rsidRPr="0030718E" w:rsidRDefault="009F57BC" w:rsidP="00D8775A">
      <w:pPr>
        <w:pStyle w:val="a5"/>
        <w:widowControl/>
        <w:numPr>
          <w:ilvl w:val="0"/>
          <w:numId w:val="54"/>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 </w:t>
      </w:r>
    </w:p>
    <w:p w:rsidR="009F57BC" w:rsidRPr="0030718E" w:rsidRDefault="009F57BC" w:rsidP="00D8775A">
      <w:pPr>
        <w:pStyle w:val="a5"/>
        <w:widowControl/>
        <w:numPr>
          <w:ilvl w:val="0"/>
          <w:numId w:val="54"/>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w:t>
      </w:r>
      <w:r w:rsidR="0030718E" w:rsidRPr="0030718E">
        <w:rPr>
          <w:rFonts w:eastAsiaTheme="minorHAnsi"/>
          <w:color w:val="000000"/>
          <w:sz w:val="24"/>
          <w:szCs w:val="24"/>
          <w:lang w:eastAsia="en-US" w:bidi="ar-SA"/>
        </w:rPr>
        <w:t>й тематики, характеризующихся чё</w:t>
      </w:r>
      <w:r w:rsidRPr="0030718E">
        <w:rPr>
          <w:rFonts w:eastAsiaTheme="minorHAnsi"/>
          <w:color w:val="000000"/>
          <w:sz w:val="24"/>
          <w:szCs w:val="24"/>
          <w:lang w:eastAsia="en-US" w:bidi="ar-SA"/>
        </w:rPr>
        <w:t xml:space="preserve">тким нормативным произношением. </w:t>
      </w:r>
    </w:p>
    <w:p w:rsidR="009F57BC" w:rsidRPr="009F57BC" w:rsidRDefault="009F57BC" w:rsidP="00F21F3D">
      <w:pPr>
        <w:widowControl/>
        <w:adjustRightInd w:val="0"/>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Чтение </w:t>
      </w:r>
    </w:p>
    <w:p w:rsidR="009F57BC" w:rsidRPr="0030718E" w:rsidRDefault="009F57BC" w:rsidP="00D8775A">
      <w:pPr>
        <w:pStyle w:val="a5"/>
        <w:widowControl/>
        <w:numPr>
          <w:ilvl w:val="0"/>
          <w:numId w:val="55"/>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 </w:t>
      </w:r>
    </w:p>
    <w:p w:rsidR="009F57BC" w:rsidRPr="0030718E" w:rsidRDefault="009F57BC" w:rsidP="00D8775A">
      <w:pPr>
        <w:pStyle w:val="a5"/>
        <w:widowControl/>
        <w:numPr>
          <w:ilvl w:val="0"/>
          <w:numId w:val="55"/>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отделять в несложных аутентичных текстах различных стилей и жанров главную информацию от второстепенной, выявлять наиболее значимые факты.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Письмо </w:t>
      </w:r>
    </w:p>
    <w:p w:rsidR="009F57BC" w:rsidRPr="0030718E" w:rsidRDefault="009F57BC" w:rsidP="00D8775A">
      <w:pPr>
        <w:pStyle w:val="a5"/>
        <w:widowControl/>
        <w:numPr>
          <w:ilvl w:val="0"/>
          <w:numId w:val="56"/>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писать несложные связные тексты по изученной тематике; </w:t>
      </w:r>
    </w:p>
    <w:p w:rsidR="009F57BC" w:rsidRPr="0030718E" w:rsidRDefault="009F57BC" w:rsidP="00D8775A">
      <w:pPr>
        <w:pStyle w:val="a5"/>
        <w:widowControl/>
        <w:numPr>
          <w:ilvl w:val="0"/>
          <w:numId w:val="56"/>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писать личное (электронное) письмо, заполнять анкету, письменно излагать сведения о себе в форме, принятой в стране/странах изучаемого языка; </w:t>
      </w:r>
    </w:p>
    <w:p w:rsidR="009F57BC" w:rsidRPr="0030718E" w:rsidRDefault="009F57BC" w:rsidP="00D8775A">
      <w:pPr>
        <w:pStyle w:val="a5"/>
        <w:widowControl/>
        <w:numPr>
          <w:ilvl w:val="0"/>
          <w:numId w:val="56"/>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письменно выражать свою то</w:t>
      </w:r>
      <w:r w:rsidR="0030718E" w:rsidRPr="0030718E">
        <w:rPr>
          <w:rFonts w:eastAsiaTheme="minorHAnsi"/>
          <w:color w:val="000000"/>
          <w:sz w:val="24"/>
          <w:szCs w:val="24"/>
          <w:lang w:eastAsia="en-US" w:bidi="ar-SA"/>
        </w:rPr>
        <w:t>чку зрения в рамках тем, включё</w:t>
      </w:r>
      <w:r w:rsidRPr="0030718E">
        <w:rPr>
          <w:rFonts w:eastAsiaTheme="minorHAnsi"/>
          <w:color w:val="000000"/>
          <w:sz w:val="24"/>
          <w:szCs w:val="24"/>
          <w:lang w:eastAsia="en-US" w:bidi="ar-SA"/>
        </w:rPr>
        <w:t xml:space="preserve">нных в раздел «Предметное содержание речи», в форме рассуждения, приводя аргументы и примеры.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color w:val="000000"/>
          <w:sz w:val="24"/>
          <w:szCs w:val="24"/>
          <w:lang w:eastAsia="en-US" w:bidi="ar-SA"/>
        </w:rPr>
        <w:t xml:space="preserve">Языковые навыки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Орфография и пунктуация </w:t>
      </w:r>
    </w:p>
    <w:p w:rsidR="009F57BC" w:rsidRPr="0030718E" w:rsidRDefault="009F57BC" w:rsidP="00D8775A">
      <w:pPr>
        <w:pStyle w:val="a5"/>
        <w:widowControl/>
        <w:numPr>
          <w:ilvl w:val="0"/>
          <w:numId w:val="57"/>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владеть орфографически</w:t>
      </w:r>
      <w:r w:rsidR="0030718E" w:rsidRPr="0030718E">
        <w:rPr>
          <w:rFonts w:eastAsiaTheme="minorHAnsi"/>
          <w:color w:val="000000"/>
          <w:sz w:val="24"/>
          <w:szCs w:val="24"/>
          <w:lang w:eastAsia="en-US" w:bidi="ar-SA"/>
        </w:rPr>
        <w:t>ми навыками в рамках тем, включё</w:t>
      </w:r>
      <w:r w:rsidRPr="0030718E">
        <w:rPr>
          <w:rFonts w:eastAsiaTheme="minorHAnsi"/>
          <w:color w:val="000000"/>
          <w:sz w:val="24"/>
          <w:szCs w:val="24"/>
          <w:lang w:eastAsia="en-US" w:bidi="ar-SA"/>
        </w:rPr>
        <w:t xml:space="preserve">нных в раздел «Предметное содержание речи»; </w:t>
      </w:r>
    </w:p>
    <w:p w:rsidR="009F57BC" w:rsidRPr="0030718E" w:rsidRDefault="009F57BC" w:rsidP="00D8775A">
      <w:pPr>
        <w:pStyle w:val="a5"/>
        <w:widowControl/>
        <w:numPr>
          <w:ilvl w:val="0"/>
          <w:numId w:val="57"/>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расставлять в тексте знаки препинания в соответствии с нормами пунктуации.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Фонетическая сторона речи </w:t>
      </w:r>
    </w:p>
    <w:p w:rsidR="009F57BC" w:rsidRPr="0030718E" w:rsidRDefault="009F57BC" w:rsidP="00D8775A">
      <w:pPr>
        <w:pStyle w:val="a5"/>
        <w:widowControl/>
        <w:numPr>
          <w:ilvl w:val="0"/>
          <w:numId w:val="58"/>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владеть слухопроизносительными навыками в рамках тем, включенных в раздел «Предметное содержание речи»; </w:t>
      </w:r>
    </w:p>
    <w:p w:rsidR="009F57BC" w:rsidRPr="0030718E" w:rsidRDefault="009F57BC" w:rsidP="00D8775A">
      <w:pPr>
        <w:pStyle w:val="a5"/>
        <w:widowControl/>
        <w:numPr>
          <w:ilvl w:val="0"/>
          <w:numId w:val="58"/>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владеть навыками ритмико-интонационного оформления речи в зависимости от коммуникативной ситуации. </w:t>
      </w:r>
    </w:p>
    <w:p w:rsidR="009F57BC" w:rsidRPr="009F57BC" w:rsidRDefault="009F57BC" w:rsidP="0030718E">
      <w:pPr>
        <w:widowControl/>
        <w:adjustRightInd w:val="0"/>
        <w:ind w:right="113" w:firstLine="709"/>
        <w:jc w:val="both"/>
        <w:rPr>
          <w:rFonts w:eastAsiaTheme="minorHAnsi"/>
          <w:color w:val="000000"/>
          <w:sz w:val="24"/>
          <w:szCs w:val="24"/>
          <w:lang w:eastAsia="en-US" w:bidi="ar-SA"/>
        </w:rPr>
      </w:pPr>
      <w:r w:rsidRPr="009F57BC">
        <w:rPr>
          <w:rFonts w:eastAsiaTheme="minorHAnsi"/>
          <w:b/>
          <w:bCs/>
          <w:i/>
          <w:iCs/>
          <w:color w:val="000000"/>
          <w:sz w:val="24"/>
          <w:szCs w:val="24"/>
          <w:lang w:eastAsia="en-US" w:bidi="ar-SA"/>
        </w:rPr>
        <w:t xml:space="preserve">Лексическая сторона речи </w:t>
      </w:r>
    </w:p>
    <w:p w:rsidR="009F57BC" w:rsidRPr="0030718E" w:rsidRDefault="009F57BC" w:rsidP="00D8775A">
      <w:pPr>
        <w:pStyle w:val="a5"/>
        <w:widowControl/>
        <w:numPr>
          <w:ilvl w:val="0"/>
          <w:numId w:val="59"/>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распознавать и употреблять в речи лексичес</w:t>
      </w:r>
      <w:r w:rsidR="0030718E" w:rsidRPr="0030718E">
        <w:rPr>
          <w:rFonts w:eastAsiaTheme="minorHAnsi"/>
          <w:color w:val="000000"/>
          <w:sz w:val="24"/>
          <w:szCs w:val="24"/>
          <w:lang w:eastAsia="en-US" w:bidi="ar-SA"/>
        </w:rPr>
        <w:t>кие единицы в рамках тем, включё</w:t>
      </w:r>
      <w:r w:rsidRPr="0030718E">
        <w:rPr>
          <w:rFonts w:eastAsiaTheme="minorHAnsi"/>
          <w:color w:val="000000"/>
          <w:sz w:val="24"/>
          <w:szCs w:val="24"/>
          <w:lang w:eastAsia="en-US" w:bidi="ar-SA"/>
        </w:rPr>
        <w:t xml:space="preserve">нных в раздел «Предметное содержание речи»; </w:t>
      </w:r>
    </w:p>
    <w:p w:rsidR="009F57BC" w:rsidRPr="0030718E" w:rsidRDefault="009F57BC" w:rsidP="00D8775A">
      <w:pPr>
        <w:pStyle w:val="a5"/>
        <w:widowControl/>
        <w:numPr>
          <w:ilvl w:val="0"/>
          <w:numId w:val="59"/>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определять принадлежность слов к частям речи по аффиксам; </w:t>
      </w:r>
    </w:p>
    <w:p w:rsidR="009F57BC" w:rsidRPr="0030718E" w:rsidRDefault="009F57BC" w:rsidP="00D8775A">
      <w:pPr>
        <w:pStyle w:val="a5"/>
        <w:widowControl/>
        <w:numPr>
          <w:ilvl w:val="0"/>
          <w:numId w:val="59"/>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догадываться о значении отдельных слов на основе сходства с родным языком, по словообразовательным элементам и контексту; </w:t>
      </w:r>
    </w:p>
    <w:p w:rsidR="009F57BC" w:rsidRPr="0030718E" w:rsidRDefault="009F57BC" w:rsidP="00D8775A">
      <w:pPr>
        <w:pStyle w:val="a5"/>
        <w:widowControl/>
        <w:numPr>
          <w:ilvl w:val="0"/>
          <w:numId w:val="59"/>
        </w:numPr>
        <w:adjustRightInd w:val="0"/>
        <w:ind w:left="0" w:firstLine="0"/>
        <w:jc w:val="both"/>
        <w:rPr>
          <w:rFonts w:eastAsiaTheme="minorHAnsi"/>
          <w:color w:val="000000"/>
          <w:sz w:val="24"/>
          <w:szCs w:val="24"/>
          <w:lang w:eastAsia="en-US" w:bidi="ar-SA"/>
        </w:rPr>
      </w:pPr>
      <w:r w:rsidRPr="0030718E">
        <w:rPr>
          <w:rFonts w:eastAsiaTheme="minorHAnsi"/>
          <w:color w:val="000000"/>
          <w:sz w:val="24"/>
          <w:szCs w:val="24"/>
          <w:lang w:eastAsia="en-US" w:bidi="ar-SA"/>
        </w:rPr>
        <w:t xml:space="preserve">распознавать и употреблять различные средства связи в тексте для обеспечения его целостности. </w:t>
      </w:r>
    </w:p>
    <w:p w:rsidR="009F57BC" w:rsidRPr="009F57BC" w:rsidRDefault="0030718E" w:rsidP="0030718E">
      <w:pPr>
        <w:pStyle w:val="Default"/>
        <w:ind w:left="357" w:right="113" w:firstLine="709"/>
        <w:jc w:val="both"/>
        <w:rPr>
          <w:rFonts w:eastAsiaTheme="minorHAnsi"/>
          <w:b/>
          <w:i/>
        </w:rPr>
      </w:pPr>
      <w:r w:rsidRPr="0030718E">
        <w:rPr>
          <w:rFonts w:eastAsiaTheme="minorHAnsi"/>
          <w:b/>
          <w:i/>
        </w:rPr>
        <w:t xml:space="preserve">В результате изучения второго иностранного языка (французского, немецкого) на </w:t>
      </w:r>
      <w:r w:rsidRPr="0030718E">
        <w:rPr>
          <w:rFonts w:eastAsiaTheme="minorHAnsi"/>
          <w:b/>
          <w:bCs/>
          <w:i/>
        </w:rPr>
        <w:t xml:space="preserve">базовом уровне </w:t>
      </w:r>
      <w:r w:rsidR="00F21F3D">
        <w:rPr>
          <w:rFonts w:eastAsiaTheme="minorHAnsi"/>
          <w:b/>
          <w:i/>
        </w:rPr>
        <w:t>выпускник</w:t>
      </w:r>
      <w:r>
        <w:rPr>
          <w:rFonts w:eastAsiaTheme="minorHAnsi"/>
          <w:b/>
          <w:i/>
        </w:rPr>
        <w:t xml:space="preserve"> </w:t>
      </w:r>
      <w:r w:rsidR="009F57BC" w:rsidRPr="009F57BC">
        <w:rPr>
          <w:rFonts w:eastAsiaTheme="minorHAnsi"/>
          <w:b/>
          <w:bCs/>
          <w:i/>
        </w:rPr>
        <w:t>получит возможность научиться:</w:t>
      </w:r>
      <w:r w:rsidR="009F57BC" w:rsidRPr="009F57BC">
        <w:rPr>
          <w:rFonts w:eastAsiaTheme="minorHAnsi"/>
          <w:b/>
          <w:bCs/>
        </w:rPr>
        <w:t xml:space="preserve"> </w:t>
      </w:r>
    </w:p>
    <w:p w:rsidR="009F57BC" w:rsidRPr="009F57BC" w:rsidRDefault="009F57BC" w:rsidP="0030718E">
      <w:pPr>
        <w:widowControl/>
        <w:adjustRightInd w:val="0"/>
        <w:ind w:right="113" w:firstLine="709"/>
        <w:jc w:val="both"/>
        <w:rPr>
          <w:rFonts w:eastAsiaTheme="minorHAnsi"/>
          <w:i/>
          <w:color w:val="000000"/>
          <w:sz w:val="24"/>
          <w:szCs w:val="24"/>
          <w:lang w:eastAsia="en-US" w:bidi="ar-SA"/>
        </w:rPr>
      </w:pPr>
      <w:r w:rsidRPr="009F57BC">
        <w:rPr>
          <w:rFonts w:eastAsiaTheme="minorHAnsi"/>
          <w:b/>
          <w:bCs/>
          <w:i/>
          <w:color w:val="000000"/>
          <w:sz w:val="24"/>
          <w:szCs w:val="24"/>
          <w:lang w:eastAsia="en-US" w:bidi="ar-SA"/>
        </w:rPr>
        <w:t xml:space="preserve">Коммуникативные умения </w:t>
      </w:r>
    </w:p>
    <w:p w:rsidR="009F57BC" w:rsidRPr="009F57BC" w:rsidRDefault="009F57BC" w:rsidP="0030718E">
      <w:pPr>
        <w:widowControl/>
        <w:adjustRightInd w:val="0"/>
        <w:ind w:right="113" w:firstLine="709"/>
        <w:jc w:val="both"/>
        <w:rPr>
          <w:rFonts w:eastAsiaTheme="minorHAnsi"/>
          <w:i/>
          <w:color w:val="000000"/>
          <w:sz w:val="24"/>
          <w:szCs w:val="24"/>
          <w:lang w:eastAsia="en-US" w:bidi="ar-SA"/>
        </w:rPr>
      </w:pPr>
      <w:r w:rsidRPr="009F57BC">
        <w:rPr>
          <w:rFonts w:eastAsiaTheme="minorHAnsi"/>
          <w:b/>
          <w:bCs/>
          <w:i/>
          <w:iCs/>
          <w:color w:val="000000"/>
          <w:sz w:val="24"/>
          <w:szCs w:val="24"/>
          <w:lang w:eastAsia="en-US" w:bidi="ar-SA"/>
        </w:rPr>
        <w:t xml:space="preserve">Говорение, диалогическая речь </w:t>
      </w:r>
    </w:p>
    <w:p w:rsidR="009F57BC" w:rsidRPr="0030718E" w:rsidRDefault="009F57BC" w:rsidP="00D8775A">
      <w:pPr>
        <w:pStyle w:val="a5"/>
        <w:widowControl/>
        <w:numPr>
          <w:ilvl w:val="0"/>
          <w:numId w:val="60"/>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вести диалог/полилог в ситуациях официального общения в рамках изученной тематики; кратко комментировать точку зрения другого человека; </w:t>
      </w:r>
    </w:p>
    <w:p w:rsidR="009F57BC" w:rsidRPr="0030718E" w:rsidRDefault="009F57BC" w:rsidP="00D8775A">
      <w:pPr>
        <w:pStyle w:val="a5"/>
        <w:widowControl/>
        <w:numPr>
          <w:ilvl w:val="0"/>
          <w:numId w:val="60"/>
        </w:numPr>
        <w:adjustRightInd w:val="0"/>
        <w:ind w:left="0" w:firstLine="357"/>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проводить подготовленное интервью, проверяя и получая подтверждение какой-либо информации; </w:t>
      </w:r>
    </w:p>
    <w:p w:rsidR="009F57BC" w:rsidRPr="0030718E" w:rsidRDefault="009F57BC" w:rsidP="00D8775A">
      <w:pPr>
        <w:pStyle w:val="a5"/>
        <w:widowControl/>
        <w:numPr>
          <w:ilvl w:val="0"/>
          <w:numId w:val="60"/>
        </w:numPr>
        <w:adjustRightInd w:val="0"/>
        <w:ind w:left="0" w:firstLine="357"/>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обмениваться информацией, проверять и подтверждать собранную фактическую информацию. </w:t>
      </w:r>
    </w:p>
    <w:p w:rsidR="009F57BC" w:rsidRPr="009F57BC" w:rsidRDefault="009F57BC" w:rsidP="0030718E">
      <w:pPr>
        <w:widowControl/>
        <w:adjustRightInd w:val="0"/>
        <w:ind w:right="113" w:firstLine="709"/>
        <w:jc w:val="both"/>
        <w:rPr>
          <w:rFonts w:eastAsiaTheme="minorHAnsi"/>
          <w:i/>
          <w:color w:val="000000"/>
          <w:sz w:val="24"/>
          <w:szCs w:val="24"/>
          <w:lang w:eastAsia="en-US" w:bidi="ar-SA"/>
        </w:rPr>
      </w:pPr>
      <w:r w:rsidRPr="009F57BC">
        <w:rPr>
          <w:rFonts w:eastAsiaTheme="minorHAnsi"/>
          <w:b/>
          <w:bCs/>
          <w:i/>
          <w:iCs/>
          <w:color w:val="000000"/>
          <w:sz w:val="24"/>
          <w:szCs w:val="24"/>
          <w:lang w:eastAsia="en-US" w:bidi="ar-SA"/>
        </w:rPr>
        <w:t xml:space="preserve">Говорение, монологическая речь </w:t>
      </w:r>
    </w:p>
    <w:p w:rsidR="005E7AE5" w:rsidRPr="0030718E" w:rsidRDefault="009F57BC" w:rsidP="00D8775A">
      <w:pPr>
        <w:pStyle w:val="a5"/>
        <w:widowControl/>
        <w:numPr>
          <w:ilvl w:val="0"/>
          <w:numId w:val="61"/>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резюмировать прослушанный/прочитанный текст; </w:t>
      </w:r>
    </w:p>
    <w:p w:rsidR="005E7AE5" w:rsidRPr="0030718E" w:rsidRDefault="005E7AE5" w:rsidP="00D8775A">
      <w:pPr>
        <w:pStyle w:val="a5"/>
        <w:widowControl/>
        <w:numPr>
          <w:ilvl w:val="0"/>
          <w:numId w:val="61"/>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обобщать информацию на основе прочитанного/прослушанного текста.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iCs/>
          <w:color w:val="000000"/>
          <w:sz w:val="24"/>
          <w:szCs w:val="24"/>
          <w:lang w:eastAsia="en-US" w:bidi="ar-SA"/>
        </w:rPr>
        <w:t xml:space="preserve">Аудирование </w:t>
      </w:r>
    </w:p>
    <w:p w:rsidR="005E7AE5" w:rsidRPr="0030718E" w:rsidRDefault="005E7AE5" w:rsidP="00D8775A">
      <w:pPr>
        <w:pStyle w:val="a5"/>
        <w:widowControl/>
        <w:numPr>
          <w:ilvl w:val="0"/>
          <w:numId w:val="62"/>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полно и точно воспринимать информацию в распространѐнных коммуникативных ситуациях; </w:t>
      </w:r>
    </w:p>
    <w:p w:rsidR="005E7AE5" w:rsidRPr="0030718E" w:rsidRDefault="005E7AE5" w:rsidP="00D8775A">
      <w:pPr>
        <w:pStyle w:val="a5"/>
        <w:widowControl/>
        <w:numPr>
          <w:ilvl w:val="0"/>
          <w:numId w:val="62"/>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обобщать прослушанную информацию и выявлять факты в соответствии с поставленной задачей/вопросом.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iCs/>
          <w:color w:val="000000"/>
          <w:sz w:val="24"/>
          <w:szCs w:val="24"/>
          <w:lang w:eastAsia="en-US" w:bidi="ar-SA"/>
        </w:rPr>
        <w:t xml:space="preserve">Чтение </w:t>
      </w:r>
    </w:p>
    <w:p w:rsidR="005E7AE5" w:rsidRPr="0030718E" w:rsidRDefault="005E7AE5" w:rsidP="00D8775A">
      <w:pPr>
        <w:pStyle w:val="a5"/>
        <w:widowControl/>
        <w:numPr>
          <w:ilvl w:val="0"/>
          <w:numId w:val="63"/>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читать и понимать несложные аутентичные тексты различных стилей и жанров и отвечать на ряд уточняющих вопросов.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iCs/>
          <w:color w:val="000000"/>
          <w:sz w:val="24"/>
          <w:szCs w:val="24"/>
          <w:lang w:eastAsia="en-US" w:bidi="ar-SA"/>
        </w:rPr>
        <w:t xml:space="preserve">Письмо </w:t>
      </w:r>
    </w:p>
    <w:p w:rsidR="005E7AE5" w:rsidRPr="0030718E" w:rsidRDefault="005E7AE5" w:rsidP="00D8775A">
      <w:pPr>
        <w:pStyle w:val="a5"/>
        <w:widowControl/>
        <w:numPr>
          <w:ilvl w:val="0"/>
          <w:numId w:val="63"/>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писать краткий отзыв на фильм, книгу или пьесу.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color w:val="000000"/>
          <w:sz w:val="24"/>
          <w:szCs w:val="24"/>
          <w:lang w:eastAsia="en-US" w:bidi="ar-SA"/>
        </w:rPr>
        <w:t xml:space="preserve">Языковые навыки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iCs/>
          <w:color w:val="000000"/>
          <w:sz w:val="24"/>
          <w:szCs w:val="24"/>
          <w:lang w:eastAsia="en-US" w:bidi="ar-SA"/>
        </w:rPr>
        <w:t xml:space="preserve">Фонетическая сторона речи </w:t>
      </w:r>
    </w:p>
    <w:p w:rsidR="005E7AE5" w:rsidRPr="0030718E" w:rsidRDefault="005E7AE5" w:rsidP="00D8775A">
      <w:pPr>
        <w:pStyle w:val="a5"/>
        <w:widowControl/>
        <w:numPr>
          <w:ilvl w:val="0"/>
          <w:numId w:val="63"/>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произно</w:t>
      </w:r>
      <w:r w:rsidR="0030718E">
        <w:rPr>
          <w:rFonts w:eastAsiaTheme="minorHAnsi"/>
          <w:i/>
          <w:color w:val="000000"/>
          <w:sz w:val="24"/>
          <w:szCs w:val="24"/>
          <w:lang w:eastAsia="en-US" w:bidi="ar-SA"/>
        </w:rPr>
        <w:t>сить звуки немецкого языка чё</w:t>
      </w:r>
      <w:r w:rsidRPr="0030718E">
        <w:rPr>
          <w:rFonts w:eastAsiaTheme="minorHAnsi"/>
          <w:i/>
          <w:color w:val="000000"/>
          <w:sz w:val="24"/>
          <w:szCs w:val="24"/>
          <w:lang w:eastAsia="en-US" w:bidi="ar-SA"/>
        </w:rPr>
        <w:t xml:space="preserve">тко, с естественным произношением, не допуская ярко выраженного акцента.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iCs/>
          <w:color w:val="000000"/>
          <w:sz w:val="24"/>
          <w:szCs w:val="24"/>
          <w:lang w:eastAsia="en-US" w:bidi="ar-SA"/>
        </w:rPr>
        <w:t xml:space="preserve">Орфография и пунктуация </w:t>
      </w:r>
    </w:p>
    <w:p w:rsidR="005E7AE5" w:rsidRPr="0030718E" w:rsidRDefault="005E7AE5" w:rsidP="00D8775A">
      <w:pPr>
        <w:pStyle w:val="a5"/>
        <w:widowControl/>
        <w:numPr>
          <w:ilvl w:val="0"/>
          <w:numId w:val="63"/>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владеть орфографическими навыками; </w:t>
      </w:r>
    </w:p>
    <w:p w:rsidR="005E7AE5" w:rsidRPr="0030718E" w:rsidRDefault="005E7AE5" w:rsidP="00D8775A">
      <w:pPr>
        <w:pStyle w:val="a5"/>
        <w:widowControl/>
        <w:numPr>
          <w:ilvl w:val="0"/>
          <w:numId w:val="63"/>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расставлять в тексте знаки препинания в соответствии с нормами пунктуации.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iCs/>
          <w:color w:val="000000"/>
          <w:sz w:val="24"/>
          <w:szCs w:val="24"/>
          <w:lang w:eastAsia="en-US" w:bidi="ar-SA"/>
        </w:rPr>
        <w:t xml:space="preserve">Лексическая сторона речи </w:t>
      </w:r>
    </w:p>
    <w:p w:rsidR="005E7AE5" w:rsidRPr="0030718E" w:rsidRDefault="005E7AE5" w:rsidP="00D8775A">
      <w:pPr>
        <w:pStyle w:val="a5"/>
        <w:widowControl/>
        <w:numPr>
          <w:ilvl w:val="0"/>
          <w:numId w:val="64"/>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использовать фразовые глаголы по широкому спектру тем, уместно употребляя их в соответствии со стилем речи; </w:t>
      </w:r>
    </w:p>
    <w:p w:rsidR="005E7AE5" w:rsidRPr="0030718E" w:rsidRDefault="005E7AE5" w:rsidP="00D8775A">
      <w:pPr>
        <w:pStyle w:val="a5"/>
        <w:widowControl/>
        <w:numPr>
          <w:ilvl w:val="0"/>
          <w:numId w:val="64"/>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узнавать и использовать в речи устойчивые выражения и фразы.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color w:val="000000"/>
          <w:sz w:val="24"/>
          <w:szCs w:val="24"/>
          <w:lang w:eastAsia="en-US" w:bidi="ar-SA"/>
        </w:rPr>
        <w:t xml:space="preserve">Социокультурная компетенция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i/>
          <w:color w:val="000000"/>
          <w:sz w:val="24"/>
          <w:szCs w:val="24"/>
          <w:lang w:eastAsia="en-US" w:bidi="ar-SA"/>
        </w:rPr>
        <w:t xml:space="preserve">Ученикам предоставляется возможность: </w:t>
      </w:r>
    </w:p>
    <w:p w:rsidR="005E7AE5" w:rsidRPr="0030718E" w:rsidRDefault="005E7AE5" w:rsidP="00D8775A">
      <w:pPr>
        <w:pStyle w:val="a5"/>
        <w:widowControl/>
        <w:numPr>
          <w:ilvl w:val="0"/>
          <w:numId w:val="65"/>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несколько расширить и систематизировать страноведческие знания, касающиеся страны изучаемого языка, особенностей культуры народа – носителей данного языка; </w:t>
      </w:r>
    </w:p>
    <w:p w:rsidR="005E7AE5" w:rsidRPr="0030718E" w:rsidRDefault="005E7AE5" w:rsidP="00D8775A">
      <w:pPr>
        <w:pStyle w:val="a5"/>
        <w:widowControl/>
        <w:numPr>
          <w:ilvl w:val="0"/>
          <w:numId w:val="65"/>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лучше осознать явления своей действительности, своей культуры, путем сравнения их с иной действительностью и иной культурой; </w:t>
      </w:r>
    </w:p>
    <w:p w:rsidR="005E7AE5" w:rsidRPr="0030718E" w:rsidRDefault="005E7AE5" w:rsidP="00D8775A">
      <w:pPr>
        <w:pStyle w:val="a5"/>
        <w:widowControl/>
        <w:numPr>
          <w:ilvl w:val="0"/>
          <w:numId w:val="65"/>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развивать умения представлять свою страну в процессе межличностного межкультурного общения; </w:t>
      </w:r>
    </w:p>
    <w:p w:rsidR="005E7AE5" w:rsidRPr="0030718E" w:rsidRDefault="005E7AE5" w:rsidP="00D8775A">
      <w:pPr>
        <w:pStyle w:val="a5"/>
        <w:widowControl/>
        <w:numPr>
          <w:ilvl w:val="0"/>
          <w:numId w:val="65"/>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совершенствовать умения адекватно вести себя в процессе официального и неофициального общения, соблюдая этику межкультурного общения; </w:t>
      </w:r>
    </w:p>
    <w:p w:rsidR="005E7AE5" w:rsidRPr="0030718E" w:rsidRDefault="005E7AE5" w:rsidP="00D8775A">
      <w:pPr>
        <w:pStyle w:val="a5"/>
        <w:widowControl/>
        <w:numPr>
          <w:ilvl w:val="0"/>
          <w:numId w:val="65"/>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проявлять толерантность к необычным проявлениям иной культуры, к особенностям менталитета носителей изучаемого языка.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color w:val="000000"/>
          <w:sz w:val="24"/>
          <w:szCs w:val="24"/>
          <w:lang w:eastAsia="en-US" w:bidi="ar-SA"/>
        </w:rPr>
        <w:t xml:space="preserve">Компенсаторная компетенция </w:t>
      </w: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i/>
          <w:color w:val="000000"/>
          <w:sz w:val="24"/>
          <w:szCs w:val="24"/>
          <w:lang w:eastAsia="en-US" w:bidi="ar-SA"/>
        </w:rPr>
        <w:t xml:space="preserve">Создаются условия для развития умений выходить из положения при дефиците языковых средств, а именно: </w:t>
      </w:r>
    </w:p>
    <w:p w:rsidR="005E7AE5" w:rsidRPr="0030718E" w:rsidRDefault="005E7AE5" w:rsidP="00D8775A">
      <w:pPr>
        <w:pStyle w:val="a5"/>
        <w:widowControl/>
        <w:numPr>
          <w:ilvl w:val="0"/>
          <w:numId w:val="66"/>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умение 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 общения; </w:t>
      </w:r>
    </w:p>
    <w:p w:rsidR="005E7AE5" w:rsidRPr="0030718E" w:rsidRDefault="005E7AE5" w:rsidP="00D8775A">
      <w:pPr>
        <w:pStyle w:val="a5"/>
        <w:widowControl/>
        <w:numPr>
          <w:ilvl w:val="0"/>
          <w:numId w:val="66"/>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умение пользоваться языковой и контекстуальной догадкой при чтении и аудировании, прогнозировать содержание текста по заголовку, началу текста; </w:t>
      </w:r>
    </w:p>
    <w:p w:rsidR="005E7AE5" w:rsidRPr="0030718E" w:rsidRDefault="005E7AE5" w:rsidP="00D8775A">
      <w:pPr>
        <w:pStyle w:val="a5"/>
        <w:widowControl/>
        <w:numPr>
          <w:ilvl w:val="0"/>
          <w:numId w:val="66"/>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использовать текстовые опоры (подзаголовки, сноски, комментарии и др.); </w:t>
      </w:r>
    </w:p>
    <w:p w:rsidR="005E7AE5" w:rsidRPr="0030718E" w:rsidRDefault="005E7AE5" w:rsidP="00D8775A">
      <w:pPr>
        <w:pStyle w:val="a5"/>
        <w:widowControl/>
        <w:numPr>
          <w:ilvl w:val="0"/>
          <w:numId w:val="66"/>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игнорировать лексические и другие трудности при установке на понимание основного содержания текста в процессе опосредованного общения. </w:t>
      </w:r>
    </w:p>
    <w:p w:rsidR="00F21F3D" w:rsidRDefault="00F21F3D" w:rsidP="0030718E">
      <w:pPr>
        <w:widowControl/>
        <w:adjustRightInd w:val="0"/>
        <w:ind w:right="113" w:firstLine="709"/>
        <w:jc w:val="both"/>
        <w:rPr>
          <w:rFonts w:eastAsiaTheme="minorHAnsi"/>
          <w:b/>
          <w:bCs/>
          <w:i/>
          <w:color w:val="000000"/>
          <w:sz w:val="24"/>
          <w:szCs w:val="24"/>
          <w:lang w:eastAsia="en-US" w:bidi="ar-SA"/>
        </w:rPr>
      </w:pPr>
    </w:p>
    <w:p w:rsidR="005E7AE5" w:rsidRPr="005E7AE5" w:rsidRDefault="005E7AE5" w:rsidP="0030718E">
      <w:pPr>
        <w:widowControl/>
        <w:adjustRightInd w:val="0"/>
        <w:ind w:right="113" w:firstLine="709"/>
        <w:jc w:val="both"/>
        <w:rPr>
          <w:rFonts w:eastAsiaTheme="minorHAnsi"/>
          <w:i/>
          <w:color w:val="000000"/>
          <w:sz w:val="24"/>
          <w:szCs w:val="24"/>
          <w:lang w:eastAsia="en-US" w:bidi="ar-SA"/>
        </w:rPr>
      </w:pPr>
      <w:r w:rsidRPr="005E7AE5">
        <w:rPr>
          <w:rFonts w:eastAsiaTheme="minorHAnsi"/>
          <w:b/>
          <w:bCs/>
          <w:i/>
          <w:color w:val="000000"/>
          <w:sz w:val="24"/>
          <w:szCs w:val="24"/>
          <w:lang w:eastAsia="en-US" w:bidi="ar-SA"/>
        </w:rPr>
        <w:t xml:space="preserve">Учебно-познавательная компетенция </w:t>
      </w:r>
    </w:p>
    <w:p w:rsidR="005E7AE5" w:rsidRPr="0030718E" w:rsidRDefault="005E7AE5" w:rsidP="00D8775A">
      <w:pPr>
        <w:pStyle w:val="a5"/>
        <w:widowControl/>
        <w:numPr>
          <w:ilvl w:val="0"/>
          <w:numId w:val="67"/>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умение осуществлять поиск необходимой информации, использовать справочную литературу, в том числе словари (толковые, энциклопедии); </w:t>
      </w:r>
    </w:p>
    <w:p w:rsidR="00B929DD" w:rsidRPr="0030718E" w:rsidRDefault="005E7AE5" w:rsidP="00D8775A">
      <w:pPr>
        <w:pStyle w:val="a5"/>
        <w:widowControl/>
        <w:numPr>
          <w:ilvl w:val="0"/>
          <w:numId w:val="67"/>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умение обобщать информацию, фиксировать е</w:t>
      </w:r>
      <w:r w:rsidR="0030718E" w:rsidRPr="0030718E">
        <w:rPr>
          <w:rFonts w:eastAsiaTheme="minorHAnsi"/>
          <w:i/>
          <w:color w:val="000000"/>
          <w:sz w:val="24"/>
          <w:szCs w:val="24"/>
          <w:lang w:eastAsia="en-US" w:bidi="ar-SA"/>
        </w:rPr>
        <w:t>ё</w:t>
      </w:r>
      <w:r w:rsidRPr="0030718E">
        <w:rPr>
          <w:rFonts w:eastAsiaTheme="minorHAnsi"/>
          <w:i/>
          <w:color w:val="000000"/>
          <w:sz w:val="24"/>
          <w:szCs w:val="24"/>
          <w:lang w:eastAsia="en-US" w:bidi="ar-SA"/>
        </w:rPr>
        <w:t xml:space="preserve">, например, в форме тезисов, ключевых </w:t>
      </w:r>
    </w:p>
    <w:p w:rsidR="00B929DD" w:rsidRPr="0030718E" w:rsidRDefault="00B929DD" w:rsidP="00D8775A">
      <w:pPr>
        <w:pStyle w:val="a5"/>
        <w:widowControl/>
        <w:numPr>
          <w:ilvl w:val="0"/>
          <w:numId w:val="67"/>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умение выделять основную нужную информацию из различных исто</w:t>
      </w:r>
      <w:r w:rsidR="0030718E" w:rsidRPr="0030718E">
        <w:rPr>
          <w:rFonts w:eastAsiaTheme="minorHAnsi"/>
          <w:i/>
          <w:color w:val="000000"/>
          <w:sz w:val="24"/>
          <w:szCs w:val="24"/>
          <w:lang w:eastAsia="en-US" w:bidi="ar-SA"/>
        </w:rPr>
        <w:t>чников, списывать/ выписывать её</w:t>
      </w:r>
      <w:r w:rsidRPr="0030718E">
        <w:rPr>
          <w:rFonts w:eastAsiaTheme="minorHAnsi"/>
          <w:i/>
          <w:color w:val="000000"/>
          <w:sz w:val="24"/>
          <w:szCs w:val="24"/>
          <w:lang w:eastAsia="en-US" w:bidi="ar-SA"/>
        </w:rPr>
        <w:t xml:space="preserve">; </w:t>
      </w:r>
    </w:p>
    <w:p w:rsidR="00B929DD" w:rsidRPr="0030718E" w:rsidRDefault="00B929DD" w:rsidP="00D8775A">
      <w:pPr>
        <w:pStyle w:val="a5"/>
        <w:widowControl/>
        <w:numPr>
          <w:ilvl w:val="0"/>
          <w:numId w:val="67"/>
        </w:numPr>
        <w:adjustRightInd w:val="0"/>
        <w:ind w:left="0" w:firstLine="0"/>
        <w:jc w:val="both"/>
        <w:rPr>
          <w:rFonts w:eastAsiaTheme="minorHAnsi"/>
          <w:i/>
          <w:color w:val="000000"/>
          <w:sz w:val="24"/>
          <w:szCs w:val="24"/>
          <w:lang w:eastAsia="en-US" w:bidi="ar-SA"/>
        </w:rPr>
      </w:pPr>
      <w:r w:rsidRPr="0030718E">
        <w:rPr>
          <w:rFonts w:eastAsiaTheme="minorHAnsi"/>
          <w:i/>
          <w:color w:val="000000"/>
          <w:sz w:val="24"/>
          <w:szCs w:val="24"/>
          <w:lang w:eastAsia="en-US" w:bidi="ar-SA"/>
        </w:rPr>
        <w:t xml:space="preserve">умение использовать новые информационные технологии. </w:t>
      </w:r>
    </w:p>
    <w:p w:rsidR="00B929DD" w:rsidRPr="00B929DD" w:rsidRDefault="00B929DD" w:rsidP="00F21F3D">
      <w:pPr>
        <w:widowControl/>
        <w:adjustRightInd w:val="0"/>
        <w:jc w:val="both"/>
        <w:rPr>
          <w:rFonts w:eastAsiaTheme="minorHAnsi"/>
          <w:i/>
          <w:color w:val="000000"/>
          <w:sz w:val="24"/>
          <w:szCs w:val="24"/>
          <w:lang w:eastAsia="en-US" w:bidi="ar-SA"/>
        </w:rPr>
      </w:pPr>
      <w:r w:rsidRPr="00B929DD">
        <w:rPr>
          <w:rFonts w:eastAsiaTheme="minorHAnsi"/>
          <w:i/>
          <w:color w:val="000000"/>
          <w:sz w:val="24"/>
          <w:szCs w:val="24"/>
          <w:lang w:eastAsia="en-US" w:bidi="ar-SA"/>
        </w:rPr>
        <w:t xml:space="preserve">Специальные учебные умения: </w:t>
      </w:r>
    </w:p>
    <w:p w:rsidR="00B929DD" w:rsidRPr="000D1B0A" w:rsidRDefault="00B929DD" w:rsidP="00D8775A">
      <w:pPr>
        <w:pStyle w:val="a5"/>
        <w:widowControl/>
        <w:numPr>
          <w:ilvl w:val="0"/>
          <w:numId w:val="68"/>
        </w:numPr>
        <w:adjustRightInd w:val="0"/>
        <w:ind w:left="0" w:firstLine="0"/>
        <w:jc w:val="both"/>
        <w:rPr>
          <w:rFonts w:eastAsiaTheme="minorHAnsi"/>
          <w:i/>
          <w:color w:val="000000"/>
          <w:sz w:val="24"/>
          <w:szCs w:val="24"/>
          <w:lang w:eastAsia="en-US" w:bidi="ar-SA"/>
        </w:rPr>
      </w:pPr>
      <w:r w:rsidRPr="000D1B0A">
        <w:rPr>
          <w:rFonts w:eastAsiaTheme="minorHAnsi"/>
          <w:i/>
          <w:color w:val="000000"/>
          <w:sz w:val="24"/>
          <w:szCs w:val="24"/>
          <w:lang w:eastAsia="en-US" w:bidi="ar-SA"/>
        </w:rPr>
        <w:t xml:space="preserve">умение интерпретировать языковые средства, отражающие особенности иной культуры; </w:t>
      </w:r>
    </w:p>
    <w:p w:rsidR="00B929DD" w:rsidRPr="000D1B0A" w:rsidRDefault="00B929DD" w:rsidP="00D8775A">
      <w:pPr>
        <w:pStyle w:val="a5"/>
        <w:widowControl/>
        <w:numPr>
          <w:ilvl w:val="0"/>
          <w:numId w:val="68"/>
        </w:numPr>
        <w:adjustRightInd w:val="0"/>
        <w:ind w:left="0" w:firstLine="0"/>
        <w:jc w:val="both"/>
        <w:rPr>
          <w:rFonts w:eastAsiaTheme="minorHAnsi"/>
          <w:i/>
          <w:color w:val="000000"/>
          <w:sz w:val="24"/>
          <w:szCs w:val="24"/>
          <w:lang w:eastAsia="en-US" w:bidi="ar-SA"/>
        </w:rPr>
      </w:pPr>
      <w:r w:rsidRPr="000D1B0A">
        <w:rPr>
          <w:rFonts w:eastAsiaTheme="minorHAnsi"/>
          <w:i/>
          <w:color w:val="000000"/>
          <w:sz w:val="24"/>
          <w:szCs w:val="24"/>
          <w:lang w:eastAsia="en-US" w:bidi="ar-SA"/>
        </w:rPr>
        <w:t xml:space="preserve">умение пользоваться двуязычным словарем; </w:t>
      </w:r>
    </w:p>
    <w:p w:rsidR="00B929DD" w:rsidRPr="000D1B0A" w:rsidRDefault="00B929DD" w:rsidP="00D8775A">
      <w:pPr>
        <w:pStyle w:val="a5"/>
        <w:widowControl/>
        <w:numPr>
          <w:ilvl w:val="0"/>
          <w:numId w:val="68"/>
        </w:numPr>
        <w:adjustRightInd w:val="0"/>
        <w:ind w:left="0" w:firstLine="0"/>
        <w:jc w:val="both"/>
        <w:rPr>
          <w:rFonts w:eastAsiaTheme="minorHAnsi"/>
          <w:i/>
          <w:color w:val="000000"/>
          <w:sz w:val="24"/>
          <w:szCs w:val="24"/>
          <w:lang w:eastAsia="en-US" w:bidi="ar-SA"/>
        </w:rPr>
      </w:pPr>
      <w:r w:rsidRPr="000D1B0A">
        <w:rPr>
          <w:rFonts w:eastAsiaTheme="minorHAnsi"/>
          <w:i/>
          <w:color w:val="000000"/>
          <w:sz w:val="24"/>
          <w:szCs w:val="24"/>
          <w:lang w:eastAsia="en-US" w:bidi="ar-SA"/>
        </w:rPr>
        <w:t xml:space="preserve">умение использовать выборочный перевод в целях уточнения понимания иноязычного текста. </w:t>
      </w:r>
    </w:p>
    <w:p w:rsidR="00D11AF7" w:rsidRPr="00E4463A" w:rsidRDefault="00D11AF7" w:rsidP="00DA4605">
      <w:pPr>
        <w:widowControl/>
        <w:shd w:val="clear" w:color="auto" w:fill="FFFFFF"/>
        <w:autoSpaceDE/>
        <w:autoSpaceDN/>
        <w:jc w:val="both"/>
        <w:rPr>
          <w:bCs/>
          <w:color w:val="000000"/>
          <w:sz w:val="18"/>
          <w:szCs w:val="18"/>
          <w:lang w:bidi="ar-SA"/>
        </w:rPr>
      </w:pPr>
    </w:p>
    <w:p w:rsidR="004651D8" w:rsidRPr="004651D8" w:rsidRDefault="00701172" w:rsidP="004651D8">
      <w:pPr>
        <w:pStyle w:val="s1"/>
        <w:shd w:val="clear" w:color="auto" w:fill="FFFFFF"/>
        <w:spacing w:before="0" w:beforeAutospacing="0" w:after="0" w:afterAutospacing="0"/>
        <w:ind w:firstLine="709"/>
        <w:jc w:val="both"/>
        <w:rPr>
          <w:b/>
          <w:bCs/>
          <w:i/>
          <w:color w:val="000000"/>
        </w:rPr>
      </w:pPr>
      <w:r w:rsidRPr="004651D8">
        <w:rPr>
          <w:b/>
          <w:bCs/>
          <w:i/>
          <w:color w:val="000000"/>
        </w:rPr>
        <w:t xml:space="preserve">В результате изучения </w:t>
      </w:r>
      <w:r w:rsidR="00316455" w:rsidRPr="004651D8">
        <w:rPr>
          <w:b/>
          <w:bCs/>
          <w:i/>
          <w:color w:val="000000"/>
        </w:rPr>
        <w:t xml:space="preserve">предмета «Алгебра и начала математического анализа» </w:t>
      </w:r>
      <w:r w:rsidRPr="004651D8">
        <w:rPr>
          <w:b/>
          <w:bCs/>
          <w:i/>
          <w:color w:val="000000"/>
        </w:rPr>
        <w:t xml:space="preserve">на базовом уровне ученик </w:t>
      </w:r>
      <w:r w:rsidR="004651D8" w:rsidRPr="004651D8">
        <w:rPr>
          <w:b/>
          <w:bCs/>
          <w:i/>
          <w:color w:val="000000"/>
        </w:rPr>
        <w:t>научится</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решать логарифмические уравнения вида log </w:t>
      </w:r>
      <w:r w:rsidRPr="004651D8">
        <w:rPr>
          <w:rFonts w:eastAsiaTheme="minorHAnsi"/>
          <w:i/>
          <w:iCs/>
          <w:color w:val="000000"/>
          <w:sz w:val="24"/>
          <w:szCs w:val="24"/>
          <w:lang w:eastAsia="en-US" w:bidi="ar-SA"/>
        </w:rPr>
        <w:t xml:space="preserve">a </w:t>
      </w:r>
      <w:r w:rsidRPr="004651D8">
        <w:rPr>
          <w:rFonts w:eastAsiaTheme="minorHAnsi"/>
          <w:color w:val="000000"/>
          <w:sz w:val="24"/>
          <w:szCs w:val="24"/>
          <w:lang w:eastAsia="en-US" w:bidi="ar-SA"/>
        </w:rPr>
        <w:t>(</w:t>
      </w:r>
      <w:r w:rsidRPr="004651D8">
        <w:rPr>
          <w:rFonts w:eastAsiaTheme="minorHAnsi"/>
          <w:i/>
          <w:iCs/>
          <w:color w:val="000000"/>
          <w:sz w:val="24"/>
          <w:szCs w:val="24"/>
          <w:lang w:eastAsia="en-US" w:bidi="ar-SA"/>
        </w:rPr>
        <w:t xml:space="preserve">bx </w:t>
      </w:r>
      <w:r w:rsidRPr="004651D8">
        <w:rPr>
          <w:rFonts w:eastAsiaTheme="minorHAnsi"/>
          <w:color w:val="000000"/>
          <w:sz w:val="24"/>
          <w:szCs w:val="24"/>
          <w:lang w:eastAsia="en-US" w:bidi="ar-SA"/>
        </w:rPr>
        <w:t xml:space="preserve">+ </w:t>
      </w:r>
      <w:r w:rsidRPr="004651D8">
        <w:rPr>
          <w:rFonts w:eastAsiaTheme="minorHAnsi"/>
          <w:i/>
          <w:iCs/>
          <w:color w:val="000000"/>
          <w:sz w:val="24"/>
          <w:szCs w:val="24"/>
          <w:lang w:eastAsia="en-US" w:bidi="ar-SA"/>
        </w:rPr>
        <w:t>c</w:t>
      </w:r>
      <w:r w:rsidRPr="004651D8">
        <w:rPr>
          <w:rFonts w:eastAsiaTheme="minorHAnsi"/>
          <w:color w:val="000000"/>
          <w:sz w:val="24"/>
          <w:szCs w:val="24"/>
          <w:lang w:eastAsia="en-US" w:bidi="ar-SA"/>
        </w:rPr>
        <w:t xml:space="preserve">) = </w:t>
      </w:r>
      <w:r w:rsidRPr="004651D8">
        <w:rPr>
          <w:rFonts w:eastAsiaTheme="minorHAnsi"/>
          <w:i/>
          <w:iCs/>
          <w:color w:val="000000"/>
          <w:sz w:val="24"/>
          <w:szCs w:val="24"/>
          <w:lang w:eastAsia="en-US" w:bidi="ar-SA"/>
        </w:rPr>
        <w:t xml:space="preserve">d </w:t>
      </w:r>
      <w:r w:rsidRPr="004651D8">
        <w:rPr>
          <w:rFonts w:eastAsiaTheme="minorHAnsi"/>
          <w:color w:val="000000"/>
          <w:sz w:val="24"/>
          <w:szCs w:val="24"/>
          <w:lang w:eastAsia="en-US" w:bidi="ar-SA"/>
        </w:rPr>
        <w:t xml:space="preserve">и простейшие неравенства вида log </w:t>
      </w:r>
      <w:r w:rsidRPr="004651D8">
        <w:rPr>
          <w:rFonts w:eastAsiaTheme="minorHAnsi"/>
          <w:i/>
          <w:iCs/>
          <w:color w:val="000000"/>
          <w:sz w:val="24"/>
          <w:szCs w:val="24"/>
          <w:lang w:eastAsia="en-US" w:bidi="ar-SA"/>
        </w:rPr>
        <w:t xml:space="preserve">a x </w:t>
      </w:r>
      <w:r w:rsidRPr="004651D8">
        <w:rPr>
          <w:rFonts w:eastAsiaTheme="minorHAnsi"/>
          <w:color w:val="000000"/>
          <w:sz w:val="24"/>
          <w:szCs w:val="24"/>
          <w:lang w:eastAsia="en-US" w:bidi="ar-SA"/>
        </w:rPr>
        <w:t xml:space="preserve">&lt; </w:t>
      </w:r>
      <w:r w:rsidRPr="004651D8">
        <w:rPr>
          <w:rFonts w:eastAsiaTheme="minorHAnsi"/>
          <w:i/>
          <w:iCs/>
          <w:color w:val="000000"/>
          <w:sz w:val="24"/>
          <w:szCs w:val="24"/>
          <w:lang w:eastAsia="en-US" w:bidi="ar-SA"/>
        </w:rPr>
        <w:t>d</w:t>
      </w:r>
      <w:r w:rsidRPr="004651D8">
        <w:rPr>
          <w:rFonts w:eastAsiaTheme="minorHAnsi"/>
          <w:color w:val="000000"/>
          <w:sz w:val="24"/>
          <w:szCs w:val="24"/>
          <w:lang w:eastAsia="en-US" w:bidi="ar-SA"/>
        </w:rPr>
        <w:t xml:space="preserve">; </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решать показательные уравнения, вида </w:t>
      </w:r>
      <w:r w:rsidRPr="004651D8">
        <w:rPr>
          <w:rFonts w:eastAsiaTheme="minorHAnsi"/>
          <w:i/>
          <w:iCs/>
          <w:color w:val="000000"/>
          <w:sz w:val="24"/>
          <w:szCs w:val="24"/>
          <w:lang w:eastAsia="en-US" w:bidi="ar-SA"/>
        </w:rPr>
        <w:t xml:space="preserve">abx+c= d </w:t>
      </w:r>
      <w:r w:rsidRPr="004651D8">
        <w:rPr>
          <w:rFonts w:eastAsiaTheme="minorHAnsi"/>
          <w:color w:val="000000"/>
          <w:sz w:val="24"/>
          <w:szCs w:val="24"/>
          <w:lang w:eastAsia="en-US" w:bidi="ar-SA"/>
        </w:rPr>
        <w:t xml:space="preserve">(где </w:t>
      </w:r>
      <w:r w:rsidRPr="004651D8">
        <w:rPr>
          <w:rFonts w:eastAsiaTheme="minorHAnsi"/>
          <w:i/>
          <w:iCs/>
          <w:color w:val="000000"/>
          <w:sz w:val="24"/>
          <w:szCs w:val="24"/>
          <w:lang w:eastAsia="en-US" w:bidi="ar-SA"/>
        </w:rPr>
        <w:t xml:space="preserve">d </w:t>
      </w:r>
      <w:r w:rsidRPr="004651D8">
        <w:rPr>
          <w:rFonts w:eastAsiaTheme="minorHAnsi"/>
          <w:color w:val="000000"/>
          <w:sz w:val="24"/>
          <w:szCs w:val="24"/>
          <w:lang w:eastAsia="en-US" w:bidi="ar-SA"/>
        </w:rPr>
        <w:t xml:space="preserve">можно представить в виде степени с основанием </w:t>
      </w:r>
      <w:r w:rsidRPr="004651D8">
        <w:rPr>
          <w:rFonts w:eastAsiaTheme="minorHAnsi"/>
          <w:i/>
          <w:iCs/>
          <w:color w:val="000000"/>
          <w:sz w:val="24"/>
          <w:szCs w:val="24"/>
          <w:lang w:eastAsia="en-US" w:bidi="ar-SA"/>
        </w:rPr>
        <w:t>a</w:t>
      </w:r>
      <w:r w:rsidRPr="004651D8">
        <w:rPr>
          <w:rFonts w:eastAsiaTheme="minorHAnsi"/>
          <w:color w:val="000000"/>
          <w:sz w:val="24"/>
          <w:szCs w:val="24"/>
          <w:lang w:eastAsia="en-US" w:bidi="ar-SA"/>
        </w:rPr>
        <w:t xml:space="preserve">) и простейшие неравенства вида </w:t>
      </w:r>
      <w:r w:rsidRPr="004651D8">
        <w:rPr>
          <w:rFonts w:eastAsiaTheme="minorHAnsi"/>
          <w:i/>
          <w:iCs/>
          <w:color w:val="000000"/>
          <w:sz w:val="24"/>
          <w:szCs w:val="24"/>
          <w:lang w:eastAsia="en-US" w:bidi="ar-SA"/>
        </w:rPr>
        <w:t xml:space="preserve">ax &lt; d </w:t>
      </w:r>
      <w:r w:rsidRPr="004651D8">
        <w:rPr>
          <w:rFonts w:eastAsiaTheme="minorHAnsi"/>
          <w:color w:val="000000"/>
          <w:sz w:val="24"/>
          <w:szCs w:val="24"/>
          <w:lang w:eastAsia="en-US" w:bidi="ar-SA"/>
        </w:rPr>
        <w:t xml:space="preserve">(где </w:t>
      </w:r>
      <w:r w:rsidRPr="004651D8">
        <w:rPr>
          <w:rFonts w:eastAsiaTheme="minorHAnsi"/>
          <w:i/>
          <w:iCs/>
          <w:color w:val="000000"/>
          <w:sz w:val="24"/>
          <w:szCs w:val="24"/>
          <w:lang w:eastAsia="en-US" w:bidi="ar-SA"/>
        </w:rPr>
        <w:t xml:space="preserve">d </w:t>
      </w:r>
      <w:r w:rsidRPr="004651D8">
        <w:rPr>
          <w:rFonts w:eastAsiaTheme="minorHAnsi"/>
          <w:color w:val="000000"/>
          <w:sz w:val="24"/>
          <w:szCs w:val="24"/>
          <w:lang w:eastAsia="en-US" w:bidi="ar-SA"/>
        </w:rPr>
        <w:t xml:space="preserve">можно представить в виде степени с основанием </w:t>
      </w:r>
      <w:r w:rsidRPr="004651D8">
        <w:rPr>
          <w:rFonts w:eastAsiaTheme="minorHAnsi"/>
          <w:i/>
          <w:iCs/>
          <w:color w:val="000000"/>
          <w:sz w:val="24"/>
          <w:szCs w:val="24"/>
          <w:lang w:eastAsia="en-US" w:bidi="ar-SA"/>
        </w:rPr>
        <w:t>a</w:t>
      </w:r>
      <w:r w:rsidRPr="004651D8">
        <w:rPr>
          <w:rFonts w:eastAsiaTheme="minorHAnsi"/>
          <w:color w:val="000000"/>
          <w:sz w:val="24"/>
          <w:szCs w:val="24"/>
          <w:lang w:eastAsia="en-US" w:bidi="ar-SA"/>
        </w:rPr>
        <w:t xml:space="preserve">);. </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приводить несколько примеров корней простейшего тригонометрического уравнения вида: sin </w:t>
      </w:r>
      <w:r w:rsidRPr="004651D8">
        <w:rPr>
          <w:rFonts w:eastAsiaTheme="minorHAnsi"/>
          <w:i/>
          <w:iCs/>
          <w:color w:val="000000"/>
          <w:sz w:val="24"/>
          <w:szCs w:val="24"/>
          <w:lang w:eastAsia="en-US" w:bidi="ar-SA"/>
        </w:rPr>
        <w:t xml:space="preserve">x </w:t>
      </w:r>
      <w:r w:rsidRPr="004651D8">
        <w:rPr>
          <w:rFonts w:eastAsiaTheme="minorHAnsi"/>
          <w:color w:val="000000"/>
          <w:sz w:val="24"/>
          <w:szCs w:val="24"/>
          <w:lang w:eastAsia="en-US" w:bidi="ar-SA"/>
        </w:rPr>
        <w:t xml:space="preserve">= </w:t>
      </w:r>
      <w:r w:rsidRPr="004651D8">
        <w:rPr>
          <w:rFonts w:eastAsiaTheme="minorHAnsi"/>
          <w:i/>
          <w:iCs/>
          <w:color w:val="000000"/>
          <w:sz w:val="24"/>
          <w:szCs w:val="24"/>
          <w:lang w:eastAsia="en-US" w:bidi="ar-SA"/>
        </w:rPr>
        <w:t xml:space="preserve">a, </w:t>
      </w:r>
      <w:r w:rsidRPr="004651D8">
        <w:rPr>
          <w:rFonts w:eastAsiaTheme="minorHAnsi"/>
          <w:color w:val="000000"/>
          <w:sz w:val="24"/>
          <w:szCs w:val="24"/>
          <w:lang w:eastAsia="en-US" w:bidi="ar-SA"/>
        </w:rPr>
        <w:t xml:space="preserve">cos </w:t>
      </w:r>
      <w:r w:rsidRPr="004651D8">
        <w:rPr>
          <w:rFonts w:eastAsiaTheme="minorHAnsi"/>
          <w:i/>
          <w:iCs/>
          <w:color w:val="000000"/>
          <w:sz w:val="24"/>
          <w:szCs w:val="24"/>
          <w:lang w:eastAsia="en-US" w:bidi="ar-SA"/>
        </w:rPr>
        <w:t xml:space="preserve">x </w:t>
      </w:r>
      <w:r w:rsidRPr="004651D8">
        <w:rPr>
          <w:rFonts w:eastAsiaTheme="minorHAnsi"/>
          <w:color w:val="000000"/>
          <w:sz w:val="24"/>
          <w:szCs w:val="24"/>
          <w:lang w:eastAsia="en-US" w:bidi="ar-SA"/>
        </w:rPr>
        <w:t xml:space="preserve">= </w:t>
      </w:r>
      <w:r w:rsidRPr="004651D8">
        <w:rPr>
          <w:rFonts w:eastAsiaTheme="minorHAnsi"/>
          <w:i/>
          <w:iCs/>
          <w:color w:val="000000"/>
          <w:sz w:val="24"/>
          <w:szCs w:val="24"/>
          <w:lang w:eastAsia="en-US" w:bidi="ar-SA"/>
        </w:rPr>
        <w:t xml:space="preserve">a, </w:t>
      </w:r>
      <w:r w:rsidRPr="004651D8">
        <w:rPr>
          <w:rFonts w:eastAsiaTheme="minorHAnsi"/>
          <w:color w:val="000000"/>
          <w:sz w:val="24"/>
          <w:szCs w:val="24"/>
          <w:lang w:eastAsia="en-US" w:bidi="ar-SA"/>
        </w:rPr>
        <w:t xml:space="preserve">tg </w:t>
      </w:r>
      <w:r w:rsidRPr="004651D8">
        <w:rPr>
          <w:rFonts w:eastAsiaTheme="minorHAnsi"/>
          <w:i/>
          <w:iCs/>
          <w:color w:val="000000"/>
          <w:sz w:val="24"/>
          <w:szCs w:val="24"/>
          <w:lang w:eastAsia="en-US" w:bidi="ar-SA"/>
        </w:rPr>
        <w:t xml:space="preserve">x </w:t>
      </w:r>
      <w:r w:rsidRPr="004651D8">
        <w:rPr>
          <w:rFonts w:eastAsiaTheme="minorHAnsi"/>
          <w:color w:val="000000"/>
          <w:sz w:val="24"/>
          <w:szCs w:val="24"/>
          <w:lang w:eastAsia="en-US" w:bidi="ar-SA"/>
        </w:rPr>
        <w:t xml:space="preserve">= </w:t>
      </w:r>
      <w:r w:rsidRPr="004651D8">
        <w:rPr>
          <w:rFonts w:eastAsiaTheme="minorHAnsi"/>
          <w:i/>
          <w:iCs/>
          <w:color w:val="000000"/>
          <w:sz w:val="24"/>
          <w:szCs w:val="24"/>
          <w:lang w:eastAsia="en-US" w:bidi="ar-SA"/>
        </w:rPr>
        <w:t xml:space="preserve">a, </w:t>
      </w:r>
      <w:r w:rsidRPr="004651D8">
        <w:rPr>
          <w:rFonts w:eastAsiaTheme="minorHAnsi"/>
          <w:color w:val="000000"/>
          <w:sz w:val="24"/>
          <w:szCs w:val="24"/>
          <w:lang w:eastAsia="en-US" w:bidi="ar-SA"/>
        </w:rPr>
        <w:t xml:space="preserve">ctg </w:t>
      </w:r>
      <w:r w:rsidRPr="004651D8">
        <w:rPr>
          <w:rFonts w:eastAsiaTheme="minorHAnsi"/>
          <w:i/>
          <w:iCs/>
          <w:color w:val="000000"/>
          <w:sz w:val="24"/>
          <w:szCs w:val="24"/>
          <w:lang w:eastAsia="en-US" w:bidi="ar-SA"/>
        </w:rPr>
        <w:t xml:space="preserve">x </w:t>
      </w:r>
      <w:r w:rsidRPr="004651D8">
        <w:rPr>
          <w:rFonts w:eastAsiaTheme="minorHAnsi"/>
          <w:color w:val="000000"/>
          <w:sz w:val="24"/>
          <w:szCs w:val="24"/>
          <w:lang w:eastAsia="en-US" w:bidi="ar-SA"/>
        </w:rPr>
        <w:t xml:space="preserve">= </w:t>
      </w:r>
      <w:r w:rsidRPr="004651D8">
        <w:rPr>
          <w:rFonts w:eastAsiaTheme="minorHAnsi"/>
          <w:i/>
          <w:iCs/>
          <w:color w:val="000000"/>
          <w:sz w:val="24"/>
          <w:szCs w:val="24"/>
          <w:lang w:eastAsia="en-US" w:bidi="ar-SA"/>
        </w:rPr>
        <w:t xml:space="preserve">a, </w:t>
      </w:r>
      <w:r w:rsidRPr="004651D8">
        <w:rPr>
          <w:rFonts w:eastAsiaTheme="minorHAnsi"/>
          <w:color w:val="000000"/>
          <w:sz w:val="24"/>
          <w:szCs w:val="24"/>
          <w:lang w:eastAsia="en-US" w:bidi="ar-SA"/>
        </w:rPr>
        <w:t xml:space="preserve">где </w:t>
      </w:r>
      <w:r w:rsidRPr="004651D8">
        <w:rPr>
          <w:rFonts w:eastAsiaTheme="minorHAnsi"/>
          <w:i/>
          <w:iCs/>
          <w:color w:val="000000"/>
          <w:sz w:val="24"/>
          <w:szCs w:val="24"/>
          <w:lang w:eastAsia="en-US" w:bidi="ar-SA"/>
        </w:rPr>
        <w:t xml:space="preserve">a </w:t>
      </w:r>
      <w:r w:rsidRPr="004651D8">
        <w:rPr>
          <w:rFonts w:eastAsiaTheme="minorHAnsi"/>
          <w:color w:val="000000"/>
          <w:sz w:val="24"/>
          <w:szCs w:val="24"/>
          <w:lang w:eastAsia="en-US" w:bidi="ar-SA"/>
        </w:rPr>
        <w:t xml:space="preserve">– табличное значение соответствующей тригонометрической функции. </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оперировать на базовом уровне понятиями: логарифмическая и показательная функции, тригонометрические функции; </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распознавать графики элементарных функций: логарифмической и показательной функций, тригонометрических функций; </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находить по графику приближённо значения функции в заданных точках; </w:t>
      </w:r>
    </w:p>
    <w:p w:rsidR="004651D8" w:rsidRPr="004651D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определять по графику свойства функции (нули, промежутки знакопостоянства, промежутки монотонности, наибольшие и наименьшие значения и т.п.); </w:t>
      </w:r>
    </w:p>
    <w:p w:rsidR="00AA2B58" w:rsidRPr="00AA2B58" w:rsidRDefault="004651D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строить эскиз графика функции, удовлетворяющей приведенному набору условий (промежутки возрастания / убывания, значение функции в заданной то</w:t>
      </w:r>
      <w:r w:rsidR="00AA2B58">
        <w:rPr>
          <w:rFonts w:eastAsiaTheme="minorHAnsi"/>
          <w:color w:val="000000"/>
          <w:sz w:val="24"/>
          <w:szCs w:val="24"/>
          <w:lang w:eastAsia="en-US" w:bidi="ar-SA"/>
        </w:rPr>
        <w:t>чке, точки экстремумов и т.д.);</w:t>
      </w:r>
    </w:p>
    <w:p w:rsidR="00AA2B58" w:rsidRPr="004651D8" w:rsidRDefault="00AA2B5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rsidR="00AA2B58" w:rsidRPr="004651D8" w:rsidRDefault="00AA2B58" w:rsidP="00D8775A">
      <w:pPr>
        <w:pStyle w:val="a5"/>
        <w:widowControl/>
        <w:numPr>
          <w:ilvl w:val="0"/>
          <w:numId w:val="71"/>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rsidR="00AA2B58" w:rsidRPr="003216C7" w:rsidRDefault="00AA2B58" w:rsidP="00D8775A">
      <w:pPr>
        <w:pStyle w:val="a5"/>
        <w:widowControl/>
        <w:numPr>
          <w:ilvl w:val="0"/>
          <w:numId w:val="71"/>
        </w:numPr>
        <w:adjustRightInd w:val="0"/>
        <w:ind w:left="0" w:firstLine="0"/>
        <w:jc w:val="both"/>
        <w:rPr>
          <w:rFonts w:eastAsiaTheme="minorHAnsi"/>
          <w:color w:val="000000"/>
          <w:sz w:val="24"/>
          <w:szCs w:val="24"/>
          <w:lang w:eastAsia="en-US" w:bidi="ar-SA"/>
        </w:rPr>
      </w:pPr>
      <w:r>
        <w:rPr>
          <w:rFonts w:eastAsiaTheme="minorHAnsi"/>
          <w:color w:val="000000"/>
          <w:sz w:val="24"/>
          <w:szCs w:val="24"/>
          <w:lang w:eastAsia="en-US" w:bidi="ar-SA"/>
        </w:rPr>
        <w:t>в</w:t>
      </w:r>
      <w:r w:rsidRPr="004651D8">
        <w:rPr>
          <w:rFonts w:eastAsiaTheme="minorHAnsi"/>
          <w:color w:val="000000"/>
          <w:sz w:val="24"/>
          <w:szCs w:val="24"/>
          <w:lang w:eastAsia="en-US" w:bidi="ar-SA"/>
        </w:rPr>
        <w:t xml:space="preserve">ычислять вероятности событий на основе подсчета числа исходов. </w:t>
      </w:r>
    </w:p>
    <w:p w:rsidR="004651D8" w:rsidRPr="004651D8" w:rsidRDefault="004651D8" w:rsidP="004651D8">
      <w:pPr>
        <w:widowControl/>
        <w:adjustRightInd w:val="0"/>
        <w:jc w:val="both"/>
        <w:rPr>
          <w:rFonts w:eastAsiaTheme="minorHAnsi"/>
          <w:color w:val="000000"/>
          <w:sz w:val="24"/>
          <w:szCs w:val="24"/>
          <w:lang w:eastAsia="en-US" w:bidi="ar-SA"/>
        </w:rPr>
      </w:pPr>
      <w:r w:rsidRPr="004651D8">
        <w:rPr>
          <w:rFonts w:eastAsiaTheme="minorHAnsi"/>
          <w:i/>
          <w:iCs/>
          <w:color w:val="000000"/>
          <w:sz w:val="24"/>
          <w:szCs w:val="24"/>
          <w:lang w:eastAsia="en-US" w:bidi="ar-SA"/>
        </w:rPr>
        <w:t xml:space="preserve">В повседневной жизни и при изучении других предметов: </w:t>
      </w:r>
    </w:p>
    <w:p w:rsidR="004651D8" w:rsidRPr="004651D8" w:rsidRDefault="004651D8" w:rsidP="00D8775A">
      <w:pPr>
        <w:pStyle w:val="a5"/>
        <w:widowControl/>
        <w:numPr>
          <w:ilvl w:val="0"/>
          <w:numId w:val="72"/>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4651D8" w:rsidRPr="004651D8" w:rsidRDefault="004651D8" w:rsidP="003216C7">
      <w:pPr>
        <w:pStyle w:val="s1"/>
        <w:shd w:val="clear" w:color="auto" w:fill="FFFFFF"/>
        <w:spacing w:before="0" w:beforeAutospacing="0" w:after="0" w:afterAutospacing="0"/>
        <w:jc w:val="both"/>
        <w:rPr>
          <w:rFonts w:eastAsiaTheme="minorHAnsi"/>
          <w:color w:val="000000"/>
          <w:lang w:eastAsia="en-US"/>
        </w:rPr>
      </w:pPr>
      <w:r w:rsidRPr="004651D8">
        <w:rPr>
          <w:rFonts w:eastAsiaTheme="minorHAnsi"/>
          <w:color w:val="000000"/>
          <w:lang w:eastAsia="en-US"/>
        </w:rPr>
        <w:t>интерпретировать свойства в контексте конкретной практической ситуации</w:t>
      </w:r>
      <w:r>
        <w:rPr>
          <w:rFonts w:eastAsiaTheme="minorHAnsi"/>
          <w:color w:val="000000"/>
          <w:lang w:eastAsia="en-US"/>
        </w:rPr>
        <w:t>;</w:t>
      </w:r>
      <w:r w:rsidRPr="004651D8">
        <w:rPr>
          <w:rFonts w:eastAsiaTheme="minorHAnsi"/>
          <w:color w:val="000000"/>
          <w:lang w:eastAsia="en-US"/>
        </w:rPr>
        <w:t xml:space="preserve"> </w:t>
      </w:r>
    </w:p>
    <w:p w:rsidR="004651D8" w:rsidRPr="004651D8" w:rsidRDefault="004651D8" w:rsidP="00D8775A">
      <w:pPr>
        <w:pStyle w:val="a5"/>
        <w:widowControl/>
        <w:numPr>
          <w:ilvl w:val="0"/>
          <w:numId w:val="73"/>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 xml:space="preserve">оценивать и сравнивать в простых случаях вероятности событий в реальной жизни; </w:t>
      </w:r>
    </w:p>
    <w:p w:rsidR="00701172" w:rsidRPr="00AA2B58" w:rsidRDefault="004651D8" w:rsidP="00D8775A">
      <w:pPr>
        <w:pStyle w:val="a5"/>
        <w:widowControl/>
        <w:numPr>
          <w:ilvl w:val="0"/>
          <w:numId w:val="73"/>
        </w:numPr>
        <w:adjustRightInd w:val="0"/>
        <w:ind w:left="0" w:firstLine="0"/>
        <w:jc w:val="both"/>
        <w:rPr>
          <w:rFonts w:eastAsiaTheme="minorHAnsi"/>
          <w:color w:val="000000"/>
          <w:sz w:val="24"/>
          <w:szCs w:val="24"/>
          <w:lang w:eastAsia="en-US" w:bidi="ar-SA"/>
        </w:rPr>
      </w:pPr>
      <w:r w:rsidRPr="004651D8">
        <w:rPr>
          <w:rFonts w:eastAsiaTheme="minorHAnsi"/>
          <w:color w:val="000000"/>
          <w:sz w:val="24"/>
          <w:szCs w:val="24"/>
          <w:lang w:eastAsia="en-US" w:bidi="ar-SA"/>
        </w:rPr>
        <w:t>читать, сопоставлять, сравнивать, интерпретировать в простых случаях реальные данные, представленные в виде таблиц, диаграмм, графиков</w:t>
      </w:r>
      <w:r>
        <w:rPr>
          <w:rFonts w:eastAsiaTheme="minorHAnsi"/>
          <w:color w:val="000000"/>
          <w:sz w:val="24"/>
          <w:szCs w:val="24"/>
          <w:lang w:eastAsia="en-US" w:bidi="ar-SA"/>
        </w:rPr>
        <w:t>.</w:t>
      </w:r>
      <w:r w:rsidRPr="004651D8">
        <w:rPr>
          <w:rFonts w:eastAsiaTheme="minorHAnsi"/>
          <w:color w:val="000000"/>
          <w:sz w:val="24"/>
          <w:szCs w:val="24"/>
          <w:lang w:eastAsia="en-US" w:bidi="ar-SA"/>
        </w:rPr>
        <w:t xml:space="preserve"> </w:t>
      </w:r>
    </w:p>
    <w:p w:rsidR="003216C7" w:rsidRDefault="003216C7" w:rsidP="00F9434C">
      <w:pPr>
        <w:pStyle w:val="s1"/>
        <w:shd w:val="clear" w:color="auto" w:fill="FFFFFF"/>
        <w:spacing w:before="0" w:beforeAutospacing="0" w:after="0" w:afterAutospacing="0"/>
        <w:ind w:firstLine="709"/>
        <w:jc w:val="both"/>
        <w:rPr>
          <w:b/>
          <w:bCs/>
          <w:i/>
          <w:color w:val="000000"/>
        </w:rPr>
      </w:pPr>
    </w:p>
    <w:p w:rsidR="003216C7" w:rsidRDefault="003216C7" w:rsidP="00F9434C">
      <w:pPr>
        <w:pStyle w:val="s1"/>
        <w:shd w:val="clear" w:color="auto" w:fill="FFFFFF"/>
        <w:spacing w:before="0" w:beforeAutospacing="0" w:after="0" w:afterAutospacing="0"/>
        <w:ind w:firstLine="709"/>
        <w:jc w:val="both"/>
        <w:rPr>
          <w:b/>
          <w:bCs/>
          <w:i/>
          <w:color w:val="000000"/>
        </w:rPr>
      </w:pPr>
    </w:p>
    <w:p w:rsidR="00604D18" w:rsidRPr="00604D18" w:rsidRDefault="00AA2B58" w:rsidP="00F9434C">
      <w:pPr>
        <w:pStyle w:val="s1"/>
        <w:shd w:val="clear" w:color="auto" w:fill="FFFFFF"/>
        <w:spacing w:before="0" w:beforeAutospacing="0" w:after="0" w:afterAutospacing="0"/>
        <w:ind w:firstLine="709"/>
        <w:jc w:val="both"/>
        <w:rPr>
          <w:b/>
          <w:bCs/>
          <w:color w:val="000000"/>
          <w:sz w:val="23"/>
          <w:szCs w:val="18"/>
        </w:rPr>
      </w:pPr>
      <w:r w:rsidRPr="004651D8">
        <w:rPr>
          <w:b/>
          <w:bCs/>
          <w:i/>
          <w:color w:val="000000"/>
        </w:rPr>
        <w:t xml:space="preserve">В результате изучения предмета «Алгебра и начала математического анализа» на базовом уровне ученик </w:t>
      </w:r>
      <w:r>
        <w:rPr>
          <w:b/>
          <w:bCs/>
          <w:i/>
          <w:color w:val="000000"/>
        </w:rPr>
        <w:t xml:space="preserve">получит возможность научиться </w:t>
      </w:r>
    </w:p>
    <w:p w:rsidR="00604D18" w:rsidRPr="00F9434C" w:rsidRDefault="00F9434C"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р</w:t>
      </w:r>
      <w:r w:rsidR="00604D18" w:rsidRPr="00F9434C">
        <w:rPr>
          <w:rFonts w:eastAsiaTheme="minorHAnsi"/>
          <w:i/>
          <w:iCs/>
          <w:color w:val="000000"/>
          <w:sz w:val="24"/>
          <w:szCs w:val="23"/>
          <w:lang w:eastAsia="en-US" w:bidi="ar-SA"/>
        </w:rPr>
        <w:t xml:space="preserve">ешать рациональные, показательные и логарифмические уравнения, простейшие иррациональные и тригонометрические уравнения и их системы; </w:t>
      </w:r>
    </w:p>
    <w:p w:rsidR="00604D18" w:rsidRPr="00F9434C" w:rsidRDefault="00604D18"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изображать на тригонометрической окружности множество решений простейших тригонометрических уравнений и неравенств; </w:t>
      </w:r>
    </w:p>
    <w:p w:rsidR="00604D18" w:rsidRPr="00F9434C" w:rsidRDefault="00604D18"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выполнять отбор корней уравнений или решений неравенств в соответствии с дополнительными условиями и ограничениями </w:t>
      </w:r>
    </w:p>
    <w:p w:rsidR="004657B3" w:rsidRPr="00F9434C" w:rsidRDefault="00604D18"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оперировать понятиями: логарифмическая и показательная функции, тригонометрические функции; </w:t>
      </w:r>
    </w:p>
    <w:p w:rsidR="004657B3" w:rsidRPr="00F9434C" w:rsidRDefault="00F9434C"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и</w:t>
      </w:r>
      <w:r w:rsidR="004657B3" w:rsidRPr="00F9434C">
        <w:rPr>
          <w:rFonts w:eastAsiaTheme="minorHAnsi"/>
          <w:i/>
          <w:iCs/>
          <w:color w:val="000000"/>
          <w:sz w:val="24"/>
          <w:szCs w:val="23"/>
          <w:lang w:eastAsia="en-US" w:bidi="ar-SA"/>
        </w:rPr>
        <w:t xml:space="preserve">меть представление о дискретных и непрерывных случайных величинах и распределениях, о независимости случайных величин; </w:t>
      </w:r>
    </w:p>
    <w:p w:rsidR="004657B3" w:rsidRPr="00F9434C" w:rsidRDefault="004657B3"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иметь представление о математическом ожидании и дисперсии случайных величин; </w:t>
      </w:r>
    </w:p>
    <w:p w:rsidR="004657B3" w:rsidRPr="00F9434C" w:rsidRDefault="004657B3"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иметь представление о нормальном распределении и примерах нормально распределенных случайных величин; </w:t>
      </w:r>
    </w:p>
    <w:p w:rsidR="004657B3" w:rsidRPr="00F9434C" w:rsidRDefault="004657B3"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понимать суть закона больших чисел и выборочного метода измерения вероятностей; </w:t>
      </w:r>
    </w:p>
    <w:p w:rsidR="004657B3" w:rsidRPr="00F9434C" w:rsidRDefault="004657B3"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иметь представление об условной вероятности и о полной вероятности, применять их в решении задач; </w:t>
      </w:r>
    </w:p>
    <w:p w:rsidR="004657B3" w:rsidRPr="00F9434C" w:rsidRDefault="004657B3" w:rsidP="00D8775A">
      <w:pPr>
        <w:pStyle w:val="a5"/>
        <w:widowControl/>
        <w:numPr>
          <w:ilvl w:val="0"/>
          <w:numId w:val="74"/>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иметь представление о важных частных видах распределений и применять их в решении задач; </w:t>
      </w:r>
    </w:p>
    <w:p w:rsidR="004657B3" w:rsidRPr="003216C7" w:rsidRDefault="004657B3" w:rsidP="00D8775A">
      <w:pPr>
        <w:pStyle w:val="Default"/>
        <w:numPr>
          <w:ilvl w:val="0"/>
          <w:numId w:val="74"/>
        </w:numPr>
        <w:ind w:left="0" w:firstLine="0"/>
        <w:jc w:val="both"/>
        <w:rPr>
          <w:rFonts w:eastAsiaTheme="minorHAnsi"/>
          <w:color w:val="auto"/>
          <w:sz w:val="28"/>
        </w:rPr>
      </w:pPr>
      <w:r w:rsidRPr="004657B3">
        <w:rPr>
          <w:rFonts w:eastAsiaTheme="minorHAnsi"/>
          <w:i/>
          <w:iCs/>
          <w:szCs w:val="23"/>
        </w:rPr>
        <w:t xml:space="preserve">иметь представление о корреляции случайных величин, о </w:t>
      </w:r>
      <w:r w:rsidRPr="003216C7">
        <w:rPr>
          <w:rFonts w:eastAsiaTheme="minorHAnsi"/>
          <w:i/>
          <w:iCs/>
          <w:szCs w:val="23"/>
        </w:rPr>
        <w:t xml:space="preserve">линейной регрессии. </w:t>
      </w:r>
    </w:p>
    <w:p w:rsidR="001C6348" w:rsidRPr="001C6348" w:rsidRDefault="001C6348" w:rsidP="00F9434C">
      <w:pPr>
        <w:widowControl/>
        <w:adjustRightInd w:val="0"/>
        <w:jc w:val="both"/>
        <w:rPr>
          <w:rFonts w:eastAsiaTheme="minorHAnsi"/>
          <w:color w:val="000000"/>
          <w:sz w:val="24"/>
          <w:szCs w:val="23"/>
          <w:lang w:eastAsia="en-US" w:bidi="ar-SA"/>
        </w:rPr>
      </w:pPr>
      <w:r w:rsidRPr="001C6348">
        <w:rPr>
          <w:rFonts w:eastAsiaTheme="minorHAnsi"/>
          <w:i/>
          <w:iCs/>
          <w:color w:val="000000"/>
          <w:sz w:val="24"/>
          <w:szCs w:val="23"/>
          <w:lang w:eastAsia="en-US" w:bidi="ar-SA"/>
        </w:rPr>
        <w:t xml:space="preserve">В повседневной жизни и при изучении других учебных предметов: </w:t>
      </w:r>
    </w:p>
    <w:p w:rsidR="001C6348" w:rsidRPr="00F9434C" w:rsidRDefault="001C6348" w:rsidP="00D8775A">
      <w:pPr>
        <w:pStyle w:val="a5"/>
        <w:widowControl/>
        <w:numPr>
          <w:ilvl w:val="0"/>
          <w:numId w:val="75"/>
        </w:numPr>
        <w:adjustRightInd w:val="0"/>
        <w:ind w:left="0" w:firstLine="0"/>
        <w:jc w:val="both"/>
        <w:rPr>
          <w:rFonts w:eastAsiaTheme="minorHAnsi"/>
          <w:color w:val="000000"/>
          <w:sz w:val="24"/>
          <w:szCs w:val="23"/>
          <w:lang w:eastAsia="en-US" w:bidi="ar-SA"/>
        </w:rPr>
      </w:pPr>
      <w:r w:rsidRPr="00F9434C">
        <w:rPr>
          <w:rFonts w:eastAsiaTheme="minorHAnsi"/>
          <w:i/>
          <w:color w:val="000000"/>
          <w:sz w:val="24"/>
          <w:szCs w:val="23"/>
          <w:lang w:eastAsia="en-US" w:bidi="ar-SA"/>
        </w:rPr>
        <w:t>составлять и решать уравнения</w:t>
      </w:r>
      <w:r w:rsidRPr="00F9434C">
        <w:rPr>
          <w:rFonts w:eastAsiaTheme="minorHAnsi"/>
          <w:color w:val="000000"/>
          <w:sz w:val="24"/>
          <w:szCs w:val="23"/>
          <w:lang w:eastAsia="en-US" w:bidi="ar-SA"/>
        </w:rPr>
        <w:t xml:space="preserve">, </w:t>
      </w:r>
      <w:r w:rsidRPr="00F9434C">
        <w:rPr>
          <w:rFonts w:eastAsiaTheme="minorHAnsi"/>
          <w:i/>
          <w:iCs/>
          <w:color w:val="000000"/>
          <w:sz w:val="24"/>
          <w:szCs w:val="23"/>
          <w:lang w:eastAsia="en-US" w:bidi="ar-SA"/>
        </w:rPr>
        <w:t xml:space="preserve">системы уравнений и неравенства при решении задач других учебных предметов; </w:t>
      </w:r>
    </w:p>
    <w:p w:rsidR="001C6348" w:rsidRPr="00F9434C" w:rsidRDefault="001C6348" w:rsidP="00D8775A">
      <w:pPr>
        <w:pStyle w:val="a5"/>
        <w:widowControl/>
        <w:numPr>
          <w:ilvl w:val="0"/>
          <w:numId w:val="75"/>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использовать уравнения и неравенства для построения и исследования простейших математических моделей реальных ситуаций или прикладных задач; </w:t>
      </w:r>
    </w:p>
    <w:p w:rsidR="001C6348" w:rsidRPr="00F9434C" w:rsidRDefault="001C6348" w:rsidP="00D8775A">
      <w:pPr>
        <w:pStyle w:val="a5"/>
        <w:widowControl/>
        <w:numPr>
          <w:ilvl w:val="0"/>
          <w:numId w:val="75"/>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1C6348" w:rsidRPr="00F9434C" w:rsidRDefault="001C6348" w:rsidP="00D8775A">
      <w:pPr>
        <w:pStyle w:val="a5"/>
        <w:widowControl/>
        <w:numPr>
          <w:ilvl w:val="0"/>
          <w:numId w:val="75"/>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вычислять или оценивать вероятности событий в реальной жизни; </w:t>
      </w:r>
    </w:p>
    <w:p w:rsidR="001C6348" w:rsidRPr="00F9434C" w:rsidRDefault="001C6348" w:rsidP="00D8775A">
      <w:pPr>
        <w:pStyle w:val="a5"/>
        <w:widowControl/>
        <w:numPr>
          <w:ilvl w:val="0"/>
          <w:numId w:val="75"/>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выбирать подходящие методы представления и обработки данных; </w:t>
      </w:r>
    </w:p>
    <w:p w:rsidR="004657B3" w:rsidRPr="00F9434C" w:rsidRDefault="001C6348" w:rsidP="00D8775A">
      <w:pPr>
        <w:pStyle w:val="a5"/>
        <w:widowControl/>
        <w:numPr>
          <w:ilvl w:val="0"/>
          <w:numId w:val="75"/>
        </w:numPr>
        <w:adjustRightInd w:val="0"/>
        <w:ind w:left="0" w:firstLine="0"/>
        <w:jc w:val="both"/>
        <w:rPr>
          <w:rFonts w:eastAsiaTheme="minorHAnsi"/>
          <w:color w:val="000000"/>
          <w:sz w:val="24"/>
          <w:szCs w:val="23"/>
          <w:lang w:eastAsia="en-US" w:bidi="ar-SA"/>
        </w:rPr>
      </w:pPr>
      <w:r w:rsidRPr="00F9434C">
        <w:rPr>
          <w:rFonts w:eastAsiaTheme="minorHAnsi"/>
          <w:i/>
          <w:iCs/>
          <w:color w:val="000000"/>
          <w:sz w:val="24"/>
          <w:szCs w:val="23"/>
          <w:lang w:eastAsia="en-US" w:bidi="ar-SA"/>
        </w:rPr>
        <w:t xml:space="preserve">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 </w:t>
      </w:r>
    </w:p>
    <w:p w:rsidR="00316455" w:rsidRPr="00121DE3" w:rsidRDefault="00316455" w:rsidP="00316455">
      <w:pPr>
        <w:pStyle w:val="s1"/>
        <w:shd w:val="clear" w:color="auto" w:fill="FFFFFF"/>
        <w:spacing w:before="0" w:beforeAutospacing="0" w:after="0" w:afterAutospacing="0"/>
        <w:ind w:left="720"/>
        <w:jc w:val="both"/>
        <w:rPr>
          <w:b/>
          <w:bCs/>
          <w:color w:val="000000"/>
          <w:sz w:val="14"/>
          <w:szCs w:val="18"/>
        </w:rPr>
      </w:pPr>
    </w:p>
    <w:p w:rsidR="00B62017" w:rsidRPr="004651D8" w:rsidRDefault="00B62017" w:rsidP="00B62017">
      <w:pPr>
        <w:pStyle w:val="s1"/>
        <w:shd w:val="clear" w:color="auto" w:fill="FFFFFF"/>
        <w:spacing w:before="0" w:beforeAutospacing="0" w:after="0" w:afterAutospacing="0"/>
        <w:ind w:firstLine="709"/>
        <w:jc w:val="both"/>
        <w:rPr>
          <w:b/>
          <w:bCs/>
          <w:i/>
          <w:color w:val="000000"/>
        </w:rPr>
      </w:pPr>
      <w:r w:rsidRPr="004651D8">
        <w:rPr>
          <w:b/>
          <w:bCs/>
          <w:i/>
          <w:color w:val="000000"/>
        </w:rPr>
        <w:t>В результате изучения предмета «</w:t>
      </w:r>
      <w:r>
        <w:rPr>
          <w:b/>
          <w:bCs/>
          <w:i/>
          <w:color w:val="000000"/>
        </w:rPr>
        <w:t>Геометрия</w:t>
      </w:r>
      <w:r w:rsidRPr="004651D8">
        <w:rPr>
          <w:b/>
          <w:bCs/>
          <w:i/>
          <w:color w:val="000000"/>
        </w:rPr>
        <w:t>» на базовом уровне ученик научится</w:t>
      </w:r>
    </w:p>
    <w:p w:rsidR="00DB1E48" w:rsidRPr="003216C7" w:rsidRDefault="005748C3" w:rsidP="00D8775A">
      <w:pPr>
        <w:pStyle w:val="a5"/>
        <w:widowControl/>
        <w:numPr>
          <w:ilvl w:val="0"/>
          <w:numId w:val="78"/>
        </w:numPr>
        <w:adjustRightInd w:val="0"/>
        <w:ind w:left="0" w:firstLine="0"/>
        <w:jc w:val="both"/>
        <w:rPr>
          <w:rFonts w:eastAsiaTheme="minorHAnsi"/>
          <w:color w:val="000000"/>
          <w:sz w:val="24"/>
          <w:szCs w:val="23"/>
          <w:lang w:eastAsia="en-US" w:bidi="ar-SA"/>
        </w:rPr>
      </w:pPr>
      <w:r w:rsidRPr="005748C3">
        <w:rPr>
          <w:rFonts w:eastAsiaTheme="minorHAnsi"/>
          <w:color w:val="000000"/>
          <w:sz w:val="24"/>
          <w:szCs w:val="23"/>
          <w:lang w:eastAsia="en-US" w:bidi="ar-SA"/>
        </w:rPr>
        <w:t xml:space="preserve">оперировать на базовом уровне понятиями: точка, прямая в пространстве, плоскость в пространстве, параллельность прямых и плоскостей, перпендикулярность прямых и плоскостей; </w:t>
      </w:r>
    </w:p>
    <w:p w:rsidR="00DB1E48" w:rsidRPr="00121DE3" w:rsidRDefault="00DB1E48" w:rsidP="00D8775A">
      <w:pPr>
        <w:pStyle w:val="a5"/>
        <w:widowControl/>
        <w:numPr>
          <w:ilvl w:val="0"/>
          <w:numId w:val="76"/>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распознавать основные виды многогранников (призма, пирамида, прямоугольный параллелепипед, куб); </w:t>
      </w:r>
    </w:p>
    <w:p w:rsidR="00DB1E48" w:rsidRPr="00121DE3" w:rsidRDefault="00DB1E48" w:rsidP="00D8775A">
      <w:pPr>
        <w:pStyle w:val="a5"/>
        <w:widowControl/>
        <w:numPr>
          <w:ilvl w:val="0"/>
          <w:numId w:val="76"/>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изображать изучаемые фигуры от руки и с применением простых чертежных инструментов; </w:t>
      </w:r>
    </w:p>
    <w:p w:rsidR="00DB1E48" w:rsidRPr="00121DE3" w:rsidRDefault="00DB1E48" w:rsidP="00D8775A">
      <w:pPr>
        <w:pStyle w:val="a5"/>
        <w:widowControl/>
        <w:numPr>
          <w:ilvl w:val="0"/>
          <w:numId w:val="76"/>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делать (выносные) плоские чертежи из рисунков простых объемных фигур: вид сверху, сбоку, снизу</w:t>
      </w:r>
      <w:r w:rsidRPr="00121DE3">
        <w:rPr>
          <w:rFonts w:eastAsiaTheme="minorHAnsi"/>
          <w:i/>
          <w:iCs/>
          <w:color w:val="000000"/>
          <w:sz w:val="24"/>
          <w:szCs w:val="23"/>
          <w:lang w:eastAsia="en-US" w:bidi="ar-SA"/>
        </w:rPr>
        <w:t xml:space="preserve">; </w:t>
      </w:r>
    </w:p>
    <w:p w:rsidR="00DB1E48" w:rsidRPr="00121DE3" w:rsidRDefault="00DB1E48" w:rsidP="00D8775A">
      <w:pPr>
        <w:pStyle w:val="a5"/>
        <w:widowControl/>
        <w:numPr>
          <w:ilvl w:val="0"/>
          <w:numId w:val="76"/>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находить площади поверхностей простейших многогранников с применением формул; </w:t>
      </w:r>
    </w:p>
    <w:p w:rsidR="00DB1E48" w:rsidRPr="00121DE3" w:rsidRDefault="00DB1E48" w:rsidP="00D8775A">
      <w:pPr>
        <w:pStyle w:val="a5"/>
        <w:widowControl/>
        <w:numPr>
          <w:ilvl w:val="0"/>
          <w:numId w:val="76"/>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извлекать информацию о пространственных геометрических фигурах, представленную на чертежах и рисунках; </w:t>
      </w:r>
    </w:p>
    <w:p w:rsidR="00DB1E48" w:rsidRPr="00121DE3" w:rsidRDefault="00DB1E48" w:rsidP="00D8775A">
      <w:pPr>
        <w:pStyle w:val="a5"/>
        <w:widowControl/>
        <w:numPr>
          <w:ilvl w:val="0"/>
          <w:numId w:val="76"/>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применять теорему Пифагора при вычислении элементов стереометрических фигур; </w:t>
      </w:r>
    </w:p>
    <w:p w:rsidR="00DB1E48" w:rsidRPr="00DB1E48" w:rsidRDefault="00DB1E48" w:rsidP="00DB1E48">
      <w:pPr>
        <w:widowControl/>
        <w:adjustRightInd w:val="0"/>
        <w:jc w:val="both"/>
        <w:rPr>
          <w:rFonts w:eastAsiaTheme="minorHAnsi"/>
          <w:color w:val="000000"/>
          <w:sz w:val="24"/>
          <w:szCs w:val="23"/>
          <w:lang w:eastAsia="en-US" w:bidi="ar-SA"/>
        </w:rPr>
      </w:pPr>
      <w:r w:rsidRPr="00DB1E48">
        <w:rPr>
          <w:rFonts w:eastAsiaTheme="minorHAnsi"/>
          <w:color w:val="000000"/>
          <w:sz w:val="24"/>
          <w:szCs w:val="23"/>
          <w:lang w:eastAsia="en-US" w:bidi="ar-SA"/>
        </w:rPr>
        <w:t>В повседневной жизни и при изучении других предметов</w:t>
      </w:r>
      <w:r w:rsidRPr="00DB1E48">
        <w:rPr>
          <w:rFonts w:eastAsiaTheme="minorHAnsi"/>
          <w:i/>
          <w:iCs/>
          <w:color w:val="000000"/>
          <w:sz w:val="24"/>
          <w:szCs w:val="23"/>
          <w:lang w:eastAsia="en-US" w:bidi="ar-SA"/>
        </w:rPr>
        <w:t xml:space="preserve">: </w:t>
      </w:r>
    </w:p>
    <w:p w:rsidR="00DB1E48" w:rsidRPr="00121DE3" w:rsidRDefault="00DB1E48" w:rsidP="00D8775A">
      <w:pPr>
        <w:pStyle w:val="a5"/>
        <w:widowControl/>
        <w:numPr>
          <w:ilvl w:val="0"/>
          <w:numId w:val="77"/>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использовать свойства многогранников для решения типовых задач практического содержания; </w:t>
      </w:r>
    </w:p>
    <w:p w:rsidR="00DB1E48" w:rsidRPr="00121DE3" w:rsidRDefault="00DB1E48" w:rsidP="00D8775A">
      <w:pPr>
        <w:pStyle w:val="a5"/>
        <w:widowControl/>
        <w:numPr>
          <w:ilvl w:val="0"/>
          <w:numId w:val="77"/>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соотносить площади поверхностей многогранников одинаковой формы различного размера; </w:t>
      </w:r>
    </w:p>
    <w:p w:rsidR="00DB1E48" w:rsidRPr="00121DE3" w:rsidRDefault="00DB1E48" w:rsidP="00D8775A">
      <w:pPr>
        <w:pStyle w:val="a5"/>
        <w:widowControl/>
        <w:numPr>
          <w:ilvl w:val="0"/>
          <w:numId w:val="77"/>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DB1E48" w:rsidRPr="00121DE3" w:rsidRDefault="00DB1E48" w:rsidP="00D8775A">
      <w:pPr>
        <w:pStyle w:val="a5"/>
        <w:widowControl/>
        <w:numPr>
          <w:ilvl w:val="0"/>
          <w:numId w:val="77"/>
        </w:numPr>
        <w:adjustRightInd w:val="0"/>
        <w:ind w:left="0" w:firstLine="0"/>
        <w:jc w:val="both"/>
        <w:rPr>
          <w:rFonts w:eastAsiaTheme="minorHAnsi"/>
          <w:color w:val="000000"/>
          <w:sz w:val="24"/>
          <w:szCs w:val="23"/>
          <w:lang w:eastAsia="en-US" w:bidi="ar-SA"/>
        </w:rPr>
      </w:pPr>
      <w:r w:rsidRPr="00121DE3">
        <w:rPr>
          <w:rFonts w:eastAsiaTheme="minorHAnsi"/>
          <w:color w:val="000000"/>
          <w:sz w:val="24"/>
          <w:szCs w:val="23"/>
          <w:lang w:eastAsia="en-US" w:bidi="ar-SA"/>
        </w:rPr>
        <w:t xml:space="preserve">применять известные методы при решении стандартных математических задач; </w:t>
      </w:r>
    </w:p>
    <w:p w:rsidR="004376CE" w:rsidRPr="004376CE" w:rsidRDefault="005748C3" w:rsidP="004376CE">
      <w:pPr>
        <w:pStyle w:val="s1"/>
        <w:shd w:val="clear" w:color="auto" w:fill="FFFFFF"/>
        <w:spacing w:before="0" w:beforeAutospacing="0" w:after="0" w:afterAutospacing="0"/>
        <w:ind w:firstLine="709"/>
        <w:jc w:val="both"/>
        <w:rPr>
          <w:b/>
          <w:bCs/>
          <w:i/>
          <w:color w:val="000000"/>
        </w:rPr>
      </w:pPr>
      <w:r w:rsidRPr="004651D8">
        <w:rPr>
          <w:b/>
          <w:bCs/>
          <w:i/>
          <w:color w:val="000000"/>
        </w:rPr>
        <w:t>В результате изучения предмета «</w:t>
      </w:r>
      <w:r>
        <w:rPr>
          <w:b/>
          <w:bCs/>
          <w:i/>
          <w:color w:val="000000"/>
        </w:rPr>
        <w:t>Геометрия</w:t>
      </w:r>
      <w:r w:rsidRPr="004651D8">
        <w:rPr>
          <w:b/>
          <w:bCs/>
          <w:i/>
          <w:color w:val="000000"/>
        </w:rPr>
        <w:t xml:space="preserve">» на базовом уровне ученик </w:t>
      </w:r>
      <w:r>
        <w:rPr>
          <w:b/>
          <w:bCs/>
          <w:i/>
          <w:color w:val="000000"/>
        </w:rPr>
        <w:t xml:space="preserve">получит возможность </w:t>
      </w:r>
      <w:r w:rsidRPr="004651D8">
        <w:rPr>
          <w:b/>
          <w:bCs/>
          <w:i/>
          <w:color w:val="000000"/>
        </w:rPr>
        <w:t>научит</w:t>
      </w:r>
      <w:r>
        <w:rPr>
          <w:b/>
          <w:bCs/>
          <w:i/>
          <w:color w:val="000000"/>
        </w:rPr>
        <w:t>ь</w:t>
      </w:r>
      <w:r w:rsidRPr="004651D8">
        <w:rPr>
          <w:b/>
          <w:bCs/>
          <w:i/>
          <w:color w:val="000000"/>
        </w:rPr>
        <w:t>ся</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оперировать понятиями: точка, прямая, плоскость в пространстве, параллельность и перпендикулярность прямых и плоскостей;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описывать взаимное расположение прямых, плоскостей, прямых и плоскостей в пространстве;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формулировать свойства и признаки изученных многогранников;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доказывать геометрические утверждения;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владеть стандартной классификацией многогранников (пирамиды, призмы, параллелепипеды);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применять для решения задач геометрические факты, если условия применения заданы в явной форме;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делать (выносные) плоские чертежи из рисунков объемных фигур, в том числе рисовать вид сверху, сбоку, строить сечения многогранников;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извлекать, интерпретировать и преобразовывать информацию о геометрических фигурах, представленную на чертежах;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применять геометрические факты для решения задач, в том числе предполагающих несколько шагов решения;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находить площади поверхностей многогранников с применением формул; </w:t>
      </w:r>
    </w:p>
    <w:p w:rsidR="004376CE" w:rsidRPr="004376CE" w:rsidRDefault="004376CE" w:rsidP="00D8775A">
      <w:pPr>
        <w:pStyle w:val="a5"/>
        <w:widowControl/>
        <w:numPr>
          <w:ilvl w:val="0"/>
          <w:numId w:val="79"/>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вычислять расстояния и углы в пространстве. </w:t>
      </w:r>
    </w:p>
    <w:p w:rsidR="004376CE" w:rsidRPr="004376CE" w:rsidRDefault="004376CE" w:rsidP="004376CE">
      <w:pPr>
        <w:widowControl/>
        <w:adjustRightInd w:val="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В повседневной жизни и при изучении других предметов: </w:t>
      </w:r>
    </w:p>
    <w:p w:rsidR="004376CE" w:rsidRPr="004376CE" w:rsidRDefault="004376CE" w:rsidP="00D8775A">
      <w:pPr>
        <w:pStyle w:val="a5"/>
        <w:widowControl/>
        <w:numPr>
          <w:ilvl w:val="0"/>
          <w:numId w:val="80"/>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использовать свойства многогранников для решения задач практического характера и задач из других областей знаний </w:t>
      </w:r>
    </w:p>
    <w:p w:rsidR="004376CE" w:rsidRPr="004376CE" w:rsidRDefault="004376CE" w:rsidP="00D8775A">
      <w:pPr>
        <w:pStyle w:val="a5"/>
        <w:widowControl/>
        <w:numPr>
          <w:ilvl w:val="0"/>
          <w:numId w:val="80"/>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использовать основные методы доказательства, проводить доказательство и выполнять опровержение; </w:t>
      </w:r>
    </w:p>
    <w:p w:rsidR="004376CE" w:rsidRPr="004376CE" w:rsidRDefault="004376CE" w:rsidP="00D8775A">
      <w:pPr>
        <w:pStyle w:val="a5"/>
        <w:widowControl/>
        <w:numPr>
          <w:ilvl w:val="0"/>
          <w:numId w:val="80"/>
        </w:numPr>
        <w:adjustRightInd w:val="0"/>
        <w:ind w:left="0" w:firstLine="0"/>
        <w:jc w:val="both"/>
        <w:rPr>
          <w:rFonts w:eastAsiaTheme="minorHAnsi"/>
          <w:color w:val="000000"/>
          <w:sz w:val="24"/>
          <w:szCs w:val="23"/>
          <w:lang w:eastAsia="en-US" w:bidi="ar-SA"/>
        </w:rPr>
      </w:pPr>
      <w:r w:rsidRPr="004376CE">
        <w:rPr>
          <w:rFonts w:eastAsiaTheme="minorHAnsi"/>
          <w:i/>
          <w:iCs/>
          <w:color w:val="000000"/>
          <w:sz w:val="24"/>
          <w:szCs w:val="23"/>
          <w:lang w:eastAsia="en-US" w:bidi="ar-SA"/>
        </w:rPr>
        <w:t xml:space="preserve">применять основные методы решения математических задач; </w:t>
      </w:r>
    </w:p>
    <w:p w:rsidR="00793D96" w:rsidRPr="0014160F" w:rsidRDefault="00793D96" w:rsidP="00C12DF5">
      <w:pPr>
        <w:widowControl/>
        <w:adjustRightInd w:val="0"/>
        <w:jc w:val="both"/>
        <w:rPr>
          <w:rFonts w:eastAsiaTheme="minorHAnsi"/>
          <w:b/>
          <w:bCs/>
          <w:i/>
          <w:iCs/>
          <w:color w:val="000000"/>
          <w:sz w:val="18"/>
          <w:szCs w:val="23"/>
          <w:lang w:eastAsia="en-US" w:bidi="ar-SA"/>
        </w:rPr>
      </w:pPr>
    </w:p>
    <w:p w:rsidR="00ED564C" w:rsidRPr="0014160F" w:rsidRDefault="00ED564C" w:rsidP="00793D96">
      <w:pPr>
        <w:widowControl/>
        <w:adjustRightInd w:val="0"/>
        <w:ind w:firstLine="709"/>
        <w:jc w:val="both"/>
        <w:rPr>
          <w:rFonts w:eastAsiaTheme="minorHAnsi"/>
          <w:color w:val="000000"/>
          <w:sz w:val="24"/>
          <w:szCs w:val="23"/>
          <w:lang w:eastAsia="en-US" w:bidi="ar-SA"/>
        </w:rPr>
      </w:pPr>
      <w:r w:rsidRPr="0014160F">
        <w:rPr>
          <w:rFonts w:eastAsiaTheme="minorHAnsi"/>
          <w:b/>
          <w:bCs/>
          <w:i/>
          <w:iCs/>
          <w:color w:val="000000"/>
          <w:sz w:val="24"/>
          <w:szCs w:val="23"/>
          <w:lang w:eastAsia="en-US" w:bidi="ar-SA"/>
        </w:rPr>
        <w:t xml:space="preserve">В результате изучения истории на </w:t>
      </w:r>
      <w:r w:rsidR="00C12DF5" w:rsidRPr="0014160F">
        <w:rPr>
          <w:rFonts w:eastAsiaTheme="minorHAnsi"/>
          <w:b/>
          <w:bCs/>
          <w:i/>
          <w:iCs/>
          <w:color w:val="000000"/>
          <w:sz w:val="24"/>
          <w:szCs w:val="23"/>
          <w:lang w:eastAsia="en-US" w:bidi="ar-SA"/>
        </w:rPr>
        <w:t>углубленном</w:t>
      </w:r>
      <w:r w:rsidRPr="0014160F">
        <w:rPr>
          <w:rFonts w:eastAsiaTheme="minorHAnsi"/>
          <w:b/>
          <w:bCs/>
          <w:i/>
          <w:iCs/>
          <w:color w:val="000000"/>
          <w:sz w:val="24"/>
          <w:szCs w:val="23"/>
          <w:lang w:eastAsia="en-US" w:bidi="ar-SA"/>
        </w:rPr>
        <w:t xml:space="preserve"> уровне </w:t>
      </w:r>
      <w:r w:rsidR="003216C7">
        <w:rPr>
          <w:rFonts w:eastAsiaTheme="minorHAnsi"/>
          <w:b/>
          <w:bCs/>
          <w:i/>
          <w:iCs/>
          <w:color w:val="000000"/>
          <w:sz w:val="24"/>
          <w:szCs w:val="23"/>
          <w:lang w:eastAsia="en-US" w:bidi="ar-SA"/>
        </w:rPr>
        <w:t>выпускник</w:t>
      </w:r>
      <w:r w:rsidRPr="0014160F">
        <w:rPr>
          <w:rFonts w:eastAsiaTheme="minorHAnsi"/>
          <w:b/>
          <w:bCs/>
          <w:i/>
          <w:iCs/>
          <w:color w:val="000000"/>
          <w:sz w:val="24"/>
          <w:szCs w:val="23"/>
          <w:lang w:eastAsia="en-US" w:bidi="ar-SA"/>
        </w:rPr>
        <w:t xml:space="preserve"> </w:t>
      </w:r>
      <w:r w:rsidR="00C12DF5" w:rsidRPr="0014160F">
        <w:rPr>
          <w:rFonts w:eastAsiaTheme="minorHAnsi"/>
          <w:b/>
          <w:bCs/>
          <w:i/>
          <w:iCs/>
          <w:color w:val="000000"/>
          <w:sz w:val="24"/>
          <w:szCs w:val="23"/>
          <w:lang w:eastAsia="en-US" w:bidi="ar-SA"/>
        </w:rPr>
        <w:t>научится</w:t>
      </w:r>
    </w:p>
    <w:p w:rsidR="0014160F" w:rsidRPr="0014160F" w:rsidRDefault="0014160F" w:rsidP="0014160F">
      <w:pPr>
        <w:pStyle w:val="a"/>
        <w:spacing w:line="240" w:lineRule="auto"/>
        <w:rPr>
          <w:sz w:val="24"/>
          <w:szCs w:val="24"/>
        </w:rPr>
      </w:pPr>
      <w:r w:rsidRPr="0014160F">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14160F" w:rsidRPr="0014160F" w:rsidRDefault="0014160F" w:rsidP="0014160F">
      <w:pPr>
        <w:pStyle w:val="a"/>
        <w:spacing w:line="240" w:lineRule="auto"/>
        <w:rPr>
          <w:sz w:val="24"/>
          <w:szCs w:val="24"/>
        </w:rPr>
      </w:pPr>
      <w:r w:rsidRPr="0014160F">
        <w:rPr>
          <w:sz w:val="24"/>
          <w:szCs w:val="24"/>
        </w:rPr>
        <w:t>характеризовать особенности исторического пути России, ее роль в мировом сообществе;</w:t>
      </w:r>
    </w:p>
    <w:p w:rsidR="0014160F" w:rsidRPr="0014160F" w:rsidRDefault="0014160F" w:rsidP="0014160F">
      <w:pPr>
        <w:pStyle w:val="a"/>
        <w:spacing w:line="240" w:lineRule="auto"/>
        <w:rPr>
          <w:sz w:val="24"/>
          <w:szCs w:val="24"/>
        </w:rPr>
      </w:pPr>
      <w:r w:rsidRPr="0014160F">
        <w:rPr>
          <w:sz w:val="24"/>
          <w:szCs w:val="24"/>
        </w:rPr>
        <w:t>определять исторические предпосылки, условия, место и время создания исторических документов;</w:t>
      </w:r>
    </w:p>
    <w:p w:rsidR="0014160F" w:rsidRPr="0014160F" w:rsidRDefault="0014160F" w:rsidP="0014160F">
      <w:pPr>
        <w:pStyle w:val="a"/>
        <w:spacing w:line="240" w:lineRule="auto"/>
        <w:rPr>
          <w:sz w:val="24"/>
          <w:szCs w:val="24"/>
        </w:rPr>
      </w:pPr>
      <w:r w:rsidRPr="0014160F">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14160F" w:rsidRPr="0014160F" w:rsidRDefault="0014160F" w:rsidP="0014160F">
      <w:pPr>
        <w:pStyle w:val="a"/>
        <w:spacing w:line="240" w:lineRule="auto"/>
        <w:rPr>
          <w:sz w:val="24"/>
          <w:szCs w:val="24"/>
        </w:rPr>
      </w:pPr>
      <w:r w:rsidRPr="0014160F">
        <w:rPr>
          <w:sz w:val="24"/>
          <w:szCs w:val="24"/>
        </w:rPr>
        <w:t>определять причинно-следственные, пространственные, временные связи между важнейшими событиями (явлениями, процессами);</w:t>
      </w:r>
    </w:p>
    <w:p w:rsidR="0014160F" w:rsidRPr="0014160F" w:rsidRDefault="0014160F" w:rsidP="0014160F">
      <w:pPr>
        <w:pStyle w:val="a"/>
        <w:spacing w:line="240" w:lineRule="auto"/>
        <w:rPr>
          <w:sz w:val="24"/>
          <w:szCs w:val="24"/>
        </w:rPr>
      </w:pPr>
      <w:r w:rsidRPr="0014160F">
        <w:rPr>
          <w:sz w:val="24"/>
          <w:szCs w:val="24"/>
        </w:rPr>
        <w:t>различать в исторической информации факты и мнения, исторические описания и исторические объяснения;</w:t>
      </w:r>
    </w:p>
    <w:p w:rsidR="0014160F" w:rsidRPr="0014160F" w:rsidRDefault="0014160F" w:rsidP="0014160F">
      <w:pPr>
        <w:pStyle w:val="a"/>
        <w:spacing w:line="240" w:lineRule="auto"/>
        <w:rPr>
          <w:sz w:val="24"/>
          <w:szCs w:val="24"/>
        </w:rPr>
      </w:pPr>
      <w:r w:rsidRPr="0014160F">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14160F" w:rsidRPr="0014160F" w:rsidRDefault="0014160F" w:rsidP="0014160F">
      <w:pPr>
        <w:pStyle w:val="a"/>
        <w:spacing w:line="240" w:lineRule="auto"/>
        <w:rPr>
          <w:sz w:val="24"/>
          <w:szCs w:val="24"/>
        </w:rPr>
      </w:pPr>
      <w:r w:rsidRPr="0014160F">
        <w:rPr>
          <w:sz w:val="24"/>
          <w:szCs w:val="24"/>
        </w:rPr>
        <w:t>презентовать историческую информацию в виде таблиц, схем, графиков;</w:t>
      </w:r>
    </w:p>
    <w:p w:rsidR="0014160F" w:rsidRPr="0014160F" w:rsidRDefault="0014160F" w:rsidP="0014160F">
      <w:pPr>
        <w:pStyle w:val="a"/>
        <w:spacing w:line="240" w:lineRule="auto"/>
        <w:rPr>
          <w:sz w:val="24"/>
          <w:szCs w:val="24"/>
        </w:rPr>
      </w:pPr>
      <w:r w:rsidRPr="0014160F">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4160F" w:rsidRPr="0014160F" w:rsidRDefault="0014160F" w:rsidP="0014160F">
      <w:pPr>
        <w:pStyle w:val="a"/>
        <w:spacing w:line="240" w:lineRule="auto"/>
        <w:rPr>
          <w:sz w:val="24"/>
          <w:szCs w:val="24"/>
        </w:rPr>
      </w:pPr>
      <w:r w:rsidRPr="0014160F">
        <w:rPr>
          <w:sz w:val="24"/>
          <w:szCs w:val="24"/>
        </w:rPr>
        <w:t>соотносить и оценивать исторические события локальной, региональной, общероссийской и мировой истории ХХ в.;</w:t>
      </w:r>
    </w:p>
    <w:p w:rsidR="0014160F" w:rsidRPr="0014160F" w:rsidRDefault="0014160F" w:rsidP="0014160F">
      <w:pPr>
        <w:pStyle w:val="a"/>
        <w:spacing w:line="240" w:lineRule="auto"/>
        <w:rPr>
          <w:sz w:val="24"/>
          <w:szCs w:val="24"/>
        </w:rPr>
      </w:pPr>
      <w:r w:rsidRPr="0014160F">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14160F" w:rsidRPr="0014160F" w:rsidRDefault="0014160F" w:rsidP="0014160F">
      <w:pPr>
        <w:pStyle w:val="a"/>
        <w:spacing w:line="240" w:lineRule="auto"/>
        <w:rPr>
          <w:sz w:val="24"/>
          <w:szCs w:val="24"/>
        </w:rPr>
      </w:pPr>
      <w:r w:rsidRPr="0014160F">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14160F" w:rsidRPr="0014160F" w:rsidRDefault="0014160F" w:rsidP="0014160F">
      <w:pPr>
        <w:pStyle w:val="a"/>
        <w:spacing w:line="240" w:lineRule="auto"/>
        <w:rPr>
          <w:sz w:val="24"/>
          <w:szCs w:val="24"/>
        </w:rPr>
      </w:pPr>
      <w:r w:rsidRPr="0014160F">
        <w:rPr>
          <w:sz w:val="24"/>
          <w:szCs w:val="24"/>
        </w:rPr>
        <w:t>критически оценивать вклад конкретных личностей в развитие человечества;</w:t>
      </w:r>
    </w:p>
    <w:p w:rsidR="0014160F" w:rsidRPr="0014160F" w:rsidRDefault="0014160F" w:rsidP="0014160F">
      <w:pPr>
        <w:pStyle w:val="a"/>
        <w:spacing w:line="240" w:lineRule="auto"/>
        <w:rPr>
          <w:sz w:val="24"/>
          <w:szCs w:val="24"/>
        </w:rPr>
      </w:pPr>
      <w:r w:rsidRPr="0014160F">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14160F" w:rsidRPr="0014160F" w:rsidRDefault="0014160F" w:rsidP="0014160F">
      <w:pPr>
        <w:pStyle w:val="a"/>
        <w:spacing w:line="240" w:lineRule="auto"/>
        <w:rPr>
          <w:sz w:val="24"/>
          <w:szCs w:val="24"/>
        </w:rPr>
      </w:pPr>
      <w:r w:rsidRPr="0014160F">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14160F" w:rsidRPr="0014160F" w:rsidRDefault="0014160F" w:rsidP="0014160F">
      <w:pPr>
        <w:pStyle w:val="a"/>
        <w:spacing w:line="240" w:lineRule="auto"/>
        <w:rPr>
          <w:sz w:val="24"/>
          <w:szCs w:val="24"/>
        </w:rPr>
      </w:pPr>
      <w:r w:rsidRPr="0014160F">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14160F" w:rsidRPr="0014160F" w:rsidRDefault="0014160F" w:rsidP="0014160F">
      <w:pPr>
        <w:pStyle w:val="a"/>
        <w:spacing w:line="240" w:lineRule="auto"/>
        <w:rPr>
          <w:sz w:val="24"/>
          <w:szCs w:val="24"/>
        </w:rPr>
      </w:pPr>
      <w:r w:rsidRPr="0014160F">
        <w:rPr>
          <w:sz w:val="24"/>
          <w:szCs w:val="24"/>
        </w:rPr>
        <w:t>объяснять, в чем состояли мотивы, цели и результаты деятельности исторических личностей и политических групп в истории;</w:t>
      </w:r>
    </w:p>
    <w:p w:rsidR="0014160F" w:rsidRPr="0014160F" w:rsidRDefault="0014160F" w:rsidP="0014160F">
      <w:pPr>
        <w:pStyle w:val="a"/>
        <w:spacing w:line="240" w:lineRule="auto"/>
        <w:rPr>
          <w:sz w:val="24"/>
          <w:szCs w:val="24"/>
        </w:rPr>
      </w:pPr>
      <w:r w:rsidRPr="0014160F">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14160F" w:rsidRPr="0014160F" w:rsidRDefault="0014160F" w:rsidP="003216C7">
      <w:pPr>
        <w:ind w:firstLine="709"/>
        <w:jc w:val="both"/>
        <w:rPr>
          <w:b/>
          <w:i/>
          <w:sz w:val="24"/>
          <w:szCs w:val="24"/>
        </w:rPr>
      </w:pPr>
      <w:r w:rsidRPr="0014160F">
        <w:rPr>
          <w:rFonts w:eastAsiaTheme="minorHAnsi"/>
          <w:b/>
          <w:bCs/>
          <w:i/>
          <w:iCs/>
          <w:color w:val="000000"/>
          <w:sz w:val="24"/>
          <w:szCs w:val="23"/>
          <w:lang w:eastAsia="en-US" w:bidi="ar-SA"/>
        </w:rPr>
        <w:t xml:space="preserve">В результате изучения истории на углубленном уровне </w:t>
      </w:r>
      <w:r w:rsidR="003216C7">
        <w:rPr>
          <w:rFonts w:eastAsiaTheme="minorHAnsi"/>
          <w:b/>
          <w:bCs/>
          <w:i/>
          <w:iCs/>
          <w:color w:val="000000"/>
          <w:sz w:val="24"/>
          <w:szCs w:val="23"/>
          <w:lang w:eastAsia="en-US" w:bidi="ar-SA"/>
        </w:rPr>
        <w:t>выпускник</w:t>
      </w:r>
      <w:r w:rsidRPr="0014160F">
        <w:rPr>
          <w:rFonts w:eastAsiaTheme="minorHAnsi"/>
          <w:b/>
          <w:bCs/>
          <w:i/>
          <w:iCs/>
          <w:color w:val="000000"/>
          <w:sz w:val="24"/>
          <w:szCs w:val="23"/>
          <w:lang w:eastAsia="en-US" w:bidi="ar-SA"/>
        </w:rPr>
        <w:t xml:space="preserve"> </w:t>
      </w:r>
      <w:r w:rsidRPr="0014160F">
        <w:rPr>
          <w:b/>
          <w:i/>
          <w:sz w:val="24"/>
          <w:szCs w:val="24"/>
        </w:rPr>
        <w:t>получит возможность научиться:</w:t>
      </w:r>
    </w:p>
    <w:p w:rsidR="0014160F" w:rsidRPr="0014160F" w:rsidRDefault="0014160F" w:rsidP="0014160F">
      <w:pPr>
        <w:pStyle w:val="a"/>
        <w:spacing w:line="240" w:lineRule="auto"/>
        <w:rPr>
          <w:i/>
          <w:sz w:val="24"/>
          <w:szCs w:val="24"/>
        </w:rPr>
      </w:pPr>
      <w:r w:rsidRPr="0014160F">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14160F" w:rsidRPr="0014160F" w:rsidRDefault="0014160F" w:rsidP="0014160F">
      <w:pPr>
        <w:pStyle w:val="a"/>
        <w:spacing w:line="240" w:lineRule="auto"/>
        <w:rPr>
          <w:i/>
          <w:sz w:val="24"/>
          <w:szCs w:val="24"/>
        </w:rPr>
      </w:pPr>
      <w:r w:rsidRPr="0014160F">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14160F" w:rsidRPr="0014160F" w:rsidRDefault="0014160F" w:rsidP="0014160F">
      <w:pPr>
        <w:pStyle w:val="a"/>
        <w:spacing w:line="240" w:lineRule="auto"/>
        <w:rPr>
          <w:i/>
          <w:sz w:val="24"/>
          <w:szCs w:val="24"/>
        </w:rPr>
      </w:pPr>
      <w:r w:rsidRPr="0014160F">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14160F" w:rsidRPr="0014160F" w:rsidRDefault="0014160F" w:rsidP="0014160F">
      <w:pPr>
        <w:pStyle w:val="a"/>
        <w:spacing w:line="240" w:lineRule="auto"/>
        <w:rPr>
          <w:i/>
          <w:sz w:val="24"/>
          <w:szCs w:val="24"/>
        </w:rPr>
      </w:pPr>
      <w:r w:rsidRPr="0014160F">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4160F" w:rsidRPr="0014160F" w:rsidRDefault="0014160F" w:rsidP="0014160F">
      <w:pPr>
        <w:pStyle w:val="a"/>
        <w:spacing w:line="240" w:lineRule="auto"/>
        <w:rPr>
          <w:i/>
          <w:sz w:val="24"/>
          <w:szCs w:val="24"/>
        </w:rPr>
      </w:pPr>
      <w:r w:rsidRPr="0014160F">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14160F" w:rsidRPr="0014160F" w:rsidRDefault="0014160F" w:rsidP="0014160F">
      <w:pPr>
        <w:pStyle w:val="a"/>
        <w:spacing w:line="240" w:lineRule="auto"/>
        <w:rPr>
          <w:i/>
          <w:sz w:val="24"/>
          <w:szCs w:val="24"/>
        </w:rPr>
      </w:pPr>
      <w:r w:rsidRPr="0014160F">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14160F" w:rsidRPr="0014160F" w:rsidRDefault="0014160F" w:rsidP="0014160F">
      <w:pPr>
        <w:pStyle w:val="a"/>
        <w:spacing w:line="240" w:lineRule="auto"/>
        <w:rPr>
          <w:i/>
          <w:sz w:val="24"/>
          <w:szCs w:val="24"/>
        </w:rPr>
      </w:pPr>
      <w:r w:rsidRPr="0014160F">
        <w:rPr>
          <w:i/>
          <w:sz w:val="24"/>
          <w:szCs w:val="24"/>
        </w:rPr>
        <w:t>знать основные подходы (концепции) в изучении истории;</w:t>
      </w:r>
    </w:p>
    <w:p w:rsidR="0014160F" w:rsidRPr="0014160F" w:rsidRDefault="0014160F" w:rsidP="0014160F">
      <w:pPr>
        <w:pStyle w:val="a"/>
        <w:spacing w:line="240" w:lineRule="auto"/>
        <w:rPr>
          <w:i/>
          <w:sz w:val="24"/>
          <w:szCs w:val="24"/>
        </w:rPr>
      </w:pPr>
      <w:r w:rsidRPr="0014160F">
        <w:rPr>
          <w:i/>
          <w:sz w:val="24"/>
          <w:szCs w:val="24"/>
        </w:rPr>
        <w:t>знакомиться с оценками «трудных» вопросов истории;</w:t>
      </w:r>
    </w:p>
    <w:p w:rsidR="0014160F" w:rsidRPr="0014160F" w:rsidRDefault="0014160F" w:rsidP="0014160F">
      <w:pPr>
        <w:pStyle w:val="a"/>
        <w:spacing w:line="240" w:lineRule="auto"/>
        <w:rPr>
          <w:i/>
          <w:sz w:val="24"/>
          <w:szCs w:val="24"/>
        </w:rPr>
      </w:pPr>
      <w:r w:rsidRPr="0014160F">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14160F" w:rsidRPr="0014160F" w:rsidRDefault="0014160F" w:rsidP="0014160F">
      <w:pPr>
        <w:pStyle w:val="a"/>
        <w:spacing w:line="240" w:lineRule="auto"/>
        <w:rPr>
          <w:i/>
          <w:sz w:val="24"/>
          <w:szCs w:val="24"/>
        </w:rPr>
      </w:pPr>
      <w:r w:rsidRPr="0014160F">
        <w:rPr>
          <w:i/>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14160F" w:rsidRPr="0014160F" w:rsidRDefault="0014160F" w:rsidP="0014160F">
      <w:pPr>
        <w:pStyle w:val="a"/>
        <w:spacing w:line="240" w:lineRule="auto"/>
        <w:rPr>
          <w:i/>
          <w:sz w:val="24"/>
          <w:szCs w:val="24"/>
        </w:rPr>
      </w:pPr>
      <w:r w:rsidRPr="0014160F">
        <w:rPr>
          <w:i/>
          <w:sz w:val="24"/>
          <w:szCs w:val="24"/>
        </w:rPr>
        <w:t>корректно использовать терминологию исторической науки в ходе выступления, дискуссии и т.д.;</w:t>
      </w:r>
    </w:p>
    <w:p w:rsidR="0014160F" w:rsidRPr="0014160F" w:rsidRDefault="0014160F" w:rsidP="0014160F">
      <w:pPr>
        <w:pStyle w:val="a"/>
        <w:spacing w:line="240" w:lineRule="auto"/>
        <w:rPr>
          <w:i/>
          <w:sz w:val="24"/>
          <w:szCs w:val="24"/>
        </w:rPr>
      </w:pPr>
      <w:r w:rsidRPr="0014160F">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C12DF5" w:rsidRPr="00984F57" w:rsidRDefault="00C12DF5" w:rsidP="00984F57">
      <w:pPr>
        <w:widowControl/>
        <w:adjustRightInd w:val="0"/>
        <w:jc w:val="both"/>
        <w:rPr>
          <w:rFonts w:eastAsiaTheme="minorHAnsi"/>
          <w:color w:val="000000"/>
          <w:sz w:val="18"/>
          <w:szCs w:val="23"/>
          <w:lang w:eastAsia="en-US" w:bidi="ar-SA"/>
        </w:rPr>
      </w:pPr>
    </w:p>
    <w:p w:rsidR="00ED564C" w:rsidRPr="00984F57" w:rsidRDefault="00ED564C" w:rsidP="00984F57">
      <w:pPr>
        <w:widowControl/>
        <w:adjustRightInd w:val="0"/>
        <w:ind w:firstLine="709"/>
        <w:jc w:val="both"/>
        <w:rPr>
          <w:rFonts w:eastAsiaTheme="minorHAnsi"/>
          <w:color w:val="000000"/>
          <w:sz w:val="24"/>
          <w:szCs w:val="24"/>
          <w:lang w:eastAsia="en-US" w:bidi="ar-SA"/>
        </w:rPr>
      </w:pPr>
      <w:r w:rsidRPr="00984F57">
        <w:rPr>
          <w:rFonts w:eastAsiaTheme="minorHAnsi"/>
          <w:b/>
          <w:bCs/>
          <w:i/>
          <w:iCs/>
          <w:color w:val="000000"/>
          <w:sz w:val="24"/>
          <w:szCs w:val="24"/>
          <w:lang w:eastAsia="en-US" w:bidi="ar-SA"/>
        </w:rPr>
        <w:t xml:space="preserve">В результате изучения обществознания  на базовом уровне ученик должен </w:t>
      </w:r>
    </w:p>
    <w:p w:rsidR="00984F57" w:rsidRPr="00984F57" w:rsidRDefault="00984F57" w:rsidP="00984F57">
      <w:pPr>
        <w:jc w:val="both"/>
        <w:rPr>
          <w:sz w:val="24"/>
          <w:szCs w:val="24"/>
        </w:rPr>
      </w:pPr>
      <w:r w:rsidRPr="00984F57">
        <w:rPr>
          <w:b/>
          <w:sz w:val="24"/>
          <w:szCs w:val="24"/>
          <w:highlight w:val="white"/>
        </w:rPr>
        <w:t>Человек. Человек в системе общественных отношений</w:t>
      </w:r>
    </w:p>
    <w:p w:rsidR="00984F57" w:rsidRPr="00984F57" w:rsidRDefault="00984F57" w:rsidP="00984F57">
      <w:pPr>
        <w:pStyle w:val="a"/>
        <w:spacing w:line="240" w:lineRule="auto"/>
        <w:rPr>
          <w:sz w:val="24"/>
          <w:szCs w:val="24"/>
        </w:rPr>
      </w:pPr>
      <w:r w:rsidRPr="00984F57">
        <w:rPr>
          <w:sz w:val="24"/>
          <w:szCs w:val="24"/>
        </w:rPr>
        <w:t>Выделять черты социальной сущности человека;</w:t>
      </w:r>
    </w:p>
    <w:p w:rsidR="00984F57" w:rsidRPr="00984F57" w:rsidRDefault="00984F57" w:rsidP="00984F57">
      <w:pPr>
        <w:pStyle w:val="a"/>
        <w:spacing w:line="240" w:lineRule="auto"/>
        <w:rPr>
          <w:sz w:val="24"/>
          <w:szCs w:val="24"/>
        </w:rPr>
      </w:pPr>
      <w:r w:rsidRPr="00984F57">
        <w:rPr>
          <w:sz w:val="24"/>
          <w:szCs w:val="24"/>
        </w:rPr>
        <w:t>определять роль духовных ценностей в обществе;</w:t>
      </w:r>
    </w:p>
    <w:p w:rsidR="00984F57" w:rsidRPr="00984F57" w:rsidRDefault="00984F57" w:rsidP="00984F57">
      <w:pPr>
        <w:pStyle w:val="a"/>
        <w:spacing w:line="240" w:lineRule="auto"/>
        <w:rPr>
          <w:sz w:val="24"/>
          <w:szCs w:val="24"/>
        </w:rPr>
      </w:pPr>
      <w:r w:rsidRPr="00984F57">
        <w:rPr>
          <w:sz w:val="24"/>
          <w:szCs w:val="24"/>
        </w:rPr>
        <w:t>распознавать формы культуры по их признакам, иллюстрировать их примерами;</w:t>
      </w:r>
    </w:p>
    <w:p w:rsidR="00984F57" w:rsidRPr="00984F57" w:rsidRDefault="00984F57" w:rsidP="00984F57">
      <w:pPr>
        <w:pStyle w:val="a"/>
        <w:spacing w:line="240" w:lineRule="auto"/>
        <w:rPr>
          <w:sz w:val="24"/>
          <w:szCs w:val="24"/>
        </w:rPr>
      </w:pPr>
      <w:r w:rsidRPr="00984F57">
        <w:rPr>
          <w:sz w:val="24"/>
          <w:szCs w:val="24"/>
        </w:rPr>
        <w:t>различать виды искусства;</w:t>
      </w:r>
    </w:p>
    <w:p w:rsidR="00984F57" w:rsidRPr="00984F57" w:rsidRDefault="00984F57" w:rsidP="00984F57">
      <w:pPr>
        <w:pStyle w:val="a"/>
        <w:spacing w:line="240" w:lineRule="auto"/>
        <w:rPr>
          <w:sz w:val="24"/>
          <w:szCs w:val="24"/>
        </w:rPr>
      </w:pPr>
      <w:r w:rsidRPr="00984F57">
        <w:rPr>
          <w:sz w:val="24"/>
          <w:szCs w:val="24"/>
        </w:rPr>
        <w:t>соотносить поступки и отношения с принятыми нормами морали;</w:t>
      </w:r>
    </w:p>
    <w:p w:rsidR="00984F57" w:rsidRPr="00984F57" w:rsidRDefault="00984F57" w:rsidP="00984F57">
      <w:pPr>
        <w:pStyle w:val="a"/>
        <w:spacing w:line="240" w:lineRule="auto"/>
        <w:rPr>
          <w:sz w:val="24"/>
          <w:szCs w:val="24"/>
        </w:rPr>
      </w:pPr>
      <w:r w:rsidRPr="00984F57">
        <w:rPr>
          <w:sz w:val="24"/>
          <w:szCs w:val="24"/>
        </w:rPr>
        <w:t>выявлять сущностные характеристики религии и ее роль в культурной жизни;</w:t>
      </w:r>
    </w:p>
    <w:p w:rsidR="00984F57" w:rsidRPr="00984F57" w:rsidRDefault="00984F57" w:rsidP="00984F57">
      <w:pPr>
        <w:pStyle w:val="a"/>
        <w:spacing w:line="240" w:lineRule="auto"/>
        <w:rPr>
          <w:sz w:val="24"/>
          <w:szCs w:val="24"/>
        </w:rPr>
      </w:pPr>
      <w:r w:rsidRPr="00984F57">
        <w:rPr>
          <w:sz w:val="24"/>
          <w:szCs w:val="24"/>
        </w:rPr>
        <w:t>выявлять роль агентов социализации на основных этапах социализации индивида;</w:t>
      </w:r>
    </w:p>
    <w:p w:rsidR="00984F57" w:rsidRPr="00984F57" w:rsidRDefault="00984F57" w:rsidP="00984F57">
      <w:pPr>
        <w:pStyle w:val="a"/>
        <w:spacing w:line="240" w:lineRule="auto"/>
        <w:rPr>
          <w:sz w:val="24"/>
          <w:szCs w:val="24"/>
        </w:rPr>
      </w:pPr>
      <w:r w:rsidRPr="00984F57">
        <w:rPr>
          <w:sz w:val="24"/>
          <w:szCs w:val="24"/>
        </w:rPr>
        <w:t>раскрывать связь между мышлением и деятельностью;</w:t>
      </w:r>
    </w:p>
    <w:p w:rsidR="00984F57" w:rsidRPr="00984F57" w:rsidRDefault="00984F57" w:rsidP="00984F57">
      <w:pPr>
        <w:pStyle w:val="a"/>
        <w:spacing w:line="240" w:lineRule="auto"/>
        <w:rPr>
          <w:sz w:val="24"/>
          <w:szCs w:val="24"/>
        </w:rPr>
      </w:pPr>
      <w:r w:rsidRPr="00984F57">
        <w:rPr>
          <w:sz w:val="24"/>
          <w:szCs w:val="24"/>
        </w:rPr>
        <w:t>различать виды деятельности, приводить примеры основных видов деятельности;</w:t>
      </w:r>
    </w:p>
    <w:p w:rsidR="00984F57" w:rsidRPr="00984F57" w:rsidRDefault="00984F57" w:rsidP="00984F57">
      <w:pPr>
        <w:pStyle w:val="a"/>
        <w:spacing w:line="240" w:lineRule="auto"/>
        <w:rPr>
          <w:sz w:val="24"/>
          <w:szCs w:val="24"/>
        </w:rPr>
      </w:pPr>
      <w:r w:rsidRPr="00984F57">
        <w:rPr>
          <w:sz w:val="24"/>
          <w:szCs w:val="24"/>
        </w:rPr>
        <w:t>выявлять и соотносить цели, средства и результаты деятельности;</w:t>
      </w:r>
    </w:p>
    <w:p w:rsidR="00984F57" w:rsidRPr="00984F57" w:rsidRDefault="00984F57" w:rsidP="00984F57">
      <w:pPr>
        <w:pStyle w:val="a"/>
        <w:spacing w:line="240" w:lineRule="auto"/>
        <w:rPr>
          <w:sz w:val="24"/>
          <w:szCs w:val="24"/>
        </w:rPr>
      </w:pPr>
      <w:r w:rsidRPr="00984F57">
        <w:rPr>
          <w:sz w:val="24"/>
          <w:szCs w:val="24"/>
        </w:rPr>
        <w:t xml:space="preserve">анализировать различные ситуации свободного выбора, выявлять его основания и последствия; </w:t>
      </w:r>
    </w:p>
    <w:p w:rsidR="00984F57" w:rsidRPr="00984F57" w:rsidRDefault="00984F57" w:rsidP="00984F57">
      <w:pPr>
        <w:pStyle w:val="a"/>
        <w:spacing w:line="240" w:lineRule="auto"/>
        <w:rPr>
          <w:sz w:val="24"/>
          <w:szCs w:val="24"/>
        </w:rPr>
      </w:pPr>
      <w:r w:rsidRPr="00984F57">
        <w:rPr>
          <w:sz w:val="24"/>
          <w:szCs w:val="24"/>
        </w:rPr>
        <w:t>различать формы чувственного и рационального познания, поясняя их примерами;</w:t>
      </w:r>
    </w:p>
    <w:p w:rsidR="00984F57" w:rsidRPr="00984F57" w:rsidRDefault="00984F57" w:rsidP="00984F57">
      <w:pPr>
        <w:pStyle w:val="a"/>
        <w:spacing w:line="240" w:lineRule="auto"/>
        <w:rPr>
          <w:sz w:val="24"/>
          <w:szCs w:val="24"/>
        </w:rPr>
      </w:pPr>
      <w:r w:rsidRPr="00984F57">
        <w:rPr>
          <w:sz w:val="24"/>
          <w:szCs w:val="24"/>
        </w:rPr>
        <w:t>выявлять особенности научного познания;</w:t>
      </w:r>
    </w:p>
    <w:p w:rsidR="00984F57" w:rsidRPr="00984F57" w:rsidRDefault="00984F57" w:rsidP="00984F57">
      <w:pPr>
        <w:pStyle w:val="a"/>
        <w:spacing w:line="240" w:lineRule="auto"/>
        <w:rPr>
          <w:sz w:val="24"/>
          <w:szCs w:val="24"/>
        </w:rPr>
      </w:pPr>
      <w:r w:rsidRPr="00984F57">
        <w:rPr>
          <w:sz w:val="24"/>
          <w:szCs w:val="24"/>
        </w:rPr>
        <w:t>различать абсолютную и относительную истины;</w:t>
      </w:r>
    </w:p>
    <w:p w:rsidR="00984F57" w:rsidRPr="00984F57" w:rsidRDefault="00984F57" w:rsidP="00984F57">
      <w:pPr>
        <w:pStyle w:val="a"/>
        <w:spacing w:line="240" w:lineRule="auto"/>
        <w:rPr>
          <w:sz w:val="24"/>
          <w:szCs w:val="24"/>
        </w:rPr>
      </w:pPr>
      <w:r w:rsidRPr="00984F57">
        <w:rPr>
          <w:sz w:val="24"/>
          <w:szCs w:val="24"/>
        </w:rPr>
        <w:t>иллюстрировать конкретными примерами роль мировоззрения в жизни человека;</w:t>
      </w:r>
    </w:p>
    <w:p w:rsidR="00984F57" w:rsidRPr="00984F57" w:rsidRDefault="00984F57" w:rsidP="00984F57">
      <w:pPr>
        <w:pStyle w:val="a"/>
        <w:spacing w:line="240" w:lineRule="auto"/>
        <w:rPr>
          <w:sz w:val="24"/>
          <w:szCs w:val="24"/>
        </w:rPr>
      </w:pPr>
      <w:r w:rsidRPr="00984F57">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984F57" w:rsidRPr="00BA62C8" w:rsidRDefault="00984F57" w:rsidP="00984F57">
      <w:pPr>
        <w:pStyle w:val="a"/>
        <w:spacing w:line="240" w:lineRule="auto"/>
        <w:rPr>
          <w:sz w:val="24"/>
          <w:szCs w:val="24"/>
        </w:rPr>
      </w:pPr>
      <w:r w:rsidRPr="00984F57">
        <w:rPr>
          <w:sz w:val="24"/>
          <w:szCs w:val="24"/>
        </w:rPr>
        <w:t>выражать и аргументировать собственное отношение к роли образования и самообразования в жизни человека.</w:t>
      </w:r>
    </w:p>
    <w:p w:rsidR="00984F57" w:rsidRPr="00984F57" w:rsidRDefault="00984F57" w:rsidP="00984F57">
      <w:pPr>
        <w:jc w:val="both"/>
        <w:rPr>
          <w:b/>
          <w:sz w:val="24"/>
          <w:szCs w:val="24"/>
        </w:rPr>
      </w:pPr>
      <w:r w:rsidRPr="00984F57">
        <w:rPr>
          <w:b/>
          <w:sz w:val="24"/>
          <w:szCs w:val="24"/>
        </w:rPr>
        <w:t>Общество как сложная динамическая система</w:t>
      </w:r>
    </w:p>
    <w:p w:rsidR="00984F57" w:rsidRPr="00984F57" w:rsidRDefault="00984F57" w:rsidP="00984F57">
      <w:pPr>
        <w:pStyle w:val="a"/>
        <w:spacing w:line="240" w:lineRule="auto"/>
        <w:rPr>
          <w:sz w:val="24"/>
          <w:szCs w:val="24"/>
        </w:rPr>
      </w:pPr>
      <w:r w:rsidRPr="00984F57">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984F57" w:rsidRPr="00984F57" w:rsidRDefault="00984F57" w:rsidP="00984F57">
      <w:pPr>
        <w:pStyle w:val="a"/>
        <w:spacing w:line="240" w:lineRule="auto"/>
        <w:rPr>
          <w:sz w:val="24"/>
          <w:szCs w:val="24"/>
        </w:rPr>
      </w:pPr>
      <w:r w:rsidRPr="00984F57">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984F57" w:rsidRPr="00984F57" w:rsidRDefault="00984F57" w:rsidP="00984F57">
      <w:pPr>
        <w:pStyle w:val="a"/>
        <w:spacing w:line="240" w:lineRule="auto"/>
        <w:rPr>
          <w:sz w:val="24"/>
          <w:szCs w:val="24"/>
        </w:rPr>
      </w:pPr>
      <w:r w:rsidRPr="00984F57">
        <w:rPr>
          <w:sz w:val="24"/>
          <w:szCs w:val="24"/>
        </w:rPr>
        <w:t>приводить примеры прогрессивных и регрессивных общественных изменений, аргументировать свои суждения, выводы;</w:t>
      </w:r>
    </w:p>
    <w:p w:rsidR="00984F57" w:rsidRPr="00BA62C8" w:rsidRDefault="00984F57" w:rsidP="00984F57">
      <w:pPr>
        <w:pStyle w:val="a"/>
        <w:spacing w:line="240" w:lineRule="auto"/>
        <w:rPr>
          <w:sz w:val="24"/>
          <w:szCs w:val="24"/>
        </w:rPr>
      </w:pPr>
      <w:r w:rsidRPr="00984F57">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984F57" w:rsidRPr="00984F57" w:rsidRDefault="00984F57" w:rsidP="00984F57">
      <w:pPr>
        <w:jc w:val="both"/>
        <w:rPr>
          <w:sz w:val="24"/>
          <w:szCs w:val="24"/>
        </w:rPr>
      </w:pPr>
      <w:r w:rsidRPr="00984F57">
        <w:rPr>
          <w:b/>
          <w:sz w:val="24"/>
          <w:szCs w:val="24"/>
        </w:rPr>
        <w:t>Экономика</w:t>
      </w:r>
    </w:p>
    <w:p w:rsidR="00984F57" w:rsidRPr="00984F57" w:rsidRDefault="00984F57" w:rsidP="00984F57">
      <w:pPr>
        <w:pStyle w:val="a"/>
        <w:spacing w:line="240" w:lineRule="auto"/>
        <w:rPr>
          <w:sz w:val="24"/>
          <w:szCs w:val="24"/>
        </w:rPr>
      </w:pPr>
      <w:r w:rsidRPr="00984F57">
        <w:rPr>
          <w:sz w:val="24"/>
          <w:szCs w:val="24"/>
        </w:rPr>
        <w:t>Раскрывать взаимосвязь экономики с другими сферами жизни общества;</w:t>
      </w:r>
    </w:p>
    <w:p w:rsidR="00984F57" w:rsidRPr="00984F57" w:rsidRDefault="00984F57" w:rsidP="00984F57">
      <w:pPr>
        <w:pStyle w:val="a"/>
        <w:spacing w:line="240" w:lineRule="auto"/>
        <w:rPr>
          <w:sz w:val="24"/>
          <w:szCs w:val="24"/>
        </w:rPr>
      </w:pPr>
      <w:r w:rsidRPr="00984F57">
        <w:rPr>
          <w:sz w:val="24"/>
          <w:szCs w:val="24"/>
        </w:rPr>
        <w:t>конкретизировать примерами основные факторы производства и факторные доходы;</w:t>
      </w:r>
    </w:p>
    <w:p w:rsidR="00984F57" w:rsidRPr="00984F57" w:rsidRDefault="00984F57" w:rsidP="00984F57">
      <w:pPr>
        <w:pStyle w:val="a"/>
        <w:spacing w:line="240" w:lineRule="auto"/>
        <w:rPr>
          <w:sz w:val="24"/>
          <w:szCs w:val="24"/>
        </w:rPr>
      </w:pPr>
      <w:r w:rsidRPr="00984F57">
        <w:rPr>
          <w:sz w:val="24"/>
          <w:szCs w:val="24"/>
        </w:rPr>
        <w:t>объяснять механизм свободного ценообразования, приводить примеры действия законов спроса и предложения;</w:t>
      </w:r>
    </w:p>
    <w:p w:rsidR="00984F57" w:rsidRPr="00984F57" w:rsidRDefault="00984F57" w:rsidP="00984F57">
      <w:pPr>
        <w:pStyle w:val="a"/>
        <w:spacing w:line="240" w:lineRule="auto"/>
        <w:rPr>
          <w:sz w:val="24"/>
          <w:szCs w:val="24"/>
        </w:rPr>
      </w:pPr>
      <w:r w:rsidRPr="00984F57">
        <w:rPr>
          <w:sz w:val="24"/>
          <w:szCs w:val="24"/>
        </w:rPr>
        <w:t>оценивать влияние конкуренции и монополии на экономическую жизнь, поведение основных участников экономики;</w:t>
      </w:r>
    </w:p>
    <w:p w:rsidR="00984F57" w:rsidRPr="00984F57" w:rsidRDefault="00984F57" w:rsidP="00984F57">
      <w:pPr>
        <w:pStyle w:val="a"/>
        <w:spacing w:line="240" w:lineRule="auto"/>
        <w:rPr>
          <w:sz w:val="24"/>
          <w:szCs w:val="24"/>
        </w:rPr>
      </w:pPr>
      <w:r w:rsidRPr="00984F57">
        <w:rPr>
          <w:sz w:val="24"/>
          <w:szCs w:val="24"/>
        </w:rPr>
        <w:t>различать формы бизнеса;</w:t>
      </w:r>
    </w:p>
    <w:p w:rsidR="00984F57" w:rsidRPr="00984F57" w:rsidRDefault="00984F57" w:rsidP="00984F57">
      <w:pPr>
        <w:pStyle w:val="a"/>
        <w:spacing w:line="240" w:lineRule="auto"/>
        <w:rPr>
          <w:sz w:val="24"/>
          <w:szCs w:val="24"/>
        </w:rPr>
      </w:pPr>
      <w:r w:rsidRPr="00984F57">
        <w:rPr>
          <w:sz w:val="24"/>
          <w:szCs w:val="24"/>
        </w:rPr>
        <w:t>извлекать социальную информацию из источников различного типа о тенденциях развития современной рыночной экономики;</w:t>
      </w:r>
    </w:p>
    <w:p w:rsidR="00984F57" w:rsidRPr="00984F57" w:rsidRDefault="00984F57" w:rsidP="00984F57">
      <w:pPr>
        <w:pStyle w:val="a"/>
        <w:spacing w:line="240" w:lineRule="auto"/>
        <w:rPr>
          <w:i/>
          <w:sz w:val="24"/>
          <w:szCs w:val="24"/>
        </w:rPr>
      </w:pPr>
      <w:r w:rsidRPr="00984F57">
        <w:rPr>
          <w:sz w:val="24"/>
          <w:szCs w:val="24"/>
        </w:rPr>
        <w:t>различать экономические и бухгалтерские издержки;</w:t>
      </w:r>
    </w:p>
    <w:p w:rsidR="00984F57" w:rsidRPr="00984F57" w:rsidRDefault="00984F57" w:rsidP="00984F57">
      <w:pPr>
        <w:pStyle w:val="a"/>
        <w:spacing w:line="240" w:lineRule="auto"/>
        <w:rPr>
          <w:sz w:val="24"/>
          <w:szCs w:val="24"/>
        </w:rPr>
      </w:pPr>
      <w:r w:rsidRPr="00984F57">
        <w:rPr>
          <w:sz w:val="24"/>
          <w:szCs w:val="24"/>
        </w:rPr>
        <w:t>приводить примеры постоянных и переменных издержек производства;</w:t>
      </w:r>
    </w:p>
    <w:p w:rsidR="00984F57" w:rsidRPr="00984F57" w:rsidRDefault="00984F57" w:rsidP="00984F57">
      <w:pPr>
        <w:pStyle w:val="a"/>
        <w:spacing w:line="240" w:lineRule="auto"/>
        <w:rPr>
          <w:sz w:val="24"/>
          <w:szCs w:val="24"/>
        </w:rPr>
      </w:pPr>
      <w:r w:rsidRPr="00984F57">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984F57" w:rsidRPr="00984F57" w:rsidRDefault="00984F57" w:rsidP="00984F57">
      <w:pPr>
        <w:pStyle w:val="a"/>
        <w:spacing w:line="240" w:lineRule="auto"/>
        <w:rPr>
          <w:sz w:val="24"/>
          <w:szCs w:val="24"/>
        </w:rPr>
      </w:pPr>
      <w:r w:rsidRPr="00984F57">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984F57" w:rsidRPr="00984F57" w:rsidRDefault="00984F57" w:rsidP="00984F57">
      <w:pPr>
        <w:pStyle w:val="a"/>
        <w:spacing w:line="240" w:lineRule="auto"/>
        <w:rPr>
          <w:sz w:val="24"/>
          <w:szCs w:val="24"/>
        </w:rPr>
      </w:pPr>
      <w:r w:rsidRPr="00984F57">
        <w:rPr>
          <w:sz w:val="24"/>
          <w:szCs w:val="24"/>
        </w:rPr>
        <w:t>выделять объекты спроса и предложения на рынке труда, описывать механизм их взаимодействия;</w:t>
      </w:r>
    </w:p>
    <w:p w:rsidR="00984F57" w:rsidRPr="00984F57" w:rsidRDefault="00984F57" w:rsidP="00984F57">
      <w:pPr>
        <w:pStyle w:val="a"/>
        <w:spacing w:line="240" w:lineRule="auto"/>
        <w:rPr>
          <w:sz w:val="24"/>
          <w:szCs w:val="24"/>
        </w:rPr>
      </w:pPr>
      <w:r w:rsidRPr="00984F57">
        <w:rPr>
          <w:sz w:val="24"/>
          <w:szCs w:val="24"/>
        </w:rPr>
        <w:t>определять причины безработицы, различать ее виды;</w:t>
      </w:r>
    </w:p>
    <w:p w:rsidR="00984F57" w:rsidRPr="00984F57" w:rsidRDefault="00984F57" w:rsidP="00984F57">
      <w:pPr>
        <w:pStyle w:val="a"/>
        <w:spacing w:line="240" w:lineRule="auto"/>
        <w:rPr>
          <w:sz w:val="24"/>
          <w:szCs w:val="24"/>
        </w:rPr>
      </w:pPr>
      <w:r w:rsidRPr="00984F57">
        <w:rPr>
          <w:sz w:val="24"/>
          <w:szCs w:val="24"/>
        </w:rPr>
        <w:t xml:space="preserve">высказывать обоснованные суждения о направлениях государственной политики в области занятости; </w:t>
      </w:r>
    </w:p>
    <w:p w:rsidR="00984F57" w:rsidRPr="00984F57" w:rsidRDefault="00984F57" w:rsidP="00984F57">
      <w:pPr>
        <w:pStyle w:val="a"/>
        <w:spacing w:line="240" w:lineRule="auto"/>
        <w:rPr>
          <w:sz w:val="24"/>
          <w:szCs w:val="24"/>
        </w:rPr>
      </w:pPr>
      <w:r w:rsidRPr="00984F57">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984F57" w:rsidRPr="00984F57" w:rsidRDefault="00984F57" w:rsidP="00984F57">
      <w:pPr>
        <w:pStyle w:val="a"/>
        <w:spacing w:line="240" w:lineRule="auto"/>
        <w:rPr>
          <w:sz w:val="24"/>
          <w:szCs w:val="24"/>
        </w:rPr>
      </w:pPr>
      <w:r w:rsidRPr="00984F57">
        <w:rPr>
          <w:sz w:val="24"/>
          <w:szCs w:val="24"/>
        </w:rPr>
        <w:t>анализировать практические ситуации, связанные с реализацией гражданами своих экономических интересов;</w:t>
      </w:r>
    </w:p>
    <w:p w:rsidR="00984F57" w:rsidRPr="00984F57" w:rsidRDefault="00984F57" w:rsidP="00984F57">
      <w:pPr>
        <w:pStyle w:val="a"/>
        <w:spacing w:line="240" w:lineRule="auto"/>
        <w:rPr>
          <w:sz w:val="24"/>
          <w:szCs w:val="24"/>
        </w:rPr>
      </w:pPr>
      <w:r w:rsidRPr="00984F57">
        <w:rPr>
          <w:sz w:val="24"/>
          <w:szCs w:val="24"/>
        </w:rPr>
        <w:t>приводить примеры участия государства в регулировании рыночной экономики;</w:t>
      </w:r>
    </w:p>
    <w:p w:rsidR="00984F57" w:rsidRPr="00984F57" w:rsidRDefault="00984F57" w:rsidP="00984F57">
      <w:pPr>
        <w:pStyle w:val="a"/>
        <w:spacing w:line="240" w:lineRule="auto"/>
        <w:rPr>
          <w:sz w:val="24"/>
          <w:szCs w:val="24"/>
        </w:rPr>
      </w:pPr>
      <w:r w:rsidRPr="00984F57">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984F57" w:rsidRPr="00984F57" w:rsidRDefault="00984F57" w:rsidP="00984F57">
      <w:pPr>
        <w:pStyle w:val="a"/>
        <w:spacing w:line="240" w:lineRule="auto"/>
        <w:rPr>
          <w:sz w:val="24"/>
          <w:szCs w:val="24"/>
        </w:rPr>
      </w:pPr>
      <w:r w:rsidRPr="00984F57">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984F57" w:rsidRPr="00BA62C8" w:rsidRDefault="00984F57" w:rsidP="00984F57">
      <w:pPr>
        <w:pStyle w:val="a"/>
        <w:spacing w:line="240" w:lineRule="auto"/>
        <w:rPr>
          <w:sz w:val="24"/>
          <w:szCs w:val="24"/>
        </w:rPr>
      </w:pPr>
      <w:r w:rsidRPr="00984F57">
        <w:rPr>
          <w:sz w:val="24"/>
          <w:szCs w:val="24"/>
        </w:rPr>
        <w:t>различать и сравнивать пути достижения экономического роста.</w:t>
      </w:r>
    </w:p>
    <w:p w:rsidR="00984F57" w:rsidRPr="00984F57" w:rsidRDefault="00984F57" w:rsidP="00984F57">
      <w:pPr>
        <w:jc w:val="both"/>
        <w:rPr>
          <w:b/>
          <w:sz w:val="24"/>
          <w:szCs w:val="24"/>
        </w:rPr>
      </w:pPr>
      <w:r w:rsidRPr="00984F57">
        <w:rPr>
          <w:b/>
          <w:sz w:val="24"/>
          <w:szCs w:val="24"/>
        </w:rPr>
        <w:t>Социальные отношения</w:t>
      </w:r>
    </w:p>
    <w:p w:rsidR="00984F57" w:rsidRPr="00984F57" w:rsidRDefault="00984F57" w:rsidP="00984F57">
      <w:pPr>
        <w:pStyle w:val="a"/>
        <w:spacing w:line="240" w:lineRule="auto"/>
        <w:rPr>
          <w:sz w:val="24"/>
          <w:szCs w:val="24"/>
        </w:rPr>
      </w:pPr>
      <w:r w:rsidRPr="00984F57">
        <w:rPr>
          <w:sz w:val="24"/>
          <w:szCs w:val="24"/>
        </w:rPr>
        <w:t>Выделять критерии социальной стратификации;</w:t>
      </w:r>
    </w:p>
    <w:p w:rsidR="00984F57" w:rsidRPr="00984F57" w:rsidRDefault="00984F57" w:rsidP="00984F57">
      <w:pPr>
        <w:pStyle w:val="a"/>
        <w:spacing w:line="240" w:lineRule="auto"/>
        <w:rPr>
          <w:sz w:val="24"/>
          <w:szCs w:val="24"/>
        </w:rPr>
      </w:pPr>
      <w:r w:rsidRPr="00984F57">
        <w:rPr>
          <w:sz w:val="24"/>
          <w:szCs w:val="24"/>
        </w:rPr>
        <w:t>анализировать социальную информацию из адаптированных источников о структуре общества и направлениях ее изменения;</w:t>
      </w:r>
    </w:p>
    <w:p w:rsidR="00984F57" w:rsidRPr="00984F57" w:rsidRDefault="00984F57" w:rsidP="00984F57">
      <w:pPr>
        <w:pStyle w:val="a"/>
        <w:spacing w:line="240" w:lineRule="auto"/>
        <w:rPr>
          <w:sz w:val="24"/>
          <w:szCs w:val="24"/>
        </w:rPr>
      </w:pPr>
      <w:r w:rsidRPr="00984F57">
        <w:rPr>
          <w:sz w:val="24"/>
          <w:szCs w:val="24"/>
        </w:rPr>
        <w:t>выделять особенности молодежи как социально-демографической группы, раскрывать на примерах социальные роли юношества;</w:t>
      </w:r>
    </w:p>
    <w:p w:rsidR="00984F57" w:rsidRPr="00984F57" w:rsidRDefault="00984F57" w:rsidP="00984F57">
      <w:pPr>
        <w:pStyle w:val="a"/>
        <w:spacing w:line="240" w:lineRule="auto"/>
        <w:rPr>
          <w:sz w:val="24"/>
          <w:szCs w:val="24"/>
        </w:rPr>
      </w:pPr>
      <w:r w:rsidRPr="00984F57">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984F57" w:rsidRPr="00984F57" w:rsidRDefault="00984F57" w:rsidP="00984F57">
      <w:pPr>
        <w:pStyle w:val="a"/>
        <w:spacing w:line="240" w:lineRule="auto"/>
        <w:rPr>
          <w:sz w:val="24"/>
          <w:szCs w:val="24"/>
        </w:rPr>
      </w:pPr>
      <w:r w:rsidRPr="00984F57">
        <w:rPr>
          <w:sz w:val="24"/>
          <w:szCs w:val="24"/>
        </w:rPr>
        <w:t>выявлять причины социальных конфликтов, моделировать ситуации разрешения конфликтов;</w:t>
      </w:r>
    </w:p>
    <w:p w:rsidR="00984F57" w:rsidRPr="00984F57" w:rsidRDefault="00984F57" w:rsidP="00984F57">
      <w:pPr>
        <w:pStyle w:val="a"/>
        <w:spacing w:line="240" w:lineRule="auto"/>
        <w:rPr>
          <w:sz w:val="24"/>
          <w:szCs w:val="24"/>
        </w:rPr>
      </w:pPr>
      <w:r w:rsidRPr="00984F57">
        <w:rPr>
          <w:sz w:val="24"/>
          <w:szCs w:val="24"/>
        </w:rPr>
        <w:t>конкретизировать примерами виды социальных норм;</w:t>
      </w:r>
    </w:p>
    <w:p w:rsidR="00984F57" w:rsidRPr="00984F57" w:rsidRDefault="00984F57" w:rsidP="00984F57">
      <w:pPr>
        <w:pStyle w:val="a"/>
        <w:spacing w:line="240" w:lineRule="auto"/>
        <w:rPr>
          <w:sz w:val="24"/>
          <w:szCs w:val="24"/>
        </w:rPr>
      </w:pPr>
      <w:r w:rsidRPr="00984F57">
        <w:rPr>
          <w:sz w:val="24"/>
          <w:szCs w:val="24"/>
        </w:rPr>
        <w:t>характеризовать виды социального контроля и их социальную роль, различать санкции социального контроля;</w:t>
      </w:r>
    </w:p>
    <w:p w:rsidR="00984F57" w:rsidRPr="00984F57" w:rsidRDefault="00984F57" w:rsidP="00984F57">
      <w:pPr>
        <w:pStyle w:val="a"/>
        <w:spacing w:line="240" w:lineRule="auto"/>
        <w:rPr>
          <w:sz w:val="24"/>
          <w:szCs w:val="24"/>
        </w:rPr>
      </w:pPr>
      <w:r w:rsidRPr="00984F57">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984F57" w:rsidRPr="00984F57" w:rsidRDefault="00984F57" w:rsidP="00984F57">
      <w:pPr>
        <w:pStyle w:val="a"/>
        <w:spacing w:line="240" w:lineRule="auto"/>
        <w:rPr>
          <w:sz w:val="24"/>
          <w:szCs w:val="24"/>
        </w:rPr>
      </w:pPr>
      <w:r w:rsidRPr="00984F57">
        <w:rPr>
          <w:sz w:val="24"/>
          <w:szCs w:val="24"/>
        </w:rPr>
        <w:t>определять и оценивать возможную модель собственного поведения в конкретной ситуации с точки зрения социальных норм;</w:t>
      </w:r>
    </w:p>
    <w:p w:rsidR="00984F57" w:rsidRPr="00984F57" w:rsidRDefault="00984F57" w:rsidP="00984F57">
      <w:pPr>
        <w:pStyle w:val="a"/>
        <w:spacing w:line="240" w:lineRule="auto"/>
        <w:rPr>
          <w:bCs/>
          <w:sz w:val="24"/>
          <w:szCs w:val="24"/>
        </w:rPr>
      </w:pPr>
      <w:r w:rsidRPr="00984F57">
        <w:rPr>
          <w:sz w:val="24"/>
          <w:szCs w:val="24"/>
        </w:rPr>
        <w:t>различать виды социальной мобильности, конкретизировать примерами;</w:t>
      </w:r>
    </w:p>
    <w:p w:rsidR="00984F57" w:rsidRPr="00984F57" w:rsidRDefault="00984F57" w:rsidP="00984F57">
      <w:pPr>
        <w:pStyle w:val="a"/>
        <w:spacing w:line="240" w:lineRule="auto"/>
        <w:rPr>
          <w:sz w:val="24"/>
          <w:szCs w:val="24"/>
        </w:rPr>
      </w:pPr>
      <w:r w:rsidRPr="00984F57">
        <w:rPr>
          <w:sz w:val="24"/>
          <w:szCs w:val="24"/>
        </w:rPr>
        <w:t>выделять причины и последствия этносоциальных конфликтов, приводить примеры способов их разрешения;</w:t>
      </w:r>
    </w:p>
    <w:p w:rsidR="00984F57" w:rsidRPr="00984F57" w:rsidRDefault="00984F57" w:rsidP="00984F57">
      <w:pPr>
        <w:pStyle w:val="a"/>
        <w:spacing w:line="240" w:lineRule="auto"/>
        <w:rPr>
          <w:sz w:val="24"/>
          <w:szCs w:val="24"/>
        </w:rPr>
      </w:pPr>
      <w:r w:rsidRPr="00984F57">
        <w:rPr>
          <w:sz w:val="24"/>
          <w:szCs w:val="24"/>
        </w:rPr>
        <w:t>характеризовать основные принципы национальной политики России на современном этапе;</w:t>
      </w:r>
    </w:p>
    <w:p w:rsidR="00984F57" w:rsidRPr="00984F57" w:rsidRDefault="00984F57" w:rsidP="00984F57">
      <w:pPr>
        <w:pStyle w:val="a"/>
        <w:spacing w:line="240" w:lineRule="auto"/>
        <w:rPr>
          <w:sz w:val="24"/>
          <w:szCs w:val="24"/>
        </w:rPr>
      </w:pPr>
      <w:r w:rsidRPr="00984F57">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984F57" w:rsidRPr="00984F57" w:rsidRDefault="00984F57" w:rsidP="00984F57">
      <w:pPr>
        <w:pStyle w:val="a"/>
        <w:spacing w:line="240" w:lineRule="auto"/>
        <w:rPr>
          <w:sz w:val="24"/>
          <w:szCs w:val="24"/>
        </w:rPr>
      </w:pPr>
      <w:r w:rsidRPr="00984F57">
        <w:rPr>
          <w:sz w:val="24"/>
          <w:szCs w:val="24"/>
        </w:rPr>
        <w:t>характеризовать семью как социальный институт, раскрывать роль семьи в современном обществе;</w:t>
      </w:r>
    </w:p>
    <w:p w:rsidR="00984F57" w:rsidRPr="00984F57" w:rsidRDefault="00984F57" w:rsidP="00984F57">
      <w:pPr>
        <w:pStyle w:val="a"/>
        <w:spacing w:line="240" w:lineRule="auto"/>
        <w:rPr>
          <w:sz w:val="24"/>
          <w:szCs w:val="24"/>
        </w:rPr>
      </w:pPr>
      <w:r w:rsidRPr="00984F57">
        <w:rPr>
          <w:sz w:val="24"/>
          <w:szCs w:val="24"/>
        </w:rPr>
        <w:t>высказывать обоснованные суждения о факторах, влияющих на демографическую ситуацию в стране;</w:t>
      </w:r>
    </w:p>
    <w:p w:rsidR="00984F57" w:rsidRPr="00984F57" w:rsidRDefault="00984F57" w:rsidP="00984F57">
      <w:pPr>
        <w:pStyle w:val="a"/>
        <w:spacing w:line="240" w:lineRule="auto"/>
        <w:rPr>
          <w:sz w:val="24"/>
          <w:szCs w:val="24"/>
        </w:rPr>
      </w:pPr>
      <w:r w:rsidRPr="00984F57">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984F57" w:rsidRPr="00984F57" w:rsidRDefault="00984F57" w:rsidP="00984F57">
      <w:pPr>
        <w:pStyle w:val="a"/>
        <w:spacing w:line="240" w:lineRule="auto"/>
        <w:rPr>
          <w:sz w:val="24"/>
          <w:szCs w:val="24"/>
        </w:rPr>
      </w:pPr>
      <w:r w:rsidRPr="00984F57">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984F57" w:rsidRPr="00BA62C8" w:rsidRDefault="00984F57" w:rsidP="00984F57">
      <w:pPr>
        <w:pStyle w:val="a"/>
        <w:spacing w:line="240" w:lineRule="auto"/>
        <w:rPr>
          <w:sz w:val="24"/>
          <w:szCs w:val="24"/>
        </w:rPr>
      </w:pPr>
      <w:r w:rsidRPr="00984F57">
        <w:rPr>
          <w:sz w:val="24"/>
          <w:szCs w:val="24"/>
        </w:rPr>
        <w:t>оценивать собственные отношения и взаимодействие с другими людьми с позиций толерантности.</w:t>
      </w:r>
    </w:p>
    <w:p w:rsidR="00984F57" w:rsidRPr="00984F57" w:rsidRDefault="00984F57" w:rsidP="00984F57">
      <w:pPr>
        <w:jc w:val="both"/>
        <w:rPr>
          <w:b/>
          <w:sz w:val="24"/>
          <w:szCs w:val="24"/>
        </w:rPr>
      </w:pPr>
      <w:r w:rsidRPr="00984F57">
        <w:rPr>
          <w:b/>
          <w:sz w:val="24"/>
          <w:szCs w:val="24"/>
        </w:rPr>
        <w:t>Политика</w:t>
      </w:r>
    </w:p>
    <w:p w:rsidR="00984F57" w:rsidRPr="00984F57" w:rsidRDefault="00984F57" w:rsidP="00984F57">
      <w:pPr>
        <w:pStyle w:val="a"/>
        <w:spacing w:line="240" w:lineRule="auto"/>
        <w:rPr>
          <w:sz w:val="24"/>
          <w:szCs w:val="24"/>
        </w:rPr>
      </w:pPr>
      <w:r w:rsidRPr="00984F57">
        <w:rPr>
          <w:sz w:val="24"/>
          <w:szCs w:val="24"/>
        </w:rPr>
        <w:t>Выделять субъектов политической деятельности и объекты политического воздействия;</w:t>
      </w:r>
    </w:p>
    <w:p w:rsidR="00984F57" w:rsidRPr="00984F57" w:rsidRDefault="00984F57" w:rsidP="00984F57">
      <w:pPr>
        <w:pStyle w:val="a"/>
        <w:spacing w:line="240" w:lineRule="auto"/>
        <w:rPr>
          <w:sz w:val="24"/>
          <w:szCs w:val="24"/>
        </w:rPr>
      </w:pPr>
      <w:r w:rsidRPr="00984F57">
        <w:rPr>
          <w:sz w:val="24"/>
          <w:szCs w:val="24"/>
        </w:rPr>
        <w:t>различать политическую власть и другие виды власти;</w:t>
      </w:r>
    </w:p>
    <w:p w:rsidR="00984F57" w:rsidRPr="00984F57" w:rsidRDefault="00984F57" w:rsidP="00984F57">
      <w:pPr>
        <w:pStyle w:val="a"/>
        <w:spacing w:line="240" w:lineRule="auto"/>
        <w:rPr>
          <w:sz w:val="24"/>
          <w:szCs w:val="24"/>
        </w:rPr>
      </w:pPr>
      <w:r w:rsidRPr="00984F57">
        <w:rPr>
          <w:sz w:val="24"/>
          <w:szCs w:val="24"/>
        </w:rPr>
        <w:t>устанавливать связи между социальными интересами, целями и методами политической деятельности;</w:t>
      </w:r>
    </w:p>
    <w:p w:rsidR="00984F57" w:rsidRPr="00984F57" w:rsidRDefault="00984F57" w:rsidP="00984F57">
      <w:pPr>
        <w:pStyle w:val="a"/>
        <w:spacing w:line="240" w:lineRule="auto"/>
        <w:rPr>
          <w:sz w:val="24"/>
          <w:szCs w:val="24"/>
        </w:rPr>
      </w:pPr>
      <w:r w:rsidRPr="00984F57">
        <w:rPr>
          <w:sz w:val="24"/>
          <w:szCs w:val="24"/>
        </w:rPr>
        <w:t>высказывать аргументированные суждения о соотношении средств и целей в политике;</w:t>
      </w:r>
    </w:p>
    <w:p w:rsidR="00984F57" w:rsidRPr="00984F57" w:rsidRDefault="00984F57" w:rsidP="00984F57">
      <w:pPr>
        <w:pStyle w:val="a"/>
        <w:spacing w:line="240" w:lineRule="auto"/>
        <w:rPr>
          <w:sz w:val="24"/>
          <w:szCs w:val="24"/>
        </w:rPr>
      </w:pPr>
      <w:r w:rsidRPr="00984F57">
        <w:rPr>
          <w:sz w:val="24"/>
          <w:szCs w:val="24"/>
        </w:rPr>
        <w:t>раскрывать роль и функции политической системы;</w:t>
      </w:r>
    </w:p>
    <w:p w:rsidR="00984F57" w:rsidRPr="00984F57" w:rsidRDefault="00984F57" w:rsidP="00984F57">
      <w:pPr>
        <w:pStyle w:val="a"/>
        <w:spacing w:line="240" w:lineRule="auto"/>
        <w:rPr>
          <w:sz w:val="24"/>
          <w:szCs w:val="24"/>
        </w:rPr>
      </w:pPr>
      <w:r w:rsidRPr="00984F57">
        <w:rPr>
          <w:sz w:val="24"/>
          <w:szCs w:val="24"/>
        </w:rPr>
        <w:t>характеризовать государство как центральный институт политической системы;</w:t>
      </w:r>
    </w:p>
    <w:p w:rsidR="00984F57" w:rsidRPr="00984F57" w:rsidRDefault="00984F57" w:rsidP="00984F57">
      <w:pPr>
        <w:pStyle w:val="a"/>
        <w:spacing w:line="240" w:lineRule="auto"/>
        <w:rPr>
          <w:sz w:val="24"/>
          <w:szCs w:val="24"/>
        </w:rPr>
      </w:pPr>
      <w:r w:rsidRPr="00984F57">
        <w:rPr>
          <w:sz w:val="24"/>
          <w:szCs w:val="24"/>
        </w:rPr>
        <w:t>различать типы политических режимов, давать оценку роли политических режимов различных типов в общественном развитии;</w:t>
      </w:r>
    </w:p>
    <w:p w:rsidR="00984F57" w:rsidRPr="00984F57" w:rsidRDefault="00984F57" w:rsidP="00984F57">
      <w:pPr>
        <w:pStyle w:val="a"/>
        <w:spacing w:line="240" w:lineRule="auto"/>
        <w:rPr>
          <w:sz w:val="24"/>
          <w:szCs w:val="24"/>
        </w:rPr>
      </w:pPr>
      <w:r w:rsidRPr="00984F57">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984F57" w:rsidRPr="00984F57" w:rsidRDefault="00984F57" w:rsidP="00984F57">
      <w:pPr>
        <w:pStyle w:val="a"/>
        <w:spacing w:line="240" w:lineRule="auto"/>
        <w:rPr>
          <w:sz w:val="24"/>
          <w:szCs w:val="24"/>
        </w:rPr>
      </w:pPr>
      <w:r w:rsidRPr="00984F57">
        <w:rPr>
          <w:sz w:val="24"/>
          <w:szCs w:val="24"/>
        </w:rPr>
        <w:t>характеризовать демократическую избирательную систему;</w:t>
      </w:r>
    </w:p>
    <w:p w:rsidR="00984F57" w:rsidRPr="00984F57" w:rsidRDefault="00984F57" w:rsidP="00984F57">
      <w:pPr>
        <w:pStyle w:val="a"/>
        <w:spacing w:line="240" w:lineRule="auto"/>
        <w:rPr>
          <w:sz w:val="24"/>
          <w:szCs w:val="24"/>
        </w:rPr>
      </w:pPr>
      <w:r w:rsidRPr="00984F57">
        <w:rPr>
          <w:sz w:val="24"/>
          <w:szCs w:val="24"/>
        </w:rPr>
        <w:t>различать мажоритарную, пропорциональную, смешанную избирательные системы;</w:t>
      </w:r>
    </w:p>
    <w:p w:rsidR="00984F57" w:rsidRPr="00984F57" w:rsidRDefault="00984F57" w:rsidP="00984F57">
      <w:pPr>
        <w:pStyle w:val="a"/>
        <w:spacing w:line="240" w:lineRule="auto"/>
        <w:rPr>
          <w:sz w:val="24"/>
          <w:szCs w:val="24"/>
        </w:rPr>
      </w:pPr>
      <w:r w:rsidRPr="00984F57">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984F57" w:rsidRPr="00984F57" w:rsidRDefault="00984F57" w:rsidP="00984F57">
      <w:pPr>
        <w:pStyle w:val="a"/>
        <w:spacing w:line="240" w:lineRule="auto"/>
        <w:rPr>
          <w:sz w:val="24"/>
          <w:szCs w:val="24"/>
        </w:rPr>
      </w:pPr>
      <w:r w:rsidRPr="00984F57">
        <w:rPr>
          <w:sz w:val="24"/>
          <w:szCs w:val="24"/>
        </w:rPr>
        <w:t>определять роль политической элиты и политического лидера в современном обществе;</w:t>
      </w:r>
    </w:p>
    <w:p w:rsidR="00984F57" w:rsidRPr="00984F57" w:rsidRDefault="00984F57" w:rsidP="00984F57">
      <w:pPr>
        <w:pStyle w:val="a"/>
        <w:spacing w:line="240" w:lineRule="auto"/>
        <w:rPr>
          <w:sz w:val="24"/>
          <w:szCs w:val="24"/>
        </w:rPr>
      </w:pPr>
      <w:r w:rsidRPr="00984F57">
        <w:rPr>
          <w:sz w:val="24"/>
          <w:szCs w:val="24"/>
        </w:rPr>
        <w:t>конкретизировать примерами роль политической идеологии;</w:t>
      </w:r>
    </w:p>
    <w:p w:rsidR="00984F57" w:rsidRPr="00984F57" w:rsidRDefault="00984F57" w:rsidP="00984F57">
      <w:pPr>
        <w:pStyle w:val="a"/>
        <w:spacing w:line="240" w:lineRule="auto"/>
        <w:rPr>
          <w:sz w:val="24"/>
          <w:szCs w:val="24"/>
        </w:rPr>
      </w:pPr>
      <w:r w:rsidRPr="00984F57">
        <w:rPr>
          <w:sz w:val="24"/>
          <w:szCs w:val="24"/>
        </w:rPr>
        <w:t>раскрывать на примерах функционирование различных партийных систем;</w:t>
      </w:r>
    </w:p>
    <w:p w:rsidR="00984F57" w:rsidRPr="00984F57" w:rsidRDefault="00984F57" w:rsidP="00984F57">
      <w:pPr>
        <w:pStyle w:val="a"/>
        <w:spacing w:line="240" w:lineRule="auto"/>
        <w:rPr>
          <w:sz w:val="24"/>
          <w:szCs w:val="24"/>
        </w:rPr>
      </w:pPr>
      <w:r w:rsidRPr="00984F57">
        <w:rPr>
          <w:sz w:val="24"/>
          <w:szCs w:val="24"/>
        </w:rPr>
        <w:t>формулировать суждение о значении многопартийности и идеологического плюрализма в современном обществе;</w:t>
      </w:r>
    </w:p>
    <w:p w:rsidR="00984F57" w:rsidRPr="00984F57" w:rsidRDefault="00984F57" w:rsidP="00984F57">
      <w:pPr>
        <w:pStyle w:val="a"/>
        <w:spacing w:line="240" w:lineRule="auto"/>
        <w:rPr>
          <w:sz w:val="24"/>
          <w:szCs w:val="24"/>
        </w:rPr>
      </w:pPr>
      <w:r w:rsidRPr="00984F57">
        <w:rPr>
          <w:sz w:val="24"/>
          <w:szCs w:val="24"/>
        </w:rPr>
        <w:t>оценивать роль СМИ в современной политической жизни;</w:t>
      </w:r>
    </w:p>
    <w:p w:rsidR="00984F57" w:rsidRPr="00984F57" w:rsidRDefault="00984F57" w:rsidP="00984F57">
      <w:pPr>
        <w:pStyle w:val="a"/>
        <w:spacing w:line="240" w:lineRule="auto"/>
        <w:rPr>
          <w:sz w:val="24"/>
          <w:szCs w:val="24"/>
        </w:rPr>
      </w:pPr>
      <w:r w:rsidRPr="00984F57">
        <w:rPr>
          <w:sz w:val="24"/>
          <w:szCs w:val="24"/>
        </w:rPr>
        <w:t>иллюстрировать примерами основные этапы политического процесса;</w:t>
      </w:r>
    </w:p>
    <w:p w:rsidR="00984F57" w:rsidRPr="00BA62C8" w:rsidRDefault="00984F57" w:rsidP="00984F57">
      <w:pPr>
        <w:pStyle w:val="a"/>
        <w:spacing w:line="240" w:lineRule="auto"/>
        <w:rPr>
          <w:sz w:val="24"/>
          <w:szCs w:val="24"/>
        </w:rPr>
      </w:pPr>
      <w:r w:rsidRPr="00984F57">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984F57" w:rsidRPr="00984F57" w:rsidRDefault="00984F57" w:rsidP="00984F57">
      <w:pPr>
        <w:jc w:val="both"/>
        <w:rPr>
          <w:b/>
          <w:sz w:val="24"/>
          <w:szCs w:val="24"/>
        </w:rPr>
      </w:pPr>
      <w:r w:rsidRPr="00984F57">
        <w:rPr>
          <w:b/>
          <w:sz w:val="24"/>
          <w:szCs w:val="24"/>
          <w:highlight w:val="white"/>
        </w:rPr>
        <w:t>Правовое регулирование общественных отношений</w:t>
      </w:r>
    </w:p>
    <w:p w:rsidR="00984F57" w:rsidRPr="00984F57" w:rsidRDefault="00984F57" w:rsidP="00984F57">
      <w:pPr>
        <w:pStyle w:val="a"/>
        <w:spacing w:line="240" w:lineRule="auto"/>
        <w:rPr>
          <w:sz w:val="24"/>
          <w:szCs w:val="24"/>
        </w:rPr>
      </w:pPr>
      <w:r w:rsidRPr="00984F57">
        <w:rPr>
          <w:sz w:val="24"/>
          <w:szCs w:val="24"/>
        </w:rPr>
        <w:t>Сравнивать правовые нормы с другими социальными нормами;</w:t>
      </w:r>
    </w:p>
    <w:p w:rsidR="00984F57" w:rsidRPr="00984F57" w:rsidRDefault="00984F57" w:rsidP="00984F57">
      <w:pPr>
        <w:pStyle w:val="a"/>
        <w:spacing w:line="240" w:lineRule="auto"/>
        <w:rPr>
          <w:sz w:val="24"/>
          <w:szCs w:val="24"/>
        </w:rPr>
      </w:pPr>
      <w:r w:rsidRPr="00984F57">
        <w:rPr>
          <w:sz w:val="24"/>
          <w:szCs w:val="24"/>
        </w:rPr>
        <w:t>выделять основные элементы системы права;</w:t>
      </w:r>
    </w:p>
    <w:p w:rsidR="00984F57" w:rsidRPr="00984F57" w:rsidRDefault="00984F57" w:rsidP="00984F57">
      <w:pPr>
        <w:pStyle w:val="a"/>
        <w:spacing w:line="240" w:lineRule="auto"/>
        <w:rPr>
          <w:sz w:val="24"/>
          <w:szCs w:val="24"/>
        </w:rPr>
      </w:pPr>
      <w:r w:rsidRPr="00984F57">
        <w:rPr>
          <w:sz w:val="24"/>
          <w:szCs w:val="24"/>
        </w:rPr>
        <w:t>выстраивать иерархию нормативных актов;</w:t>
      </w:r>
    </w:p>
    <w:p w:rsidR="00984F57" w:rsidRPr="00984F57" w:rsidRDefault="00984F57" w:rsidP="00984F57">
      <w:pPr>
        <w:pStyle w:val="a"/>
        <w:spacing w:line="240" w:lineRule="auto"/>
        <w:rPr>
          <w:sz w:val="24"/>
          <w:szCs w:val="24"/>
        </w:rPr>
      </w:pPr>
      <w:r w:rsidRPr="00984F57">
        <w:rPr>
          <w:sz w:val="24"/>
          <w:szCs w:val="24"/>
        </w:rPr>
        <w:t>выделять основные стадии законотворческого процесса в Российской Федерации;</w:t>
      </w:r>
    </w:p>
    <w:p w:rsidR="00984F57" w:rsidRPr="00984F57" w:rsidRDefault="00984F57" w:rsidP="00984F57">
      <w:pPr>
        <w:pStyle w:val="a"/>
        <w:spacing w:line="240" w:lineRule="auto"/>
        <w:rPr>
          <w:sz w:val="24"/>
          <w:szCs w:val="24"/>
        </w:rPr>
      </w:pPr>
      <w:r w:rsidRPr="00984F57">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984F57" w:rsidRPr="00984F57" w:rsidRDefault="00984F57" w:rsidP="00984F57">
      <w:pPr>
        <w:pStyle w:val="a"/>
        <w:spacing w:line="240" w:lineRule="auto"/>
        <w:rPr>
          <w:sz w:val="24"/>
          <w:szCs w:val="24"/>
        </w:rPr>
      </w:pPr>
      <w:r w:rsidRPr="00984F57">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984F57" w:rsidRPr="00984F57" w:rsidRDefault="00984F57" w:rsidP="00984F57">
      <w:pPr>
        <w:pStyle w:val="a"/>
        <w:spacing w:line="240" w:lineRule="auto"/>
        <w:rPr>
          <w:sz w:val="24"/>
          <w:szCs w:val="24"/>
        </w:rPr>
      </w:pPr>
      <w:r w:rsidRPr="00984F57">
        <w:rPr>
          <w:sz w:val="24"/>
          <w:szCs w:val="24"/>
        </w:rPr>
        <w:t>аргументировать важность соблюдения норм экологического права и характеризовать способы защиты экологических прав;</w:t>
      </w:r>
    </w:p>
    <w:p w:rsidR="00984F57" w:rsidRPr="00984F57" w:rsidRDefault="00984F57" w:rsidP="00984F57">
      <w:pPr>
        <w:pStyle w:val="a"/>
        <w:spacing w:line="240" w:lineRule="auto"/>
        <w:rPr>
          <w:sz w:val="24"/>
          <w:szCs w:val="24"/>
        </w:rPr>
      </w:pPr>
      <w:r w:rsidRPr="00984F57">
        <w:rPr>
          <w:sz w:val="24"/>
          <w:szCs w:val="24"/>
        </w:rPr>
        <w:t>раскрывать содержание гражданских правоотношений;</w:t>
      </w:r>
    </w:p>
    <w:p w:rsidR="00984F57" w:rsidRPr="00984F57" w:rsidRDefault="00984F57" w:rsidP="00984F57">
      <w:pPr>
        <w:pStyle w:val="a"/>
        <w:spacing w:line="240" w:lineRule="auto"/>
        <w:rPr>
          <w:sz w:val="24"/>
          <w:szCs w:val="24"/>
        </w:rPr>
      </w:pPr>
      <w:r w:rsidRPr="00984F57">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984F57" w:rsidRPr="00984F57" w:rsidRDefault="00984F57" w:rsidP="00984F57">
      <w:pPr>
        <w:pStyle w:val="a"/>
        <w:spacing w:line="240" w:lineRule="auto"/>
        <w:rPr>
          <w:sz w:val="24"/>
          <w:szCs w:val="24"/>
        </w:rPr>
      </w:pPr>
      <w:r w:rsidRPr="00984F57">
        <w:rPr>
          <w:sz w:val="24"/>
          <w:szCs w:val="24"/>
        </w:rPr>
        <w:t>различать организационно-правовые формы предприятий;</w:t>
      </w:r>
    </w:p>
    <w:p w:rsidR="00984F57" w:rsidRPr="00984F57" w:rsidRDefault="00984F57" w:rsidP="00984F57">
      <w:pPr>
        <w:pStyle w:val="a"/>
        <w:spacing w:line="240" w:lineRule="auto"/>
        <w:rPr>
          <w:sz w:val="24"/>
          <w:szCs w:val="24"/>
        </w:rPr>
      </w:pPr>
      <w:r w:rsidRPr="00984F57">
        <w:rPr>
          <w:sz w:val="24"/>
          <w:szCs w:val="24"/>
        </w:rPr>
        <w:t>характеризовать порядок рассмотрения гражданских споров;</w:t>
      </w:r>
    </w:p>
    <w:p w:rsidR="00984F57" w:rsidRPr="00984F57" w:rsidRDefault="00984F57" w:rsidP="00984F57">
      <w:pPr>
        <w:pStyle w:val="a"/>
        <w:spacing w:line="240" w:lineRule="auto"/>
        <w:rPr>
          <w:sz w:val="24"/>
          <w:szCs w:val="24"/>
        </w:rPr>
      </w:pPr>
      <w:r w:rsidRPr="00984F57">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984F57" w:rsidRPr="00984F57" w:rsidRDefault="00984F57" w:rsidP="00984F57">
      <w:pPr>
        <w:pStyle w:val="a"/>
        <w:spacing w:line="240" w:lineRule="auto"/>
        <w:rPr>
          <w:sz w:val="24"/>
          <w:szCs w:val="24"/>
        </w:rPr>
      </w:pPr>
      <w:r w:rsidRPr="00984F57">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984F57" w:rsidRPr="00984F57" w:rsidRDefault="00984F57" w:rsidP="00984F57">
      <w:pPr>
        <w:pStyle w:val="a"/>
        <w:spacing w:line="240" w:lineRule="auto"/>
        <w:rPr>
          <w:sz w:val="24"/>
          <w:szCs w:val="24"/>
        </w:rPr>
      </w:pPr>
      <w:r w:rsidRPr="00984F57">
        <w:rPr>
          <w:sz w:val="24"/>
          <w:szCs w:val="24"/>
        </w:rPr>
        <w:t>характеризовать условия заключения, изменения и расторжения трудового договора;</w:t>
      </w:r>
    </w:p>
    <w:p w:rsidR="00984F57" w:rsidRPr="00984F57" w:rsidRDefault="00984F57" w:rsidP="00984F57">
      <w:pPr>
        <w:pStyle w:val="a"/>
        <w:spacing w:line="240" w:lineRule="auto"/>
        <w:rPr>
          <w:sz w:val="24"/>
          <w:szCs w:val="24"/>
        </w:rPr>
      </w:pPr>
      <w:r w:rsidRPr="00984F57">
        <w:rPr>
          <w:sz w:val="24"/>
          <w:szCs w:val="24"/>
        </w:rPr>
        <w:t>иллюстрировать примерами виды социальной защиты и социального обеспечения;</w:t>
      </w:r>
    </w:p>
    <w:p w:rsidR="00984F57" w:rsidRPr="00984F57" w:rsidRDefault="00984F57" w:rsidP="00984F57">
      <w:pPr>
        <w:pStyle w:val="a"/>
        <w:spacing w:line="240" w:lineRule="auto"/>
        <w:rPr>
          <w:sz w:val="24"/>
          <w:szCs w:val="24"/>
        </w:rPr>
      </w:pPr>
      <w:r w:rsidRPr="00984F57">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984F57" w:rsidRPr="00BA62C8" w:rsidRDefault="00984F57" w:rsidP="00984F57">
      <w:pPr>
        <w:pStyle w:val="a"/>
        <w:spacing w:line="240" w:lineRule="auto"/>
        <w:rPr>
          <w:sz w:val="24"/>
          <w:szCs w:val="24"/>
        </w:rPr>
      </w:pPr>
      <w:r w:rsidRPr="00984F57">
        <w:rPr>
          <w:sz w:val="24"/>
          <w:szCs w:val="24"/>
        </w:rPr>
        <w:t>объяснять основные идеи международных документов, направленных на защиту прав человека.</w:t>
      </w:r>
    </w:p>
    <w:p w:rsidR="00984F57" w:rsidRPr="00273B0F" w:rsidRDefault="00984F57" w:rsidP="00984F57">
      <w:pPr>
        <w:jc w:val="both"/>
        <w:rPr>
          <w:i/>
          <w:sz w:val="24"/>
          <w:szCs w:val="24"/>
        </w:rPr>
      </w:pPr>
      <w:r w:rsidRPr="00273B0F">
        <w:rPr>
          <w:b/>
          <w:i/>
          <w:sz w:val="24"/>
          <w:szCs w:val="24"/>
        </w:rPr>
        <w:t>Выпускник на базовом уровне получит возможность научиться:</w:t>
      </w:r>
    </w:p>
    <w:p w:rsidR="00984F57" w:rsidRPr="00984F57" w:rsidRDefault="00984F57" w:rsidP="00984F57">
      <w:pPr>
        <w:jc w:val="both"/>
        <w:rPr>
          <w:b/>
          <w:i/>
          <w:sz w:val="24"/>
          <w:szCs w:val="24"/>
        </w:rPr>
      </w:pPr>
      <w:r w:rsidRPr="00984F57">
        <w:rPr>
          <w:b/>
          <w:i/>
          <w:sz w:val="24"/>
          <w:szCs w:val="24"/>
          <w:highlight w:val="white"/>
        </w:rPr>
        <w:t>Человек. Человек в системе общественных отношений</w:t>
      </w:r>
    </w:p>
    <w:p w:rsidR="00984F57" w:rsidRPr="00984F57" w:rsidRDefault="00984F57" w:rsidP="00984F57">
      <w:pPr>
        <w:pStyle w:val="a"/>
        <w:spacing w:line="240" w:lineRule="auto"/>
        <w:rPr>
          <w:i/>
          <w:sz w:val="24"/>
          <w:szCs w:val="24"/>
        </w:rPr>
      </w:pPr>
      <w:r w:rsidRPr="00984F57">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984F57" w:rsidRPr="00984F57" w:rsidRDefault="00984F57" w:rsidP="00984F57">
      <w:pPr>
        <w:pStyle w:val="a"/>
        <w:spacing w:line="240" w:lineRule="auto"/>
        <w:rPr>
          <w:i/>
          <w:sz w:val="24"/>
          <w:szCs w:val="24"/>
        </w:rPr>
      </w:pPr>
      <w:r w:rsidRPr="00984F57">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984F57" w:rsidRPr="00984F57" w:rsidRDefault="00984F57" w:rsidP="00984F57">
      <w:pPr>
        <w:pStyle w:val="a"/>
        <w:spacing w:line="240" w:lineRule="auto"/>
        <w:rPr>
          <w:i/>
          <w:sz w:val="24"/>
          <w:szCs w:val="24"/>
        </w:rPr>
      </w:pPr>
      <w:r w:rsidRPr="00984F57">
        <w:rPr>
          <w:i/>
          <w:sz w:val="24"/>
          <w:szCs w:val="24"/>
        </w:rPr>
        <w:t>оценивать разнообразные явления и процессы общественного развития;</w:t>
      </w:r>
    </w:p>
    <w:p w:rsidR="00984F57" w:rsidRPr="00984F57" w:rsidRDefault="00984F57" w:rsidP="00984F57">
      <w:pPr>
        <w:pStyle w:val="a"/>
        <w:spacing w:line="240" w:lineRule="auto"/>
        <w:rPr>
          <w:i/>
          <w:sz w:val="24"/>
          <w:szCs w:val="24"/>
        </w:rPr>
      </w:pPr>
      <w:r w:rsidRPr="00984F57">
        <w:rPr>
          <w:i/>
          <w:sz w:val="24"/>
          <w:szCs w:val="24"/>
        </w:rPr>
        <w:t>характеризовать основные методы научного познания;</w:t>
      </w:r>
    </w:p>
    <w:p w:rsidR="00984F57" w:rsidRPr="00984F57" w:rsidRDefault="00984F57" w:rsidP="00984F57">
      <w:pPr>
        <w:pStyle w:val="a"/>
        <w:spacing w:line="240" w:lineRule="auto"/>
        <w:rPr>
          <w:i/>
          <w:sz w:val="24"/>
          <w:szCs w:val="24"/>
        </w:rPr>
      </w:pPr>
      <w:r w:rsidRPr="00984F57">
        <w:rPr>
          <w:i/>
          <w:sz w:val="24"/>
          <w:szCs w:val="24"/>
        </w:rPr>
        <w:t>выявлять особенности социального познания;</w:t>
      </w:r>
    </w:p>
    <w:p w:rsidR="00984F57" w:rsidRPr="00984F57" w:rsidRDefault="00984F57" w:rsidP="00984F57">
      <w:pPr>
        <w:pStyle w:val="a"/>
        <w:spacing w:line="240" w:lineRule="auto"/>
        <w:rPr>
          <w:i/>
          <w:sz w:val="24"/>
          <w:szCs w:val="24"/>
        </w:rPr>
      </w:pPr>
      <w:r w:rsidRPr="00984F57">
        <w:rPr>
          <w:i/>
          <w:sz w:val="24"/>
          <w:szCs w:val="24"/>
        </w:rPr>
        <w:t>различать типы мировоззрений;</w:t>
      </w:r>
    </w:p>
    <w:p w:rsidR="00984F57" w:rsidRPr="00984F57" w:rsidRDefault="00984F57" w:rsidP="00984F57">
      <w:pPr>
        <w:pStyle w:val="a"/>
        <w:spacing w:line="240" w:lineRule="auto"/>
        <w:rPr>
          <w:i/>
          <w:sz w:val="24"/>
          <w:szCs w:val="24"/>
        </w:rPr>
      </w:pPr>
      <w:r w:rsidRPr="00984F57">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984F57" w:rsidRPr="00D51892" w:rsidRDefault="00984F57" w:rsidP="00984F57">
      <w:pPr>
        <w:pStyle w:val="a"/>
        <w:spacing w:line="240" w:lineRule="auto"/>
        <w:rPr>
          <w:i/>
          <w:sz w:val="24"/>
          <w:szCs w:val="24"/>
        </w:rPr>
      </w:pPr>
      <w:r w:rsidRPr="00984F57">
        <w:rPr>
          <w:i/>
          <w:sz w:val="24"/>
          <w:szCs w:val="24"/>
        </w:rPr>
        <w:t>выражать собственную позицию по вопросу познаваемости мира и аргументировать ее.</w:t>
      </w:r>
    </w:p>
    <w:p w:rsidR="00984F57" w:rsidRPr="00984F57" w:rsidRDefault="00984F57" w:rsidP="00984F57">
      <w:pPr>
        <w:jc w:val="both"/>
        <w:rPr>
          <w:b/>
          <w:i/>
          <w:sz w:val="24"/>
          <w:szCs w:val="24"/>
        </w:rPr>
      </w:pPr>
      <w:r w:rsidRPr="00984F57">
        <w:rPr>
          <w:b/>
          <w:i/>
          <w:sz w:val="24"/>
          <w:szCs w:val="24"/>
        </w:rPr>
        <w:t>Общество как сложная динамическая система</w:t>
      </w:r>
    </w:p>
    <w:p w:rsidR="00984F57" w:rsidRPr="00984F57" w:rsidRDefault="00984F57" w:rsidP="00984F57">
      <w:pPr>
        <w:pStyle w:val="a"/>
        <w:spacing w:line="240" w:lineRule="auto"/>
        <w:rPr>
          <w:i/>
          <w:sz w:val="24"/>
          <w:szCs w:val="24"/>
        </w:rPr>
      </w:pPr>
      <w:r w:rsidRPr="00984F57">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984F57" w:rsidRPr="00984F57" w:rsidRDefault="00984F57" w:rsidP="00984F57">
      <w:pPr>
        <w:pStyle w:val="a"/>
        <w:spacing w:line="240" w:lineRule="auto"/>
        <w:rPr>
          <w:i/>
          <w:sz w:val="24"/>
          <w:szCs w:val="24"/>
        </w:rPr>
      </w:pPr>
      <w:r w:rsidRPr="00984F57">
        <w:rPr>
          <w:i/>
          <w:sz w:val="24"/>
          <w:szCs w:val="24"/>
        </w:rPr>
        <w:t>выявлять, опираясь на теоретические положения и материалы СМИ, тенденции и перспективы общественного развития;</w:t>
      </w:r>
    </w:p>
    <w:p w:rsidR="00984F57" w:rsidRPr="00D51892" w:rsidRDefault="00984F57" w:rsidP="00984F57">
      <w:pPr>
        <w:pStyle w:val="a"/>
        <w:spacing w:line="240" w:lineRule="auto"/>
        <w:rPr>
          <w:i/>
          <w:sz w:val="24"/>
          <w:szCs w:val="24"/>
        </w:rPr>
      </w:pPr>
      <w:r w:rsidRPr="00984F57">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984F57" w:rsidRPr="00984F57" w:rsidRDefault="00984F57" w:rsidP="00984F57">
      <w:pPr>
        <w:jc w:val="both"/>
        <w:rPr>
          <w:b/>
          <w:i/>
          <w:sz w:val="24"/>
          <w:szCs w:val="24"/>
        </w:rPr>
      </w:pPr>
      <w:r w:rsidRPr="00984F57">
        <w:rPr>
          <w:b/>
          <w:i/>
          <w:sz w:val="24"/>
          <w:szCs w:val="24"/>
        </w:rPr>
        <w:t>Экономика</w:t>
      </w:r>
    </w:p>
    <w:p w:rsidR="00984F57" w:rsidRPr="00984F57" w:rsidRDefault="00984F57" w:rsidP="00984F57">
      <w:pPr>
        <w:pStyle w:val="a"/>
        <w:spacing w:line="240" w:lineRule="auto"/>
        <w:rPr>
          <w:i/>
          <w:sz w:val="24"/>
          <w:szCs w:val="24"/>
        </w:rPr>
      </w:pPr>
      <w:r w:rsidRPr="00984F57">
        <w:rPr>
          <w:i/>
          <w:sz w:val="24"/>
          <w:szCs w:val="24"/>
        </w:rPr>
        <w:t>Выделять и формулировать характерные особенности рыночных структур;</w:t>
      </w:r>
    </w:p>
    <w:p w:rsidR="00984F57" w:rsidRPr="00984F57" w:rsidRDefault="00984F57" w:rsidP="00984F57">
      <w:pPr>
        <w:pStyle w:val="a"/>
        <w:spacing w:line="240" w:lineRule="auto"/>
        <w:rPr>
          <w:i/>
          <w:sz w:val="24"/>
          <w:szCs w:val="24"/>
        </w:rPr>
      </w:pPr>
      <w:r w:rsidRPr="00984F57">
        <w:rPr>
          <w:i/>
          <w:sz w:val="24"/>
          <w:szCs w:val="24"/>
        </w:rPr>
        <w:t>выявлять противоречия рынка;</w:t>
      </w:r>
    </w:p>
    <w:p w:rsidR="00984F57" w:rsidRPr="00984F57" w:rsidRDefault="00984F57" w:rsidP="00984F57">
      <w:pPr>
        <w:pStyle w:val="a"/>
        <w:spacing w:line="240" w:lineRule="auto"/>
        <w:rPr>
          <w:i/>
          <w:sz w:val="24"/>
          <w:szCs w:val="24"/>
        </w:rPr>
      </w:pPr>
      <w:r w:rsidRPr="00984F57">
        <w:rPr>
          <w:i/>
          <w:sz w:val="24"/>
          <w:szCs w:val="24"/>
        </w:rPr>
        <w:t>раскрывать роль и место фондового рынка в рыночных структурах;</w:t>
      </w:r>
    </w:p>
    <w:p w:rsidR="00984F57" w:rsidRPr="00984F57" w:rsidRDefault="00984F57" w:rsidP="00984F57">
      <w:pPr>
        <w:pStyle w:val="a"/>
        <w:spacing w:line="240" w:lineRule="auto"/>
        <w:rPr>
          <w:i/>
          <w:sz w:val="24"/>
          <w:szCs w:val="24"/>
        </w:rPr>
      </w:pPr>
      <w:r w:rsidRPr="00984F57">
        <w:rPr>
          <w:i/>
          <w:sz w:val="24"/>
          <w:szCs w:val="24"/>
        </w:rPr>
        <w:t>раскрывать возможности финансирования малых и крупных фирм;</w:t>
      </w:r>
    </w:p>
    <w:p w:rsidR="00984F57" w:rsidRPr="00984F57" w:rsidRDefault="00984F57" w:rsidP="00984F57">
      <w:pPr>
        <w:pStyle w:val="a"/>
        <w:spacing w:line="240" w:lineRule="auto"/>
        <w:rPr>
          <w:i/>
          <w:sz w:val="24"/>
          <w:szCs w:val="24"/>
        </w:rPr>
      </w:pPr>
      <w:r w:rsidRPr="00984F57">
        <w:rPr>
          <w:i/>
          <w:sz w:val="24"/>
          <w:szCs w:val="24"/>
        </w:rPr>
        <w:t>обосновывать выбор форм бизнеса в конкретных ситуациях;</w:t>
      </w:r>
    </w:p>
    <w:p w:rsidR="00984F57" w:rsidRPr="00984F57" w:rsidRDefault="00984F57" w:rsidP="00984F57">
      <w:pPr>
        <w:pStyle w:val="a"/>
        <w:spacing w:line="240" w:lineRule="auto"/>
        <w:rPr>
          <w:i/>
          <w:sz w:val="24"/>
          <w:szCs w:val="24"/>
        </w:rPr>
      </w:pPr>
      <w:r w:rsidRPr="00984F57">
        <w:rPr>
          <w:i/>
          <w:sz w:val="24"/>
          <w:szCs w:val="24"/>
        </w:rPr>
        <w:t>различать источники финансирования малых и крупных предприятий;</w:t>
      </w:r>
    </w:p>
    <w:p w:rsidR="00984F57" w:rsidRPr="00984F57" w:rsidRDefault="00984F57" w:rsidP="00984F57">
      <w:pPr>
        <w:pStyle w:val="a"/>
        <w:spacing w:line="240" w:lineRule="auto"/>
        <w:rPr>
          <w:i/>
          <w:sz w:val="24"/>
          <w:szCs w:val="24"/>
        </w:rPr>
      </w:pPr>
      <w:r w:rsidRPr="00984F57">
        <w:rPr>
          <w:i/>
          <w:sz w:val="24"/>
          <w:szCs w:val="24"/>
        </w:rPr>
        <w:t>определять практическое назначение основных функций менеджмента;</w:t>
      </w:r>
    </w:p>
    <w:p w:rsidR="00984F57" w:rsidRPr="00984F57" w:rsidRDefault="00984F57" w:rsidP="00984F57">
      <w:pPr>
        <w:pStyle w:val="a"/>
        <w:spacing w:line="240" w:lineRule="auto"/>
        <w:rPr>
          <w:i/>
          <w:sz w:val="24"/>
          <w:szCs w:val="24"/>
        </w:rPr>
      </w:pPr>
      <w:r w:rsidRPr="00984F57">
        <w:rPr>
          <w:i/>
          <w:sz w:val="24"/>
          <w:szCs w:val="24"/>
        </w:rPr>
        <w:t>определять место маркетинга в деятельности организации;</w:t>
      </w:r>
    </w:p>
    <w:p w:rsidR="00984F57" w:rsidRPr="00984F57" w:rsidRDefault="00984F57" w:rsidP="00984F57">
      <w:pPr>
        <w:pStyle w:val="a"/>
        <w:spacing w:line="240" w:lineRule="auto"/>
        <w:rPr>
          <w:i/>
          <w:sz w:val="24"/>
          <w:szCs w:val="24"/>
        </w:rPr>
      </w:pPr>
      <w:r w:rsidRPr="00984F57">
        <w:rPr>
          <w:i/>
          <w:sz w:val="24"/>
          <w:szCs w:val="24"/>
        </w:rPr>
        <w:t>применять полученные знания для выполнения социальных ролей работника и производителя;</w:t>
      </w:r>
    </w:p>
    <w:p w:rsidR="00984F57" w:rsidRPr="00984F57" w:rsidRDefault="00984F57" w:rsidP="00984F57">
      <w:pPr>
        <w:pStyle w:val="a"/>
        <w:spacing w:line="240" w:lineRule="auto"/>
        <w:rPr>
          <w:i/>
          <w:sz w:val="24"/>
          <w:szCs w:val="24"/>
        </w:rPr>
      </w:pPr>
      <w:r w:rsidRPr="00984F57">
        <w:rPr>
          <w:i/>
          <w:sz w:val="24"/>
          <w:szCs w:val="24"/>
        </w:rPr>
        <w:t>оценивать свои возможности трудоустройства в условиях рынка труда;</w:t>
      </w:r>
    </w:p>
    <w:p w:rsidR="00984F57" w:rsidRPr="00984F57" w:rsidRDefault="00984F57" w:rsidP="00984F57">
      <w:pPr>
        <w:pStyle w:val="a"/>
        <w:spacing w:line="240" w:lineRule="auto"/>
        <w:rPr>
          <w:i/>
          <w:sz w:val="24"/>
          <w:szCs w:val="24"/>
        </w:rPr>
      </w:pPr>
      <w:r w:rsidRPr="00984F57">
        <w:rPr>
          <w:i/>
          <w:sz w:val="24"/>
          <w:szCs w:val="24"/>
        </w:rPr>
        <w:t>раскрывать фазы экономического цикла;</w:t>
      </w:r>
    </w:p>
    <w:p w:rsidR="00984F57" w:rsidRPr="00984F57" w:rsidRDefault="00984F57" w:rsidP="00984F57">
      <w:pPr>
        <w:pStyle w:val="a"/>
        <w:spacing w:line="240" w:lineRule="auto"/>
        <w:rPr>
          <w:i/>
          <w:sz w:val="24"/>
          <w:szCs w:val="24"/>
        </w:rPr>
      </w:pPr>
      <w:r w:rsidRPr="00984F57">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984F57" w:rsidRPr="00D51892" w:rsidRDefault="00984F57" w:rsidP="00984F57">
      <w:pPr>
        <w:pStyle w:val="a"/>
        <w:spacing w:line="240" w:lineRule="auto"/>
        <w:rPr>
          <w:i/>
          <w:sz w:val="24"/>
          <w:szCs w:val="24"/>
        </w:rPr>
      </w:pPr>
      <w:r w:rsidRPr="00984F57">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984F57" w:rsidRPr="00984F57" w:rsidRDefault="00984F57" w:rsidP="00984F57">
      <w:pPr>
        <w:jc w:val="both"/>
        <w:rPr>
          <w:b/>
          <w:i/>
          <w:sz w:val="24"/>
          <w:szCs w:val="24"/>
        </w:rPr>
      </w:pPr>
      <w:r w:rsidRPr="00984F57">
        <w:rPr>
          <w:b/>
          <w:i/>
          <w:sz w:val="24"/>
          <w:szCs w:val="24"/>
        </w:rPr>
        <w:t>Социальные отношения</w:t>
      </w:r>
    </w:p>
    <w:p w:rsidR="00984F57" w:rsidRPr="00984F57" w:rsidRDefault="00984F57" w:rsidP="00984F57">
      <w:pPr>
        <w:pStyle w:val="a"/>
        <w:spacing w:line="240" w:lineRule="auto"/>
        <w:rPr>
          <w:i/>
          <w:sz w:val="24"/>
          <w:szCs w:val="24"/>
        </w:rPr>
      </w:pPr>
      <w:r w:rsidRPr="00984F57">
        <w:rPr>
          <w:i/>
          <w:sz w:val="24"/>
          <w:szCs w:val="24"/>
        </w:rPr>
        <w:t>Выделять причины социального неравенства в истории и современном обществе;</w:t>
      </w:r>
    </w:p>
    <w:p w:rsidR="00984F57" w:rsidRPr="00984F57" w:rsidRDefault="00984F57" w:rsidP="00984F57">
      <w:pPr>
        <w:pStyle w:val="a"/>
        <w:spacing w:line="240" w:lineRule="auto"/>
        <w:rPr>
          <w:i/>
          <w:sz w:val="24"/>
          <w:szCs w:val="24"/>
        </w:rPr>
      </w:pPr>
      <w:r w:rsidRPr="00984F57">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984F57" w:rsidRPr="00984F57" w:rsidRDefault="00984F57" w:rsidP="00984F57">
      <w:pPr>
        <w:pStyle w:val="a"/>
        <w:spacing w:line="240" w:lineRule="auto"/>
        <w:rPr>
          <w:i/>
          <w:sz w:val="24"/>
          <w:szCs w:val="24"/>
        </w:rPr>
      </w:pPr>
      <w:r w:rsidRPr="00984F57">
        <w:rPr>
          <w:i/>
          <w:sz w:val="24"/>
          <w:szCs w:val="24"/>
        </w:rPr>
        <w:t>анализировать ситуации, связанные с различными способами разрешения социальных конфликтов;</w:t>
      </w:r>
    </w:p>
    <w:p w:rsidR="00984F57" w:rsidRPr="00984F57" w:rsidRDefault="00984F57" w:rsidP="00984F57">
      <w:pPr>
        <w:pStyle w:val="a"/>
        <w:spacing w:line="240" w:lineRule="auto"/>
        <w:rPr>
          <w:i/>
          <w:sz w:val="24"/>
          <w:szCs w:val="24"/>
        </w:rPr>
      </w:pPr>
      <w:r w:rsidRPr="00984F57">
        <w:rPr>
          <w:i/>
          <w:sz w:val="24"/>
          <w:szCs w:val="24"/>
        </w:rPr>
        <w:t>выражать собственное отношение к различным способам разрешения социальных конфликтов;</w:t>
      </w:r>
    </w:p>
    <w:p w:rsidR="00984F57" w:rsidRPr="00984F57" w:rsidRDefault="00984F57" w:rsidP="00984F57">
      <w:pPr>
        <w:pStyle w:val="a"/>
        <w:spacing w:line="240" w:lineRule="auto"/>
        <w:rPr>
          <w:i/>
          <w:sz w:val="24"/>
          <w:szCs w:val="24"/>
        </w:rPr>
      </w:pPr>
      <w:r w:rsidRPr="00984F57">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984F57" w:rsidRPr="00984F57" w:rsidRDefault="00984F57" w:rsidP="00984F57">
      <w:pPr>
        <w:pStyle w:val="a"/>
        <w:spacing w:line="240" w:lineRule="auto"/>
        <w:rPr>
          <w:i/>
          <w:sz w:val="24"/>
          <w:szCs w:val="24"/>
        </w:rPr>
      </w:pPr>
      <w:r w:rsidRPr="00984F57">
        <w:rPr>
          <w:i/>
          <w:sz w:val="24"/>
          <w:szCs w:val="24"/>
        </w:rPr>
        <w:t>находить и анализировать социальную информацию о тенденциях развития семьи в современном обществе;</w:t>
      </w:r>
    </w:p>
    <w:p w:rsidR="00984F57" w:rsidRPr="00984F57" w:rsidRDefault="00984F57" w:rsidP="00984F57">
      <w:pPr>
        <w:pStyle w:val="a"/>
        <w:spacing w:line="240" w:lineRule="auto"/>
        <w:rPr>
          <w:i/>
          <w:sz w:val="24"/>
          <w:szCs w:val="24"/>
        </w:rPr>
      </w:pPr>
      <w:r w:rsidRPr="00984F57">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984F57" w:rsidRPr="00984F57" w:rsidRDefault="00984F57" w:rsidP="00984F57">
      <w:pPr>
        <w:pStyle w:val="a"/>
        <w:spacing w:line="240" w:lineRule="auto"/>
        <w:rPr>
          <w:i/>
          <w:sz w:val="24"/>
          <w:szCs w:val="24"/>
        </w:rPr>
      </w:pPr>
      <w:r w:rsidRPr="00984F57">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984F57" w:rsidRPr="00D51892" w:rsidRDefault="00984F57" w:rsidP="00984F57">
      <w:pPr>
        <w:pStyle w:val="a"/>
        <w:spacing w:line="240" w:lineRule="auto"/>
        <w:rPr>
          <w:i/>
          <w:sz w:val="24"/>
          <w:szCs w:val="24"/>
        </w:rPr>
      </w:pPr>
      <w:r w:rsidRPr="00984F57">
        <w:rPr>
          <w:i/>
          <w:sz w:val="24"/>
          <w:szCs w:val="24"/>
        </w:rPr>
        <w:t>анализировать численность населения и динамику ее изменений в мире и в России.</w:t>
      </w:r>
    </w:p>
    <w:p w:rsidR="00984F57" w:rsidRPr="00984F57" w:rsidRDefault="00984F57" w:rsidP="00984F57">
      <w:pPr>
        <w:jc w:val="both"/>
        <w:rPr>
          <w:b/>
          <w:i/>
          <w:sz w:val="24"/>
          <w:szCs w:val="24"/>
        </w:rPr>
      </w:pPr>
      <w:r w:rsidRPr="00984F57">
        <w:rPr>
          <w:b/>
          <w:i/>
          <w:sz w:val="24"/>
          <w:szCs w:val="24"/>
        </w:rPr>
        <w:t>Политика</w:t>
      </w:r>
    </w:p>
    <w:p w:rsidR="00984F57" w:rsidRPr="00984F57" w:rsidRDefault="00984F57" w:rsidP="00984F57">
      <w:pPr>
        <w:pStyle w:val="a"/>
        <w:spacing w:line="240" w:lineRule="auto"/>
        <w:rPr>
          <w:i/>
          <w:sz w:val="24"/>
          <w:szCs w:val="24"/>
        </w:rPr>
      </w:pPr>
      <w:r w:rsidRPr="00984F57">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984F57" w:rsidRPr="00984F57" w:rsidRDefault="00984F57" w:rsidP="00984F57">
      <w:pPr>
        <w:pStyle w:val="a"/>
        <w:spacing w:line="240" w:lineRule="auto"/>
        <w:rPr>
          <w:i/>
          <w:sz w:val="24"/>
          <w:szCs w:val="24"/>
        </w:rPr>
      </w:pPr>
      <w:r w:rsidRPr="00984F57">
        <w:rPr>
          <w:i/>
          <w:sz w:val="24"/>
          <w:szCs w:val="24"/>
        </w:rPr>
        <w:t>выделять основные этапы избирательной кампании;</w:t>
      </w:r>
    </w:p>
    <w:p w:rsidR="00984F57" w:rsidRPr="00984F57" w:rsidRDefault="00984F57" w:rsidP="00984F57">
      <w:pPr>
        <w:pStyle w:val="a"/>
        <w:spacing w:line="240" w:lineRule="auto"/>
        <w:rPr>
          <w:i/>
          <w:sz w:val="24"/>
          <w:szCs w:val="24"/>
        </w:rPr>
      </w:pPr>
      <w:r w:rsidRPr="00984F57">
        <w:rPr>
          <w:i/>
          <w:sz w:val="24"/>
          <w:szCs w:val="24"/>
        </w:rPr>
        <w:t>в перспективе осознанно участвовать в избирательных кампаниях;</w:t>
      </w:r>
    </w:p>
    <w:p w:rsidR="00984F57" w:rsidRPr="00984F57" w:rsidRDefault="00984F57" w:rsidP="00984F57">
      <w:pPr>
        <w:pStyle w:val="a"/>
        <w:spacing w:line="240" w:lineRule="auto"/>
        <w:rPr>
          <w:i/>
          <w:sz w:val="24"/>
          <w:szCs w:val="24"/>
        </w:rPr>
      </w:pPr>
      <w:r w:rsidRPr="00984F57">
        <w:rPr>
          <w:i/>
          <w:sz w:val="24"/>
          <w:szCs w:val="24"/>
        </w:rPr>
        <w:t>отбирать и систематизировать информацию СМИ о функциях и значении местного самоуправления;</w:t>
      </w:r>
    </w:p>
    <w:p w:rsidR="00984F57" w:rsidRPr="00984F57" w:rsidRDefault="00984F57" w:rsidP="00984F57">
      <w:pPr>
        <w:pStyle w:val="a"/>
        <w:spacing w:line="240" w:lineRule="auto"/>
        <w:rPr>
          <w:i/>
          <w:sz w:val="24"/>
          <w:szCs w:val="24"/>
        </w:rPr>
      </w:pPr>
      <w:r w:rsidRPr="00984F57">
        <w:rPr>
          <w:i/>
          <w:sz w:val="24"/>
          <w:szCs w:val="24"/>
        </w:rPr>
        <w:t>самостоятельно давать аргументированную оценку личных качеств и деятельности политических лидеров;</w:t>
      </w:r>
    </w:p>
    <w:p w:rsidR="00984F57" w:rsidRPr="00984F57" w:rsidRDefault="00984F57" w:rsidP="00984F57">
      <w:pPr>
        <w:pStyle w:val="a"/>
        <w:spacing w:line="240" w:lineRule="auto"/>
        <w:rPr>
          <w:i/>
          <w:sz w:val="24"/>
          <w:szCs w:val="24"/>
        </w:rPr>
      </w:pPr>
      <w:r w:rsidRPr="00984F57">
        <w:rPr>
          <w:i/>
          <w:sz w:val="24"/>
          <w:szCs w:val="24"/>
        </w:rPr>
        <w:t>характеризовать особенности политического процесса в России;</w:t>
      </w:r>
    </w:p>
    <w:p w:rsidR="00984F57" w:rsidRPr="00D51892" w:rsidRDefault="00984F57" w:rsidP="00984F57">
      <w:pPr>
        <w:pStyle w:val="a"/>
        <w:spacing w:line="240" w:lineRule="auto"/>
        <w:rPr>
          <w:i/>
          <w:sz w:val="24"/>
          <w:szCs w:val="24"/>
        </w:rPr>
      </w:pPr>
      <w:r w:rsidRPr="00984F57">
        <w:rPr>
          <w:i/>
          <w:sz w:val="24"/>
          <w:szCs w:val="24"/>
        </w:rPr>
        <w:t>анализировать основные тенденции современного политического процесса.</w:t>
      </w:r>
    </w:p>
    <w:p w:rsidR="00984F57" w:rsidRPr="00984F57" w:rsidRDefault="00984F57" w:rsidP="00984F57">
      <w:pPr>
        <w:jc w:val="both"/>
        <w:rPr>
          <w:i/>
          <w:sz w:val="24"/>
          <w:szCs w:val="24"/>
        </w:rPr>
      </w:pPr>
      <w:r w:rsidRPr="00984F57">
        <w:rPr>
          <w:b/>
          <w:i/>
          <w:sz w:val="24"/>
          <w:szCs w:val="24"/>
        </w:rPr>
        <w:t>Правовое регулирование общественных отношений</w:t>
      </w:r>
    </w:p>
    <w:p w:rsidR="00984F57" w:rsidRPr="00984F57" w:rsidRDefault="00984F57" w:rsidP="00984F57">
      <w:pPr>
        <w:pStyle w:val="a"/>
        <w:spacing w:line="240" w:lineRule="auto"/>
        <w:rPr>
          <w:i/>
          <w:sz w:val="24"/>
          <w:szCs w:val="24"/>
        </w:rPr>
      </w:pPr>
      <w:r w:rsidRPr="00984F57">
        <w:rPr>
          <w:i/>
          <w:sz w:val="24"/>
          <w:szCs w:val="24"/>
        </w:rPr>
        <w:t>Действовать в пределах правовых норм для успешного решения жизненных задач в разных сферах общественных отношений;</w:t>
      </w:r>
    </w:p>
    <w:p w:rsidR="00984F57" w:rsidRPr="00984F57" w:rsidRDefault="00984F57" w:rsidP="00984F57">
      <w:pPr>
        <w:pStyle w:val="a"/>
        <w:spacing w:line="240" w:lineRule="auto"/>
        <w:rPr>
          <w:i/>
          <w:sz w:val="24"/>
          <w:szCs w:val="24"/>
        </w:rPr>
      </w:pPr>
      <w:r w:rsidRPr="00984F57">
        <w:rPr>
          <w:i/>
          <w:sz w:val="24"/>
          <w:szCs w:val="24"/>
        </w:rPr>
        <w:t>перечислять участников законотворческого процесса и раскрывать их функции;</w:t>
      </w:r>
    </w:p>
    <w:p w:rsidR="00984F57" w:rsidRPr="00984F57" w:rsidRDefault="00984F57" w:rsidP="00984F57">
      <w:pPr>
        <w:pStyle w:val="a"/>
        <w:spacing w:line="240" w:lineRule="auto"/>
        <w:rPr>
          <w:i/>
          <w:sz w:val="24"/>
          <w:szCs w:val="24"/>
        </w:rPr>
      </w:pPr>
      <w:r w:rsidRPr="00984F57">
        <w:rPr>
          <w:i/>
          <w:sz w:val="24"/>
          <w:szCs w:val="24"/>
        </w:rPr>
        <w:t>характеризовать механизм судебной защиты прав человека и гражданина в РФ;</w:t>
      </w:r>
    </w:p>
    <w:p w:rsidR="00984F57" w:rsidRPr="00984F57" w:rsidRDefault="00984F57" w:rsidP="00984F57">
      <w:pPr>
        <w:pStyle w:val="a"/>
        <w:spacing w:line="240" w:lineRule="auto"/>
        <w:rPr>
          <w:i/>
          <w:sz w:val="24"/>
          <w:szCs w:val="24"/>
        </w:rPr>
      </w:pPr>
      <w:r w:rsidRPr="00984F57">
        <w:rPr>
          <w:i/>
          <w:sz w:val="24"/>
          <w:szCs w:val="24"/>
        </w:rPr>
        <w:t>ориентироваться в предпринимательских правоотношениях;</w:t>
      </w:r>
    </w:p>
    <w:p w:rsidR="00984F57" w:rsidRPr="00984F57" w:rsidRDefault="00984F57" w:rsidP="00984F57">
      <w:pPr>
        <w:pStyle w:val="a"/>
        <w:spacing w:line="240" w:lineRule="auto"/>
        <w:rPr>
          <w:i/>
          <w:sz w:val="24"/>
          <w:szCs w:val="24"/>
        </w:rPr>
      </w:pPr>
      <w:r w:rsidRPr="00984F57">
        <w:rPr>
          <w:i/>
          <w:sz w:val="24"/>
          <w:szCs w:val="24"/>
        </w:rPr>
        <w:t>выявлять общественную опасность коррупции для гражданина, общества и государства;</w:t>
      </w:r>
    </w:p>
    <w:p w:rsidR="00984F57" w:rsidRPr="00984F57" w:rsidRDefault="00984F57" w:rsidP="00984F57">
      <w:pPr>
        <w:pStyle w:val="a"/>
        <w:spacing w:line="240" w:lineRule="auto"/>
        <w:rPr>
          <w:i/>
          <w:sz w:val="24"/>
          <w:szCs w:val="24"/>
        </w:rPr>
      </w:pPr>
      <w:r w:rsidRPr="00984F57">
        <w:rPr>
          <w:i/>
          <w:sz w:val="24"/>
          <w:szCs w:val="24"/>
        </w:rPr>
        <w:t>применять знание основных норм права в ситуациях повседневной жизни, прогнозировать последствия принимаемых решений;</w:t>
      </w:r>
    </w:p>
    <w:p w:rsidR="00984F57" w:rsidRPr="00984F57" w:rsidRDefault="00984F57" w:rsidP="00984F57">
      <w:pPr>
        <w:pStyle w:val="a"/>
        <w:spacing w:line="240" w:lineRule="auto"/>
        <w:rPr>
          <w:i/>
          <w:sz w:val="24"/>
          <w:szCs w:val="24"/>
        </w:rPr>
      </w:pPr>
      <w:r w:rsidRPr="00984F57">
        <w:rPr>
          <w:i/>
          <w:sz w:val="24"/>
          <w:szCs w:val="24"/>
        </w:rPr>
        <w:t>оценивать происходящие события и поведение людей с точки зрения соответствия закону;</w:t>
      </w:r>
    </w:p>
    <w:p w:rsidR="00984F57" w:rsidRPr="00984F57" w:rsidRDefault="00984F57" w:rsidP="00984F57">
      <w:pPr>
        <w:pStyle w:val="a"/>
        <w:spacing w:line="240" w:lineRule="auto"/>
        <w:rPr>
          <w:i/>
          <w:sz w:val="24"/>
          <w:szCs w:val="24"/>
        </w:rPr>
      </w:pPr>
      <w:r w:rsidRPr="00984F57">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315E04" w:rsidRDefault="00315E04" w:rsidP="00315E04">
      <w:pPr>
        <w:widowControl/>
        <w:adjustRightInd w:val="0"/>
        <w:jc w:val="both"/>
        <w:rPr>
          <w:rFonts w:eastAsiaTheme="minorHAnsi"/>
          <w:color w:val="000000"/>
          <w:sz w:val="23"/>
          <w:szCs w:val="23"/>
          <w:lang w:eastAsia="en-US" w:bidi="ar-SA"/>
        </w:rPr>
      </w:pPr>
    </w:p>
    <w:p w:rsidR="003158CF" w:rsidRDefault="003158CF" w:rsidP="003158CF">
      <w:pPr>
        <w:widowControl/>
        <w:adjustRightInd w:val="0"/>
        <w:ind w:firstLine="709"/>
        <w:jc w:val="both"/>
        <w:rPr>
          <w:rFonts w:eastAsiaTheme="minorHAnsi"/>
          <w:b/>
          <w:bCs/>
          <w:i/>
          <w:iCs/>
          <w:color w:val="000000"/>
          <w:sz w:val="23"/>
          <w:szCs w:val="23"/>
          <w:lang w:eastAsia="en-US" w:bidi="ar-SA"/>
        </w:rPr>
      </w:pPr>
    </w:p>
    <w:p w:rsidR="003158CF" w:rsidRDefault="003158CF" w:rsidP="003158CF">
      <w:pPr>
        <w:widowControl/>
        <w:adjustRightInd w:val="0"/>
        <w:ind w:firstLine="709"/>
        <w:jc w:val="both"/>
        <w:rPr>
          <w:rFonts w:eastAsiaTheme="minorHAnsi"/>
          <w:b/>
          <w:bCs/>
          <w:i/>
          <w:iCs/>
          <w:color w:val="000000"/>
          <w:sz w:val="23"/>
          <w:szCs w:val="23"/>
          <w:lang w:eastAsia="en-US" w:bidi="ar-SA"/>
        </w:rPr>
      </w:pPr>
    </w:p>
    <w:p w:rsidR="00315E04" w:rsidRDefault="00315E04" w:rsidP="003158CF">
      <w:pPr>
        <w:widowControl/>
        <w:adjustRightInd w:val="0"/>
        <w:ind w:firstLine="709"/>
        <w:jc w:val="both"/>
        <w:rPr>
          <w:rFonts w:eastAsiaTheme="minorHAnsi"/>
          <w:b/>
          <w:bCs/>
          <w:i/>
          <w:iCs/>
          <w:color w:val="000000"/>
          <w:sz w:val="23"/>
          <w:szCs w:val="23"/>
          <w:lang w:eastAsia="en-US" w:bidi="ar-SA"/>
        </w:rPr>
      </w:pPr>
      <w:r w:rsidRPr="00315E04">
        <w:rPr>
          <w:rFonts w:eastAsiaTheme="minorHAnsi"/>
          <w:b/>
          <w:bCs/>
          <w:i/>
          <w:iCs/>
          <w:color w:val="000000"/>
          <w:sz w:val="23"/>
          <w:szCs w:val="23"/>
          <w:lang w:eastAsia="en-US" w:bidi="ar-SA"/>
        </w:rPr>
        <w:t xml:space="preserve">В результате изучения географии на базовом уровне </w:t>
      </w:r>
      <w:r w:rsidR="003158CF">
        <w:rPr>
          <w:rFonts w:eastAsiaTheme="minorHAnsi"/>
          <w:b/>
          <w:bCs/>
          <w:i/>
          <w:iCs/>
          <w:color w:val="000000"/>
          <w:sz w:val="23"/>
          <w:szCs w:val="23"/>
          <w:lang w:eastAsia="en-US" w:bidi="ar-SA"/>
        </w:rPr>
        <w:t>выпускник научится</w:t>
      </w:r>
      <w:r w:rsidRPr="00315E04">
        <w:rPr>
          <w:rFonts w:eastAsiaTheme="minorHAnsi"/>
          <w:b/>
          <w:bCs/>
          <w:i/>
          <w:iCs/>
          <w:color w:val="000000"/>
          <w:sz w:val="23"/>
          <w:szCs w:val="23"/>
          <w:lang w:eastAsia="en-US" w:bidi="ar-SA"/>
        </w:rPr>
        <w:t xml:space="preserve">: </w:t>
      </w:r>
    </w:p>
    <w:p w:rsidR="003158CF" w:rsidRPr="003158CF" w:rsidRDefault="003158CF" w:rsidP="003158CF">
      <w:pPr>
        <w:pStyle w:val="a"/>
        <w:spacing w:line="240" w:lineRule="auto"/>
        <w:rPr>
          <w:sz w:val="24"/>
          <w:szCs w:val="24"/>
        </w:rPr>
      </w:pPr>
      <w:r w:rsidRPr="003158CF">
        <w:rPr>
          <w:sz w:val="24"/>
          <w:szCs w:val="24"/>
        </w:rPr>
        <w:t>понимать значение географии как науки и объяснять ее роль в решении проблем человечества;</w:t>
      </w:r>
    </w:p>
    <w:p w:rsidR="003158CF" w:rsidRPr="003158CF" w:rsidRDefault="003158CF" w:rsidP="003158CF">
      <w:pPr>
        <w:pStyle w:val="a"/>
        <w:spacing w:line="240" w:lineRule="auto"/>
        <w:rPr>
          <w:sz w:val="24"/>
          <w:szCs w:val="24"/>
        </w:rPr>
      </w:pPr>
      <w:r w:rsidRPr="003158CF">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3158CF" w:rsidRPr="003158CF" w:rsidRDefault="003158CF" w:rsidP="003158CF">
      <w:pPr>
        <w:pStyle w:val="a"/>
        <w:spacing w:line="240" w:lineRule="auto"/>
        <w:rPr>
          <w:sz w:val="24"/>
          <w:szCs w:val="24"/>
        </w:rPr>
      </w:pPr>
      <w:r w:rsidRPr="003158CF">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3158CF" w:rsidRPr="003158CF" w:rsidRDefault="003158CF" w:rsidP="003158CF">
      <w:pPr>
        <w:pStyle w:val="a"/>
        <w:spacing w:line="240" w:lineRule="auto"/>
        <w:rPr>
          <w:sz w:val="24"/>
          <w:szCs w:val="24"/>
        </w:rPr>
      </w:pPr>
      <w:r w:rsidRPr="003158CF">
        <w:rPr>
          <w:sz w:val="24"/>
          <w:szCs w:val="24"/>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3158CF" w:rsidRPr="003158CF" w:rsidRDefault="003158CF" w:rsidP="003158CF">
      <w:pPr>
        <w:pStyle w:val="a"/>
        <w:spacing w:line="240" w:lineRule="auto"/>
        <w:rPr>
          <w:sz w:val="24"/>
          <w:szCs w:val="24"/>
        </w:rPr>
      </w:pPr>
      <w:r w:rsidRPr="003158CF">
        <w:rPr>
          <w:sz w:val="24"/>
          <w:szCs w:val="24"/>
        </w:rPr>
        <w:t>сравнивать географические объекты между собой по заданным критериям;</w:t>
      </w:r>
    </w:p>
    <w:p w:rsidR="003158CF" w:rsidRPr="003158CF" w:rsidRDefault="003158CF" w:rsidP="003158CF">
      <w:pPr>
        <w:pStyle w:val="a"/>
        <w:spacing w:line="240" w:lineRule="auto"/>
        <w:rPr>
          <w:sz w:val="24"/>
          <w:szCs w:val="24"/>
        </w:rPr>
      </w:pPr>
      <w:r w:rsidRPr="003158CF">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3158CF" w:rsidRPr="003158CF" w:rsidRDefault="003158CF" w:rsidP="003158CF">
      <w:pPr>
        <w:pStyle w:val="a"/>
        <w:spacing w:line="240" w:lineRule="auto"/>
        <w:rPr>
          <w:sz w:val="24"/>
          <w:szCs w:val="24"/>
        </w:rPr>
      </w:pPr>
      <w:r w:rsidRPr="003158CF">
        <w:rPr>
          <w:sz w:val="24"/>
          <w:szCs w:val="24"/>
        </w:rPr>
        <w:t>раскрывать причинно-следственные связи природно-хозяйственных явлений и процессов;</w:t>
      </w:r>
    </w:p>
    <w:p w:rsidR="003158CF" w:rsidRPr="003158CF" w:rsidRDefault="003158CF" w:rsidP="003158CF">
      <w:pPr>
        <w:pStyle w:val="a"/>
        <w:spacing w:line="240" w:lineRule="auto"/>
        <w:rPr>
          <w:sz w:val="24"/>
          <w:szCs w:val="24"/>
        </w:rPr>
      </w:pPr>
      <w:r w:rsidRPr="003158CF">
        <w:rPr>
          <w:sz w:val="24"/>
          <w:szCs w:val="24"/>
        </w:rPr>
        <w:t>выделять и объяснять существенные признаки географических объектов и явлений;</w:t>
      </w:r>
    </w:p>
    <w:p w:rsidR="003158CF" w:rsidRPr="003158CF" w:rsidRDefault="003158CF" w:rsidP="003158CF">
      <w:pPr>
        <w:pStyle w:val="a"/>
        <w:spacing w:line="240" w:lineRule="auto"/>
        <w:rPr>
          <w:sz w:val="24"/>
          <w:szCs w:val="24"/>
        </w:rPr>
      </w:pPr>
      <w:r w:rsidRPr="003158CF">
        <w:rPr>
          <w:sz w:val="24"/>
          <w:szCs w:val="24"/>
        </w:rPr>
        <w:t>выявлять и объяснять географические аспекты различных текущих событий и ситуаций;</w:t>
      </w:r>
    </w:p>
    <w:p w:rsidR="003158CF" w:rsidRPr="003158CF" w:rsidRDefault="003158CF" w:rsidP="003158CF">
      <w:pPr>
        <w:pStyle w:val="a"/>
        <w:spacing w:line="240" w:lineRule="auto"/>
        <w:rPr>
          <w:sz w:val="24"/>
          <w:szCs w:val="24"/>
        </w:rPr>
      </w:pPr>
      <w:bookmarkStart w:id="1" w:name="h.2suumq8qn9ny" w:colFirst="0" w:colLast="0"/>
      <w:bookmarkEnd w:id="1"/>
      <w:r w:rsidRPr="003158CF">
        <w:rPr>
          <w:sz w:val="24"/>
          <w:szCs w:val="24"/>
        </w:rPr>
        <w:t>описывать изменения геосистем в результате природных и антропогенных воздействий;</w:t>
      </w:r>
    </w:p>
    <w:p w:rsidR="003158CF" w:rsidRPr="003158CF" w:rsidRDefault="003158CF" w:rsidP="003158CF">
      <w:pPr>
        <w:pStyle w:val="a"/>
        <w:spacing w:line="240" w:lineRule="auto"/>
        <w:rPr>
          <w:sz w:val="24"/>
          <w:szCs w:val="24"/>
        </w:rPr>
      </w:pPr>
      <w:bookmarkStart w:id="2" w:name="h.acvnlygo8lhv" w:colFirst="0" w:colLast="0"/>
      <w:bookmarkEnd w:id="2"/>
      <w:r w:rsidRPr="003158CF">
        <w:rPr>
          <w:sz w:val="24"/>
          <w:szCs w:val="24"/>
        </w:rPr>
        <w:t>решать задачи по определению состояния окружающей среды, ее пригодности для жизни человека;</w:t>
      </w:r>
    </w:p>
    <w:p w:rsidR="003158CF" w:rsidRPr="003158CF" w:rsidRDefault="003158CF" w:rsidP="003158CF">
      <w:pPr>
        <w:pStyle w:val="a"/>
        <w:spacing w:line="240" w:lineRule="auto"/>
        <w:rPr>
          <w:sz w:val="24"/>
          <w:szCs w:val="24"/>
        </w:rPr>
      </w:pPr>
      <w:r w:rsidRPr="003158CF">
        <w:rPr>
          <w:sz w:val="24"/>
          <w:szCs w:val="24"/>
        </w:rPr>
        <w:t>оценивать демографическую ситуацию, процессы урбанизации, миграции в странах и регионах мира;</w:t>
      </w:r>
    </w:p>
    <w:p w:rsidR="003158CF" w:rsidRPr="003158CF" w:rsidRDefault="003158CF" w:rsidP="003158CF">
      <w:pPr>
        <w:pStyle w:val="a"/>
        <w:spacing w:line="240" w:lineRule="auto"/>
        <w:rPr>
          <w:sz w:val="24"/>
          <w:szCs w:val="24"/>
        </w:rPr>
      </w:pPr>
      <w:r w:rsidRPr="003158CF">
        <w:rPr>
          <w:sz w:val="24"/>
          <w:szCs w:val="24"/>
        </w:rPr>
        <w:t>объяснять состав, структуру и закономерности размещения населения мира, регионов, стран и их частей;</w:t>
      </w:r>
    </w:p>
    <w:p w:rsidR="003158CF" w:rsidRPr="003158CF" w:rsidRDefault="003158CF" w:rsidP="003158CF">
      <w:pPr>
        <w:pStyle w:val="a"/>
        <w:spacing w:line="240" w:lineRule="auto"/>
        <w:rPr>
          <w:sz w:val="24"/>
          <w:szCs w:val="24"/>
        </w:rPr>
      </w:pPr>
      <w:r w:rsidRPr="003158CF">
        <w:rPr>
          <w:sz w:val="24"/>
          <w:szCs w:val="24"/>
        </w:rPr>
        <w:t>характеризовать географию рынка труда;</w:t>
      </w:r>
    </w:p>
    <w:p w:rsidR="003158CF" w:rsidRPr="003158CF" w:rsidRDefault="003158CF" w:rsidP="003158CF">
      <w:pPr>
        <w:pStyle w:val="a"/>
        <w:spacing w:line="240" w:lineRule="auto"/>
        <w:rPr>
          <w:sz w:val="24"/>
          <w:szCs w:val="24"/>
        </w:rPr>
      </w:pPr>
      <w:r w:rsidRPr="003158CF">
        <w:rPr>
          <w:sz w:val="24"/>
          <w:szCs w:val="24"/>
        </w:rPr>
        <w:t>рассчитывать численность населения с учетом естественного движения и миграции населения стран, регионов мира;</w:t>
      </w:r>
    </w:p>
    <w:p w:rsidR="003158CF" w:rsidRPr="003158CF" w:rsidRDefault="003158CF" w:rsidP="003158CF">
      <w:pPr>
        <w:pStyle w:val="a"/>
        <w:spacing w:line="240" w:lineRule="auto"/>
        <w:rPr>
          <w:sz w:val="24"/>
          <w:szCs w:val="24"/>
        </w:rPr>
      </w:pPr>
      <w:r w:rsidRPr="003158CF">
        <w:rPr>
          <w:sz w:val="24"/>
          <w:szCs w:val="24"/>
        </w:rPr>
        <w:t>анализировать факторы и объяснять закономерности размещения отраслей хозяйства отдельных стран и регионов мира;</w:t>
      </w:r>
    </w:p>
    <w:p w:rsidR="003158CF" w:rsidRPr="003158CF" w:rsidRDefault="003158CF" w:rsidP="003158CF">
      <w:pPr>
        <w:pStyle w:val="a"/>
        <w:spacing w:line="240" w:lineRule="auto"/>
        <w:rPr>
          <w:sz w:val="24"/>
          <w:szCs w:val="24"/>
        </w:rPr>
      </w:pPr>
      <w:r w:rsidRPr="003158CF">
        <w:rPr>
          <w:sz w:val="24"/>
          <w:szCs w:val="24"/>
        </w:rPr>
        <w:t>характеризовать отраслевую структуру хозяйства отдельных стран и регионов мира;</w:t>
      </w:r>
    </w:p>
    <w:p w:rsidR="003158CF" w:rsidRPr="003158CF" w:rsidRDefault="003158CF" w:rsidP="003158CF">
      <w:pPr>
        <w:pStyle w:val="a"/>
        <w:spacing w:line="240" w:lineRule="auto"/>
        <w:rPr>
          <w:sz w:val="24"/>
          <w:szCs w:val="24"/>
        </w:rPr>
      </w:pPr>
      <w:r w:rsidRPr="003158CF">
        <w:rPr>
          <w:sz w:val="24"/>
          <w:szCs w:val="24"/>
        </w:rPr>
        <w:t>приводить примеры, объясняющие географическое разделение труда;</w:t>
      </w:r>
    </w:p>
    <w:p w:rsidR="003158CF" w:rsidRPr="003158CF" w:rsidRDefault="003158CF" w:rsidP="003158CF">
      <w:pPr>
        <w:pStyle w:val="a"/>
        <w:spacing w:line="240" w:lineRule="auto"/>
        <w:rPr>
          <w:sz w:val="24"/>
          <w:szCs w:val="24"/>
        </w:rPr>
      </w:pPr>
      <w:r w:rsidRPr="003158CF">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3158CF" w:rsidRPr="003158CF" w:rsidRDefault="003158CF" w:rsidP="003158CF">
      <w:pPr>
        <w:pStyle w:val="a"/>
        <w:spacing w:line="240" w:lineRule="auto"/>
        <w:rPr>
          <w:sz w:val="24"/>
          <w:szCs w:val="24"/>
        </w:rPr>
      </w:pPr>
      <w:r w:rsidRPr="003158CF">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3158CF" w:rsidRPr="003158CF" w:rsidRDefault="003158CF" w:rsidP="003158CF">
      <w:pPr>
        <w:pStyle w:val="a"/>
        <w:spacing w:line="240" w:lineRule="auto"/>
        <w:rPr>
          <w:sz w:val="24"/>
          <w:szCs w:val="24"/>
        </w:rPr>
      </w:pPr>
      <w:r w:rsidRPr="003158CF">
        <w:rPr>
          <w:sz w:val="24"/>
          <w:szCs w:val="24"/>
        </w:rPr>
        <w:t>оценивать место отдельных стран и регионов в мировом хозяйстве;</w:t>
      </w:r>
    </w:p>
    <w:p w:rsidR="003158CF" w:rsidRPr="003158CF" w:rsidRDefault="003158CF" w:rsidP="003158CF">
      <w:pPr>
        <w:pStyle w:val="a"/>
        <w:spacing w:line="240" w:lineRule="auto"/>
        <w:rPr>
          <w:sz w:val="24"/>
          <w:szCs w:val="24"/>
        </w:rPr>
      </w:pPr>
      <w:r w:rsidRPr="003158CF">
        <w:rPr>
          <w:sz w:val="24"/>
          <w:szCs w:val="24"/>
        </w:rPr>
        <w:t>оценивать роль России в мировом хозяйстве, системе международных финансово-экономических и политических отношений;</w:t>
      </w:r>
    </w:p>
    <w:p w:rsidR="003158CF" w:rsidRPr="003158CF" w:rsidRDefault="003158CF" w:rsidP="003158CF">
      <w:pPr>
        <w:pStyle w:val="a"/>
        <w:spacing w:line="240" w:lineRule="auto"/>
        <w:rPr>
          <w:sz w:val="24"/>
          <w:szCs w:val="24"/>
        </w:rPr>
      </w:pPr>
      <w:r w:rsidRPr="003158CF">
        <w:rPr>
          <w:sz w:val="24"/>
          <w:szCs w:val="24"/>
        </w:rPr>
        <w:t>объяснять влияние глобальных проблем человечества на жизнь населения и развитие мирового хозяйства.</w:t>
      </w:r>
    </w:p>
    <w:p w:rsidR="003158CF" w:rsidRPr="00273B0F" w:rsidRDefault="003158CF" w:rsidP="003158CF">
      <w:pPr>
        <w:ind w:firstLine="709"/>
        <w:rPr>
          <w:b/>
          <w:i/>
          <w:sz w:val="24"/>
          <w:szCs w:val="24"/>
        </w:rPr>
      </w:pPr>
      <w:r w:rsidRPr="00273B0F">
        <w:rPr>
          <w:b/>
          <w:i/>
          <w:sz w:val="24"/>
          <w:szCs w:val="24"/>
        </w:rPr>
        <w:t>Выпускник на базовом уровне получит возможность научиться:</w:t>
      </w:r>
    </w:p>
    <w:p w:rsidR="003158CF" w:rsidRPr="003158CF" w:rsidRDefault="003158CF" w:rsidP="003158CF">
      <w:pPr>
        <w:pStyle w:val="a"/>
        <w:spacing w:line="240" w:lineRule="auto"/>
        <w:rPr>
          <w:i/>
          <w:sz w:val="24"/>
          <w:szCs w:val="24"/>
        </w:rPr>
      </w:pPr>
      <w:r w:rsidRPr="003158CF">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3158CF" w:rsidRPr="003158CF" w:rsidRDefault="003158CF" w:rsidP="003158CF">
      <w:pPr>
        <w:pStyle w:val="a"/>
        <w:spacing w:line="240" w:lineRule="auto"/>
        <w:rPr>
          <w:i/>
          <w:sz w:val="24"/>
          <w:szCs w:val="24"/>
        </w:rPr>
      </w:pPr>
      <w:r w:rsidRPr="003158CF">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3158CF" w:rsidRPr="003158CF" w:rsidRDefault="003158CF" w:rsidP="003158CF">
      <w:pPr>
        <w:pStyle w:val="a"/>
        <w:spacing w:line="240" w:lineRule="auto"/>
        <w:rPr>
          <w:i/>
          <w:sz w:val="24"/>
          <w:szCs w:val="24"/>
        </w:rPr>
      </w:pPr>
      <w:r w:rsidRPr="003158CF">
        <w:rPr>
          <w:i/>
          <w:sz w:val="24"/>
          <w:szCs w:val="24"/>
        </w:rPr>
        <w:t>составлять географические описания населения, хозяйства и экологической обстановки отдельных стран и регионов мира;</w:t>
      </w:r>
    </w:p>
    <w:p w:rsidR="003158CF" w:rsidRPr="003158CF" w:rsidRDefault="003158CF" w:rsidP="003158CF">
      <w:pPr>
        <w:pStyle w:val="a"/>
        <w:spacing w:line="240" w:lineRule="auto"/>
        <w:rPr>
          <w:i/>
          <w:sz w:val="24"/>
          <w:szCs w:val="24"/>
        </w:rPr>
      </w:pPr>
      <w:r w:rsidRPr="003158CF">
        <w:rPr>
          <w:i/>
          <w:sz w:val="24"/>
          <w:szCs w:val="24"/>
        </w:rPr>
        <w:t>делать прогнозы развития географических систем и комплексов в результате изменения их компонентов;</w:t>
      </w:r>
    </w:p>
    <w:p w:rsidR="003158CF" w:rsidRPr="003158CF" w:rsidRDefault="003158CF" w:rsidP="003158CF">
      <w:pPr>
        <w:pStyle w:val="a"/>
        <w:spacing w:line="240" w:lineRule="auto"/>
        <w:rPr>
          <w:i/>
          <w:sz w:val="24"/>
          <w:szCs w:val="24"/>
        </w:rPr>
      </w:pPr>
      <w:r w:rsidRPr="003158CF">
        <w:rPr>
          <w:i/>
          <w:sz w:val="24"/>
          <w:szCs w:val="24"/>
        </w:rPr>
        <w:t>выделять наиболее важные экологические, социально-экономические проблемы;</w:t>
      </w:r>
    </w:p>
    <w:p w:rsidR="003158CF" w:rsidRPr="003158CF" w:rsidRDefault="003158CF" w:rsidP="003158CF">
      <w:pPr>
        <w:pStyle w:val="a"/>
        <w:spacing w:line="240" w:lineRule="auto"/>
        <w:rPr>
          <w:i/>
          <w:sz w:val="24"/>
          <w:szCs w:val="24"/>
        </w:rPr>
      </w:pPr>
      <w:r w:rsidRPr="003158CF">
        <w:rPr>
          <w:i/>
          <w:sz w:val="24"/>
          <w:szCs w:val="24"/>
        </w:rPr>
        <w:t>давать научное объяснение процессам, явлениям, закономерностям, протекающим в географической оболочке;</w:t>
      </w:r>
    </w:p>
    <w:p w:rsidR="003158CF" w:rsidRPr="003158CF" w:rsidRDefault="003158CF" w:rsidP="003158CF">
      <w:pPr>
        <w:pStyle w:val="a"/>
        <w:spacing w:line="240" w:lineRule="auto"/>
        <w:rPr>
          <w:i/>
          <w:sz w:val="24"/>
          <w:szCs w:val="24"/>
        </w:rPr>
      </w:pPr>
      <w:r w:rsidRPr="003158CF">
        <w:rPr>
          <w:i/>
          <w:sz w:val="24"/>
          <w:szCs w:val="24"/>
        </w:rPr>
        <w:t>понимать и характеризовать причины возникновения процессов и явлений, влияющих на безопасность окружающей среды;</w:t>
      </w:r>
    </w:p>
    <w:p w:rsidR="003158CF" w:rsidRPr="003158CF" w:rsidRDefault="003158CF" w:rsidP="003158CF">
      <w:pPr>
        <w:pStyle w:val="a"/>
        <w:spacing w:line="240" w:lineRule="auto"/>
        <w:rPr>
          <w:i/>
          <w:sz w:val="24"/>
          <w:szCs w:val="24"/>
        </w:rPr>
      </w:pPr>
      <w:r w:rsidRPr="003158CF">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158CF" w:rsidRPr="003158CF" w:rsidRDefault="003158CF" w:rsidP="003158CF">
      <w:pPr>
        <w:pStyle w:val="a"/>
        <w:spacing w:line="240" w:lineRule="auto"/>
        <w:rPr>
          <w:i/>
          <w:sz w:val="24"/>
          <w:szCs w:val="24"/>
        </w:rPr>
      </w:pPr>
      <w:r w:rsidRPr="003158CF">
        <w:rPr>
          <w:i/>
          <w:sz w:val="24"/>
          <w:szCs w:val="24"/>
        </w:rPr>
        <w:t>раскрывать сущность интеграционных процессов в мировом сообществе;</w:t>
      </w:r>
    </w:p>
    <w:p w:rsidR="003158CF" w:rsidRPr="003158CF" w:rsidRDefault="003158CF" w:rsidP="003158CF">
      <w:pPr>
        <w:pStyle w:val="a"/>
        <w:spacing w:line="240" w:lineRule="auto"/>
        <w:rPr>
          <w:i/>
          <w:sz w:val="24"/>
          <w:szCs w:val="24"/>
        </w:rPr>
      </w:pPr>
      <w:r w:rsidRPr="003158CF">
        <w:rPr>
          <w:i/>
          <w:sz w:val="24"/>
          <w:szCs w:val="24"/>
        </w:rPr>
        <w:t>прогнозировать и оценивать изменения политической карты мира под влиянием международных отношений;</w:t>
      </w:r>
    </w:p>
    <w:p w:rsidR="003158CF" w:rsidRPr="003158CF" w:rsidRDefault="003158CF" w:rsidP="003158CF">
      <w:pPr>
        <w:pStyle w:val="a"/>
        <w:spacing w:line="240" w:lineRule="auto"/>
        <w:rPr>
          <w:i/>
          <w:sz w:val="24"/>
          <w:szCs w:val="24"/>
        </w:rPr>
      </w:pPr>
      <w:r w:rsidRPr="003158CF">
        <w:rPr>
          <w:i/>
          <w:sz w:val="24"/>
          <w:szCs w:val="24"/>
        </w:rPr>
        <w:t xml:space="preserve"> оценивать социально-экономические последствия изменения современной политической карты мира;</w:t>
      </w:r>
    </w:p>
    <w:p w:rsidR="003158CF" w:rsidRPr="003158CF" w:rsidRDefault="003158CF" w:rsidP="003158CF">
      <w:pPr>
        <w:pStyle w:val="a"/>
        <w:spacing w:line="240" w:lineRule="auto"/>
        <w:rPr>
          <w:i/>
          <w:sz w:val="24"/>
          <w:szCs w:val="24"/>
        </w:rPr>
      </w:pPr>
      <w:r w:rsidRPr="003158CF">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3158CF" w:rsidRPr="003158CF" w:rsidRDefault="003158CF" w:rsidP="003158CF">
      <w:pPr>
        <w:pStyle w:val="a"/>
        <w:spacing w:line="240" w:lineRule="auto"/>
        <w:rPr>
          <w:i/>
          <w:sz w:val="24"/>
          <w:szCs w:val="24"/>
        </w:rPr>
      </w:pPr>
      <w:r w:rsidRPr="003158CF">
        <w:rPr>
          <w:i/>
          <w:sz w:val="24"/>
          <w:szCs w:val="24"/>
        </w:rPr>
        <w:t>оценивать изменение отраслевой структуры отдельных стран и регионов мира;</w:t>
      </w:r>
    </w:p>
    <w:p w:rsidR="003158CF" w:rsidRPr="003158CF" w:rsidRDefault="003158CF" w:rsidP="003158CF">
      <w:pPr>
        <w:pStyle w:val="a"/>
        <w:spacing w:line="240" w:lineRule="auto"/>
        <w:rPr>
          <w:i/>
          <w:sz w:val="24"/>
          <w:szCs w:val="24"/>
        </w:rPr>
      </w:pPr>
      <w:r w:rsidRPr="003158CF">
        <w:rPr>
          <w:i/>
          <w:sz w:val="24"/>
          <w:szCs w:val="24"/>
        </w:rPr>
        <w:t>оценивать влияние отдельных стран и регионов на мировое хозяйство;</w:t>
      </w:r>
    </w:p>
    <w:p w:rsidR="003158CF" w:rsidRPr="003158CF" w:rsidRDefault="003158CF" w:rsidP="003158CF">
      <w:pPr>
        <w:pStyle w:val="a"/>
        <w:spacing w:line="240" w:lineRule="auto"/>
        <w:rPr>
          <w:i/>
          <w:sz w:val="24"/>
          <w:szCs w:val="24"/>
        </w:rPr>
      </w:pPr>
      <w:r w:rsidRPr="003158CF">
        <w:rPr>
          <w:i/>
          <w:sz w:val="24"/>
          <w:szCs w:val="24"/>
        </w:rPr>
        <w:t>анализировать региональную политику отдельных стран и регионов;</w:t>
      </w:r>
    </w:p>
    <w:p w:rsidR="003158CF" w:rsidRPr="003158CF" w:rsidRDefault="003158CF" w:rsidP="003158CF">
      <w:pPr>
        <w:pStyle w:val="a"/>
        <w:spacing w:line="240" w:lineRule="auto"/>
        <w:rPr>
          <w:i/>
          <w:sz w:val="24"/>
          <w:szCs w:val="24"/>
        </w:rPr>
      </w:pPr>
      <w:r w:rsidRPr="003158CF">
        <w:rPr>
          <w:i/>
          <w:sz w:val="24"/>
          <w:szCs w:val="24"/>
        </w:rPr>
        <w:t>анализировать основные направления международных исследований малоизученных территорий;</w:t>
      </w:r>
    </w:p>
    <w:p w:rsidR="003158CF" w:rsidRPr="003158CF" w:rsidRDefault="003158CF" w:rsidP="003158CF">
      <w:pPr>
        <w:pStyle w:val="a"/>
        <w:spacing w:line="240" w:lineRule="auto"/>
        <w:rPr>
          <w:i/>
          <w:sz w:val="24"/>
          <w:szCs w:val="24"/>
        </w:rPr>
      </w:pPr>
      <w:r w:rsidRPr="003158CF">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3158CF" w:rsidRPr="003158CF" w:rsidRDefault="003158CF" w:rsidP="003158CF">
      <w:pPr>
        <w:pStyle w:val="a"/>
        <w:spacing w:line="240" w:lineRule="auto"/>
        <w:rPr>
          <w:i/>
          <w:sz w:val="24"/>
          <w:szCs w:val="24"/>
        </w:rPr>
      </w:pPr>
      <w:r w:rsidRPr="003158CF">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3158CF" w:rsidRPr="003158CF" w:rsidRDefault="003158CF" w:rsidP="003158CF">
      <w:pPr>
        <w:pStyle w:val="a"/>
        <w:spacing w:line="240" w:lineRule="auto"/>
        <w:rPr>
          <w:i/>
          <w:sz w:val="24"/>
          <w:szCs w:val="24"/>
        </w:rPr>
      </w:pPr>
      <w:bookmarkStart w:id="3" w:name="h.6t3mrq4bbd2k" w:colFirst="0" w:colLast="0"/>
      <w:bookmarkEnd w:id="3"/>
      <w:r w:rsidRPr="003158CF">
        <w:rPr>
          <w:i/>
          <w:sz w:val="24"/>
          <w:szCs w:val="24"/>
        </w:rPr>
        <w:t>давать оценку международной деятельности, направленной на решение глобальных проблем человечества.</w:t>
      </w:r>
    </w:p>
    <w:p w:rsidR="00565FC0" w:rsidRPr="00D47CF2" w:rsidRDefault="00565FC0" w:rsidP="003D7D2F">
      <w:pPr>
        <w:widowControl/>
        <w:adjustRightInd w:val="0"/>
        <w:jc w:val="both"/>
        <w:rPr>
          <w:rFonts w:eastAsiaTheme="minorHAnsi"/>
          <w:b/>
          <w:bCs/>
          <w:i/>
          <w:iCs/>
          <w:color w:val="000000"/>
          <w:sz w:val="18"/>
          <w:szCs w:val="23"/>
          <w:highlight w:val="yellow"/>
          <w:lang w:eastAsia="en-US" w:bidi="ar-SA"/>
        </w:rPr>
      </w:pPr>
    </w:p>
    <w:p w:rsidR="002C327A" w:rsidRPr="002C327A" w:rsidRDefault="002C327A" w:rsidP="002C327A">
      <w:pPr>
        <w:ind w:firstLine="709"/>
        <w:jc w:val="both"/>
        <w:rPr>
          <w:b/>
          <w:i/>
          <w:sz w:val="24"/>
          <w:szCs w:val="24"/>
        </w:rPr>
      </w:pPr>
      <w:r w:rsidRPr="002C327A">
        <w:rPr>
          <w:b/>
          <w:i/>
          <w:sz w:val="24"/>
          <w:szCs w:val="24"/>
        </w:rPr>
        <w:t>В результате изучения учебного предмета «Основы безопасности жизнедеятельности» на уровне среднего общего образования</w:t>
      </w:r>
      <w:r>
        <w:rPr>
          <w:b/>
          <w:i/>
          <w:sz w:val="24"/>
          <w:szCs w:val="24"/>
        </w:rPr>
        <w:t xml:space="preserve"> в</w:t>
      </w:r>
      <w:r w:rsidRPr="002C327A">
        <w:rPr>
          <w:b/>
          <w:i/>
          <w:sz w:val="24"/>
          <w:szCs w:val="24"/>
        </w:rPr>
        <w:t>ыпускник на базовом уровне научится:</w:t>
      </w:r>
    </w:p>
    <w:p w:rsidR="002C327A" w:rsidRPr="002C327A" w:rsidRDefault="002C327A" w:rsidP="002C327A">
      <w:pPr>
        <w:jc w:val="both"/>
        <w:rPr>
          <w:sz w:val="24"/>
          <w:szCs w:val="24"/>
        </w:rPr>
      </w:pPr>
      <w:r w:rsidRPr="002C327A">
        <w:rPr>
          <w:b/>
          <w:sz w:val="24"/>
          <w:szCs w:val="24"/>
        </w:rPr>
        <w:t>Основы комплексной безопасности</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определяющих правила и безопасность дорожного движения;</w:t>
      </w:r>
    </w:p>
    <w:p w:rsidR="002C327A" w:rsidRPr="002C327A" w:rsidRDefault="002C327A" w:rsidP="002C327A">
      <w:pPr>
        <w:pStyle w:val="a"/>
        <w:spacing w:line="240" w:lineRule="auto"/>
        <w:rPr>
          <w:sz w:val="24"/>
          <w:szCs w:val="24"/>
        </w:rPr>
      </w:pPr>
      <w:r w:rsidRPr="002C327A">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безопасности дорожного движения;</w:t>
      </w:r>
    </w:p>
    <w:p w:rsidR="002C327A" w:rsidRPr="002C327A" w:rsidRDefault="002C327A" w:rsidP="002C327A">
      <w:pPr>
        <w:pStyle w:val="a"/>
        <w:spacing w:line="240" w:lineRule="auto"/>
        <w:rPr>
          <w:sz w:val="24"/>
          <w:szCs w:val="24"/>
        </w:rPr>
      </w:pPr>
      <w:r w:rsidRPr="002C327A">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2C327A" w:rsidRPr="002C327A" w:rsidRDefault="002C327A" w:rsidP="002C327A">
      <w:pPr>
        <w:pStyle w:val="a"/>
        <w:spacing w:line="240" w:lineRule="auto"/>
        <w:rPr>
          <w:sz w:val="24"/>
          <w:szCs w:val="24"/>
        </w:rPr>
      </w:pPr>
      <w:r w:rsidRPr="002C327A">
        <w:rPr>
          <w:sz w:val="24"/>
          <w:szCs w:val="24"/>
        </w:rPr>
        <w:t>действовать согласно указанию на дорожных знаках;</w:t>
      </w:r>
    </w:p>
    <w:p w:rsidR="002C327A" w:rsidRPr="002C327A" w:rsidRDefault="002C327A" w:rsidP="002C327A">
      <w:pPr>
        <w:pStyle w:val="a"/>
        <w:spacing w:line="240" w:lineRule="auto"/>
        <w:rPr>
          <w:sz w:val="24"/>
          <w:szCs w:val="24"/>
        </w:rPr>
      </w:pPr>
      <w:r w:rsidRPr="002C327A">
        <w:rPr>
          <w:sz w:val="24"/>
          <w:szCs w:val="24"/>
        </w:rPr>
        <w:t>пользоваться официальными источниками для получения информации в области безопасности дорожного движения;</w:t>
      </w:r>
    </w:p>
    <w:p w:rsidR="002C327A" w:rsidRPr="002C327A" w:rsidRDefault="002C327A" w:rsidP="002C327A">
      <w:pPr>
        <w:pStyle w:val="a"/>
        <w:spacing w:line="240" w:lineRule="auto"/>
        <w:rPr>
          <w:sz w:val="24"/>
          <w:szCs w:val="24"/>
        </w:rPr>
      </w:pPr>
      <w:r w:rsidRPr="002C327A">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2C327A" w:rsidRPr="002C327A" w:rsidRDefault="002C327A" w:rsidP="002C327A">
      <w:pPr>
        <w:pStyle w:val="a"/>
        <w:spacing w:line="240" w:lineRule="auto"/>
        <w:rPr>
          <w:sz w:val="24"/>
          <w:szCs w:val="24"/>
        </w:rPr>
      </w:pPr>
      <w:r w:rsidRPr="002C327A">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2C327A" w:rsidRPr="002C327A" w:rsidRDefault="002C327A" w:rsidP="002C327A">
      <w:pPr>
        <w:pStyle w:val="a"/>
        <w:spacing w:line="240" w:lineRule="auto"/>
        <w:rPr>
          <w:sz w:val="24"/>
          <w:szCs w:val="24"/>
        </w:rPr>
      </w:pPr>
      <w:r w:rsidRPr="002C327A">
        <w:rPr>
          <w:sz w:val="24"/>
          <w:szCs w:val="24"/>
        </w:rPr>
        <w:t>комментировать назначение нормативных правовых актов в области охраны окружающей среды;</w:t>
      </w:r>
    </w:p>
    <w:p w:rsidR="002C327A" w:rsidRPr="002C327A" w:rsidRDefault="002C327A" w:rsidP="002C327A">
      <w:pPr>
        <w:pStyle w:val="a"/>
        <w:spacing w:line="240" w:lineRule="auto"/>
        <w:rPr>
          <w:sz w:val="24"/>
          <w:szCs w:val="24"/>
        </w:rPr>
      </w:pPr>
      <w:r w:rsidRPr="002C327A">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охраны окружающей среды;</w:t>
      </w:r>
    </w:p>
    <w:p w:rsidR="002C327A" w:rsidRPr="002C327A" w:rsidRDefault="002C327A" w:rsidP="002C327A">
      <w:pPr>
        <w:pStyle w:val="a"/>
        <w:spacing w:line="240" w:lineRule="auto"/>
        <w:rPr>
          <w:sz w:val="24"/>
          <w:szCs w:val="24"/>
        </w:rPr>
      </w:pPr>
      <w:r w:rsidRPr="002C327A">
        <w:rPr>
          <w:sz w:val="24"/>
          <w:szCs w:val="24"/>
        </w:rPr>
        <w:t>распознавать наиболее неблагоприятные территории в районе проживания;</w:t>
      </w:r>
    </w:p>
    <w:p w:rsidR="002C327A" w:rsidRPr="002C327A" w:rsidRDefault="002C327A" w:rsidP="002C327A">
      <w:pPr>
        <w:pStyle w:val="a"/>
        <w:spacing w:line="240" w:lineRule="auto"/>
        <w:rPr>
          <w:sz w:val="24"/>
          <w:szCs w:val="24"/>
        </w:rPr>
      </w:pPr>
      <w:r w:rsidRPr="002C327A">
        <w:rPr>
          <w:sz w:val="24"/>
          <w:szCs w:val="24"/>
        </w:rPr>
        <w:t>описывать факторы экориска, объяснять, как снизить последствия их воздействия;</w:t>
      </w:r>
    </w:p>
    <w:p w:rsidR="002C327A" w:rsidRPr="002C327A" w:rsidRDefault="002C327A" w:rsidP="002C327A">
      <w:pPr>
        <w:pStyle w:val="a"/>
        <w:spacing w:line="240" w:lineRule="auto"/>
        <w:rPr>
          <w:sz w:val="24"/>
          <w:szCs w:val="24"/>
        </w:rPr>
      </w:pPr>
      <w:r w:rsidRPr="002C327A">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2C327A" w:rsidRPr="002C327A" w:rsidRDefault="002C327A" w:rsidP="002C327A">
      <w:pPr>
        <w:pStyle w:val="a"/>
        <w:spacing w:line="240" w:lineRule="auto"/>
        <w:rPr>
          <w:sz w:val="24"/>
          <w:szCs w:val="24"/>
        </w:rPr>
      </w:pPr>
      <w:r w:rsidRPr="002C327A">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2C327A" w:rsidRPr="002C327A" w:rsidRDefault="002C327A" w:rsidP="002C327A">
      <w:pPr>
        <w:pStyle w:val="a"/>
        <w:spacing w:line="240" w:lineRule="auto"/>
        <w:rPr>
          <w:sz w:val="24"/>
          <w:szCs w:val="24"/>
        </w:rPr>
      </w:pPr>
      <w:r w:rsidRPr="002C327A">
        <w:rPr>
          <w:sz w:val="24"/>
          <w:szCs w:val="24"/>
        </w:rPr>
        <w:t>опознавать, для чего применяются и используются экологические знаки;</w:t>
      </w:r>
    </w:p>
    <w:p w:rsidR="002C327A" w:rsidRPr="002C327A" w:rsidRDefault="002C327A" w:rsidP="002C327A">
      <w:pPr>
        <w:pStyle w:val="a"/>
        <w:spacing w:line="240" w:lineRule="auto"/>
        <w:rPr>
          <w:sz w:val="24"/>
          <w:szCs w:val="24"/>
        </w:rPr>
      </w:pPr>
      <w:r w:rsidRPr="002C327A">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2C327A" w:rsidRPr="002C327A" w:rsidRDefault="002C327A" w:rsidP="002C327A">
      <w:pPr>
        <w:pStyle w:val="a"/>
        <w:spacing w:line="240" w:lineRule="auto"/>
        <w:rPr>
          <w:sz w:val="24"/>
          <w:szCs w:val="24"/>
        </w:rPr>
      </w:pPr>
      <w:r w:rsidRPr="002C327A">
        <w:rPr>
          <w:sz w:val="24"/>
          <w:szCs w:val="24"/>
        </w:rPr>
        <w:t>прогнозировать и оценивать свои действия в области охраны окружающей среды;</w:t>
      </w:r>
    </w:p>
    <w:p w:rsidR="002C327A" w:rsidRPr="002C327A" w:rsidRDefault="002C327A" w:rsidP="002C327A">
      <w:pPr>
        <w:pStyle w:val="a"/>
        <w:spacing w:line="240" w:lineRule="auto"/>
        <w:rPr>
          <w:sz w:val="24"/>
          <w:szCs w:val="24"/>
        </w:rPr>
      </w:pPr>
      <w:r w:rsidRPr="002C327A">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2C327A" w:rsidRPr="002C327A" w:rsidRDefault="002C327A" w:rsidP="002C327A">
      <w:pPr>
        <w:pStyle w:val="a"/>
        <w:spacing w:line="240" w:lineRule="auto"/>
        <w:rPr>
          <w:sz w:val="24"/>
          <w:szCs w:val="24"/>
        </w:rPr>
      </w:pPr>
      <w:r w:rsidRPr="002C327A">
        <w:rPr>
          <w:sz w:val="24"/>
          <w:szCs w:val="24"/>
        </w:rPr>
        <w:t>распознавать явные и скрытые опасности в современных молодежных хобби;</w:t>
      </w:r>
    </w:p>
    <w:p w:rsidR="002C327A" w:rsidRPr="002C327A" w:rsidRDefault="002C327A" w:rsidP="002C327A">
      <w:pPr>
        <w:pStyle w:val="a"/>
        <w:spacing w:line="240" w:lineRule="auto"/>
        <w:rPr>
          <w:sz w:val="24"/>
          <w:szCs w:val="24"/>
        </w:rPr>
      </w:pPr>
      <w:r w:rsidRPr="002C327A">
        <w:rPr>
          <w:sz w:val="24"/>
          <w:szCs w:val="24"/>
        </w:rPr>
        <w:t>соблюдать правила безопасности в увлечениях, не противоречащих законодательству РФ;</w:t>
      </w:r>
    </w:p>
    <w:p w:rsidR="002C327A" w:rsidRPr="002C327A" w:rsidRDefault="002C327A" w:rsidP="002C327A">
      <w:pPr>
        <w:pStyle w:val="a"/>
        <w:spacing w:line="240" w:lineRule="auto"/>
        <w:rPr>
          <w:sz w:val="24"/>
          <w:szCs w:val="24"/>
        </w:rPr>
      </w:pPr>
      <w:r w:rsidRPr="002C327A">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2C327A" w:rsidRPr="002C327A" w:rsidRDefault="002C327A" w:rsidP="002C327A">
      <w:pPr>
        <w:pStyle w:val="a"/>
        <w:spacing w:line="240" w:lineRule="auto"/>
        <w:rPr>
          <w:sz w:val="24"/>
          <w:szCs w:val="24"/>
        </w:rPr>
      </w:pPr>
      <w:r w:rsidRPr="002C327A">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2C327A" w:rsidRPr="002C327A" w:rsidRDefault="002C327A" w:rsidP="002C327A">
      <w:pPr>
        <w:pStyle w:val="a"/>
        <w:spacing w:line="240" w:lineRule="auto"/>
        <w:rPr>
          <w:sz w:val="24"/>
          <w:szCs w:val="24"/>
        </w:rPr>
      </w:pPr>
      <w:r w:rsidRPr="002C327A">
        <w:rPr>
          <w:sz w:val="24"/>
          <w:szCs w:val="24"/>
        </w:rPr>
        <w:t>прогнозировать и оценивать последствия своего поведения во время занятий современными молодежными хобби;</w:t>
      </w:r>
    </w:p>
    <w:p w:rsidR="002C327A" w:rsidRPr="002C327A" w:rsidRDefault="002C327A" w:rsidP="002C327A">
      <w:pPr>
        <w:pStyle w:val="a"/>
        <w:spacing w:line="240" w:lineRule="auto"/>
        <w:rPr>
          <w:sz w:val="24"/>
          <w:szCs w:val="24"/>
        </w:rPr>
      </w:pPr>
      <w:r w:rsidRPr="002C327A">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2C327A" w:rsidRPr="002C327A" w:rsidRDefault="002C327A" w:rsidP="002C327A">
      <w:pPr>
        <w:pStyle w:val="a"/>
        <w:spacing w:line="240" w:lineRule="auto"/>
        <w:rPr>
          <w:sz w:val="24"/>
          <w:szCs w:val="24"/>
        </w:rPr>
      </w:pPr>
      <w:r w:rsidRPr="002C327A">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2C327A" w:rsidRPr="002C327A" w:rsidRDefault="002C327A" w:rsidP="002C327A">
      <w:pPr>
        <w:pStyle w:val="a"/>
        <w:spacing w:line="240" w:lineRule="auto"/>
        <w:rPr>
          <w:sz w:val="24"/>
          <w:szCs w:val="24"/>
        </w:rPr>
      </w:pPr>
      <w:r w:rsidRPr="002C327A">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2C327A" w:rsidRPr="002C327A" w:rsidRDefault="002C327A" w:rsidP="002C327A">
      <w:pPr>
        <w:pStyle w:val="a"/>
        <w:spacing w:line="240" w:lineRule="auto"/>
        <w:rPr>
          <w:sz w:val="24"/>
          <w:szCs w:val="24"/>
        </w:rPr>
      </w:pPr>
      <w:r w:rsidRPr="002C327A">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2C327A" w:rsidRPr="002C327A" w:rsidRDefault="002C327A" w:rsidP="002C327A">
      <w:pPr>
        <w:pStyle w:val="a"/>
        <w:spacing w:line="240" w:lineRule="auto"/>
        <w:rPr>
          <w:sz w:val="24"/>
          <w:szCs w:val="24"/>
        </w:rPr>
      </w:pPr>
      <w:r w:rsidRPr="002C327A">
        <w:rPr>
          <w:sz w:val="24"/>
          <w:szCs w:val="24"/>
        </w:rPr>
        <w:t>прогнозировать и оценивать последствия своего поведения на транспорте;</w:t>
      </w:r>
    </w:p>
    <w:p w:rsidR="002C327A" w:rsidRPr="002C327A" w:rsidRDefault="002C327A" w:rsidP="002C327A">
      <w:pPr>
        <w:pStyle w:val="a"/>
        <w:spacing w:line="240" w:lineRule="auto"/>
        <w:rPr>
          <w:sz w:val="24"/>
          <w:szCs w:val="24"/>
        </w:rPr>
      </w:pPr>
      <w:r w:rsidRPr="002C327A">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2C327A" w:rsidRPr="002C327A" w:rsidRDefault="002C327A" w:rsidP="002C327A">
      <w:pPr>
        <w:jc w:val="both"/>
        <w:rPr>
          <w:b/>
          <w:sz w:val="24"/>
          <w:szCs w:val="24"/>
        </w:rPr>
      </w:pPr>
      <w:r w:rsidRPr="002C327A">
        <w:rPr>
          <w:b/>
          <w:sz w:val="24"/>
          <w:szCs w:val="24"/>
        </w:rPr>
        <w:t>Защита населения Российской Федерации от опасных и чрезвычайных ситуаций</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2C327A" w:rsidRPr="002C327A" w:rsidRDefault="002C327A" w:rsidP="002C327A">
      <w:pPr>
        <w:pStyle w:val="a"/>
        <w:spacing w:line="240" w:lineRule="auto"/>
        <w:rPr>
          <w:sz w:val="24"/>
          <w:szCs w:val="24"/>
        </w:rPr>
      </w:pPr>
      <w:r w:rsidRPr="002C327A">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2C327A" w:rsidRPr="002C327A" w:rsidRDefault="002C327A" w:rsidP="002C327A">
      <w:pPr>
        <w:pStyle w:val="a"/>
        <w:spacing w:line="240" w:lineRule="auto"/>
        <w:rPr>
          <w:sz w:val="24"/>
          <w:szCs w:val="24"/>
        </w:rPr>
      </w:pPr>
      <w:r w:rsidRPr="002C327A">
        <w:rPr>
          <w:sz w:val="24"/>
          <w:szCs w:val="24"/>
        </w:rPr>
        <w:t>раскрывать составляющие государственной системы, направленной на защиту населения от опасных и чрезвычайных ситуаций;</w:t>
      </w:r>
    </w:p>
    <w:p w:rsidR="002C327A" w:rsidRPr="002C327A" w:rsidRDefault="002C327A" w:rsidP="002C327A">
      <w:pPr>
        <w:pStyle w:val="a"/>
        <w:spacing w:line="240" w:lineRule="auto"/>
        <w:rPr>
          <w:sz w:val="24"/>
          <w:szCs w:val="24"/>
        </w:rPr>
      </w:pPr>
      <w:r w:rsidRPr="002C327A">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2C327A" w:rsidRPr="002C327A" w:rsidRDefault="002C327A" w:rsidP="002C327A">
      <w:pPr>
        <w:pStyle w:val="a"/>
        <w:spacing w:line="240" w:lineRule="auto"/>
        <w:rPr>
          <w:sz w:val="24"/>
          <w:szCs w:val="24"/>
        </w:rPr>
      </w:pPr>
      <w:r w:rsidRPr="002C327A">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2C327A" w:rsidRPr="002C327A" w:rsidRDefault="002C327A" w:rsidP="002C327A">
      <w:pPr>
        <w:pStyle w:val="a"/>
        <w:spacing w:line="240" w:lineRule="auto"/>
        <w:rPr>
          <w:sz w:val="24"/>
          <w:szCs w:val="24"/>
        </w:rPr>
      </w:pPr>
      <w:r w:rsidRPr="002C327A">
        <w:rPr>
          <w:sz w:val="24"/>
          <w:szCs w:val="24"/>
        </w:rPr>
        <w:t>объяснять причины их возникновения, характеристики, поражающие факторы, особенности и последствия;</w:t>
      </w:r>
    </w:p>
    <w:p w:rsidR="002C327A" w:rsidRPr="002C327A" w:rsidRDefault="002C327A" w:rsidP="002C327A">
      <w:pPr>
        <w:pStyle w:val="a"/>
        <w:spacing w:line="240" w:lineRule="auto"/>
        <w:rPr>
          <w:sz w:val="24"/>
          <w:szCs w:val="24"/>
        </w:rPr>
      </w:pPr>
      <w:r w:rsidRPr="002C327A">
        <w:rPr>
          <w:sz w:val="24"/>
          <w:szCs w:val="24"/>
        </w:rPr>
        <w:t>использовать средства индивидуальной, коллективной защиты и приборы индивидуального дозиметрического контроля;</w:t>
      </w:r>
    </w:p>
    <w:p w:rsidR="002C327A" w:rsidRPr="002C327A" w:rsidRDefault="002C327A" w:rsidP="002C327A">
      <w:pPr>
        <w:pStyle w:val="a"/>
        <w:spacing w:line="240" w:lineRule="auto"/>
        <w:rPr>
          <w:sz w:val="24"/>
          <w:szCs w:val="24"/>
        </w:rPr>
      </w:pPr>
      <w:r w:rsidRPr="002C327A">
        <w:rPr>
          <w:sz w:val="24"/>
          <w:szCs w:val="24"/>
        </w:rPr>
        <w:t xml:space="preserve">действовать согласно обозначению на знаках безопасности и плане эвакуации; </w:t>
      </w:r>
    </w:p>
    <w:p w:rsidR="002C327A" w:rsidRPr="002C327A" w:rsidRDefault="002C327A" w:rsidP="002C327A">
      <w:pPr>
        <w:pStyle w:val="a"/>
        <w:spacing w:line="240" w:lineRule="auto"/>
        <w:rPr>
          <w:sz w:val="24"/>
          <w:szCs w:val="24"/>
        </w:rPr>
      </w:pPr>
      <w:r w:rsidRPr="002C327A">
        <w:rPr>
          <w:sz w:val="24"/>
          <w:szCs w:val="24"/>
        </w:rPr>
        <w:t>вызывать в случае необходимости службы экстренной помощи;</w:t>
      </w:r>
    </w:p>
    <w:p w:rsidR="002C327A" w:rsidRPr="002C327A" w:rsidRDefault="002C327A" w:rsidP="002C327A">
      <w:pPr>
        <w:pStyle w:val="a"/>
        <w:spacing w:line="240" w:lineRule="auto"/>
        <w:rPr>
          <w:sz w:val="24"/>
          <w:szCs w:val="24"/>
        </w:rPr>
      </w:pPr>
      <w:r w:rsidRPr="002C327A">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2C327A" w:rsidRPr="002C327A" w:rsidRDefault="002C327A" w:rsidP="002C327A">
      <w:pPr>
        <w:pStyle w:val="a"/>
        <w:spacing w:line="240" w:lineRule="auto"/>
        <w:rPr>
          <w:sz w:val="24"/>
          <w:szCs w:val="24"/>
        </w:rPr>
      </w:pPr>
      <w:r w:rsidRPr="002C327A">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2C327A" w:rsidRPr="002C327A" w:rsidRDefault="002C327A" w:rsidP="002C327A">
      <w:pPr>
        <w:pStyle w:val="a"/>
        <w:spacing w:line="240" w:lineRule="auto"/>
        <w:rPr>
          <w:sz w:val="24"/>
          <w:szCs w:val="24"/>
        </w:rPr>
      </w:pPr>
      <w:r w:rsidRPr="002C327A">
        <w:rPr>
          <w:sz w:val="24"/>
          <w:szCs w:val="24"/>
        </w:rPr>
        <w:t>составлять модель личного безопасного поведения в условиях опасных и чрезвычайных ситуаций мирного и военного времени.</w:t>
      </w:r>
    </w:p>
    <w:p w:rsidR="002C327A" w:rsidRPr="002C327A" w:rsidRDefault="002C327A" w:rsidP="002C327A">
      <w:pPr>
        <w:jc w:val="both"/>
        <w:rPr>
          <w:b/>
          <w:sz w:val="24"/>
          <w:szCs w:val="24"/>
        </w:rPr>
      </w:pPr>
      <w:r w:rsidRPr="002C327A">
        <w:rPr>
          <w:b/>
          <w:sz w:val="24"/>
          <w:szCs w:val="24"/>
        </w:rPr>
        <w:t>Основы противодействия экстремизму, терроризму и наркотизму в Российской Федерации</w:t>
      </w:r>
    </w:p>
    <w:p w:rsidR="002C327A" w:rsidRPr="002C327A" w:rsidRDefault="002C327A" w:rsidP="002C327A">
      <w:pPr>
        <w:pStyle w:val="a"/>
        <w:spacing w:line="240" w:lineRule="auto"/>
        <w:rPr>
          <w:sz w:val="24"/>
          <w:szCs w:val="24"/>
        </w:rPr>
      </w:pPr>
      <w:r w:rsidRPr="002C327A">
        <w:rPr>
          <w:sz w:val="24"/>
          <w:szCs w:val="24"/>
        </w:rPr>
        <w:t>Характеризовать особенности экстремизма, терроризма и наркотизма в Российской Федерации;</w:t>
      </w:r>
    </w:p>
    <w:p w:rsidR="002C327A" w:rsidRPr="002C327A" w:rsidRDefault="002C327A" w:rsidP="002C327A">
      <w:pPr>
        <w:pStyle w:val="a"/>
        <w:spacing w:line="240" w:lineRule="auto"/>
        <w:rPr>
          <w:sz w:val="24"/>
          <w:szCs w:val="24"/>
        </w:rPr>
      </w:pPr>
      <w:r w:rsidRPr="002C327A">
        <w:rPr>
          <w:sz w:val="24"/>
          <w:szCs w:val="24"/>
        </w:rPr>
        <w:t>объяснять взаимосвязь экстремизма, терроризма и наркотизма;</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противодействия экстремизму, терроризму и наркотизму в Российской Федерации;</w:t>
      </w:r>
    </w:p>
    <w:p w:rsidR="002C327A" w:rsidRPr="002C327A" w:rsidRDefault="002C327A" w:rsidP="002C327A">
      <w:pPr>
        <w:pStyle w:val="a"/>
        <w:spacing w:line="240" w:lineRule="auto"/>
        <w:rPr>
          <w:sz w:val="24"/>
          <w:szCs w:val="24"/>
        </w:rPr>
      </w:pPr>
      <w:r w:rsidRPr="002C327A">
        <w:rPr>
          <w:sz w:val="24"/>
          <w:szCs w:val="24"/>
        </w:rPr>
        <w:t>раскрывать предназначение общегосударственной системы противодействия экстремизму, терроризму и наркотизму;</w:t>
      </w:r>
    </w:p>
    <w:p w:rsidR="002C327A" w:rsidRPr="002C327A" w:rsidRDefault="002C327A" w:rsidP="002C327A">
      <w:pPr>
        <w:pStyle w:val="a"/>
        <w:spacing w:line="240" w:lineRule="auto"/>
        <w:rPr>
          <w:sz w:val="24"/>
          <w:szCs w:val="24"/>
        </w:rPr>
      </w:pPr>
      <w:r w:rsidRPr="002C327A">
        <w:rPr>
          <w:sz w:val="24"/>
          <w:szCs w:val="24"/>
        </w:rPr>
        <w:t>объяснять основные принципы и направления противодействия экстремистской, террористической деятельности и наркотизму;</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2C327A" w:rsidRPr="002C327A" w:rsidRDefault="002C327A" w:rsidP="002C327A">
      <w:pPr>
        <w:pStyle w:val="a"/>
        <w:spacing w:line="240" w:lineRule="auto"/>
        <w:rPr>
          <w:sz w:val="24"/>
          <w:szCs w:val="24"/>
        </w:rPr>
      </w:pPr>
      <w:r w:rsidRPr="002C327A">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2C327A" w:rsidRPr="002C327A" w:rsidRDefault="002C327A" w:rsidP="002C327A">
      <w:pPr>
        <w:pStyle w:val="a"/>
        <w:spacing w:line="240" w:lineRule="auto"/>
        <w:rPr>
          <w:sz w:val="24"/>
          <w:szCs w:val="24"/>
        </w:rPr>
      </w:pPr>
      <w:r w:rsidRPr="002C327A">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2C327A" w:rsidRPr="002C327A" w:rsidRDefault="002C327A" w:rsidP="002C327A">
      <w:pPr>
        <w:pStyle w:val="a"/>
        <w:spacing w:line="240" w:lineRule="auto"/>
        <w:rPr>
          <w:sz w:val="24"/>
          <w:szCs w:val="24"/>
        </w:rPr>
      </w:pPr>
      <w:r w:rsidRPr="002C327A">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2C327A" w:rsidRPr="002C327A" w:rsidRDefault="002C327A" w:rsidP="002C327A">
      <w:pPr>
        <w:pStyle w:val="a"/>
        <w:spacing w:line="240" w:lineRule="auto"/>
        <w:rPr>
          <w:sz w:val="24"/>
          <w:szCs w:val="24"/>
        </w:rPr>
      </w:pPr>
      <w:r w:rsidRPr="002C327A">
        <w:rPr>
          <w:sz w:val="24"/>
          <w:szCs w:val="24"/>
        </w:rPr>
        <w:t>распознавать признаки вовлечения в экстремистскую и террористическую деятельность;</w:t>
      </w:r>
    </w:p>
    <w:p w:rsidR="002C327A" w:rsidRPr="002C327A" w:rsidRDefault="002C327A" w:rsidP="002C327A">
      <w:pPr>
        <w:pStyle w:val="a"/>
        <w:spacing w:line="240" w:lineRule="auto"/>
        <w:rPr>
          <w:sz w:val="24"/>
          <w:szCs w:val="24"/>
        </w:rPr>
      </w:pPr>
      <w:r w:rsidRPr="002C327A">
        <w:rPr>
          <w:sz w:val="24"/>
          <w:szCs w:val="24"/>
        </w:rPr>
        <w:t>распознавать симптомы употребления наркотических средств;</w:t>
      </w:r>
    </w:p>
    <w:p w:rsidR="002C327A" w:rsidRPr="002C327A" w:rsidRDefault="002C327A" w:rsidP="002C327A">
      <w:pPr>
        <w:pStyle w:val="a"/>
        <w:spacing w:line="240" w:lineRule="auto"/>
        <w:rPr>
          <w:sz w:val="24"/>
          <w:szCs w:val="24"/>
        </w:rPr>
      </w:pPr>
      <w:r w:rsidRPr="002C327A">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2C327A" w:rsidRPr="002C327A" w:rsidRDefault="002C327A" w:rsidP="002C327A">
      <w:pPr>
        <w:pStyle w:val="a"/>
        <w:spacing w:line="240" w:lineRule="auto"/>
        <w:rPr>
          <w:sz w:val="24"/>
          <w:szCs w:val="24"/>
        </w:rPr>
      </w:pPr>
      <w:r w:rsidRPr="002C327A">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2C327A" w:rsidRPr="002C327A" w:rsidRDefault="002C327A" w:rsidP="002C327A">
      <w:pPr>
        <w:pStyle w:val="a"/>
        <w:spacing w:line="240" w:lineRule="auto"/>
        <w:rPr>
          <w:sz w:val="24"/>
          <w:szCs w:val="24"/>
        </w:rPr>
      </w:pPr>
      <w:r w:rsidRPr="002C327A">
        <w:rPr>
          <w:sz w:val="24"/>
          <w:szCs w:val="24"/>
        </w:rPr>
        <w:t>описывать действия граждан при установлении уровней террористической опасности;</w:t>
      </w:r>
    </w:p>
    <w:p w:rsidR="002C327A" w:rsidRPr="002C327A" w:rsidRDefault="002C327A" w:rsidP="002C327A">
      <w:pPr>
        <w:pStyle w:val="a"/>
        <w:spacing w:line="240" w:lineRule="auto"/>
        <w:rPr>
          <w:sz w:val="24"/>
          <w:szCs w:val="24"/>
        </w:rPr>
      </w:pPr>
      <w:r w:rsidRPr="002C327A">
        <w:rPr>
          <w:sz w:val="24"/>
          <w:szCs w:val="24"/>
        </w:rPr>
        <w:t>описывать правила и рекомендации в случае проведения террористической акции;</w:t>
      </w:r>
    </w:p>
    <w:p w:rsidR="002C327A" w:rsidRPr="002C327A" w:rsidRDefault="002C327A" w:rsidP="002C327A">
      <w:pPr>
        <w:pStyle w:val="a"/>
        <w:spacing w:line="240" w:lineRule="auto"/>
        <w:rPr>
          <w:sz w:val="24"/>
          <w:szCs w:val="24"/>
        </w:rPr>
      </w:pPr>
      <w:r w:rsidRPr="002C327A">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2C327A" w:rsidRPr="002C327A" w:rsidRDefault="002C327A" w:rsidP="002C327A">
      <w:pPr>
        <w:jc w:val="both"/>
        <w:rPr>
          <w:b/>
          <w:sz w:val="24"/>
          <w:szCs w:val="24"/>
        </w:rPr>
      </w:pPr>
      <w:r w:rsidRPr="002C327A">
        <w:rPr>
          <w:b/>
          <w:sz w:val="24"/>
          <w:szCs w:val="24"/>
        </w:rPr>
        <w:t>Основы здорового образа жизни</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в области здорового образа жизни;</w:t>
      </w:r>
    </w:p>
    <w:p w:rsidR="002C327A" w:rsidRPr="002C327A" w:rsidRDefault="002C327A" w:rsidP="002C327A">
      <w:pPr>
        <w:pStyle w:val="a"/>
        <w:spacing w:line="240" w:lineRule="auto"/>
        <w:rPr>
          <w:sz w:val="24"/>
          <w:szCs w:val="24"/>
        </w:rPr>
      </w:pPr>
      <w:r w:rsidRPr="002C327A">
        <w:rPr>
          <w:sz w:val="24"/>
          <w:szCs w:val="24"/>
        </w:rPr>
        <w:t>использовать основные нормативные правовые акты в области здорового образа жизни для изучения и реализации своих прав;</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здорового образа жизни;</w:t>
      </w:r>
    </w:p>
    <w:p w:rsidR="002C327A" w:rsidRPr="002C327A" w:rsidRDefault="002C327A" w:rsidP="002C327A">
      <w:pPr>
        <w:pStyle w:val="a"/>
        <w:spacing w:line="240" w:lineRule="auto"/>
        <w:rPr>
          <w:sz w:val="24"/>
          <w:szCs w:val="24"/>
        </w:rPr>
      </w:pPr>
      <w:r w:rsidRPr="002C327A">
        <w:rPr>
          <w:sz w:val="24"/>
          <w:szCs w:val="24"/>
        </w:rPr>
        <w:t>описывать факторы здорового образа жизни;</w:t>
      </w:r>
    </w:p>
    <w:p w:rsidR="002C327A" w:rsidRPr="002C327A" w:rsidRDefault="002C327A" w:rsidP="002C327A">
      <w:pPr>
        <w:pStyle w:val="a"/>
        <w:spacing w:line="240" w:lineRule="auto"/>
        <w:rPr>
          <w:sz w:val="24"/>
          <w:szCs w:val="24"/>
        </w:rPr>
      </w:pPr>
      <w:r w:rsidRPr="002C327A">
        <w:rPr>
          <w:sz w:val="24"/>
          <w:szCs w:val="24"/>
        </w:rPr>
        <w:t>объяснять преимущества здорового образа жизни;</w:t>
      </w:r>
    </w:p>
    <w:p w:rsidR="002C327A" w:rsidRPr="002C327A" w:rsidRDefault="002C327A" w:rsidP="002C327A">
      <w:pPr>
        <w:pStyle w:val="a"/>
        <w:spacing w:line="240" w:lineRule="auto"/>
        <w:rPr>
          <w:sz w:val="24"/>
          <w:szCs w:val="24"/>
        </w:rPr>
      </w:pPr>
      <w:r w:rsidRPr="002C327A">
        <w:rPr>
          <w:sz w:val="24"/>
          <w:szCs w:val="24"/>
        </w:rPr>
        <w:t>объяснять значение здорового образа жизни для благополучия общества и государства;</w:t>
      </w:r>
    </w:p>
    <w:p w:rsidR="002C327A" w:rsidRPr="002C327A" w:rsidRDefault="002C327A" w:rsidP="002C327A">
      <w:pPr>
        <w:pStyle w:val="a"/>
        <w:spacing w:line="240" w:lineRule="auto"/>
        <w:rPr>
          <w:sz w:val="24"/>
          <w:szCs w:val="24"/>
        </w:rPr>
      </w:pPr>
      <w:r w:rsidRPr="002C327A">
        <w:rPr>
          <w:sz w:val="24"/>
          <w:szCs w:val="24"/>
        </w:rPr>
        <w:t xml:space="preserve">описывать основные факторы и привычки, пагубно влияющие на здоровье человека; </w:t>
      </w:r>
    </w:p>
    <w:p w:rsidR="002C327A" w:rsidRPr="002C327A" w:rsidRDefault="002C327A" w:rsidP="002C327A">
      <w:pPr>
        <w:pStyle w:val="a"/>
        <w:spacing w:line="240" w:lineRule="auto"/>
        <w:rPr>
          <w:sz w:val="24"/>
          <w:szCs w:val="24"/>
        </w:rPr>
      </w:pPr>
      <w:r w:rsidRPr="002C327A">
        <w:rPr>
          <w:sz w:val="24"/>
          <w:szCs w:val="24"/>
        </w:rPr>
        <w:t>раскрывать сущность репродуктивного здоровья;</w:t>
      </w:r>
    </w:p>
    <w:p w:rsidR="002C327A" w:rsidRPr="002C327A" w:rsidRDefault="002C327A" w:rsidP="002C327A">
      <w:pPr>
        <w:pStyle w:val="a"/>
        <w:spacing w:line="240" w:lineRule="auto"/>
        <w:rPr>
          <w:sz w:val="24"/>
          <w:szCs w:val="24"/>
        </w:rPr>
      </w:pPr>
      <w:r w:rsidRPr="002C327A">
        <w:rPr>
          <w:sz w:val="24"/>
          <w:szCs w:val="24"/>
        </w:rPr>
        <w:t>распознавать факторы, положительно и отрицательно влияющие на репродуктивное здоровье;</w:t>
      </w:r>
    </w:p>
    <w:p w:rsidR="002C327A" w:rsidRPr="002C327A" w:rsidRDefault="002C327A" w:rsidP="002C327A">
      <w:pPr>
        <w:pStyle w:val="a"/>
        <w:spacing w:line="240" w:lineRule="auto"/>
        <w:rPr>
          <w:sz w:val="24"/>
          <w:szCs w:val="24"/>
        </w:rPr>
      </w:pPr>
      <w:r w:rsidRPr="002C327A">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2C327A">
        <w:rPr>
          <w:sz w:val="24"/>
          <w:szCs w:val="24"/>
        </w:rPr>
        <w:t>.</w:t>
      </w:r>
    </w:p>
    <w:p w:rsidR="002C327A" w:rsidRPr="002C327A" w:rsidRDefault="002C327A" w:rsidP="002C327A">
      <w:pPr>
        <w:jc w:val="both"/>
        <w:rPr>
          <w:b/>
          <w:sz w:val="24"/>
          <w:szCs w:val="24"/>
        </w:rPr>
      </w:pPr>
      <w:r w:rsidRPr="002C327A">
        <w:rPr>
          <w:b/>
          <w:sz w:val="24"/>
          <w:szCs w:val="24"/>
        </w:rPr>
        <w:t>Основы медицинских знаний и оказание первой помощи</w:t>
      </w:r>
    </w:p>
    <w:p w:rsidR="002C327A" w:rsidRPr="002C327A" w:rsidRDefault="002C327A" w:rsidP="002C327A">
      <w:pPr>
        <w:pStyle w:val="a"/>
        <w:spacing w:line="240" w:lineRule="auto"/>
        <w:rPr>
          <w:sz w:val="24"/>
          <w:szCs w:val="24"/>
        </w:rPr>
      </w:pPr>
      <w:r w:rsidRPr="002C327A">
        <w:rPr>
          <w:sz w:val="24"/>
          <w:szCs w:val="24"/>
          <w:highlight w:val="white"/>
        </w:rPr>
        <w:t>Комментировать</w:t>
      </w:r>
      <w:r w:rsidRPr="002C327A">
        <w:rPr>
          <w:sz w:val="24"/>
          <w:szCs w:val="24"/>
        </w:rPr>
        <w:t xml:space="preserve"> назначение основных нормативных правовых актов в области оказания первой помощи;</w:t>
      </w:r>
    </w:p>
    <w:p w:rsidR="002C327A" w:rsidRPr="002C327A" w:rsidRDefault="002C327A" w:rsidP="002C327A">
      <w:pPr>
        <w:pStyle w:val="a"/>
        <w:spacing w:line="240" w:lineRule="auto"/>
        <w:rPr>
          <w:sz w:val="24"/>
          <w:szCs w:val="24"/>
        </w:rPr>
      </w:pPr>
      <w:r w:rsidRPr="002C327A">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оказания первой помощи;</w:t>
      </w:r>
    </w:p>
    <w:p w:rsidR="002C327A" w:rsidRPr="002C327A" w:rsidRDefault="002C327A" w:rsidP="002C327A">
      <w:pPr>
        <w:pStyle w:val="a"/>
        <w:spacing w:line="240" w:lineRule="auto"/>
        <w:rPr>
          <w:sz w:val="24"/>
          <w:szCs w:val="24"/>
        </w:rPr>
      </w:pPr>
      <w:r w:rsidRPr="002C327A">
        <w:rPr>
          <w:sz w:val="24"/>
          <w:szCs w:val="24"/>
        </w:rPr>
        <w:t xml:space="preserve">отличать первую помощь от медицинской помощи; </w:t>
      </w:r>
    </w:p>
    <w:p w:rsidR="002C327A" w:rsidRPr="002C327A" w:rsidRDefault="002C327A" w:rsidP="002C327A">
      <w:pPr>
        <w:pStyle w:val="a"/>
        <w:spacing w:line="240" w:lineRule="auto"/>
        <w:rPr>
          <w:sz w:val="24"/>
          <w:szCs w:val="24"/>
        </w:rPr>
      </w:pPr>
      <w:r w:rsidRPr="002C327A">
        <w:rPr>
          <w:sz w:val="24"/>
          <w:szCs w:val="24"/>
        </w:rPr>
        <w:t>распознавать состояния, при которых оказывается первая помощь, и определять мероприятия по ее оказанию;</w:t>
      </w:r>
    </w:p>
    <w:p w:rsidR="002C327A" w:rsidRPr="002C327A" w:rsidRDefault="002C327A" w:rsidP="002C327A">
      <w:pPr>
        <w:pStyle w:val="a"/>
        <w:spacing w:line="240" w:lineRule="auto"/>
        <w:rPr>
          <w:sz w:val="24"/>
          <w:szCs w:val="24"/>
        </w:rPr>
      </w:pPr>
      <w:r w:rsidRPr="002C327A">
        <w:rPr>
          <w:sz w:val="24"/>
          <w:szCs w:val="24"/>
        </w:rPr>
        <w:t>оказывать первую помощь при неотложных состояниях;</w:t>
      </w:r>
    </w:p>
    <w:p w:rsidR="002C327A" w:rsidRPr="002C327A" w:rsidRDefault="002C327A" w:rsidP="002C327A">
      <w:pPr>
        <w:pStyle w:val="a"/>
        <w:spacing w:line="240" w:lineRule="auto"/>
        <w:rPr>
          <w:sz w:val="24"/>
          <w:szCs w:val="24"/>
        </w:rPr>
      </w:pPr>
      <w:r w:rsidRPr="002C327A">
        <w:rPr>
          <w:sz w:val="24"/>
          <w:szCs w:val="24"/>
        </w:rPr>
        <w:t>вызывать в случае необходимости службы экстренной помощи;</w:t>
      </w:r>
    </w:p>
    <w:p w:rsidR="002C327A" w:rsidRPr="002C327A" w:rsidRDefault="002C327A" w:rsidP="002C327A">
      <w:pPr>
        <w:pStyle w:val="a"/>
        <w:spacing w:line="240" w:lineRule="auto"/>
        <w:rPr>
          <w:sz w:val="24"/>
          <w:szCs w:val="24"/>
        </w:rPr>
      </w:pPr>
      <w:r w:rsidRPr="002C327A">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2C327A" w:rsidRPr="002C327A" w:rsidRDefault="002C327A" w:rsidP="002C327A">
      <w:pPr>
        <w:pStyle w:val="a"/>
        <w:spacing w:line="240" w:lineRule="auto"/>
        <w:rPr>
          <w:sz w:val="24"/>
          <w:szCs w:val="24"/>
        </w:rPr>
      </w:pPr>
      <w:r w:rsidRPr="002C327A">
        <w:rPr>
          <w:sz w:val="24"/>
          <w:szCs w:val="24"/>
        </w:rPr>
        <w:t>действовать согласно указанию на знаках безопасности медицинского и санитарного назначения;</w:t>
      </w:r>
    </w:p>
    <w:p w:rsidR="002C327A" w:rsidRPr="002C327A" w:rsidRDefault="002C327A" w:rsidP="002C327A">
      <w:pPr>
        <w:pStyle w:val="a"/>
        <w:spacing w:line="240" w:lineRule="auto"/>
        <w:rPr>
          <w:sz w:val="24"/>
          <w:szCs w:val="24"/>
        </w:rPr>
      </w:pPr>
      <w:r w:rsidRPr="002C327A">
        <w:rPr>
          <w:sz w:val="24"/>
          <w:szCs w:val="24"/>
        </w:rPr>
        <w:t>составлять модель личного безопасного поведения при оказании первой помощи пострадавшему;</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в сфере санитарно-эпидемиологическом благополучия населения;</w:t>
      </w:r>
    </w:p>
    <w:p w:rsidR="002C327A" w:rsidRPr="002C327A" w:rsidRDefault="002C327A" w:rsidP="002C327A">
      <w:pPr>
        <w:pStyle w:val="a"/>
        <w:spacing w:line="240" w:lineRule="auto"/>
        <w:rPr>
          <w:sz w:val="24"/>
          <w:szCs w:val="24"/>
        </w:rPr>
      </w:pPr>
      <w:r w:rsidRPr="002C327A">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2C327A" w:rsidRPr="002C327A" w:rsidRDefault="002C327A" w:rsidP="002C327A">
      <w:pPr>
        <w:pStyle w:val="a"/>
        <w:spacing w:line="240" w:lineRule="auto"/>
        <w:rPr>
          <w:sz w:val="24"/>
          <w:szCs w:val="24"/>
        </w:rPr>
      </w:pPr>
      <w:r w:rsidRPr="002C327A">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2C327A" w:rsidRPr="002C327A" w:rsidRDefault="002C327A" w:rsidP="002C327A">
      <w:pPr>
        <w:pStyle w:val="a"/>
        <w:spacing w:line="240" w:lineRule="auto"/>
        <w:rPr>
          <w:sz w:val="24"/>
          <w:szCs w:val="24"/>
        </w:rPr>
      </w:pPr>
      <w:r w:rsidRPr="002C327A">
        <w:rPr>
          <w:sz w:val="24"/>
          <w:szCs w:val="24"/>
        </w:rPr>
        <w:t>классифицировать основные инфекционные болезни;</w:t>
      </w:r>
    </w:p>
    <w:p w:rsidR="002C327A" w:rsidRPr="002C327A" w:rsidRDefault="002C327A" w:rsidP="002C327A">
      <w:pPr>
        <w:pStyle w:val="a"/>
        <w:spacing w:line="240" w:lineRule="auto"/>
        <w:rPr>
          <w:sz w:val="24"/>
          <w:szCs w:val="24"/>
        </w:rPr>
      </w:pPr>
      <w:r w:rsidRPr="002C327A">
        <w:rPr>
          <w:sz w:val="24"/>
          <w:szCs w:val="24"/>
        </w:rPr>
        <w:t>определять меры, направленные на предупреждение возникновения и распространения инфекционных заболеваний;</w:t>
      </w:r>
    </w:p>
    <w:p w:rsidR="002C327A" w:rsidRPr="002C327A" w:rsidRDefault="002C327A" w:rsidP="002C327A">
      <w:pPr>
        <w:pStyle w:val="a"/>
        <w:spacing w:line="240" w:lineRule="auto"/>
        <w:rPr>
          <w:sz w:val="24"/>
          <w:szCs w:val="24"/>
        </w:rPr>
      </w:pPr>
      <w:r w:rsidRPr="002C327A">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2C327A" w:rsidRPr="002C327A" w:rsidRDefault="002C327A" w:rsidP="002C327A">
      <w:pPr>
        <w:jc w:val="both"/>
        <w:rPr>
          <w:b/>
          <w:sz w:val="24"/>
          <w:szCs w:val="24"/>
        </w:rPr>
      </w:pPr>
      <w:r w:rsidRPr="002C327A">
        <w:rPr>
          <w:b/>
          <w:sz w:val="24"/>
          <w:szCs w:val="24"/>
        </w:rPr>
        <w:t>Основы обороны государства</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в области обороны государства;</w:t>
      </w:r>
    </w:p>
    <w:p w:rsidR="002C327A" w:rsidRPr="002C327A" w:rsidRDefault="002C327A" w:rsidP="002C327A">
      <w:pPr>
        <w:pStyle w:val="a"/>
        <w:spacing w:line="240" w:lineRule="auto"/>
        <w:rPr>
          <w:sz w:val="24"/>
          <w:szCs w:val="24"/>
        </w:rPr>
      </w:pPr>
      <w:r w:rsidRPr="002C327A">
        <w:rPr>
          <w:sz w:val="24"/>
          <w:szCs w:val="24"/>
        </w:rPr>
        <w:t>характеризовать состояние и тенденции развития современного мира и России;</w:t>
      </w:r>
    </w:p>
    <w:p w:rsidR="002C327A" w:rsidRPr="002C327A" w:rsidRDefault="002C327A" w:rsidP="002C327A">
      <w:pPr>
        <w:pStyle w:val="a"/>
        <w:spacing w:line="240" w:lineRule="auto"/>
        <w:rPr>
          <w:sz w:val="24"/>
          <w:szCs w:val="24"/>
        </w:rPr>
      </w:pPr>
      <w:r w:rsidRPr="002C327A">
        <w:rPr>
          <w:sz w:val="24"/>
          <w:szCs w:val="24"/>
        </w:rPr>
        <w:t>описывать национальные интересы РФ и стратегические национальные приоритеты;</w:t>
      </w:r>
    </w:p>
    <w:p w:rsidR="002C327A" w:rsidRPr="002C327A" w:rsidRDefault="002C327A" w:rsidP="002C327A">
      <w:pPr>
        <w:pStyle w:val="a"/>
        <w:spacing w:line="240" w:lineRule="auto"/>
        <w:rPr>
          <w:sz w:val="24"/>
          <w:szCs w:val="24"/>
        </w:rPr>
      </w:pPr>
      <w:r w:rsidRPr="002C327A">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2C327A" w:rsidRPr="002C327A" w:rsidRDefault="002C327A" w:rsidP="002C327A">
      <w:pPr>
        <w:pStyle w:val="a"/>
        <w:spacing w:line="240" w:lineRule="auto"/>
        <w:rPr>
          <w:sz w:val="24"/>
          <w:szCs w:val="24"/>
        </w:rPr>
      </w:pPr>
      <w:r w:rsidRPr="002C327A">
        <w:rPr>
          <w:sz w:val="24"/>
          <w:szCs w:val="24"/>
        </w:rPr>
        <w:t xml:space="preserve">приводить примеры основных внешних и внутренних опасностей; </w:t>
      </w:r>
    </w:p>
    <w:p w:rsidR="002C327A" w:rsidRPr="002C327A" w:rsidRDefault="002C327A" w:rsidP="002C327A">
      <w:pPr>
        <w:pStyle w:val="a"/>
        <w:spacing w:line="240" w:lineRule="auto"/>
        <w:rPr>
          <w:sz w:val="24"/>
          <w:szCs w:val="24"/>
        </w:rPr>
      </w:pPr>
      <w:r w:rsidRPr="002C327A">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2C327A" w:rsidRPr="002C327A" w:rsidRDefault="002C327A" w:rsidP="002C327A">
      <w:pPr>
        <w:pStyle w:val="a"/>
        <w:spacing w:line="240" w:lineRule="auto"/>
        <w:rPr>
          <w:sz w:val="24"/>
          <w:szCs w:val="24"/>
        </w:rPr>
      </w:pPr>
      <w:r w:rsidRPr="002C327A">
        <w:rPr>
          <w:sz w:val="24"/>
          <w:szCs w:val="24"/>
        </w:rPr>
        <w:t>разъяснять основные направления обеспечения национальной безопасности и обороны РФ;</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обороны государства;</w:t>
      </w:r>
    </w:p>
    <w:p w:rsidR="002C327A" w:rsidRPr="002C327A" w:rsidRDefault="002C327A" w:rsidP="002C327A">
      <w:pPr>
        <w:pStyle w:val="a"/>
        <w:spacing w:line="240" w:lineRule="auto"/>
        <w:rPr>
          <w:sz w:val="24"/>
          <w:szCs w:val="24"/>
        </w:rPr>
      </w:pPr>
      <w:r w:rsidRPr="002C327A">
        <w:rPr>
          <w:sz w:val="24"/>
          <w:szCs w:val="24"/>
        </w:rPr>
        <w:t>раскрывать основы и организацию обороны РФ;</w:t>
      </w:r>
    </w:p>
    <w:p w:rsidR="002C327A" w:rsidRPr="002C327A" w:rsidRDefault="002C327A" w:rsidP="002C327A">
      <w:pPr>
        <w:pStyle w:val="a"/>
        <w:spacing w:line="240" w:lineRule="auto"/>
        <w:rPr>
          <w:sz w:val="24"/>
          <w:szCs w:val="24"/>
        </w:rPr>
      </w:pPr>
      <w:r w:rsidRPr="002C327A">
        <w:rPr>
          <w:sz w:val="24"/>
          <w:szCs w:val="24"/>
        </w:rPr>
        <w:t>раскрывать предназначение и использование ВС РФ в области обороны;</w:t>
      </w:r>
    </w:p>
    <w:p w:rsidR="002C327A" w:rsidRPr="002C327A" w:rsidRDefault="002C327A" w:rsidP="002C327A">
      <w:pPr>
        <w:pStyle w:val="a"/>
        <w:spacing w:line="240" w:lineRule="auto"/>
        <w:rPr>
          <w:sz w:val="24"/>
          <w:szCs w:val="24"/>
        </w:rPr>
      </w:pPr>
      <w:r w:rsidRPr="002C327A">
        <w:rPr>
          <w:sz w:val="24"/>
          <w:szCs w:val="24"/>
        </w:rPr>
        <w:t>объяснять направление военной политики РФ в современных условиях;</w:t>
      </w:r>
    </w:p>
    <w:p w:rsidR="002C327A" w:rsidRPr="002C327A" w:rsidRDefault="002C327A" w:rsidP="002C327A">
      <w:pPr>
        <w:pStyle w:val="a"/>
        <w:spacing w:line="240" w:lineRule="auto"/>
        <w:rPr>
          <w:sz w:val="24"/>
          <w:szCs w:val="24"/>
        </w:rPr>
      </w:pPr>
      <w:r w:rsidRPr="002C327A">
        <w:rPr>
          <w:sz w:val="24"/>
          <w:szCs w:val="24"/>
        </w:rPr>
        <w:t>описывать предназначение и задачи Вооруженных Сил РФ, других войск, воинских формирований и органов в мирное и военное время;</w:t>
      </w:r>
    </w:p>
    <w:p w:rsidR="002C327A" w:rsidRPr="002C327A" w:rsidRDefault="002C327A" w:rsidP="002C327A">
      <w:pPr>
        <w:pStyle w:val="a"/>
        <w:spacing w:line="240" w:lineRule="auto"/>
        <w:rPr>
          <w:sz w:val="24"/>
          <w:szCs w:val="24"/>
        </w:rPr>
      </w:pPr>
      <w:r w:rsidRPr="002C327A">
        <w:rPr>
          <w:sz w:val="24"/>
          <w:szCs w:val="24"/>
        </w:rPr>
        <w:t>характеризовать историю создания ВС РФ;</w:t>
      </w:r>
    </w:p>
    <w:p w:rsidR="002C327A" w:rsidRPr="002C327A" w:rsidRDefault="002C327A" w:rsidP="002C327A">
      <w:pPr>
        <w:pStyle w:val="a"/>
        <w:spacing w:line="240" w:lineRule="auto"/>
        <w:rPr>
          <w:sz w:val="24"/>
          <w:szCs w:val="24"/>
        </w:rPr>
      </w:pPr>
      <w:r w:rsidRPr="002C327A">
        <w:rPr>
          <w:sz w:val="24"/>
          <w:szCs w:val="24"/>
        </w:rPr>
        <w:t>описывать структуру ВС РФ;</w:t>
      </w:r>
    </w:p>
    <w:p w:rsidR="002C327A" w:rsidRPr="002C327A" w:rsidRDefault="002C327A" w:rsidP="002C327A">
      <w:pPr>
        <w:pStyle w:val="a"/>
        <w:spacing w:line="240" w:lineRule="auto"/>
        <w:rPr>
          <w:sz w:val="24"/>
          <w:szCs w:val="24"/>
        </w:rPr>
      </w:pPr>
      <w:r w:rsidRPr="002C327A">
        <w:rPr>
          <w:sz w:val="24"/>
          <w:szCs w:val="24"/>
        </w:rPr>
        <w:t>характеризовать виды и рода войск ВС РФ, их предназначение и задачи;</w:t>
      </w:r>
    </w:p>
    <w:p w:rsidR="002C327A" w:rsidRPr="002C327A" w:rsidRDefault="002C327A" w:rsidP="002C327A">
      <w:pPr>
        <w:pStyle w:val="a"/>
        <w:spacing w:line="240" w:lineRule="auto"/>
        <w:rPr>
          <w:sz w:val="24"/>
          <w:szCs w:val="24"/>
        </w:rPr>
      </w:pPr>
      <w:r w:rsidRPr="002C327A">
        <w:rPr>
          <w:sz w:val="24"/>
          <w:szCs w:val="24"/>
        </w:rPr>
        <w:t>распознавать символы ВС РФ;</w:t>
      </w:r>
    </w:p>
    <w:p w:rsidR="002C327A" w:rsidRPr="002C327A" w:rsidRDefault="002C327A" w:rsidP="002C327A">
      <w:pPr>
        <w:pStyle w:val="a"/>
        <w:spacing w:line="240" w:lineRule="auto"/>
        <w:rPr>
          <w:sz w:val="24"/>
          <w:szCs w:val="24"/>
        </w:rPr>
      </w:pPr>
      <w:r w:rsidRPr="002C327A">
        <w:rPr>
          <w:sz w:val="24"/>
          <w:szCs w:val="24"/>
        </w:rPr>
        <w:t>приводить примеры воинских традиций и ритуалов ВС РФ.</w:t>
      </w:r>
    </w:p>
    <w:p w:rsidR="002C327A" w:rsidRPr="002C327A" w:rsidRDefault="002C327A" w:rsidP="002C327A">
      <w:pPr>
        <w:jc w:val="both"/>
        <w:rPr>
          <w:b/>
          <w:sz w:val="24"/>
          <w:szCs w:val="24"/>
        </w:rPr>
      </w:pPr>
      <w:r w:rsidRPr="002C327A">
        <w:rPr>
          <w:b/>
          <w:sz w:val="24"/>
          <w:szCs w:val="24"/>
        </w:rPr>
        <w:t>Правовые основы военной службы</w:t>
      </w:r>
    </w:p>
    <w:p w:rsidR="002C327A" w:rsidRPr="002C327A" w:rsidRDefault="002C327A" w:rsidP="002C327A">
      <w:pPr>
        <w:pStyle w:val="a"/>
        <w:spacing w:line="240" w:lineRule="auto"/>
        <w:rPr>
          <w:sz w:val="24"/>
          <w:szCs w:val="24"/>
        </w:rPr>
      </w:pPr>
      <w:r w:rsidRPr="002C327A">
        <w:rPr>
          <w:sz w:val="24"/>
          <w:szCs w:val="24"/>
        </w:rPr>
        <w:t>Комментировать назначение основных нормативных правовых актов в области воинской обязанности граждан и военной службы;</w:t>
      </w:r>
    </w:p>
    <w:p w:rsidR="002C327A" w:rsidRPr="002C327A" w:rsidRDefault="002C327A" w:rsidP="002C327A">
      <w:pPr>
        <w:pStyle w:val="a"/>
        <w:spacing w:line="240" w:lineRule="auto"/>
        <w:rPr>
          <w:sz w:val="24"/>
          <w:szCs w:val="24"/>
        </w:rPr>
      </w:pPr>
      <w:r w:rsidRPr="002C327A">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в области воинской обязанности граждан и военной службы;</w:t>
      </w:r>
    </w:p>
    <w:p w:rsidR="002C327A" w:rsidRPr="002C327A" w:rsidRDefault="002C327A" w:rsidP="002C327A">
      <w:pPr>
        <w:pStyle w:val="a"/>
        <w:spacing w:line="240" w:lineRule="auto"/>
        <w:rPr>
          <w:sz w:val="24"/>
          <w:szCs w:val="24"/>
        </w:rPr>
      </w:pPr>
      <w:r w:rsidRPr="002C327A">
        <w:rPr>
          <w:sz w:val="24"/>
          <w:szCs w:val="24"/>
        </w:rPr>
        <w:t>раскрывать сущность военной службы и составляющие воинской обязанности гражданина РФ;</w:t>
      </w:r>
    </w:p>
    <w:p w:rsidR="002C327A" w:rsidRPr="002C327A" w:rsidRDefault="002C327A" w:rsidP="002C327A">
      <w:pPr>
        <w:pStyle w:val="a"/>
        <w:spacing w:line="240" w:lineRule="auto"/>
        <w:rPr>
          <w:sz w:val="24"/>
          <w:szCs w:val="24"/>
        </w:rPr>
      </w:pPr>
      <w:r w:rsidRPr="002C327A">
        <w:rPr>
          <w:sz w:val="24"/>
          <w:szCs w:val="24"/>
        </w:rPr>
        <w:t>характеризовать обязательную и добровольную подготовку к военной службе;</w:t>
      </w:r>
    </w:p>
    <w:p w:rsidR="002C327A" w:rsidRPr="002C327A" w:rsidRDefault="002C327A" w:rsidP="002C327A">
      <w:pPr>
        <w:pStyle w:val="a"/>
        <w:spacing w:line="240" w:lineRule="auto"/>
        <w:rPr>
          <w:sz w:val="24"/>
          <w:szCs w:val="24"/>
        </w:rPr>
      </w:pPr>
      <w:r w:rsidRPr="002C327A">
        <w:rPr>
          <w:sz w:val="24"/>
          <w:szCs w:val="24"/>
        </w:rPr>
        <w:t>раскрывать организацию воинского учета;</w:t>
      </w:r>
    </w:p>
    <w:p w:rsidR="002C327A" w:rsidRPr="002C327A" w:rsidRDefault="002C327A" w:rsidP="002C327A">
      <w:pPr>
        <w:pStyle w:val="a"/>
        <w:spacing w:line="240" w:lineRule="auto"/>
        <w:rPr>
          <w:sz w:val="24"/>
          <w:szCs w:val="24"/>
        </w:rPr>
      </w:pPr>
      <w:r w:rsidRPr="002C327A">
        <w:rPr>
          <w:sz w:val="24"/>
          <w:szCs w:val="24"/>
        </w:rPr>
        <w:t>комментировать назначение Общевоинских уставов ВС РФ;</w:t>
      </w:r>
    </w:p>
    <w:p w:rsidR="002C327A" w:rsidRPr="002C327A" w:rsidRDefault="002C327A" w:rsidP="002C327A">
      <w:pPr>
        <w:pStyle w:val="a"/>
        <w:spacing w:line="240" w:lineRule="auto"/>
        <w:rPr>
          <w:sz w:val="24"/>
          <w:szCs w:val="24"/>
        </w:rPr>
      </w:pPr>
      <w:r w:rsidRPr="002C327A">
        <w:rPr>
          <w:sz w:val="24"/>
          <w:szCs w:val="24"/>
        </w:rPr>
        <w:t>использовать Общевоинские уставы ВС РФ при подготовке к прохождению военной службы по призыву, контракту;</w:t>
      </w:r>
    </w:p>
    <w:p w:rsidR="002C327A" w:rsidRPr="002C327A" w:rsidRDefault="002C327A" w:rsidP="002C327A">
      <w:pPr>
        <w:pStyle w:val="a"/>
        <w:spacing w:line="240" w:lineRule="auto"/>
        <w:rPr>
          <w:sz w:val="24"/>
          <w:szCs w:val="24"/>
        </w:rPr>
      </w:pPr>
      <w:r w:rsidRPr="002C327A">
        <w:rPr>
          <w:sz w:val="24"/>
          <w:szCs w:val="24"/>
        </w:rPr>
        <w:t>описывать порядок и сроки прохождения службы по призыву, контракту и альтернативной гражданской службы;</w:t>
      </w:r>
    </w:p>
    <w:p w:rsidR="002C327A" w:rsidRPr="002C327A" w:rsidRDefault="002C327A" w:rsidP="002C327A">
      <w:pPr>
        <w:pStyle w:val="a"/>
        <w:spacing w:line="240" w:lineRule="auto"/>
        <w:rPr>
          <w:sz w:val="24"/>
          <w:szCs w:val="24"/>
        </w:rPr>
      </w:pPr>
      <w:r w:rsidRPr="002C327A">
        <w:rPr>
          <w:sz w:val="24"/>
          <w:szCs w:val="24"/>
        </w:rPr>
        <w:t>объяснять порядок назначения на воинскую должность, присвоения и лишения воинского звания;</w:t>
      </w:r>
    </w:p>
    <w:p w:rsidR="002C327A" w:rsidRPr="002C327A" w:rsidRDefault="002C327A" w:rsidP="002C327A">
      <w:pPr>
        <w:pStyle w:val="a"/>
        <w:spacing w:line="240" w:lineRule="auto"/>
        <w:rPr>
          <w:spacing w:val="-8"/>
          <w:sz w:val="24"/>
          <w:szCs w:val="24"/>
        </w:rPr>
      </w:pPr>
      <w:r w:rsidRPr="002C327A">
        <w:rPr>
          <w:spacing w:val="-8"/>
          <w:sz w:val="24"/>
          <w:szCs w:val="24"/>
        </w:rPr>
        <w:t>различать военную форму одежды и знаки различия военнослужащих ВС РФ;</w:t>
      </w:r>
    </w:p>
    <w:p w:rsidR="002C327A" w:rsidRPr="002C327A" w:rsidRDefault="002C327A" w:rsidP="002C327A">
      <w:pPr>
        <w:pStyle w:val="a"/>
        <w:spacing w:line="240" w:lineRule="auto"/>
        <w:rPr>
          <w:sz w:val="24"/>
          <w:szCs w:val="24"/>
        </w:rPr>
      </w:pPr>
      <w:r w:rsidRPr="002C327A">
        <w:rPr>
          <w:sz w:val="24"/>
          <w:szCs w:val="24"/>
        </w:rPr>
        <w:t>описывать основание увольнения с военной службы;</w:t>
      </w:r>
    </w:p>
    <w:p w:rsidR="002C327A" w:rsidRPr="002C327A" w:rsidRDefault="002C327A" w:rsidP="002C327A">
      <w:pPr>
        <w:pStyle w:val="a"/>
        <w:spacing w:line="240" w:lineRule="auto"/>
        <w:rPr>
          <w:sz w:val="24"/>
          <w:szCs w:val="24"/>
        </w:rPr>
      </w:pPr>
      <w:r w:rsidRPr="002C327A">
        <w:rPr>
          <w:sz w:val="24"/>
          <w:szCs w:val="24"/>
        </w:rPr>
        <w:t>раскрывать предназначение запаса;</w:t>
      </w:r>
    </w:p>
    <w:p w:rsidR="002C327A" w:rsidRPr="002C327A" w:rsidRDefault="002C327A" w:rsidP="002C327A">
      <w:pPr>
        <w:pStyle w:val="a"/>
        <w:spacing w:line="240" w:lineRule="auto"/>
        <w:rPr>
          <w:sz w:val="24"/>
          <w:szCs w:val="24"/>
        </w:rPr>
      </w:pPr>
      <w:r w:rsidRPr="002C327A">
        <w:rPr>
          <w:sz w:val="24"/>
          <w:szCs w:val="24"/>
        </w:rPr>
        <w:t xml:space="preserve">объяснять порядок зачисления и пребывания в запасе; </w:t>
      </w:r>
    </w:p>
    <w:p w:rsidR="002C327A" w:rsidRPr="002C327A" w:rsidRDefault="002C327A" w:rsidP="002C327A">
      <w:pPr>
        <w:pStyle w:val="a"/>
        <w:spacing w:line="240" w:lineRule="auto"/>
        <w:rPr>
          <w:sz w:val="24"/>
          <w:szCs w:val="24"/>
        </w:rPr>
      </w:pPr>
      <w:r w:rsidRPr="002C327A">
        <w:rPr>
          <w:sz w:val="24"/>
          <w:szCs w:val="24"/>
        </w:rPr>
        <w:t>раскрывать предназначение мобилизационного резерва;</w:t>
      </w:r>
    </w:p>
    <w:p w:rsidR="002C327A" w:rsidRPr="002C327A" w:rsidRDefault="002C327A" w:rsidP="002C327A">
      <w:pPr>
        <w:pStyle w:val="a"/>
        <w:spacing w:line="240" w:lineRule="auto"/>
        <w:rPr>
          <w:sz w:val="24"/>
          <w:szCs w:val="24"/>
        </w:rPr>
      </w:pPr>
      <w:r w:rsidRPr="002C327A">
        <w:rPr>
          <w:sz w:val="24"/>
          <w:szCs w:val="24"/>
        </w:rPr>
        <w:t>объяснять порядок заключения контракта и сроки пребывания в резерве.</w:t>
      </w:r>
    </w:p>
    <w:p w:rsidR="002C327A" w:rsidRPr="002C327A" w:rsidRDefault="002C327A" w:rsidP="002C327A">
      <w:pPr>
        <w:jc w:val="both"/>
        <w:rPr>
          <w:b/>
          <w:sz w:val="24"/>
          <w:szCs w:val="24"/>
        </w:rPr>
      </w:pPr>
      <w:r w:rsidRPr="002C327A">
        <w:rPr>
          <w:b/>
          <w:sz w:val="24"/>
          <w:szCs w:val="24"/>
        </w:rPr>
        <w:t>Элементы начальной военной подготовки</w:t>
      </w:r>
    </w:p>
    <w:p w:rsidR="002C327A" w:rsidRPr="002C327A" w:rsidRDefault="002C327A" w:rsidP="002C327A">
      <w:pPr>
        <w:pStyle w:val="a"/>
        <w:spacing w:line="240" w:lineRule="auto"/>
        <w:rPr>
          <w:sz w:val="24"/>
          <w:szCs w:val="24"/>
        </w:rPr>
      </w:pPr>
      <w:r w:rsidRPr="002C327A">
        <w:rPr>
          <w:sz w:val="24"/>
          <w:szCs w:val="24"/>
        </w:rPr>
        <w:t>Комментировать назначение Строевого устава ВС РФ;</w:t>
      </w:r>
    </w:p>
    <w:p w:rsidR="002C327A" w:rsidRPr="002C327A" w:rsidRDefault="002C327A" w:rsidP="002C327A">
      <w:pPr>
        <w:pStyle w:val="a"/>
        <w:spacing w:line="240" w:lineRule="auto"/>
        <w:rPr>
          <w:sz w:val="24"/>
          <w:szCs w:val="24"/>
        </w:rPr>
      </w:pPr>
      <w:r w:rsidRPr="002C327A">
        <w:rPr>
          <w:sz w:val="24"/>
          <w:szCs w:val="24"/>
        </w:rPr>
        <w:t>использовать Строевой устав ВС РФ при обучении элементам строевой подготовки;</w:t>
      </w:r>
    </w:p>
    <w:p w:rsidR="002C327A" w:rsidRPr="002C327A" w:rsidRDefault="002C327A" w:rsidP="002C327A">
      <w:pPr>
        <w:pStyle w:val="a"/>
        <w:spacing w:line="240" w:lineRule="auto"/>
        <w:rPr>
          <w:sz w:val="24"/>
          <w:szCs w:val="24"/>
        </w:rPr>
      </w:pPr>
      <w:r w:rsidRPr="002C327A">
        <w:rPr>
          <w:sz w:val="24"/>
          <w:szCs w:val="24"/>
        </w:rPr>
        <w:t>оперировать основными понятиями Строевого устава ВС РФ;</w:t>
      </w:r>
    </w:p>
    <w:p w:rsidR="002C327A" w:rsidRPr="002C327A" w:rsidRDefault="002C327A" w:rsidP="002C327A">
      <w:pPr>
        <w:pStyle w:val="a"/>
        <w:spacing w:line="240" w:lineRule="auto"/>
        <w:rPr>
          <w:sz w:val="24"/>
          <w:szCs w:val="24"/>
        </w:rPr>
      </w:pPr>
      <w:r w:rsidRPr="002C327A">
        <w:rPr>
          <w:sz w:val="24"/>
          <w:szCs w:val="24"/>
        </w:rPr>
        <w:t>выполнять строевые приемы и движение без оружия;</w:t>
      </w:r>
    </w:p>
    <w:p w:rsidR="002C327A" w:rsidRPr="002C327A" w:rsidRDefault="002C327A" w:rsidP="002C327A">
      <w:pPr>
        <w:pStyle w:val="a"/>
        <w:spacing w:line="240" w:lineRule="auto"/>
        <w:rPr>
          <w:sz w:val="24"/>
          <w:szCs w:val="24"/>
        </w:rPr>
      </w:pPr>
      <w:r w:rsidRPr="002C327A">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2C327A" w:rsidRPr="002C327A" w:rsidRDefault="002C327A" w:rsidP="002C327A">
      <w:pPr>
        <w:pStyle w:val="a"/>
        <w:spacing w:line="240" w:lineRule="auto"/>
        <w:rPr>
          <w:sz w:val="24"/>
          <w:szCs w:val="24"/>
        </w:rPr>
      </w:pPr>
      <w:r w:rsidRPr="002C327A">
        <w:rPr>
          <w:sz w:val="24"/>
          <w:szCs w:val="24"/>
        </w:rPr>
        <w:t>выполнять строевые приемы в составе отделения на месте и в движении;</w:t>
      </w:r>
    </w:p>
    <w:p w:rsidR="002C327A" w:rsidRPr="002C327A" w:rsidRDefault="002C327A" w:rsidP="002C327A">
      <w:pPr>
        <w:pStyle w:val="a"/>
        <w:spacing w:line="240" w:lineRule="auto"/>
        <w:rPr>
          <w:sz w:val="24"/>
          <w:szCs w:val="24"/>
        </w:rPr>
      </w:pPr>
      <w:r w:rsidRPr="002C327A">
        <w:rPr>
          <w:sz w:val="24"/>
          <w:szCs w:val="24"/>
        </w:rPr>
        <w:t>приводить примеры команд управления строем с помощью голоса;</w:t>
      </w:r>
    </w:p>
    <w:p w:rsidR="002C327A" w:rsidRPr="002C327A" w:rsidRDefault="002C327A" w:rsidP="002C327A">
      <w:pPr>
        <w:pStyle w:val="a"/>
        <w:spacing w:line="240" w:lineRule="auto"/>
        <w:rPr>
          <w:sz w:val="24"/>
          <w:szCs w:val="24"/>
        </w:rPr>
      </w:pPr>
      <w:r w:rsidRPr="002C327A">
        <w:rPr>
          <w:sz w:val="24"/>
          <w:szCs w:val="24"/>
        </w:rPr>
        <w:t>описывать назначение, боевые свойства и общее устройство автомата Калашникова;</w:t>
      </w:r>
    </w:p>
    <w:p w:rsidR="002C327A" w:rsidRPr="002C327A" w:rsidRDefault="002C327A" w:rsidP="002C327A">
      <w:pPr>
        <w:pStyle w:val="a"/>
        <w:spacing w:line="240" w:lineRule="auto"/>
        <w:rPr>
          <w:sz w:val="24"/>
          <w:szCs w:val="24"/>
        </w:rPr>
      </w:pPr>
      <w:r w:rsidRPr="002C327A">
        <w:rPr>
          <w:sz w:val="24"/>
          <w:szCs w:val="24"/>
        </w:rPr>
        <w:t>выполнять неполную разборку и сборку автомата Калашникова для чистки и смазки;</w:t>
      </w:r>
      <w:r w:rsidRPr="002C327A">
        <w:rPr>
          <w:sz w:val="24"/>
          <w:szCs w:val="24"/>
        </w:rPr>
        <w:tab/>
      </w:r>
    </w:p>
    <w:p w:rsidR="002C327A" w:rsidRPr="002C327A" w:rsidRDefault="002C327A" w:rsidP="002C327A">
      <w:pPr>
        <w:pStyle w:val="a"/>
        <w:spacing w:line="240" w:lineRule="auto"/>
        <w:rPr>
          <w:sz w:val="24"/>
          <w:szCs w:val="24"/>
        </w:rPr>
      </w:pPr>
      <w:r w:rsidRPr="002C327A">
        <w:rPr>
          <w:sz w:val="24"/>
          <w:szCs w:val="24"/>
        </w:rPr>
        <w:t>описывать порядок хранения автомата;</w:t>
      </w:r>
    </w:p>
    <w:p w:rsidR="002C327A" w:rsidRPr="002C327A" w:rsidRDefault="002C327A" w:rsidP="002C327A">
      <w:pPr>
        <w:pStyle w:val="a"/>
        <w:spacing w:line="240" w:lineRule="auto"/>
        <w:rPr>
          <w:sz w:val="24"/>
          <w:szCs w:val="24"/>
        </w:rPr>
      </w:pPr>
      <w:r w:rsidRPr="002C327A">
        <w:rPr>
          <w:sz w:val="24"/>
          <w:szCs w:val="24"/>
        </w:rPr>
        <w:t>различать составляющие патрона;</w:t>
      </w:r>
    </w:p>
    <w:p w:rsidR="002C327A" w:rsidRPr="002C327A" w:rsidRDefault="002C327A" w:rsidP="002C327A">
      <w:pPr>
        <w:pStyle w:val="a"/>
        <w:spacing w:line="240" w:lineRule="auto"/>
        <w:rPr>
          <w:sz w:val="24"/>
          <w:szCs w:val="24"/>
        </w:rPr>
      </w:pPr>
      <w:r w:rsidRPr="002C327A">
        <w:rPr>
          <w:sz w:val="24"/>
          <w:szCs w:val="24"/>
        </w:rPr>
        <w:t>снаряжать магазин патронами;</w:t>
      </w:r>
    </w:p>
    <w:p w:rsidR="002C327A" w:rsidRPr="002C327A" w:rsidRDefault="002C327A" w:rsidP="002C327A">
      <w:pPr>
        <w:pStyle w:val="a"/>
        <w:spacing w:line="240" w:lineRule="auto"/>
        <w:rPr>
          <w:sz w:val="24"/>
          <w:szCs w:val="24"/>
        </w:rPr>
      </w:pPr>
      <w:r w:rsidRPr="002C327A">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2C327A" w:rsidRPr="002C327A" w:rsidRDefault="002C327A" w:rsidP="002C327A">
      <w:pPr>
        <w:pStyle w:val="a"/>
        <w:spacing w:line="240" w:lineRule="auto"/>
        <w:rPr>
          <w:sz w:val="24"/>
          <w:szCs w:val="24"/>
        </w:rPr>
      </w:pPr>
      <w:r w:rsidRPr="002C327A">
        <w:rPr>
          <w:sz w:val="24"/>
          <w:szCs w:val="24"/>
        </w:rPr>
        <w:t>описывать явление выстрела и его практическое значение;</w:t>
      </w:r>
    </w:p>
    <w:p w:rsidR="002C327A" w:rsidRPr="002C327A" w:rsidRDefault="002C327A" w:rsidP="002C327A">
      <w:pPr>
        <w:pStyle w:val="a"/>
        <w:spacing w:line="240" w:lineRule="auto"/>
        <w:rPr>
          <w:sz w:val="24"/>
          <w:szCs w:val="24"/>
        </w:rPr>
      </w:pPr>
      <w:r w:rsidRPr="002C327A">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2C327A" w:rsidRPr="002C327A" w:rsidRDefault="002C327A" w:rsidP="002C327A">
      <w:pPr>
        <w:pStyle w:val="a"/>
        <w:spacing w:line="240" w:lineRule="auto"/>
        <w:rPr>
          <w:sz w:val="24"/>
          <w:szCs w:val="24"/>
        </w:rPr>
      </w:pPr>
      <w:r w:rsidRPr="002C327A">
        <w:rPr>
          <w:sz w:val="24"/>
          <w:szCs w:val="24"/>
        </w:rPr>
        <w:t>объяснять влияние отдачи оружия на результат выстрела;</w:t>
      </w:r>
    </w:p>
    <w:p w:rsidR="002C327A" w:rsidRPr="002C327A" w:rsidRDefault="002C327A" w:rsidP="002C327A">
      <w:pPr>
        <w:pStyle w:val="a"/>
        <w:spacing w:line="240" w:lineRule="auto"/>
        <w:rPr>
          <w:sz w:val="24"/>
          <w:szCs w:val="24"/>
        </w:rPr>
      </w:pPr>
      <w:r w:rsidRPr="002C327A">
        <w:rPr>
          <w:sz w:val="24"/>
          <w:szCs w:val="24"/>
        </w:rPr>
        <w:t>выбирать прицел и правильную точку прицеливания для стрельбы по неподвижным целям;</w:t>
      </w:r>
    </w:p>
    <w:p w:rsidR="002C327A" w:rsidRPr="002C327A" w:rsidRDefault="002C327A" w:rsidP="002C327A">
      <w:pPr>
        <w:pStyle w:val="a"/>
        <w:spacing w:line="240" w:lineRule="auto"/>
        <w:rPr>
          <w:sz w:val="24"/>
          <w:szCs w:val="24"/>
        </w:rPr>
      </w:pPr>
      <w:r w:rsidRPr="002C327A">
        <w:rPr>
          <w:sz w:val="24"/>
          <w:szCs w:val="24"/>
        </w:rPr>
        <w:t>объяснять ошибки прицеливания по результатам стрельбы;</w:t>
      </w:r>
    </w:p>
    <w:p w:rsidR="002C327A" w:rsidRPr="002C327A" w:rsidRDefault="002C327A" w:rsidP="002C327A">
      <w:pPr>
        <w:pStyle w:val="a"/>
        <w:spacing w:line="240" w:lineRule="auto"/>
        <w:rPr>
          <w:sz w:val="24"/>
          <w:szCs w:val="24"/>
        </w:rPr>
      </w:pPr>
      <w:r w:rsidRPr="002C327A">
        <w:rPr>
          <w:sz w:val="24"/>
          <w:szCs w:val="24"/>
        </w:rPr>
        <w:t>выполнять изготовку к стрельбе;</w:t>
      </w:r>
    </w:p>
    <w:p w:rsidR="002C327A" w:rsidRPr="002C327A" w:rsidRDefault="002C327A" w:rsidP="002C327A">
      <w:pPr>
        <w:pStyle w:val="a"/>
        <w:spacing w:line="240" w:lineRule="auto"/>
        <w:rPr>
          <w:sz w:val="24"/>
          <w:szCs w:val="24"/>
        </w:rPr>
      </w:pPr>
      <w:r w:rsidRPr="002C327A">
        <w:rPr>
          <w:sz w:val="24"/>
          <w:szCs w:val="24"/>
        </w:rPr>
        <w:t>производить стрельбу;</w:t>
      </w:r>
    </w:p>
    <w:p w:rsidR="002C327A" w:rsidRPr="002C327A" w:rsidRDefault="002C327A" w:rsidP="002C327A">
      <w:pPr>
        <w:pStyle w:val="a"/>
        <w:spacing w:line="240" w:lineRule="auto"/>
        <w:rPr>
          <w:sz w:val="24"/>
          <w:szCs w:val="24"/>
        </w:rPr>
      </w:pPr>
      <w:r w:rsidRPr="002C327A">
        <w:rPr>
          <w:sz w:val="24"/>
          <w:szCs w:val="24"/>
        </w:rPr>
        <w:t>объяснять назначение и боевые свойства гранат;</w:t>
      </w:r>
    </w:p>
    <w:p w:rsidR="002C327A" w:rsidRPr="002C327A" w:rsidRDefault="002C327A" w:rsidP="002C327A">
      <w:pPr>
        <w:pStyle w:val="a"/>
        <w:spacing w:line="240" w:lineRule="auto"/>
        <w:rPr>
          <w:sz w:val="24"/>
          <w:szCs w:val="24"/>
        </w:rPr>
      </w:pPr>
      <w:r w:rsidRPr="002C327A">
        <w:rPr>
          <w:sz w:val="24"/>
          <w:szCs w:val="24"/>
        </w:rPr>
        <w:t>различать наступательные и оборонительные гранаты;</w:t>
      </w:r>
    </w:p>
    <w:p w:rsidR="002C327A" w:rsidRPr="002C327A" w:rsidRDefault="002C327A" w:rsidP="002C327A">
      <w:pPr>
        <w:pStyle w:val="a"/>
        <w:spacing w:line="240" w:lineRule="auto"/>
        <w:rPr>
          <w:sz w:val="24"/>
          <w:szCs w:val="24"/>
        </w:rPr>
      </w:pPr>
      <w:r w:rsidRPr="002C327A">
        <w:rPr>
          <w:sz w:val="24"/>
          <w:szCs w:val="24"/>
        </w:rPr>
        <w:t xml:space="preserve">описывать устройство ручных осколочных гранат; </w:t>
      </w:r>
    </w:p>
    <w:p w:rsidR="002C327A" w:rsidRPr="002C327A" w:rsidRDefault="002C327A" w:rsidP="002C327A">
      <w:pPr>
        <w:pStyle w:val="a"/>
        <w:spacing w:line="240" w:lineRule="auto"/>
        <w:rPr>
          <w:sz w:val="24"/>
          <w:szCs w:val="24"/>
        </w:rPr>
      </w:pPr>
      <w:r w:rsidRPr="002C327A">
        <w:rPr>
          <w:sz w:val="24"/>
          <w:szCs w:val="24"/>
        </w:rPr>
        <w:t>выполнять приемы и правила снаряжения и метания ручных гранат;</w:t>
      </w:r>
    </w:p>
    <w:p w:rsidR="002C327A" w:rsidRPr="002C327A" w:rsidRDefault="002C327A" w:rsidP="002C327A">
      <w:pPr>
        <w:pStyle w:val="a"/>
        <w:spacing w:line="240" w:lineRule="auto"/>
        <w:rPr>
          <w:sz w:val="24"/>
          <w:szCs w:val="24"/>
        </w:rPr>
      </w:pPr>
      <w:r w:rsidRPr="002C327A">
        <w:rPr>
          <w:sz w:val="24"/>
          <w:szCs w:val="24"/>
        </w:rPr>
        <w:t>выполнять меры безопасности при обращении с гранатами;</w:t>
      </w:r>
    </w:p>
    <w:p w:rsidR="002C327A" w:rsidRPr="002C327A" w:rsidRDefault="002C327A" w:rsidP="002C327A">
      <w:pPr>
        <w:pStyle w:val="a"/>
        <w:spacing w:line="240" w:lineRule="auto"/>
        <w:rPr>
          <w:sz w:val="24"/>
          <w:szCs w:val="24"/>
        </w:rPr>
      </w:pPr>
      <w:r w:rsidRPr="002C327A">
        <w:rPr>
          <w:sz w:val="24"/>
          <w:szCs w:val="24"/>
        </w:rPr>
        <w:t>объяснять предназначение современного общевойскового боя;</w:t>
      </w:r>
    </w:p>
    <w:p w:rsidR="002C327A" w:rsidRPr="002C327A" w:rsidRDefault="002C327A" w:rsidP="002C327A">
      <w:pPr>
        <w:pStyle w:val="a"/>
        <w:spacing w:line="240" w:lineRule="auto"/>
        <w:rPr>
          <w:sz w:val="24"/>
          <w:szCs w:val="24"/>
        </w:rPr>
      </w:pPr>
      <w:r w:rsidRPr="002C327A">
        <w:rPr>
          <w:sz w:val="24"/>
          <w:szCs w:val="24"/>
        </w:rPr>
        <w:t>характеризовать современный общевойсковой бой;</w:t>
      </w:r>
    </w:p>
    <w:p w:rsidR="002C327A" w:rsidRPr="002C327A" w:rsidRDefault="002C327A" w:rsidP="002C327A">
      <w:pPr>
        <w:pStyle w:val="a"/>
        <w:spacing w:line="240" w:lineRule="auto"/>
        <w:rPr>
          <w:sz w:val="24"/>
          <w:szCs w:val="24"/>
        </w:rPr>
      </w:pPr>
      <w:r w:rsidRPr="002C327A">
        <w:rPr>
          <w:sz w:val="24"/>
          <w:szCs w:val="24"/>
        </w:rPr>
        <w:t>описывать элементы инженерного оборудования позиции солдата и порядок их оборудования;</w:t>
      </w:r>
    </w:p>
    <w:p w:rsidR="002C327A" w:rsidRPr="002C327A" w:rsidRDefault="002C327A" w:rsidP="002C327A">
      <w:pPr>
        <w:pStyle w:val="a"/>
        <w:spacing w:line="240" w:lineRule="auto"/>
        <w:rPr>
          <w:sz w:val="24"/>
          <w:szCs w:val="24"/>
        </w:rPr>
      </w:pPr>
      <w:r w:rsidRPr="002C327A">
        <w:rPr>
          <w:sz w:val="24"/>
          <w:szCs w:val="24"/>
        </w:rPr>
        <w:t>выполнять приемы «К бою», «Встать»;</w:t>
      </w:r>
    </w:p>
    <w:p w:rsidR="002C327A" w:rsidRPr="002C327A" w:rsidRDefault="002C327A" w:rsidP="002C327A">
      <w:pPr>
        <w:pStyle w:val="a"/>
        <w:spacing w:line="240" w:lineRule="auto"/>
        <w:rPr>
          <w:sz w:val="24"/>
          <w:szCs w:val="24"/>
        </w:rPr>
      </w:pPr>
      <w:r w:rsidRPr="002C327A">
        <w:rPr>
          <w:sz w:val="24"/>
          <w:szCs w:val="24"/>
        </w:rPr>
        <w:t>объяснять, в каких случаях используются перебежки и переползания;</w:t>
      </w:r>
    </w:p>
    <w:p w:rsidR="002C327A" w:rsidRPr="002C327A" w:rsidRDefault="002C327A" w:rsidP="002C327A">
      <w:pPr>
        <w:pStyle w:val="a"/>
        <w:spacing w:line="240" w:lineRule="auto"/>
        <w:rPr>
          <w:sz w:val="24"/>
          <w:szCs w:val="24"/>
        </w:rPr>
      </w:pPr>
      <w:r w:rsidRPr="002C327A">
        <w:rPr>
          <w:sz w:val="24"/>
          <w:szCs w:val="24"/>
        </w:rPr>
        <w:t>выполнять перебежки и переползания (по-пластунски, на получетвереньках, на боку);</w:t>
      </w:r>
    </w:p>
    <w:p w:rsidR="002C327A" w:rsidRPr="002C327A" w:rsidRDefault="002C327A" w:rsidP="002C327A">
      <w:pPr>
        <w:pStyle w:val="a"/>
        <w:spacing w:line="240" w:lineRule="auto"/>
        <w:rPr>
          <w:sz w:val="24"/>
          <w:szCs w:val="24"/>
        </w:rPr>
      </w:pPr>
      <w:r w:rsidRPr="002C327A">
        <w:rPr>
          <w:sz w:val="24"/>
          <w:szCs w:val="24"/>
        </w:rPr>
        <w:t>определять стороны горизонта по компасу, солнцу и часам, по Полярной звезде и признакам местных предметов;</w:t>
      </w:r>
    </w:p>
    <w:p w:rsidR="002C327A" w:rsidRPr="002C327A" w:rsidRDefault="002C327A" w:rsidP="002C327A">
      <w:pPr>
        <w:pStyle w:val="a"/>
        <w:spacing w:line="240" w:lineRule="auto"/>
        <w:rPr>
          <w:sz w:val="24"/>
          <w:szCs w:val="24"/>
        </w:rPr>
      </w:pPr>
      <w:r w:rsidRPr="002C327A">
        <w:rPr>
          <w:sz w:val="24"/>
          <w:szCs w:val="24"/>
        </w:rPr>
        <w:t>передвигаться по азимутам;</w:t>
      </w:r>
    </w:p>
    <w:p w:rsidR="002C327A" w:rsidRPr="002C327A" w:rsidRDefault="002C327A" w:rsidP="002C327A">
      <w:pPr>
        <w:pStyle w:val="a"/>
        <w:spacing w:line="240" w:lineRule="auto"/>
        <w:rPr>
          <w:sz w:val="24"/>
          <w:szCs w:val="24"/>
        </w:rPr>
      </w:pPr>
      <w:r w:rsidRPr="002C327A">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2C327A" w:rsidRPr="002C327A" w:rsidRDefault="002C327A" w:rsidP="002C327A">
      <w:pPr>
        <w:pStyle w:val="a"/>
        <w:spacing w:line="240" w:lineRule="auto"/>
        <w:rPr>
          <w:sz w:val="24"/>
          <w:szCs w:val="24"/>
        </w:rPr>
      </w:pPr>
      <w:r w:rsidRPr="002C327A">
        <w:rPr>
          <w:sz w:val="24"/>
          <w:szCs w:val="24"/>
        </w:rPr>
        <w:t>применять средства индивидуальной защиты;</w:t>
      </w:r>
    </w:p>
    <w:p w:rsidR="002C327A" w:rsidRPr="002C327A" w:rsidRDefault="002C327A" w:rsidP="002C327A">
      <w:pPr>
        <w:pStyle w:val="a"/>
        <w:spacing w:line="240" w:lineRule="auto"/>
        <w:rPr>
          <w:sz w:val="24"/>
          <w:szCs w:val="24"/>
        </w:rPr>
      </w:pPr>
      <w:r w:rsidRPr="002C327A">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2C327A" w:rsidRPr="002C327A" w:rsidRDefault="002C327A" w:rsidP="002C327A">
      <w:pPr>
        <w:pStyle w:val="a"/>
        <w:spacing w:line="240" w:lineRule="auto"/>
        <w:rPr>
          <w:sz w:val="24"/>
          <w:szCs w:val="24"/>
        </w:rPr>
      </w:pPr>
      <w:r w:rsidRPr="002C327A">
        <w:rPr>
          <w:sz w:val="24"/>
          <w:szCs w:val="24"/>
        </w:rPr>
        <w:t>описывать состав и область применения аптечки индивидуальной;</w:t>
      </w:r>
    </w:p>
    <w:p w:rsidR="002C327A" w:rsidRPr="002C327A" w:rsidRDefault="002C327A" w:rsidP="002C327A">
      <w:pPr>
        <w:pStyle w:val="a"/>
        <w:spacing w:line="240" w:lineRule="auto"/>
        <w:rPr>
          <w:sz w:val="24"/>
          <w:szCs w:val="24"/>
        </w:rPr>
      </w:pPr>
      <w:r w:rsidRPr="002C327A">
        <w:rPr>
          <w:sz w:val="24"/>
          <w:szCs w:val="24"/>
        </w:rPr>
        <w:t>раскрывать особенности оказания первой помощи в бою;</w:t>
      </w:r>
    </w:p>
    <w:p w:rsidR="002C327A" w:rsidRPr="002C327A" w:rsidRDefault="002C327A" w:rsidP="002C327A">
      <w:pPr>
        <w:pStyle w:val="a"/>
        <w:spacing w:line="240" w:lineRule="auto"/>
        <w:rPr>
          <w:sz w:val="24"/>
          <w:szCs w:val="24"/>
        </w:rPr>
      </w:pPr>
      <w:r w:rsidRPr="002C327A">
        <w:rPr>
          <w:sz w:val="24"/>
          <w:szCs w:val="24"/>
        </w:rPr>
        <w:t>выполнять приемы по выносу раненых с поля боя.</w:t>
      </w:r>
    </w:p>
    <w:p w:rsidR="002C327A" w:rsidRPr="002C327A" w:rsidRDefault="002C327A" w:rsidP="002C327A">
      <w:pPr>
        <w:jc w:val="both"/>
        <w:rPr>
          <w:b/>
          <w:sz w:val="24"/>
          <w:szCs w:val="24"/>
        </w:rPr>
      </w:pPr>
      <w:r w:rsidRPr="002C327A">
        <w:rPr>
          <w:b/>
          <w:sz w:val="24"/>
          <w:szCs w:val="24"/>
        </w:rPr>
        <w:t>Военно-профессиональная деятельность</w:t>
      </w:r>
    </w:p>
    <w:p w:rsidR="002C327A" w:rsidRPr="002C327A" w:rsidRDefault="002C327A" w:rsidP="002C327A">
      <w:pPr>
        <w:pStyle w:val="a"/>
        <w:spacing w:line="240" w:lineRule="auto"/>
        <w:rPr>
          <w:sz w:val="24"/>
          <w:szCs w:val="24"/>
        </w:rPr>
      </w:pPr>
      <w:r w:rsidRPr="002C327A">
        <w:rPr>
          <w:sz w:val="24"/>
          <w:szCs w:val="24"/>
        </w:rPr>
        <w:t>Раскрывать сущность военно-профессиональной деятельности;</w:t>
      </w:r>
    </w:p>
    <w:p w:rsidR="002C327A" w:rsidRPr="002C327A" w:rsidRDefault="002C327A" w:rsidP="002C327A">
      <w:pPr>
        <w:pStyle w:val="a"/>
        <w:spacing w:line="240" w:lineRule="auto"/>
        <w:rPr>
          <w:sz w:val="24"/>
          <w:szCs w:val="24"/>
        </w:rPr>
      </w:pPr>
      <w:r w:rsidRPr="002C327A">
        <w:rPr>
          <w:sz w:val="24"/>
          <w:szCs w:val="24"/>
        </w:rPr>
        <w:t>объяснять порядок подготовки граждан по военно-учетным специальностям;</w:t>
      </w:r>
    </w:p>
    <w:p w:rsidR="002C327A" w:rsidRPr="002C327A" w:rsidRDefault="002C327A" w:rsidP="002C327A">
      <w:pPr>
        <w:pStyle w:val="a"/>
        <w:spacing w:line="240" w:lineRule="auto"/>
        <w:rPr>
          <w:sz w:val="24"/>
          <w:szCs w:val="24"/>
        </w:rPr>
      </w:pPr>
      <w:r w:rsidRPr="002C327A">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2C327A" w:rsidRPr="002C327A" w:rsidRDefault="002C327A" w:rsidP="002C327A">
      <w:pPr>
        <w:pStyle w:val="a"/>
        <w:spacing w:line="240" w:lineRule="auto"/>
        <w:rPr>
          <w:sz w:val="24"/>
          <w:szCs w:val="24"/>
        </w:rPr>
      </w:pPr>
      <w:r w:rsidRPr="002C327A">
        <w:rPr>
          <w:sz w:val="24"/>
          <w:szCs w:val="24"/>
        </w:rPr>
        <w:t>характеризовать особенности подготовки офицеров в различных учебных и военно-учебных заведениях;</w:t>
      </w:r>
    </w:p>
    <w:p w:rsidR="002C327A" w:rsidRPr="002C327A" w:rsidRDefault="002C327A" w:rsidP="002C327A">
      <w:pPr>
        <w:pStyle w:val="a"/>
        <w:spacing w:line="240" w:lineRule="auto"/>
        <w:rPr>
          <w:sz w:val="24"/>
          <w:szCs w:val="24"/>
        </w:rPr>
      </w:pPr>
      <w:r w:rsidRPr="002C327A">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2C327A" w:rsidRPr="002C327A" w:rsidRDefault="002C327A" w:rsidP="002C327A">
      <w:pPr>
        <w:ind w:firstLine="709"/>
        <w:jc w:val="both"/>
        <w:rPr>
          <w:b/>
          <w:i/>
          <w:sz w:val="24"/>
          <w:szCs w:val="24"/>
        </w:rPr>
      </w:pPr>
      <w:r w:rsidRPr="002C327A">
        <w:rPr>
          <w:b/>
          <w:i/>
          <w:sz w:val="24"/>
          <w:szCs w:val="24"/>
        </w:rPr>
        <w:t>Выпускник на базовом уровне получит возможность научиться:</w:t>
      </w:r>
    </w:p>
    <w:p w:rsidR="002C327A" w:rsidRPr="002C327A" w:rsidRDefault="002C327A" w:rsidP="002C327A">
      <w:pPr>
        <w:jc w:val="both"/>
        <w:rPr>
          <w:b/>
          <w:i/>
          <w:sz w:val="24"/>
          <w:szCs w:val="24"/>
        </w:rPr>
      </w:pPr>
      <w:r w:rsidRPr="002C327A">
        <w:rPr>
          <w:b/>
          <w:i/>
          <w:sz w:val="24"/>
          <w:szCs w:val="24"/>
        </w:rPr>
        <w:t>Основы комплексной безопасности</w:t>
      </w:r>
    </w:p>
    <w:p w:rsidR="002C327A" w:rsidRPr="00997358" w:rsidRDefault="002C327A" w:rsidP="002C327A">
      <w:pPr>
        <w:pStyle w:val="a"/>
        <w:spacing w:line="240" w:lineRule="auto"/>
        <w:rPr>
          <w:i/>
          <w:sz w:val="24"/>
          <w:szCs w:val="24"/>
        </w:rPr>
      </w:pPr>
      <w:r w:rsidRPr="002C327A">
        <w:rPr>
          <w:i/>
          <w:sz w:val="24"/>
          <w:szCs w:val="24"/>
        </w:rPr>
        <w:t>Объяснять, как экологическая безопасность связана с национальной безопасностью и влияет на нее.</w:t>
      </w:r>
    </w:p>
    <w:p w:rsidR="002C327A" w:rsidRPr="002C327A" w:rsidRDefault="002C327A" w:rsidP="002C327A">
      <w:pPr>
        <w:jc w:val="both"/>
        <w:rPr>
          <w:i/>
          <w:sz w:val="24"/>
          <w:szCs w:val="24"/>
        </w:rPr>
      </w:pPr>
      <w:r w:rsidRPr="002C327A">
        <w:rPr>
          <w:b/>
          <w:i/>
          <w:sz w:val="24"/>
          <w:szCs w:val="24"/>
        </w:rPr>
        <w:t>Защита населения Российской Федерации от опасных и чрезвычайных ситуаций</w:t>
      </w:r>
    </w:p>
    <w:p w:rsidR="002C327A" w:rsidRPr="00997358" w:rsidRDefault="002C327A" w:rsidP="002C327A">
      <w:pPr>
        <w:pStyle w:val="a"/>
        <w:spacing w:line="240" w:lineRule="auto"/>
        <w:rPr>
          <w:i/>
          <w:sz w:val="24"/>
          <w:szCs w:val="24"/>
        </w:rPr>
      </w:pPr>
      <w:r w:rsidRPr="002C327A">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2C327A" w:rsidRPr="002C327A" w:rsidRDefault="002C327A" w:rsidP="002C327A">
      <w:pPr>
        <w:jc w:val="both"/>
        <w:rPr>
          <w:i/>
          <w:sz w:val="24"/>
          <w:szCs w:val="24"/>
        </w:rPr>
      </w:pPr>
      <w:r w:rsidRPr="002C327A">
        <w:rPr>
          <w:b/>
          <w:i/>
          <w:sz w:val="24"/>
          <w:szCs w:val="24"/>
        </w:rPr>
        <w:t>Основы обороны государства</w:t>
      </w:r>
    </w:p>
    <w:p w:rsidR="002C327A" w:rsidRPr="002C327A" w:rsidRDefault="002C327A" w:rsidP="002C327A">
      <w:pPr>
        <w:pStyle w:val="a"/>
        <w:spacing w:line="240" w:lineRule="auto"/>
        <w:rPr>
          <w:i/>
          <w:sz w:val="24"/>
          <w:szCs w:val="24"/>
        </w:rPr>
      </w:pPr>
      <w:r w:rsidRPr="002C327A">
        <w:rPr>
          <w:i/>
          <w:sz w:val="24"/>
          <w:szCs w:val="24"/>
        </w:rPr>
        <w:t>Объяснять основные задачи и направления развития, строительства, оснащения и модернизации ВС РФ;</w:t>
      </w:r>
    </w:p>
    <w:p w:rsidR="002C327A" w:rsidRPr="00997358" w:rsidRDefault="002C327A" w:rsidP="002C327A">
      <w:pPr>
        <w:pStyle w:val="a"/>
        <w:spacing w:line="240" w:lineRule="auto"/>
        <w:rPr>
          <w:i/>
          <w:sz w:val="24"/>
          <w:szCs w:val="24"/>
        </w:rPr>
      </w:pPr>
      <w:r w:rsidRPr="002C327A">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2C327A" w:rsidRPr="002C327A" w:rsidRDefault="002C327A" w:rsidP="002C327A">
      <w:pPr>
        <w:jc w:val="both"/>
        <w:rPr>
          <w:i/>
          <w:sz w:val="24"/>
          <w:szCs w:val="24"/>
        </w:rPr>
      </w:pPr>
      <w:r w:rsidRPr="002C327A">
        <w:rPr>
          <w:b/>
          <w:i/>
          <w:sz w:val="24"/>
          <w:szCs w:val="24"/>
        </w:rPr>
        <w:t>Элементы начальной военной подготовки</w:t>
      </w:r>
    </w:p>
    <w:p w:rsidR="002C327A" w:rsidRPr="002C327A" w:rsidRDefault="002C327A" w:rsidP="002C327A">
      <w:pPr>
        <w:pStyle w:val="a"/>
        <w:spacing w:line="240" w:lineRule="auto"/>
        <w:rPr>
          <w:i/>
          <w:sz w:val="24"/>
          <w:szCs w:val="24"/>
        </w:rPr>
      </w:pPr>
      <w:r w:rsidRPr="002C327A">
        <w:rPr>
          <w:i/>
          <w:sz w:val="24"/>
          <w:szCs w:val="24"/>
        </w:rPr>
        <w:t>Приводить примеры сигналов управления строем с помощью рук, флажков и фонаря;</w:t>
      </w:r>
    </w:p>
    <w:p w:rsidR="002C327A" w:rsidRPr="002C327A" w:rsidRDefault="002C327A" w:rsidP="002C327A">
      <w:pPr>
        <w:pStyle w:val="a"/>
        <w:spacing w:line="240" w:lineRule="auto"/>
        <w:rPr>
          <w:i/>
          <w:sz w:val="24"/>
          <w:szCs w:val="24"/>
        </w:rPr>
      </w:pPr>
      <w:r w:rsidRPr="002C327A">
        <w:rPr>
          <w:i/>
          <w:sz w:val="24"/>
          <w:szCs w:val="24"/>
        </w:rPr>
        <w:t>определять назначение, устройство частей и механизмов автомата Калашникова;</w:t>
      </w:r>
    </w:p>
    <w:p w:rsidR="002C327A" w:rsidRPr="002C327A" w:rsidRDefault="002C327A" w:rsidP="002C327A">
      <w:pPr>
        <w:pStyle w:val="a"/>
        <w:spacing w:line="240" w:lineRule="auto"/>
        <w:rPr>
          <w:i/>
          <w:sz w:val="24"/>
          <w:szCs w:val="24"/>
        </w:rPr>
      </w:pPr>
      <w:r w:rsidRPr="002C327A">
        <w:rPr>
          <w:i/>
          <w:sz w:val="24"/>
          <w:szCs w:val="24"/>
        </w:rPr>
        <w:t>выполнять чистку и смазку автомата Калашникова;</w:t>
      </w:r>
    </w:p>
    <w:p w:rsidR="002C327A" w:rsidRPr="002C327A" w:rsidRDefault="002C327A" w:rsidP="002C327A">
      <w:pPr>
        <w:pStyle w:val="a"/>
        <w:spacing w:line="240" w:lineRule="auto"/>
        <w:rPr>
          <w:i/>
          <w:sz w:val="24"/>
          <w:szCs w:val="24"/>
        </w:rPr>
      </w:pPr>
      <w:r w:rsidRPr="002C327A">
        <w:rPr>
          <w:i/>
          <w:sz w:val="24"/>
          <w:szCs w:val="24"/>
        </w:rPr>
        <w:t>выполнять нормативы неполной разборки и сборки автомата Калашникова;</w:t>
      </w:r>
    </w:p>
    <w:p w:rsidR="002C327A" w:rsidRPr="002C327A" w:rsidRDefault="002C327A" w:rsidP="002C327A">
      <w:pPr>
        <w:pStyle w:val="a"/>
        <w:spacing w:line="240" w:lineRule="auto"/>
        <w:rPr>
          <w:i/>
          <w:sz w:val="24"/>
          <w:szCs w:val="24"/>
        </w:rPr>
      </w:pPr>
      <w:r w:rsidRPr="002C327A">
        <w:rPr>
          <w:i/>
          <w:sz w:val="24"/>
          <w:szCs w:val="24"/>
        </w:rPr>
        <w:t>описывать работу частей и механизмов автомата Калашникова при стрельбе;</w:t>
      </w:r>
    </w:p>
    <w:p w:rsidR="002C327A" w:rsidRPr="002C327A" w:rsidRDefault="002C327A" w:rsidP="002C327A">
      <w:pPr>
        <w:pStyle w:val="a"/>
        <w:spacing w:line="240" w:lineRule="auto"/>
        <w:rPr>
          <w:i/>
          <w:sz w:val="24"/>
          <w:szCs w:val="24"/>
        </w:rPr>
      </w:pPr>
      <w:r w:rsidRPr="002C327A">
        <w:rPr>
          <w:i/>
          <w:sz w:val="24"/>
          <w:szCs w:val="24"/>
        </w:rPr>
        <w:t>выполнять норматив снаряжения магазина автомата Калашникова патронами;</w:t>
      </w:r>
    </w:p>
    <w:p w:rsidR="002C327A" w:rsidRPr="002C327A" w:rsidRDefault="002C327A" w:rsidP="002C327A">
      <w:pPr>
        <w:pStyle w:val="a"/>
        <w:spacing w:line="240" w:lineRule="auto"/>
        <w:rPr>
          <w:i/>
          <w:sz w:val="24"/>
          <w:szCs w:val="24"/>
        </w:rPr>
      </w:pPr>
      <w:r w:rsidRPr="002C327A">
        <w:rPr>
          <w:i/>
          <w:sz w:val="24"/>
          <w:szCs w:val="24"/>
        </w:rPr>
        <w:t>описывать работу частей и механизмов гранаты при метании;</w:t>
      </w:r>
    </w:p>
    <w:p w:rsidR="002C327A" w:rsidRPr="00997358" w:rsidRDefault="002C327A" w:rsidP="002C327A">
      <w:pPr>
        <w:pStyle w:val="a"/>
        <w:spacing w:line="240" w:lineRule="auto"/>
        <w:rPr>
          <w:i/>
          <w:sz w:val="24"/>
          <w:szCs w:val="24"/>
        </w:rPr>
      </w:pPr>
      <w:r w:rsidRPr="002C327A">
        <w:rPr>
          <w:i/>
          <w:sz w:val="24"/>
          <w:szCs w:val="24"/>
        </w:rPr>
        <w:t>выполнять нормативы надевания противогаза, респиратора и общевойскового защитного комплекта (ОЗК).</w:t>
      </w:r>
    </w:p>
    <w:p w:rsidR="002C327A" w:rsidRPr="002C327A" w:rsidRDefault="002C327A" w:rsidP="002C327A">
      <w:pPr>
        <w:jc w:val="both"/>
        <w:rPr>
          <w:b/>
          <w:i/>
          <w:sz w:val="24"/>
          <w:szCs w:val="24"/>
        </w:rPr>
      </w:pPr>
      <w:r w:rsidRPr="002C327A">
        <w:rPr>
          <w:b/>
          <w:i/>
          <w:sz w:val="24"/>
          <w:szCs w:val="24"/>
        </w:rPr>
        <w:t>Военно-профессиональная деятельность</w:t>
      </w:r>
    </w:p>
    <w:p w:rsidR="002C327A" w:rsidRPr="002C327A" w:rsidRDefault="002C327A" w:rsidP="002C327A">
      <w:pPr>
        <w:pStyle w:val="a"/>
        <w:spacing w:line="240" w:lineRule="auto"/>
        <w:rPr>
          <w:i/>
          <w:sz w:val="24"/>
          <w:szCs w:val="24"/>
        </w:rPr>
      </w:pPr>
      <w:r w:rsidRPr="002C327A">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2C327A" w:rsidRPr="002C327A" w:rsidRDefault="002C327A" w:rsidP="002C327A">
      <w:pPr>
        <w:pStyle w:val="a"/>
        <w:spacing w:line="240" w:lineRule="auto"/>
        <w:rPr>
          <w:i/>
          <w:sz w:val="24"/>
          <w:szCs w:val="24"/>
        </w:rPr>
      </w:pPr>
      <w:r w:rsidRPr="002C327A">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7E425E" w:rsidRPr="00C82736" w:rsidRDefault="007E425E" w:rsidP="003D7D2F">
      <w:pPr>
        <w:widowControl/>
        <w:adjustRightInd w:val="0"/>
        <w:jc w:val="both"/>
        <w:rPr>
          <w:rFonts w:eastAsiaTheme="minorHAnsi"/>
          <w:color w:val="000000"/>
          <w:sz w:val="18"/>
          <w:szCs w:val="23"/>
          <w:highlight w:val="yellow"/>
          <w:lang w:eastAsia="en-US" w:bidi="ar-SA"/>
        </w:rPr>
      </w:pPr>
    </w:p>
    <w:p w:rsidR="00C82736" w:rsidRPr="00F97E1C" w:rsidRDefault="00C82736" w:rsidP="00C82736">
      <w:pPr>
        <w:ind w:firstLine="709"/>
        <w:jc w:val="both"/>
        <w:rPr>
          <w:b/>
          <w:i/>
          <w:sz w:val="24"/>
        </w:rPr>
      </w:pPr>
      <w:r w:rsidRPr="00F97E1C">
        <w:rPr>
          <w:b/>
          <w:i/>
          <w:sz w:val="24"/>
        </w:rPr>
        <w:t>В результате изучения учебного предмета «Физическая культура» на уровне среднего общего образования выпускник на базовом уровне научится</w:t>
      </w:r>
      <w:r w:rsidRPr="00F97E1C">
        <w:rPr>
          <w:b/>
          <w:sz w:val="24"/>
        </w:rPr>
        <w:t>:</w:t>
      </w:r>
    </w:p>
    <w:p w:rsidR="00C82736" w:rsidRPr="00C82736" w:rsidRDefault="00C82736" w:rsidP="00C82736">
      <w:pPr>
        <w:pStyle w:val="a"/>
        <w:spacing w:line="240" w:lineRule="auto"/>
        <w:rPr>
          <w:sz w:val="24"/>
          <w:szCs w:val="24"/>
        </w:rPr>
      </w:pPr>
      <w:r w:rsidRPr="00C82736">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82736" w:rsidRPr="00C82736" w:rsidRDefault="00C82736" w:rsidP="00C82736">
      <w:pPr>
        <w:pStyle w:val="a"/>
        <w:spacing w:line="240" w:lineRule="auto"/>
        <w:rPr>
          <w:sz w:val="24"/>
          <w:szCs w:val="24"/>
        </w:rPr>
      </w:pPr>
      <w:r w:rsidRPr="00C82736">
        <w:rPr>
          <w:sz w:val="24"/>
          <w:szCs w:val="24"/>
        </w:rPr>
        <w:t>знать способы контроля и оценки физического развития и физической подготовленности;</w:t>
      </w:r>
    </w:p>
    <w:p w:rsidR="00C82736" w:rsidRPr="00C82736" w:rsidRDefault="00C82736" w:rsidP="00C82736">
      <w:pPr>
        <w:pStyle w:val="a"/>
        <w:spacing w:line="240" w:lineRule="auto"/>
        <w:rPr>
          <w:sz w:val="24"/>
          <w:szCs w:val="24"/>
        </w:rPr>
      </w:pPr>
      <w:r w:rsidRPr="00C82736">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82736" w:rsidRPr="00C82736" w:rsidRDefault="00C82736" w:rsidP="00C82736">
      <w:pPr>
        <w:pStyle w:val="a"/>
        <w:spacing w:line="240" w:lineRule="auto"/>
        <w:rPr>
          <w:sz w:val="24"/>
          <w:szCs w:val="24"/>
        </w:rPr>
      </w:pPr>
      <w:r w:rsidRPr="00C82736">
        <w:rPr>
          <w:sz w:val="24"/>
          <w:szCs w:val="24"/>
        </w:rPr>
        <w:t>характеризовать индивидуальные особенности физического и психического развития;</w:t>
      </w:r>
    </w:p>
    <w:p w:rsidR="00C82736" w:rsidRPr="00C82736" w:rsidRDefault="00C82736" w:rsidP="00C82736">
      <w:pPr>
        <w:pStyle w:val="a"/>
        <w:spacing w:line="240" w:lineRule="auto"/>
        <w:rPr>
          <w:sz w:val="24"/>
          <w:szCs w:val="24"/>
        </w:rPr>
      </w:pPr>
      <w:r w:rsidRPr="00C82736">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82736" w:rsidRPr="00C82736" w:rsidRDefault="00C82736" w:rsidP="00C82736">
      <w:pPr>
        <w:pStyle w:val="a"/>
        <w:spacing w:line="240" w:lineRule="auto"/>
        <w:rPr>
          <w:sz w:val="24"/>
          <w:szCs w:val="24"/>
        </w:rPr>
      </w:pPr>
      <w:r w:rsidRPr="00C82736">
        <w:rPr>
          <w:sz w:val="24"/>
          <w:szCs w:val="24"/>
        </w:rPr>
        <w:t>составлять и выполнять индивидуально ориентированные комплексы оздоровительной и адаптивной физической культуры;</w:t>
      </w:r>
    </w:p>
    <w:p w:rsidR="00C82736" w:rsidRPr="00C82736" w:rsidRDefault="00C82736" w:rsidP="00C82736">
      <w:pPr>
        <w:pStyle w:val="a"/>
        <w:spacing w:line="240" w:lineRule="auto"/>
        <w:rPr>
          <w:sz w:val="24"/>
          <w:szCs w:val="24"/>
        </w:rPr>
      </w:pPr>
      <w:r w:rsidRPr="00C82736">
        <w:rPr>
          <w:sz w:val="24"/>
          <w:szCs w:val="24"/>
        </w:rPr>
        <w:t>выполнять комплексы упражнений традиционных и современных оздоровительных систем физического воспитания;</w:t>
      </w:r>
    </w:p>
    <w:p w:rsidR="00C82736" w:rsidRPr="00C82736" w:rsidRDefault="00C82736" w:rsidP="00C82736">
      <w:pPr>
        <w:pStyle w:val="a"/>
        <w:spacing w:line="240" w:lineRule="auto"/>
        <w:rPr>
          <w:sz w:val="24"/>
          <w:szCs w:val="24"/>
        </w:rPr>
      </w:pPr>
      <w:r w:rsidRPr="00C82736">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C82736" w:rsidRPr="00C82736" w:rsidRDefault="00C82736" w:rsidP="00C82736">
      <w:pPr>
        <w:pStyle w:val="a"/>
        <w:spacing w:line="240" w:lineRule="auto"/>
        <w:rPr>
          <w:sz w:val="24"/>
          <w:szCs w:val="24"/>
        </w:rPr>
      </w:pPr>
      <w:r w:rsidRPr="00C82736">
        <w:rPr>
          <w:sz w:val="24"/>
          <w:szCs w:val="24"/>
        </w:rPr>
        <w:t>практически использовать приемы самомассажа и релаксации;</w:t>
      </w:r>
    </w:p>
    <w:p w:rsidR="00C82736" w:rsidRPr="00C82736" w:rsidRDefault="00C82736" w:rsidP="00C82736">
      <w:pPr>
        <w:pStyle w:val="a"/>
        <w:spacing w:line="240" w:lineRule="auto"/>
        <w:rPr>
          <w:sz w:val="24"/>
          <w:szCs w:val="24"/>
        </w:rPr>
      </w:pPr>
      <w:r w:rsidRPr="00C82736">
        <w:rPr>
          <w:sz w:val="24"/>
          <w:szCs w:val="24"/>
        </w:rPr>
        <w:t>практически использовать приемы защиты и самообороны;</w:t>
      </w:r>
    </w:p>
    <w:p w:rsidR="00C82736" w:rsidRPr="00C82736" w:rsidRDefault="00C82736" w:rsidP="00C82736">
      <w:pPr>
        <w:pStyle w:val="a"/>
        <w:spacing w:line="240" w:lineRule="auto"/>
        <w:rPr>
          <w:sz w:val="24"/>
          <w:szCs w:val="24"/>
        </w:rPr>
      </w:pPr>
      <w:r w:rsidRPr="00C82736">
        <w:rPr>
          <w:sz w:val="24"/>
          <w:szCs w:val="24"/>
        </w:rPr>
        <w:t>составлять и проводить комплексы физических упражнений различной направленности;</w:t>
      </w:r>
    </w:p>
    <w:p w:rsidR="00C82736" w:rsidRPr="00C82736" w:rsidRDefault="00C82736" w:rsidP="00C82736">
      <w:pPr>
        <w:pStyle w:val="a"/>
        <w:spacing w:line="240" w:lineRule="auto"/>
        <w:rPr>
          <w:sz w:val="24"/>
          <w:szCs w:val="24"/>
        </w:rPr>
      </w:pPr>
      <w:r w:rsidRPr="00C82736">
        <w:rPr>
          <w:sz w:val="24"/>
          <w:szCs w:val="24"/>
        </w:rPr>
        <w:t>определять уровни индивидуального физического развития и развития физических качеств;</w:t>
      </w:r>
    </w:p>
    <w:p w:rsidR="00C82736" w:rsidRPr="00C82736" w:rsidRDefault="00C82736" w:rsidP="00C82736">
      <w:pPr>
        <w:pStyle w:val="a"/>
        <w:spacing w:line="240" w:lineRule="auto"/>
        <w:rPr>
          <w:sz w:val="24"/>
          <w:szCs w:val="24"/>
        </w:rPr>
      </w:pPr>
      <w:r w:rsidRPr="00C82736">
        <w:rPr>
          <w:sz w:val="24"/>
          <w:szCs w:val="24"/>
        </w:rPr>
        <w:t>проводить мероприятия по профилактике травматизма во время занятий физическими упражнениями;</w:t>
      </w:r>
    </w:p>
    <w:p w:rsidR="00C82736" w:rsidRPr="00C82736" w:rsidRDefault="00C82736" w:rsidP="00C82736">
      <w:pPr>
        <w:pStyle w:val="a"/>
        <w:spacing w:line="240" w:lineRule="auto"/>
        <w:rPr>
          <w:sz w:val="24"/>
          <w:szCs w:val="24"/>
        </w:rPr>
      </w:pPr>
      <w:r w:rsidRPr="00C82736">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C82736" w:rsidRPr="00C82736" w:rsidRDefault="00C82736" w:rsidP="00C82736">
      <w:pPr>
        <w:ind w:firstLine="709"/>
        <w:jc w:val="both"/>
        <w:rPr>
          <w:b/>
          <w:i/>
          <w:sz w:val="24"/>
          <w:szCs w:val="24"/>
        </w:rPr>
      </w:pPr>
      <w:r w:rsidRPr="00C82736">
        <w:rPr>
          <w:b/>
          <w:i/>
          <w:sz w:val="24"/>
          <w:szCs w:val="24"/>
        </w:rPr>
        <w:t>Выпускник на базовом уровне получит возможность научиться:</w:t>
      </w:r>
    </w:p>
    <w:p w:rsidR="00C82736" w:rsidRPr="00C82736" w:rsidRDefault="00C82736" w:rsidP="00C82736">
      <w:pPr>
        <w:pStyle w:val="a"/>
        <w:spacing w:line="240" w:lineRule="auto"/>
        <w:rPr>
          <w:i/>
          <w:sz w:val="24"/>
          <w:szCs w:val="24"/>
        </w:rPr>
      </w:pPr>
      <w:r w:rsidRPr="00C82736">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82736" w:rsidRPr="00C82736" w:rsidRDefault="00C82736" w:rsidP="00C82736">
      <w:pPr>
        <w:pStyle w:val="a"/>
        <w:spacing w:line="240" w:lineRule="auto"/>
        <w:rPr>
          <w:i/>
          <w:sz w:val="24"/>
          <w:szCs w:val="24"/>
        </w:rPr>
      </w:pPr>
      <w:r w:rsidRPr="00C82736">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82736" w:rsidRPr="00C82736" w:rsidRDefault="00C82736" w:rsidP="00C82736">
      <w:pPr>
        <w:pStyle w:val="a"/>
        <w:spacing w:line="240" w:lineRule="auto"/>
        <w:rPr>
          <w:i/>
          <w:sz w:val="24"/>
          <w:szCs w:val="24"/>
        </w:rPr>
      </w:pPr>
      <w:r w:rsidRPr="00C82736">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82736" w:rsidRPr="00C82736" w:rsidRDefault="00C82736" w:rsidP="00C82736">
      <w:pPr>
        <w:pStyle w:val="a"/>
        <w:spacing w:line="240" w:lineRule="auto"/>
        <w:rPr>
          <w:i/>
          <w:sz w:val="24"/>
          <w:szCs w:val="24"/>
        </w:rPr>
      </w:pPr>
      <w:r w:rsidRPr="00C82736">
        <w:rPr>
          <w:i/>
          <w:sz w:val="24"/>
          <w:szCs w:val="24"/>
        </w:rPr>
        <w:t>выполнять технические приемы и тактические действия национальных видов спорта;</w:t>
      </w:r>
    </w:p>
    <w:p w:rsidR="00C82736" w:rsidRPr="00C82736" w:rsidRDefault="00C82736" w:rsidP="00C82736">
      <w:pPr>
        <w:pStyle w:val="a"/>
        <w:spacing w:line="240" w:lineRule="auto"/>
        <w:rPr>
          <w:i/>
          <w:sz w:val="24"/>
          <w:szCs w:val="24"/>
        </w:rPr>
      </w:pPr>
      <w:r w:rsidRPr="00C82736">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C82736" w:rsidRPr="00C82736" w:rsidRDefault="00C82736" w:rsidP="00C82736">
      <w:pPr>
        <w:pStyle w:val="a"/>
        <w:spacing w:line="240" w:lineRule="auto"/>
        <w:rPr>
          <w:i/>
          <w:sz w:val="24"/>
          <w:szCs w:val="24"/>
        </w:rPr>
      </w:pPr>
      <w:r w:rsidRPr="00C82736">
        <w:rPr>
          <w:i/>
          <w:sz w:val="24"/>
          <w:szCs w:val="24"/>
        </w:rPr>
        <w:t>осуществлять судейство в избранном виде спорта;</w:t>
      </w:r>
    </w:p>
    <w:p w:rsidR="00C82736" w:rsidRPr="00C82736" w:rsidRDefault="00C82736" w:rsidP="00C82736">
      <w:pPr>
        <w:pStyle w:val="a"/>
        <w:spacing w:line="240" w:lineRule="auto"/>
        <w:rPr>
          <w:i/>
          <w:sz w:val="24"/>
          <w:szCs w:val="24"/>
        </w:rPr>
      </w:pPr>
      <w:r w:rsidRPr="00C82736">
        <w:rPr>
          <w:i/>
          <w:sz w:val="24"/>
          <w:szCs w:val="24"/>
        </w:rPr>
        <w:t>составлять и выполнять комплексы специальной физической подготовки.</w:t>
      </w:r>
    </w:p>
    <w:p w:rsidR="00D264FA" w:rsidRDefault="00D264FA" w:rsidP="00F42BC2">
      <w:pPr>
        <w:jc w:val="both"/>
        <w:rPr>
          <w:b/>
          <w:i/>
          <w:sz w:val="24"/>
          <w:szCs w:val="24"/>
        </w:rPr>
      </w:pPr>
    </w:p>
    <w:p w:rsidR="00F97E1C" w:rsidRDefault="00F97E1C" w:rsidP="00F97E1C">
      <w:pPr>
        <w:ind w:firstLine="720"/>
        <w:jc w:val="both"/>
        <w:rPr>
          <w:b/>
          <w:i/>
          <w:sz w:val="24"/>
          <w:szCs w:val="24"/>
        </w:rPr>
      </w:pPr>
      <w:r w:rsidRPr="00F97E1C">
        <w:rPr>
          <w:b/>
          <w:i/>
          <w:sz w:val="24"/>
          <w:szCs w:val="24"/>
        </w:rPr>
        <w:t>В результате изучения учебного предмета «Естествознание» на уровне среднего общего образования</w:t>
      </w:r>
      <w:r>
        <w:rPr>
          <w:b/>
          <w:i/>
          <w:sz w:val="24"/>
          <w:szCs w:val="24"/>
        </w:rPr>
        <w:t xml:space="preserve"> в</w:t>
      </w:r>
      <w:r w:rsidRPr="00F97E1C">
        <w:rPr>
          <w:b/>
          <w:i/>
          <w:sz w:val="24"/>
          <w:szCs w:val="24"/>
        </w:rPr>
        <w:t>ыпускник на базовом уровне научится:</w:t>
      </w:r>
    </w:p>
    <w:p w:rsidR="00F97E1C" w:rsidRPr="00F97E1C" w:rsidRDefault="00F97E1C" w:rsidP="00F97E1C">
      <w:pPr>
        <w:pStyle w:val="a"/>
        <w:spacing w:line="240" w:lineRule="auto"/>
        <w:rPr>
          <w:sz w:val="24"/>
          <w:szCs w:val="24"/>
        </w:rPr>
      </w:pPr>
      <w:r w:rsidRPr="00F97E1C">
        <w:rPr>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F97E1C" w:rsidRPr="00F97E1C" w:rsidRDefault="00F97E1C" w:rsidP="00F97E1C">
      <w:pPr>
        <w:pStyle w:val="a"/>
        <w:spacing w:line="240" w:lineRule="auto"/>
        <w:rPr>
          <w:sz w:val="24"/>
          <w:szCs w:val="24"/>
        </w:rPr>
      </w:pPr>
      <w:r w:rsidRPr="00F97E1C">
        <w:rPr>
          <w:sz w:val="24"/>
          <w:szCs w:val="24"/>
        </w:rPr>
        <w:t>грамотно применять естественно-научную терминологию при описании явлений окружающего мира;</w:t>
      </w:r>
    </w:p>
    <w:p w:rsidR="00F97E1C" w:rsidRPr="00F97E1C" w:rsidRDefault="00F97E1C" w:rsidP="00F97E1C">
      <w:pPr>
        <w:pStyle w:val="a"/>
        <w:spacing w:line="240" w:lineRule="auto"/>
        <w:rPr>
          <w:sz w:val="24"/>
          <w:szCs w:val="24"/>
        </w:rPr>
      </w:pPr>
      <w:r w:rsidRPr="00F97E1C">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F97E1C" w:rsidRPr="00F97E1C" w:rsidRDefault="00F97E1C" w:rsidP="00F97E1C">
      <w:pPr>
        <w:pStyle w:val="a"/>
        <w:spacing w:line="240" w:lineRule="auto"/>
        <w:rPr>
          <w:sz w:val="24"/>
          <w:szCs w:val="24"/>
        </w:rPr>
      </w:pPr>
      <w:r w:rsidRPr="00F97E1C">
        <w:rPr>
          <w:sz w:val="24"/>
          <w:szCs w:val="24"/>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F97E1C" w:rsidRPr="00F97E1C" w:rsidRDefault="00F97E1C" w:rsidP="00F97E1C">
      <w:pPr>
        <w:pStyle w:val="a"/>
        <w:spacing w:line="240" w:lineRule="auto"/>
        <w:rPr>
          <w:sz w:val="24"/>
          <w:szCs w:val="24"/>
        </w:rPr>
      </w:pPr>
      <w:r w:rsidRPr="00F97E1C">
        <w:rPr>
          <w:sz w:val="24"/>
          <w:szCs w:val="24"/>
        </w:rPr>
        <w:t>осуществлять моделирование протекания наблюдаемых процессов с учетом границ применимости используемых моделей;</w:t>
      </w:r>
    </w:p>
    <w:p w:rsidR="00F97E1C" w:rsidRPr="00F97E1C" w:rsidRDefault="00F97E1C" w:rsidP="00F97E1C">
      <w:pPr>
        <w:pStyle w:val="a"/>
        <w:spacing w:line="240" w:lineRule="auto"/>
        <w:rPr>
          <w:sz w:val="24"/>
          <w:szCs w:val="24"/>
        </w:rPr>
      </w:pPr>
      <w:r w:rsidRPr="00F97E1C">
        <w:rPr>
          <w:sz w:val="24"/>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F97E1C" w:rsidRPr="00F97E1C" w:rsidRDefault="00F97E1C" w:rsidP="00F97E1C">
      <w:pPr>
        <w:pStyle w:val="a"/>
        <w:spacing w:line="240" w:lineRule="auto"/>
        <w:rPr>
          <w:sz w:val="24"/>
          <w:szCs w:val="24"/>
        </w:rPr>
      </w:pPr>
      <w:r w:rsidRPr="00F97E1C">
        <w:rPr>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F97E1C" w:rsidRPr="00F97E1C" w:rsidRDefault="00F97E1C" w:rsidP="00F97E1C">
      <w:pPr>
        <w:pStyle w:val="a"/>
        <w:spacing w:line="240" w:lineRule="auto"/>
        <w:rPr>
          <w:sz w:val="24"/>
          <w:szCs w:val="24"/>
        </w:rPr>
      </w:pPr>
      <w:r w:rsidRPr="00F97E1C">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F97E1C" w:rsidRPr="00F97E1C" w:rsidRDefault="00F97E1C" w:rsidP="00F97E1C">
      <w:pPr>
        <w:pStyle w:val="a"/>
        <w:spacing w:line="240" w:lineRule="auto"/>
        <w:rPr>
          <w:sz w:val="24"/>
          <w:szCs w:val="24"/>
        </w:rPr>
      </w:pPr>
      <w:r w:rsidRPr="00F97E1C">
        <w:rPr>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F97E1C" w:rsidRPr="00F97E1C" w:rsidRDefault="00F97E1C" w:rsidP="00F97E1C">
      <w:pPr>
        <w:pStyle w:val="a"/>
        <w:spacing w:line="240" w:lineRule="auto"/>
        <w:rPr>
          <w:sz w:val="24"/>
          <w:szCs w:val="24"/>
        </w:rPr>
      </w:pPr>
      <w:r w:rsidRPr="00F97E1C">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F97E1C" w:rsidRPr="00F97E1C" w:rsidRDefault="00F97E1C" w:rsidP="00F97E1C">
      <w:pPr>
        <w:pStyle w:val="a"/>
        <w:spacing w:line="240" w:lineRule="auto"/>
        <w:rPr>
          <w:sz w:val="24"/>
          <w:szCs w:val="24"/>
        </w:rPr>
      </w:pPr>
      <w:r w:rsidRPr="00F97E1C">
        <w:rPr>
          <w:sz w:val="24"/>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F97E1C" w:rsidRPr="00F97E1C" w:rsidRDefault="00F97E1C" w:rsidP="00F97E1C">
      <w:pPr>
        <w:pStyle w:val="a"/>
        <w:spacing w:line="240" w:lineRule="auto"/>
        <w:rPr>
          <w:sz w:val="24"/>
          <w:szCs w:val="24"/>
        </w:rPr>
      </w:pPr>
      <w:r w:rsidRPr="00F97E1C">
        <w:rPr>
          <w:sz w:val="24"/>
          <w:szCs w:val="24"/>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F97E1C" w:rsidRPr="00F97E1C" w:rsidRDefault="00F97E1C" w:rsidP="00F97E1C">
      <w:pPr>
        <w:pStyle w:val="a"/>
        <w:spacing w:line="240" w:lineRule="auto"/>
        <w:rPr>
          <w:sz w:val="24"/>
          <w:szCs w:val="24"/>
        </w:rPr>
      </w:pPr>
      <w:r w:rsidRPr="00F97E1C">
        <w:rPr>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F97E1C" w:rsidRPr="00F97E1C" w:rsidRDefault="00F97E1C" w:rsidP="00F97E1C">
      <w:pPr>
        <w:pStyle w:val="a"/>
        <w:spacing w:line="240" w:lineRule="auto"/>
        <w:rPr>
          <w:sz w:val="24"/>
          <w:szCs w:val="24"/>
        </w:rPr>
      </w:pPr>
      <w:r w:rsidRPr="00F97E1C">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F97E1C" w:rsidRPr="00F97E1C" w:rsidRDefault="00F97E1C" w:rsidP="00F97E1C">
      <w:pPr>
        <w:pStyle w:val="a"/>
        <w:spacing w:line="240" w:lineRule="auto"/>
        <w:rPr>
          <w:sz w:val="24"/>
          <w:szCs w:val="24"/>
        </w:rPr>
      </w:pPr>
      <w:r w:rsidRPr="00F97E1C">
        <w:rPr>
          <w:sz w:val="24"/>
          <w:szCs w:val="24"/>
        </w:rPr>
        <w:t>осознанно действовать в ситуации выбора продукта или услуги, применяя естественно-научные компетенции.</w:t>
      </w:r>
    </w:p>
    <w:p w:rsidR="00F97E1C" w:rsidRPr="00F97E1C" w:rsidRDefault="00F97E1C" w:rsidP="00F97E1C">
      <w:pPr>
        <w:ind w:firstLine="709"/>
        <w:jc w:val="both"/>
        <w:rPr>
          <w:i/>
          <w:sz w:val="24"/>
          <w:szCs w:val="24"/>
        </w:rPr>
      </w:pPr>
      <w:r w:rsidRPr="00F97E1C">
        <w:rPr>
          <w:b/>
          <w:i/>
          <w:sz w:val="24"/>
          <w:szCs w:val="24"/>
        </w:rPr>
        <w:t>Выпускник на базовом уровне получит возможность научиться:</w:t>
      </w:r>
    </w:p>
    <w:p w:rsidR="00F97E1C" w:rsidRPr="00F97E1C" w:rsidRDefault="00F97E1C" w:rsidP="00F97E1C">
      <w:pPr>
        <w:pStyle w:val="a"/>
        <w:spacing w:line="240" w:lineRule="auto"/>
        <w:rPr>
          <w:i/>
          <w:sz w:val="24"/>
          <w:szCs w:val="24"/>
        </w:rPr>
      </w:pPr>
      <w:r w:rsidRPr="00F97E1C">
        <w:rPr>
          <w:i/>
          <w:sz w:val="24"/>
          <w:szCs w:val="24"/>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F97E1C" w:rsidRPr="00F97E1C" w:rsidRDefault="00F97E1C" w:rsidP="00F97E1C">
      <w:pPr>
        <w:pStyle w:val="a"/>
        <w:spacing w:line="240" w:lineRule="auto"/>
        <w:rPr>
          <w:i/>
          <w:sz w:val="24"/>
          <w:szCs w:val="24"/>
        </w:rPr>
      </w:pPr>
      <w:r w:rsidRPr="00F97E1C">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F97E1C" w:rsidRPr="00F97E1C" w:rsidRDefault="00F97E1C" w:rsidP="00F97E1C">
      <w:pPr>
        <w:pStyle w:val="a"/>
        <w:spacing w:line="240" w:lineRule="auto"/>
        <w:rPr>
          <w:i/>
          <w:sz w:val="24"/>
          <w:szCs w:val="24"/>
        </w:rPr>
      </w:pPr>
      <w:r w:rsidRPr="00F97E1C">
        <w:rPr>
          <w:i/>
          <w:sz w:val="24"/>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DF3DCB" w:rsidRDefault="00F97E1C" w:rsidP="00DF3DCB">
      <w:pPr>
        <w:pStyle w:val="a"/>
        <w:spacing w:line="240" w:lineRule="auto"/>
        <w:rPr>
          <w:i/>
          <w:sz w:val="24"/>
          <w:szCs w:val="24"/>
        </w:rPr>
      </w:pPr>
      <w:r w:rsidRPr="00F97E1C">
        <w:rPr>
          <w:i/>
          <w:sz w:val="24"/>
          <w:szCs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DF3DCB" w:rsidRPr="00DF3DCB" w:rsidRDefault="00DF3DCB" w:rsidP="00DF3DCB">
      <w:pPr>
        <w:rPr>
          <w:sz w:val="18"/>
          <w:lang w:bidi="ar-SA"/>
        </w:rPr>
      </w:pPr>
    </w:p>
    <w:p w:rsidR="00455D2F" w:rsidRPr="00DF3DCB" w:rsidRDefault="00455D2F" w:rsidP="00DF3DCB">
      <w:pPr>
        <w:pStyle w:val="a"/>
        <w:numPr>
          <w:ilvl w:val="0"/>
          <w:numId w:val="0"/>
        </w:numPr>
        <w:spacing w:line="240" w:lineRule="auto"/>
        <w:ind w:firstLine="709"/>
        <w:rPr>
          <w:sz w:val="24"/>
          <w:szCs w:val="24"/>
          <w:lang w:eastAsia="en-US"/>
        </w:rPr>
      </w:pPr>
      <w:r w:rsidRPr="00DF3DCB">
        <w:rPr>
          <w:b/>
          <w:bCs/>
          <w:sz w:val="24"/>
          <w:szCs w:val="24"/>
          <w:lang w:eastAsia="en-US"/>
        </w:rPr>
        <w:t xml:space="preserve">Индивидуальный проект </w:t>
      </w:r>
      <w:r w:rsidRPr="00DF3DCB">
        <w:rPr>
          <w:sz w:val="24"/>
          <w:szCs w:val="24"/>
          <w:lang w:eastAsia="en-US"/>
        </w:rPr>
        <w:t xml:space="preserve">Предметные результаты освоения основной образовательной программы отражают: знание основ методологии исследовательской и проектной деятельности;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структуру и правила оформления исследовательской и проектной работы.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навыки формулировки темы исследовательской и проектной работы, доказывать ее актуальность;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умение составлять индивидуальный план исследовательской и проектной работы;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выделять объект и предмет исследовательской и проектной работы;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определять цель и задачи исследовательской и проектной работы;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выбирать и применять на практике методы исследовательской деятельности адекватные задачам исследования;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оформлять теоретические и экспериментальные результаты исследовательской и проектной работы;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рецензировать чужую исследовательскую или проектную работы;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наблюдать за биологическими, экологическими и социальными явлениями;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описывать результаты наблюдений, обсуждения полученных фактов;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проводить опыт в соответствии с задачами, объяснить результаты;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проводить измерения с помощью различных приборов;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выполнять письменные инструкции правил безопасности; </w:t>
      </w:r>
    </w:p>
    <w:p w:rsidR="00455D2F" w:rsidRPr="00DF3DCB" w:rsidRDefault="00455D2F" w:rsidP="00DF3DCB">
      <w:pPr>
        <w:pStyle w:val="a"/>
        <w:spacing w:line="240" w:lineRule="auto"/>
        <w:rPr>
          <w:sz w:val="24"/>
          <w:szCs w:val="24"/>
          <w:lang w:eastAsia="en-US"/>
        </w:rPr>
      </w:pPr>
      <w:r w:rsidRPr="00DF3DCB">
        <w:rPr>
          <w:sz w:val="24"/>
          <w:szCs w:val="24"/>
          <w:lang w:eastAsia="en-US"/>
        </w:rPr>
        <w:t xml:space="preserve">оформлять результаты исследования с помощью описания фактов, составления простых таблиц, графиков, формулирования выводов. </w:t>
      </w:r>
    </w:p>
    <w:p w:rsidR="00DF3DCB" w:rsidRDefault="00455D2F" w:rsidP="00DF3DCB">
      <w:pPr>
        <w:pStyle w:val="Default"/>
        <w:ind w:firstLine="709"/>
        <w:jc w:val="both"/>
        <w:rPr>
          <w:rFonts w:eastAsiaTheme="minorHAnsi"/>
        </w:rPr>
      </w:pPr>
      <w:r w:rsidRPr="00DF3DCB">
        <w:t xml:space="preserve">По окончании изучения курса «Индивидуальный проект» обучающиеся должны владеть понятиями: абстракция, анализ, апробация, библиография, гипотеза исследования, дедукция, закон, индукция, концепция, моделирование, наблюдение, наука, обобщение, объект </w:t>
      </w:r>
      <w:r w:rsidRPr="00DF3DCB">
        <w:rPr>
          <w:rFonts w:eastAsiaTheme="minorHAnsi"/>
        </w:rPr>
        <w:t xml:space="preserve">исследования, предмет исследования, принцип, рецензия, синтез, сравнение, теория, факт, эксперимент. </w:t>
      </w:r>
    </w:p>
    <w:p w:rsidR="00455D2F" w:rsidRPr="00DF3DCB" w:rsidRDefault="00455D2F" w:rsidP="00DF3DCB">
      <w:pPr>
        <w:pStyle w:val="Default"/>
        <w:ind w:firstLine="709"/>
        <w:jc w:val="both"/>
        <w:rPr>
          <w:rFonts w:eastAsiaTheme="minorHAnsi"/>
        </w:rPr>
      </w:pPr>
      <w:r w:rsidRPr="00DF3DCB">
        <w:rPr>
          <w:rFonts w:eastAsiaTheme="minorHAnsi"/>
        </w:rPr>
        <w:t xml:space="preserve">В результате учебно-исследовательской и проектной деятельности обучающиеся получат представление: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 таких понятиях, как концепция, научная гипотеза, метод, эксперимент, надежность гипотезы, модель, метод сбора и метод анализа данных;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 том, чем отличаются исследования в гуманитарных областях от исследований в естественных науках;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об истории науки;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 новейших разработках в области науки и технологий;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о деятельности организаций, сообществ и структур, заинтересованных в результатах исследований и предоставляющих ресурсы для проведения </w:t>
      </w:r>
    </w:p>
    <w:p w:rsidR="00455D2F" w:rsidRPr="00DF3DCB" w:rsidRDefault="00455D2F" w:rsidP="00D8775A">
      <w:pPr>
        <w:pStyle w:val="a5"/>
        <w:widowControl/>
        <w:numPr>
          <w:ilvl w:val="0"/>
          <w:numId w:val="83"/>
        </w:numPr>
        <w:adjustRightInd w:val="0"/>
        <w:jc w:val="both"/>
        <w:rPr>
          <w:rFonts w:eastAsiaTheme="minorHAnsi"/>
          <w:color w:val="000000"/>
          <w:sz w:val="24"/>
          <w:szCs w:val="24"/>
          <w:lang w:eastAsia="en-US" w:bidi="ar-SA"/>
        </w:rPr>
      </w:pPr>
      <w:r w:rsidRPr="00DF3DCB">
        <w:rPr>
          <w:rFonts w:eastAsiaTheme="minorHAnsi"/>
          <w:color w:val="000000"/>
          <w:sz w:val="24"/>
          <w:szCs w:val="24"/>
          <w:lang w:eastAsia="en-US" w:bidi="ar-SA"/>
        </w:rPr>
        <w:t xml:space="preserve">исследований и реализации проектов (фонды, государственные структуры, краудфандинговые структуры и др.). </w:t>
      </w:r>
    </w:p>
    <w:p w:rsidR="00455D2F" w:rsidRPr="00455D2F" w:rsidRDefault="00455D2F" w:rsidP="00DF3DCB">
      <w:pPr>
        <w:widowControl/>
        <w:adjustRightInd w:val="0"/>
        <w:jc w:val="both"/>
        <w:rPr>
          <w:rFonts w:eastAsiaTheme="minorHAnsi"/>
          <w:color w:val="000000"/>
          <w:sz w:val="24"/>
          <w:szCs w:val="24"/>
          <w:lang w:eastAsia="en-US" w:bidi="ar-SA"/>
        </w:rPr>
      </w:pPr>
      <w:r w:rsidRPr="00455D2F">
        <w:rPr>
          <w:rFonts w:eastAsiaTheme="minorHAnsi"/>
          <w:color w:val="000000"/>
          <w:sz w:val="24"/>
          <w:szCs w:val="24"/>
          <w:lang w:eastAsia="en-US" w:bidi="ar-SA"/>
        </w:rPr>
        <w:t xml:space="preserve">Обучающийся сможет: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решать задачи, находящиеся на стыке нескольких учебных дисциплин;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использовать основной алгоритм исследования при решении своих учебно-познавательных задач;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использовать элементы математического моделирования при решении исследовательских задач;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использовать элементы математического анализа для интерпретации результатов, полученных в ходе учебно-исследовательской работы.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оценивать ресурсы, в том числе и нематериальные (такие, как время), необходимые для достижения поставленной цели;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адекватно оценивать риски реализации проекта и проведения исследования и предусматривать пути минимизации этих рисков; </w:t>
      </w:r>
    </w:p>
    <w:p w:rsidR="00455D2F" w:rsidRPr="002A66D9" w:rsidRDefault="002A66D9"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а</w:t>
      </w:r>
      <w:r w:rsidR="00455D2F" w:rsidRPr="002A66D9">
        <w:rPr>
          <w:rFonts w:eastAsiaTheme="minorHAnsi"/>
          <w:color w:val="000000"/>
          <w:sz w:val="24"/>
          <w:szCs w:val="24"/>
          <w:lang w:eastAsia="en-US" w:bidi="ar-SA"/>
        </w:rPr>
        <w:t xml:space="preserve">декватно оценивать последствия реализации своего проекта (изменения, которые он повлечет в жизни других людей, сообществ); </w:t>
      </w:r>
    </w:p>
    <w:p w:rsidR="00455D2F" w:rsidRPr="002A66D9" w:rsidRDefault="00455D2F" w:rsidP="00D8775A">
      <w:pPr>
        <w:pStyle w:val="a5"/>
        <w:widowControl/>
        <w:numPr>
          <w:ilvl w:val="0"/>
          <w:numId w:val="84"/>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адекватно оценивать дальнейшее развитие своего проекта или исследования, видеть возможные варианты применения результатов. </w:t>
      </w:r>
    </w:p>
    <w:p w:rsidR="00455D2F" w:rsidRPr="00455D2F" w:rsidRDefault="00455D2F" w:rsidP="00DF3DCB">
      <w:pPr>
        <w:widowControl/>
        <w:adjustRightInd w:val="0"/>
        <w:jc w:val="both"/>
        <w:rPr>
          <w:rFonts w:eastAsiaTheme="minorHAnsi"/>
          <w:color w:val="000000"/>
          <w:sz w:val="24"/>
          <w:szCs w:val="24"/>
          <w:lang w:eastAsia="en-US" w:bidi="ar-SA"/>
        </w:rPr>
      </w:pPr>
      <w:r w:rsidRPr="00455D2F">
        <w:rPr>
          <w:rFonts w:eastAsiaTheme="minorHAnsi"/>
          <w:b/>
          <w:bCs/>
          <w:color w:val="000000"/>
          <w:sz w:val="24"/>
          <w:szCs w:val="24"/>
          <w:lang w:eastAsia="en-US" w:bidi="ar-SA"/>
        </w:rPr>
        <w:t xml:space="preserve">Построение образовательных траекторий и планов в области профессионального самоопределения. </w:t>
      </w:r>
      <w:r w:rsidRPr="00455D2F">
        <w:rPr>
          <w:rFonts w:eastAsiaTheme="minorHAnsi"/>
          <w:color w:val="000000"/>
          <w:sz w:val="24"/>
          <w:szCs w:val="24"/>
          <w:lang w:eastAsia="en-US" w:bidi="ar-SA"/>
        </w:rPr>
        <w:t xml:space="preserve">Изучение дополнительных учебных предметов, курсов по выбору обучающихся должно обеспечить: </w:t>
      </w:r>
    </w:p>
    <w:p w:rsidR="00455D2F" w:rsidRPr="002A66D9" w:rsidRDefault="00455D2F" w:rsidP="00D8775A">
      <w:pPr>
        <w:pStyle w:val="a5"/>
        <w:widowControl/>
        <w:numPr>
          <w:ilvl w:val="0"/>
          <w:numId w:val="85"/>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удовлетворение индивидуальных запросов обучающихся; </w:t>
      </w:r>
    </w:p>
    <w:p w:rsidR="00455D2F" w:rsidRPr="002A66D9" w:rsidRDefault="00455D2F" w:rsidP="00D8775A">
      <w:pPr>
        <w:pStyle w:val="a5"/>
        <w:widowControl/>
        <w:numPr>
          <w:ilvl w:val="0"/>
          <w:numId w:val="85"/>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общеобразовательную, общекультурную составляющую при получении среднего общего образования; </w:t>
      </w:r>
    </w:p>
    <w:p w:rsidR="00455D2F" w:rsidRPr="002A66D9" w:rsidRDefault="00455D2F" w:rsidP="00D8775A">
      <w:pPr>
        <w:pStyle w:val="a5"/>
        <w:widowControl/>
        <w:numPr>
          <w:ilvl w:val="0"/>
          <w:numId w:val="85"/>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развитие личности обучающихся, их познавательных интересов, интеллектуальной и ценностно-смысловой сферы; </w:t>
      </w:r>
    </w:p>
    <w:p w:rsidR="00455D2F" w:rsidRPr="002A66D9" w:rsidRDefault="002A66D9" w:rsidP="00D8775A">
      <w:pPr>
        <w:pStyle w:val="a5"/>
        <w:widowControl/>
        <w:numPr>
          <w:ilvl w:val="0"/>
          <w:numId w:val="85"/>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р</w:t>
      </w:r>
      <w:r w:rsidR="00455D2F" w:rsidRPr="002A66D9">
        <w:rPr>
          <w:rFonts w:eastAsiaTheme="minorHAnsi"/>
          <w:color w:val="000000"/>
          <w:sz w:val="24"/>
          <w:szCs w:val="24"/>
          <w:lang w:eastAsia="en-US" w:bidi="ar-SA"/>
        </w:rPr>
        <w:t xml:space="preserve">азвитие навыков самообразования и самопроектирования; </w:t>
      </w:r>
    </w:p>
    <w:p w:rsidR="00455D2F" w:rsidRPr="002A66D9" w:rsidRDefault="00455D2F" w:rsidP="00D8775A">
      <w:pPr>
        <w:pStyle w:val="a5"/>
        <w:widowControl/>
        <w:numPr>
          <w:ilvl w:val="0"/>
          <w:numId w:val="85"/>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углубление, расширение и систематизацию знаний в выбранной области научного знания или вида деятельности; </w:t>
      </w:r>
    </w:p>
    <w:p w:rsidR="00455D2F" w:rsidRPr="002A66D9" w:rsidRDefault="00455D2F" w:rsidP="00D8775A">
      <w:pPr>
        <w:pStyle w:val="a5"/>
        <w:widowControl/>
        <w:numPr>
          <w:ilvl w:val="0"/>
          <w:numId w:val="85"/>
        </w:numPr>
        <w:adjustRightInd w:val="0"/>
        <w:jc w:val="both"/>
        <w:rPr>
          <w:rFonts w:eastAsiaTheme="minorHAnsi"/>
          <w:color w:val="000000"/>
          <w:sz w:val="24"/>
          <w:szCs w:val="24"/>
          <w:lang w:eastAsia="en-US" w:bidi="ar-SA"/>
        </w:rPr>
      </w:pPr>
      <w:r w:rsidRPr="002A66D9">
        <w:rPr>
          <w:rFonts w:eastAsiaTheme="minorHAnsi"/>
          <w:color w:val="000000"/>
          <w:sz w:val="24"/>
          <w:szCs w:val="24"/>
          <w:lang w:eastAsia="en-US" w:bidi="ar-SA"/>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6E150D" w:rsidRPr="00DF3DCB" w:rsidRDefault="00455D2F" w:rsidP="002A66D9">
      <w:pPr>
        <w:pStyle w:val="a"/>
        <w:numPr>
          <w:ilvl w:val="0"/>
          <w:numId w:val="0"/>
        </w:numPr>
        <w:spacing w:line="240" w:lineRule="auto"/>
        <w:ind w:firstLine="709"/>
        <w:rPr>
          <w:b/>
          <w:bCs/>
          <w:i/>
          <w:sz w:val="24"/>
          <w:szCs w:val="24"/>
        </w:rPr>
      </w:pPr>
      <w:r w:rsidRPr="00DF3DCB">
        <w:rPr>
          <w:rFonts w:eastAsiaTheme="minorHAnsi"/>
          <w:b/>
          <w:bCs/>
          <w:color w:val="000000"/>
          <w:sz w:val="24"/>
          <w:szCs w:val="24"/>
          <w:bdr w:val="none" w:sz="0" w:space="0" w:color="auto"/>
          <w:lang w:eastAsia="en-US"/>
        </w:rPr>
        <w:t xml:space="preserve">Индивидуальный проект </w:t>
      </w:r>
      <w:r w:rsidRPr="00DF3DCB">
        <w:rPr>
          <w:rFonts w:eastAsiaTheme="minorHAnsi"/>
          <w:color w:val="000000"/>
          <w:sz w:val="24"/>
          <w:szCs w:val="24"/>
          <w:bdr w:val="none" w:sz="0" w:space="0" w:color="auto"/>
          <w:lang w:eastAsia="en-US"/>
        </w:rPr>
        <w:t>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сформированность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565FC0" w:rsidRDefault="00565FC0" w:rsidP="00F03A32">
      <w:pPr>
        <w:widowControl/>
        <w:adjustRightInd w:val="0"/>
        <w:jc w:val="both"/>
        <w:rPr>
          <w:sz w:val="23"/>
          <w:szCs w:val="28"/>
        </w:rPr>
      </w:pPr>
    </w:p>
    <w:p w:rsidR="00E648E2" w:rsidRPr="0070137B" w:rsidRDefault="00E648E2" w:rsidP="00EF3824">
      <w:pPr>
        <w:widowControl/>
        <w:adjustRightInd w:val="0"/>
        <w:ind w:firstLine="709"/>
        <w:jc w:val="both"/>
        <w:rPr>
          <w:rFonts w:eastAsiaTheme="minorHAnsi"/>
          <w:b/>
          <w:color w:val="000000"/>
          <w:sz w:val="24"/>
          <w:szCs w:val="23"/>
          <w:lang w:eastAsia="en-US" w:bidi="ar-SA"/>
        </w:rPr>
      </w:pPr>
      <w:r w:rsidRPr="0070137B">
        <w:rPr>
          <w:rFonts w:eastAsiaTheme="minorHAnsi"/>
          <w:b/>
          <w:color w:val="000000"/>
          <w:sz w:val="24"/>
          <w:szCs w:val="23"/>
          <w:lang w:eastAsia="en-US" w:bidi="ar-SA"/>
        </w:rPr>
        <w:t xml:space="preserve">1.3. Система оценки </w:t>
      </w:r>
      <w:r w:rsidR="0070137B" w:rsidRPr="0070137B">
        <w:rPr>
          <w:rFonts w:eastAsiaTheme="minorHAnsi"/>
          <w:b/>
          <w:color w:val="000000"/>
          <w:sz w:val="24"/>
          <w:szCs w:val="23"/>
          <w:lang w:eastAsia="en-US" w:bidi="ar-SA"/>
        </w:rPr>
        <w:t xml:space="preserve">достижения планируемых </w:t>
      </w:r>
      <w:r w:rsidRPr="0070137B">
        <w:rPr>
          <w:rFonts w:eastAsiaTheme="minorHAnsi"/>
          <w:b/>
          <w:color w:val="000000"/>
          <w:sz w:val="24"/>
          <w:szCs w:val="23"/>
          <w:lang w:eastAsia="en-US" w:bidi="ar-SA"/>
        </w:rPr>
        <w:t xml:space="preserve">результатов освоения основной образовательной программы </w:t>
      </w:r>
      <w:r w:rsidR="00EF3824" w:rsidRPr="0070137B">
        <w:rPr>
          <w:rFonts w:eastAsiaTheme="minorHAnsi"/>
          <w:b/>
          <w:color w:val="000000"/>
          <w:sz w:val="24"/>
          <w:szCs w:val="23"/>
          <w:lang w:eastAsia="en-US" w:bidi="ar-SA"/>
        </w:rPr>
        <w:t>среднего общего образования</w:t>
      </w:r>
    </w:p>
    <w:p w:rsidR="0070137B" w:rsidRPr="0070137B" w:rsidRDefault="0070137B" w:rsidP="0070137B">
      <w:pPr>
        <w:ind w:firstLine="709"/>
        <w:jc w:val="both"/>
        <w:rPr>
          <w:sz w:val="24"/>
          <w:szCs w:val="24"/>
        </w:rPr>
      </w:pPr>
      <w:r w:rsidRPr="0070137B">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Pr>
          <w:sz w:val="24"/>
          <w:szCs w:val="24"/>
        </w:rPr>
        <w:t xml:space="preserve">МБОУ «Гимназия № 14» </w:t>
      </w:r>
      <w:r w:rsidRPr="0070137B">
        <w:rPr>
          <w:sz w:val="24"/>
          <w:szCs w:val="24"/>
        </w:rPr>
        <w:t xml:space="preserve">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70137B" w:rsidRPr="0070137B" w:rsidRDefault="0070137B" w:rsidP="0070137B">
      <w:pPr>
        <w:ind w:firstLine="709"/>
        <w:jc w:val="both"/>
        <w:rPr>
          <w:sz w:val="6"/>
          <w:szCs w:val="24"/>
          <w:highlight w:val="magenta"/>
        </w:rPr>
      </w:pPr>
    </w:p>
    <w:p w:rsidR="0070137B" w:rsidRPr="0070137B" w:rsidRDefault="0070137B" w:rsidP="0070137B">
      <w:pPr>
        <w:ind w:firstLine="709"/>
        <w:jc w:val="both"/>
        <w:rPr>
          <w:b/>
          <w:sz w:val="24"/>
          <w:szCs w:val="24"/>
        </w:rPr>
      </w:pPr>
      <w:r w:rsidRPr="0070137B">
        <w:rPr>
          <w:b/>
          <w:sz w:val="24"/>
          <w:szCs w:val="24"/>
        </w:rPr>
        <w:t>Общие положения</w:t>
      </w:r>
    </w:p>
    <w:p w:rsidR="0070137B" w:rsidRPr="0070137B" w:rsidRDefault="0070137B" w:rsidP="0070137B">
      <w:pPr>
        <w:ind w:firstLine="709"/>
        <w:jc w:val="both"/>
        <w:rPr>
          <w:sz w:val="24"/>
          <w:szCs w:val="24"/>
        </w:rPr>
      </w:pPr>
      <w:r w:rsidRPr="0070137B">
        <w:rPr>
          <w:sz w:val="24"/>
          <w:szCs w:val="24"/>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70137B" w:rsidRPr="0070137B" w:rsidRDefault="0070137B" w:rsidP="0070137B">
      <w:pPr>
        <w:ind w:firstLine="709"/>
        <w:jc w:val="both"/>
        <w:rPr>
          <w:sz w:val="24"/>
          <w:szCs w:val="24"/>
        </w:rPr>
      </w:pPr>
      <w:r w:rsidRPr="0070137B">
        <w:rPr>
          <w:sz w:val="24"/>
          <w:szCs w:val="24"/>
        </w:rPr>
        <w:t xml:space="preserve">Основными направлениями и целями оценочной деятельности в </w:t>
      </w:r>
      <w:r w:rsidR="00F954E0">
        <w:rPr>
          <w:sz w:val="24"/>
          <w:szCs w:val="24"/>
        </w:rPr>
        <w:t>МБОУ «Гимназия № 14»</w:t>
      </w:r>
      <w:r w:rsidRPr="0070137B">
        <w:rPr>
          <w:sz w:val="24"/>
          <w:szCs w:val="24"/>
        </w:rPr>
        <w:t xml:space="preserve"> в соответствии с требованиями ФГОС СОО являются:</w:t>
      </w:r>
    </w:p>
    <w:p w:rsidR="0070137B" w:rsidRPr="0070137B" w:rsidRDefault="0070137B" w:rsidP="0070137B">
      <w:pPr>
        <w:pStyle w:val="a"/>
        <w:spacing w:line="240" w:lineRule="auto"/>
        <w:ind w:firstLine="709"/>
        <w:rPr>
          <w:sz w:val="24"/>
          <w:szCs w:val="24"/>
        </w:rPr>
      </w:pPr>
      <w:r w:rsidRPr="0070137B">
        <w:rPr>
          <w:sz w:val="24"/>
          <w:szCs w:val="24"/>
        </w:rPr>
        <w:t>оценка образовательных достижений обучающихся</w:t>
      </w:r>
      <w:r w:rsidRPr="0070137B">
        <w:rPr>
          <w:i/>
          <w:sz w:val="24"/>
          <w:szCs w:val="24"/>
        </w:rPr>
        <w:t xml:space="preserve"> </w:t>
      </w:r>
      <w:r w:rsidRPr="0070137B">
        <w:rPr>
          <w:sz w:val="24"/>
          <w:szCs w:val="24"/>
        </w:rPr>
        <w:t>на различных этапах обучения</w:t>
      </w:r>
      <w:r w:rsidRPr="0070137B">
        <w:rPr>
          <w:i/>
          <w:sz w:val="24"/>
          <w:szCs w:val="24"/>
        </w:rPr>
        <w:t xml:space="preserve"> </w:t>
      </w:r>
      <w:r w:rsidRPr="0070137B">
        <w:rPr>
          <w:sz w:val="24"/>
          <w:szCs w:val="24"/>
        </w:rPr>
        <w:t>как основа их итоговой аттестации;</w:t>
      </w:r>
    </w:p>
    <w:p w:rsidR="0070137B" w:rsidRPr="0070137B" w:rsidRDefault="0070137B" w:rsidP="0070137B">
      <w:pPr>
        <w:pStyle w:val="a"/>
        <w:spacing w:line="240" w:lineRule="auto"/>
        <w:ind w:firstLine="709"/>
        <w:rPr>
          <w:sz w:val="24"/>
          <w:szCs w:val="24"/>
        </w:rPr>
      </w:pPr>
      <w:r w:rsidRPr="0070137B">
        <w:rPr>
          <w:sz w:val="24"/>
          <w:szCs w:val="24"/>
        </w:rPr>
        <w:t>оценка результатов деятельности педагогических работников как основа аттестационных процедур;</w:t>
      </w:r>
    </w:p>
    <w:p w:rsidR="0070137B" w:rsidRPr="0070137B" w:rsidRDefault="0070137B" w:rsidP="0070137B">
      <w:pPr>
        <w:pStyle w:val="a"/>
        <w:spacing w:line="240" w:lineRule="auto"/>
        <w:ind w:firstLine="709"/>
        <w:rPr>
          <w:sz w:val="24"/>
          <w:szCs w:val="24"/>
        </w:rPr>
      </w:pPr>
      <w:r w:rsidRPr="0070137B">
        <w:rPr>
          <w:sz w:val="24"/>
          <w:szCs w:val="24"/>
        </w:rPr>
        <w:t>оценка результатов деятельности образовательной организации как основа аккредитационных процедур.</w:t>
      </w:r>
    </w:p>
    <w:p w:rsidR="0070137B" w:rsidRPr="0070137B" w:rsidRDefault="0070137B" w:rsidP="0070137B">
      <w:pPr>
        <w:ind w:firstLine="709"/>
        <w:jc w:val="both"/>
        <w:rPr>
          <w:sz w:val="24"/>
          <w:szCs w:val="24"/>
        </w:rPr>
      </w:pPr>
      <w:r w:rsidRPr="0070137B">
        <w:rPr>
          <w:sz w:val="24"/>
          <w:szCs w:val="24"/>
        </w:rPr>
        <w:t xml:space="preserve">Оценка образовательных достижений обучающихся осуществляется в рамках </w:t>
      </w:r>
      <w:r w:rsidRPr="0070137B">
        <w:rPr>
          <w:b/>
          <w:sz w:val="24"/>
          <w:szCs w:val="24"/>
        </w:rPr>
        <w:t>внутренней оценки</w:t>
      </w:r>
      <w:r w:rsidRPr="0070137B">
        <w:rPr>
          <w:sz w:val="24"/>
          <w:szCs w:val="24"/>
        </w:rPr>
        <w:t xml:space="preserve"> </w:t>
      </w:r>
      <w:r w:rsidR="00F954E0">
        <w:rPr>
          <w:sz w:val="24"/>
          <w:szCs w:val="24"/>
        </w:rPr>
        <w:t>гимназии</w:t>
      </w:r>
      <w:r w:rsidRPr="0070137B">
        <w:rPr>
          <w:sz w:val="24"/>
          <w:szCs w:val="24"/>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70137B">
        <w:rPr>
          <w:b/>
          <w:sz w:val="24"/>
          <w:szCs w:val="24"/>
        </w:rPr>
        <w:t>внешней оценки</w:t>
      </w:r>
      <w:r w:rsidRPr="0070137B">
        <w:rPr>
          <w:sz w:val="24"/>
          <w:szCs w:val="24"/>
        </w:rPr>
        <w:t>, включающей государственную итоговую аттестацию, независимую оценку качества подготовки обучающихся</w:t>
      </w:r>
      <w:r w:rsidR="00F954E0">
        <w:rPr>
          <w:sz w:val="24"/>
          <w:szCs w:val="24"/>
        </w:rPr>
        <w:t xml:space="preserve"> </w:t>
      </w:r>
      <w:r w:rsidRPr="0070137B">
        <w:rPr>
          <w:sz w:val="24"/>
          <w:szCs w:val="24"/>
        </w:rPr>
        <w:t>и мониторинговые исследования муниципального, регионального и федерального уровней.</w:t>
      </w:r>
    </w:p>
    <w:p w:rsidR="0070137B" w:rsidRPr="0070137B" w:rsidRDefault="0070137B" w:rsidP="0070137B">
      <w:pPr>
        <w:ind w:firstLine="709"/>
        <w:jc w:val="both"/>
        <w:rPr>
          <w:sz w:val="24"/>
          <w:szCs w:val="24"/>
        </w:rPr>
      </w:pPr>
      <w:r w:rsidRPr="0070137B">
        <w:rPr>
          <w:sz w:val="24"/>
          <w:szCs w:val="24"/>
        </w:rPr>
        <w:t>Оценка</w:t>
      </w:r>
      <w:r w:rsidRPr="0070137B">
        <w:rPr>
          <w:i/>
          <w:sz w:val="24"/>
          <w:szCs w:val="24"/>
        </w:rPr>
        <w:t xml:space="preserve"> </w:t>
      </w:r>
      <w:r w:rsidRPr="0070137B">
        <w:rPr>
          <w:sz w:val="24"/>
          <w:szCs w:val="24"/>
        </w:rPr>
        <w:t>результатов деятельности педагогических работников осуществляется на основании:</w:t>
      </w:r>
    </w:p>
    <w:p w:rsidR="0070137B" w:rsidRPr="0070137B" w:rsidRDefault="0070137B" w:rsidP="0070137B">
      <w:pPr>
        <w:pStyle w:val="a"/>
        <w:spacing w:line="240" w:lineRule="auto"/>
        <w:ind w:firstLine="709"/>
        <w:rPr>
          <w:sz w:val="24"/>
          <w:szCs w:val="24"/>
        </w:rPr>
      </w:pPr>
      <w:r w:rsidRPr="0070137B">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70137B" w:rsidRPr="0070137B" w:rsidRDefault="0070137B" w:rsidP="0070137B">
      <w:pPr>
        <w:pStyle w:val="a"/>
        <w:spacing w:line="240" w:lineRule="auto"/>
        <w:ind w:firstLine="709"/>
        <w:rPr>
          <w:sz w:val="24"/>
          <w:szCs w:val="24"/>
        </w:rPr>
      </w:pPr>
      <w:r w:rsidRPr="0070137B">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70137B" w:rsidRPr="0070137B" w:rsidRDefault="0070137B" w:rsidP="0070137B">
      <w:pPr>
        <w:ind w:firstLine="709"/>
        <w:jc w:val="both"/>
        <w:rPr>
          <w:sz w:val="24"/>
          <w:szCs w:val="24"/>
        </w:rPr>
      </w:pPr>
      <w:r w:rsidRPr="0070137B">
        <w:rPr>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w:t>
      </w:r>
      <w:r w:rsidR="00F954E0">
        <w:rPr>
          <w:sz w:val="24"/>
          <w:szCs w:val="24"/>
        </w:rPr>
        <w:t>гимназии</w:t>
      </w:r>
      <w:r w:rsidRPr="0070137B">
        <w:rPr>
          <w:sz w:val="24"/>
          <w:szCs w:val="24"/>
        </w:rPr>
        <w:t xml:space="preserve">. </w:t>
      </w:r>
    </w:p>
    <w:p w:rsidR="0070137B" w:rsidRPr="0070137B" w:rsidRDefault="0070137B" w:rsidP="0070137B">
      <w:pPr>
        <w:ind w:firstLine="709"/>
        <w:jc w:val="both"/>
        <w:rPr>
          <w:sz w:val="24"/>
          <w:szCs w:val="24"/>
        </w:rPr>
      </w:pPr>
      <w:r w:rsidRPr="0070137B">
        <w:rPr>
          <w:sz w:val="24"/>
          <w:szCs w:val="24"/>
        </w:rPr>
        <w:t>Результаты мониторингов являются основанием для принятия решений по повышению квалификации учителя.</w:t>
      </w:r>
    </w:p>
    <w:p w:rsidR="0070137B" w:rsidRPr="0070137B" w:rsidRDefault="0070137B" w:rsidP="0070137B">
      <w:pPr>
        <w:ind w:firstLine="709"/>
        <w:jc w:val="both"/>
        <w:rPr>
          <w:sz w:val="24"/>
          <w:szCs w:val="24"/>
        </w:rPr>
      </w:pPr>
      <w:r w:rsidRPr="0070137B">
        <w:rPr>
          <w:sz w:val="24"/>
          <w:szCs w:val="24"/>
        </w:rPr>
        <w:t xml:space="preserve">Результаты процедур оценки результатов деятельности </w:t>
      </w:r>
      <w:r w:rsidR="00F954E0">
        <w:rPr>
          <w:sz w:val="24"/>
          <w:szCs w:val="24"/>
        </w:rPr>
        <w:t>гимнази</w:t>
      </w:r>
      <w:r w:rsidRPr="0070137B">
        <w:rPr>
          <w:sz w:val="24"/>
          <w:szCs w:val="24"/>
        </w:rPr>
        <w:t xml:space="preserve">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w:t>
      </w:r>
      <w:r w:rsidR="00F954E0">
        <w:rPr>
          <w:sz w:val="24"/>
          <w:szCs w:val="24"/>
        </w:rPr>
        <w:t>гимназии</w:t>
      </w:r>
      <w:r w:rsidRPr="0070137B">
        <w:rPr>
          <w:sz w:val="24"/>
          <w:szCs w:val="24"/>
        </w:rPr>
        <w:t>, а также служат основанием для принятия иных необходимых управленческих решений.</w:t>
      </w:r>
    </w:p>
    <w:p w:rsidR="0070137B" w:rsidRPr="0070137B" w:rsidRDefault="0070137B" w:rsidP="0070137B">
      <w:pPr>
        <w:ind w:firstLine="709"/>
        <w:jc w:val="both"/>
        <w:rPr>
          <w:sz w:val="24"/>
          <w:szCs w:val="24"/>
        </w:rPr>
      </w:pPr>
      <w:r w:rsidRPr="0070137B">
        <w:rPr>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70137B" w:rsidRPr="0070137B" w:rsidRDefault="0070137B" w:rsidP="0070137B">
      <w:pPr>
        <w:ind w:firstLine="709"/>
        <w:jc w:val="both"/>
        <w:rPr>
          <w:sz w:val="24"/>
          <w:szCs w:val="24"/>
        </w:rPr>
      </w:pPr>
      <w:r w:rsidRPr="0070137B">
        <w:rPr>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70137B" w:rsidRPr="0070137B" w:rsidRDefault="0070137B" w:rsidP="0070137B">
      <w:pPr>
        <w:ind w:firstLine="709"/>
        <w:jc w:val="both"/>
        <w:rPr>
          <w:sz w:val="24"/>
          <w:szCs w:val="24"/>
        </w:rPr>
      </w:pPr>
      <w:r w:rsidRPr="0070137B">
        <w:rPr>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0137B" w:rsidRPr="0070137B" w:rsidRDefault="0070137B" w:rsidP="0070137B">
      <w:pPr>
        <w:ind w:firstLine="709"/>
        <w:jc w:val="both"/>
        <w:rPr>
          <w:sz w:val="24"/>
          <w:szCs w:val="24"/>
        </w:rPr>
      </w:pPr>
      <w:r w:rsidRPr="0070137B">
        <w:rPr>
          <w:sz w:val="24"/>
          <w:szCs w:val="24"/>
        </w:rPr>
        <w:t>Комплексный подход к оценке образовательных достижений реализуется путем:</w:t>
      </w:r>
    </w:p>
    <w:p w:rsidR="0070137B" w:rsidRPr="0070137B" w:rsidRDefault="0070137B" w:rsidP="0070137B">
      <w:pPr>
        <w:pStyle w:val="a"/>
        <w:spacing w:line="240" w:lineRule="auto"/>
        <w:ind w:firstLine="709"/>
        <w:rPr>
          <w:sz w:val="24"/>
          <w:szCs w:val="24"/>
        </w:rPr>
      </w:pPr>
      <w:r w:rsidRPr="0070137B">
        <w:rPr>
          <w:sz w:val="24"/>
          <w:szCs w:val="24"/>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70137B" w:rsidRPr="0070137B" w:rsidRDefault="0070137B" w:rsidP="0070137B">
      <w:pPr>
        <w:pStyle w:val="a"/>
        <w:spacing w:line="240" w:lineRule="auto"/>
        <w:ind w:firstLine="709"/>
        <w:rPr>
          <w:sz w:val="24"/>
          <w:szCs w:val="24"/>
        </w:rPr>
      </w:pPr>
      <w:r w:rsidRPr="0070137B">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70137B" w:rsidRPr="0070137B" w:rsidRDefault="0070137B" w:rsidP="0070137B">
      <w:pPr>
        <w:ind w:firstLine="709"/>
        <w:jc w:val="both"/>
        <w:rPr>
          <w:sz w:val="24"/>
          <w:szCs w:val="24"/>
        </w:rPr>
      </w:pPr>
      <w:r w:rsidRPr="0070137B">
        <w:rPr>
          <w:sz w:val="24"/>
          <w:szCs w:val="24"/>
        </w:rPr>
        <w:t>Уровневый подход реализуется по отношению как к содержанию оценки, так и к представлению и интерпретации результатов.</w:t>
      </w:r>
    </w:p>
    <w:p w:rsidR="0070137B" w:rsidRPr="0070137B" w:rsidRDefault="0070137B" w:rsidP="0070137B">
      <w:pPr>
        <w:ind w:firstLine="709"/>
        <w:jc w:val="both"/>
        <w:rPr>
          <w:sz w:val="24"/>
          <w:szCs w:val="24"/>
        </w:rPr>
      </w:pPr>
      <w:r w:rsidRPr="0070137B">
        <w:rPr>
          <w:sz w:val="24"/>
          <w:szCs w:val="24"/>
        </w:rPr>
        <w:t>Уровневый подход к содержанию оценки на уровне среднего общего образования обеспечивается следующими составляющими:</w:t>
      </w:r>
    </w:p>
    <w:p w:rsidR="0070137B" w:rsidRPr="0070137B" w:rsidRDefault="0070137B" w:rsidP="00D8775A">
      <w:pPr>
        <w:widowControl/>
        <w:numPr>
          <w:ilvl w:val="0"/>
          <w:numId w:val="86"/>
        </w:numPr>
        <w:suppressAutoHyphens/>
        <w:autoSpaceDE/>
        <w:autoSpaceDN/>
        <w:ind w:left="0" w:firstLine="709"/>
        <w:contextualSpacing/>
        <w:jc w:val="both"/>
        <w:rPr>
          <w:sz w:val="24"/>
          <w:szCs w:val="24"/>
        </w:rPr>
      </w:pPr>
      <w:r w:rsidRPr="0070137B">
        <w:rPr>
          <w:sz w:val="24"/>
          <w:szCs w:val="24"/>
        </w:rPr>
        <w:t>для каждого предмета предлагаются результаты двух уровней изучения – базового и углубленного;</w:t>
      </w:r>
    </w:p>
    <w:p w:rsidR="0070137B" w:rsidRPr="0070137B" w:rsidRDefault="0070137B" w:rsidP="00D8775A">
      <w:pPr>
        <w:widowControl/>
        <w:numPr>
          <w:ilvl w:val="0"/>
          <w:numId w:val="86"/>
        </w:numPr>
        <w:suppressAutoHyphens/>
        <w:autoSpaceDE/>
        <w:autoSpaceDN/>
        <w:ind w:left="0" w:firstLine="709"/>
        <w:contextualSpacing/>
        <w:jc w:val="both"/>
        <w:rPr>
          <w:sz w:val="24"/>
          <w:szCs w:val="24"/>
        </w:rPr>
      </w:pPr>
      <w:r w:rsidRPr="0070137B">
        <w:rPr>
          <w:sz w:val="24"/>
          <w:szCs w:val="24"/>
        </w:rPr>
        <w:t>планируемые результаты содержат блоки «Выпускник научится» и «Выпускник получит возможность научиться».</w:t>
      </w:r>
    </w:p>
    <w:p w:rsidR="0070137B" w:rsidRPr="0070137B" w:rsidRDefault="0070137B" w:rsidP="0070137B">
      <w:pPr>
        <w:ind w:firstLine="709"/>
        <w:jc w:val="both"/>
        <w:rPr>
          <w:sz w:val="24"/>
          <w:szCs w:val="24"/>
        </w:rPr>
      </w:pPr>
      <w:r w:rsidRPr="0070137B">
        <w:rPr>
          <w:sz w:val="24"/>
          <w:szCs w:val="24"/>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0137B" w:rsidRPr="0070137B" w:rsidRDefault="0070137B" w:rsidP="0048482D">
      <w:pPr>
        <w:ind w:firstLine="709"/>
        <w:jc w:val="both"/>
        <w:rPr>
          <w:sz w:val="24"/>
          <w:szCs w:val="24"/>
        </w:rPr>
      </w:pPr>
      <w:r w:rsidRPr="0070137B">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w:t>
      </w:r>
      <w:r w:rsidR="0048482D">
        <w:rPr>
          <w:sz w:val="24"/>
          <w:szCs w:val="24"/>
        </w:rPr>
        <w:t>зовательной деятельности и т.п.</w:t>
      </w:r>
    </w:p>
    <w:p w:rsidR="0048482D" w:rsidRPr="0048482D" w:rsidRDefault="0048482D" w:rsidP="0048482D">
      <w:pPr>
        <w:ind w:firstLine="709"/>
        <w:jc w:val="both"/>
        <w:rPr>
          <w:b/>
          <w:sz w:val="6"/>
          <w:szCs w:val="24"/>
          <w:lang w:bidi="en-US"/>
        </w:rPr>
      </w:pPr>
    </w:p>
    <w:p w:rsidR="0048482D" w:rsidRPr="0048482D" w:rsidRDefault="0048482D" w:rsidP="0048482D">
      <w:pPr>
        <w:ind w:firstLine="709"/>
        <w:jc w:val="both"/>
        <w:rPr>
          <w:b/>
          <w:sz w:val="24"/>
          <w:szCs w:val="24"/>
          <w:lang w:bidi="en-US"/>
        </w:rPr>
      </w:pPr>
      <w:r w:rsidRPr="0048482D">
        <w:rPr>
          <w:b/>
          <w:sz w:val="24"/>
          <w:szCs w:val="24"/>
          <w:lang w:bidi="en-US"/>
        </w:rPr>
        <w:t>Особенности оценки личностных, метапредметных и предметных результатов</w:t>
      </w:r>
    </w:p>
    <w:p w:rsidR="0048482D" w:rsidRPr="0092753C" w:rsidRDefault="0048482D" w:rsidP="0048482D">
      <w:pPr>
        <w:ind w:firstLine="709"/>
        <w:jc w:val="both"/>
        <w:rPr>
          <w:b/>
          <w:sz w:val="24"/>
          <w:szCs w:val="24"/>
          <w:lang w:bidi="en-US"/>
        </w:rPr>
      </w:pPr>
      <w:r w:rsidRPr="0092753C">
        <w:rPr>
          <w:b/>
          <w:sz w:val="24"/>
          <w:szCs w:val="24"/>
          <w:lang w:bidi="en-US"/>
        </w:rPr>
        <w:t>Особенности оценки личностных результатов</w:t>
      </w:r>
    </w:p>
    <w:p w:rsidR="0048482D" w:rsidRPr="0048482D" w:rsidRDefault="0048482D" w:rsidP="0048482D">
      <w:pPr>
        <w:ind w:firstLine="709"/>
        <w:jc w:val="both"/>
        <w:rPr>
          <w:sz w:val="24"/>
          <w:szCs w:val="24"/>
        </w:rPr>
      </w:pPr>
      <w:r w:rsidRPr="0048482D">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8482D" w:rsidRPr="0048482D" w:rsidRDefault="0048482D" w:rsidP="0048482D">
      <w:pPr>
        <w:ind w:firstLine="709"/>
        <w:jc w:val="both"/>
        <w:rPr>
          <w:sz w:val="24"/>
          <w:szCs w:val="24"/>
        </w:rPr>
      </w:pPr>
      <w:r w:rsidRPr="0048482D">
        <w:rPr>
          <w:sz w:val="24"/>
          <w:szCs w:val="24"/>
        </w:rPr>
        <w:t xml:space="preserve">В соответствии с требованиями ФГОС СОО достижение личностных результатов </w:t>
      </w:r>
      <w:r w:rsidRPr="0092753C">
        <w:rPr>
          <w:sz w:val="24"/>
          <w:szCs w:val="24"/>
        </w:rPr>
        <w:t>не выносится</w:t>
      </w:r>
      <w:r w:rsidRPr="0048482D">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8482D">
        <w:rPr>
          <w:bCs/>
          <w:iCs/>
          <w:sz w:val="24"/>
          <w:szCs w:val="24"/>
        </w:rPr>
        <w:t xml:space="preserve">Оценка </w:t>
      </w:r>
      <w:r w:rsidRPr="0048482D">
        <w:rPr>
          <w:sz w:val="24"/>
          <w:szCs w:val="24"/>
        </w:rPr>
        <w:t xml:space="preserve">личностных результатов образовательной деятельности осуществляется в ходе </w:t>
      </w:r>
      <w:r w:rsidRPr="0048482D">
        <w:rPr>
          <w:b/>
          <w:sz w:val="24"/>
          <w:szCs w:val="24"/>
        </w:rPr>
        <w:t>внешних</w:t>
      </w:r>
      <w:r w:rsidRPr="0048482D">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48482D" w:rsidRPr="0048482D" w:rsidRDefault="0048482D" w:rsidP="0048482D">
      <w:pPr>
        <w:ind w:firstLine="709"/>
        <w:jc w:val="both"/>
        <w:rPr>
          <w:sz w:val="24"/>
          <w:szCs w:val="24"/>
        </w:rPr>
      </w:pPr>
      <w:r w:rsidRPr="0048482D">
        <w:rPr>
          <w:sz w:val="24"/>
          <w:szCs w:val="24"/>
        </w:rPr>
        <w:t xml:space="preserve">Во внутреннем мониторинге </w:t>
      </w:r>
      <w:r w:rsidR="006F0B35">
        <w:rPr>
          <w:sz w:val="24"/>
          <w:szCs w:val="24"/>
        </w:rPr>
        <w:t>оценивается</w:t>
      </w:r>
      <w:r w:rsidRPr="0048482D">
        <w:rPr>
          <w:sz w:val="24"/>
          <w:szCs w:val="24"/>
        </w:rPr>
        <w:t xml:space="preserve"> сформированност</w:t>
      </w:r>
      <w:r w:rsidR="006F0B35">
        <w:rPr>
          <w:sz w:val="24"/>
          <w:szCs w:val="24"/>
        </w:rPr>
        <w:t>ь</w:t>
      </w:r>
      <w:r w:rsidRPr="0048482D">
        <w:rPr>
          <w:sz w:val="24"/>
          <w:szCs w:val="24"/>
        </w:rPr>
        <w:t xml:space="preserve"> отдельных личностных результатов, проявляющихся в соблюдении норм и правил поведения, принятых в </w:t>
      </w:r>
      <w:r w:rsidR="006F0B35">
        <w:rPr>
          <w:sz w:val="24"/>
          <w:szCs w:val="24"/>
        </w:rPr>
        <w:t>гимназии</w:t>
      </w:r>
      <w:r w:rsidRPr="0048482D">
        <w:rPr>
          <w:sz w:val="24"/>
          <w:szCs w:val="24"/>
        </w:rPr>
        <w:t xml:space="preserve">; участии в общественной жизни </w:t>
      </w:r>
      <w:r w:rsidR="006F0B35">
        <w:rPr>
          <w:sz w:val="24"/>
          <w:szCs w:val="24"/>
        </w:rPr>
        <w:t>гимназии</w:t>
      </w:r>
      <w:r w:rsidRPr="0048482D">
        <w:rPr>
          <w:sz w:val="24"/>
          <w:szCs w:val="24"/>
        </w:rPr>
        <w:t>,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48482D" w:rsidRPr="0048482D" w:rsidRDefault="0048482D" w:rsidP="0048482D">
      <w:pPr>
        <w:ind w:firstLine="709"/>
        <w:jc w:val="both"/>
        <w:rPr>
          <w:sz w:val="24"/>
          <w:szCs w:val="24"/>
        </w:rPr>
      </w:pPr>
      <w:r w:rsidRPr="0048482D">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8482D" w:rsidRPr="0048482D" w:rsidRDefault="0048482D" w:rsidP="006F0B35">
      <w:pPr>
        <w:ind w:firstLine="709"/>
        <w:jc w:val="both"/>
        <w:rPr>
          <w:sz w:val="24"/>
          <w:szCs w:val="24"/>
        </w:rPr>
      </w:pPr>
      <w:r w:rsidRPr="0048482D">
        <w:rPr>
          <w:sz w:val="24"/>
          <w:szCs w:val="24"/>
        </w:rPr>
        <w:t xml:space="preserve">Внутренний мониторинг организуется администрацией </w:t>
      </w:r>
      <w:r w:rsidR="006F0B35">
        <w:rPr>
          <w:sz w:val="24"/>
          <w:szCs w:val="24"/>
        </w:rPr>
        <w:t>гимназии</w:t>
      </w:r>
      <w:r w:rsidRPr="0048482D">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48482D">
        <w:rPr>
          <w:b/>
          <w:bCs/>
          <w:sz w:val="24"/>
          <w:szCs w:val="24"/>
        </w:rPr>
        <w:t xml:space="preserve"> </w:t>
      </w:r>
      <w:r w:rsidRPr="0048482D">
        <w:rPr>
          <w:bCs/>
          <w:sz w:val="24"/>
          <w:szCs w:val="24"/>
        </w:rPr>
        <w:t>Федеральным</w:t>
      </w:r>
      <w:r w:rsidRPr="0048482D">
        <w:rPr>
          <w:b/>
          <w:bCs/>
          <w:sz w:val="24"/>
          <w:szCs w:val="24"/>
        </w:rPr>
        <w:t xml:space="preserve"> </w:t>
      </w:r>
      <w:r w:rsidRPr="0048482D">
        <w:rPr>
          <w:sz w:val="24"/>
          <w:szCs w:val="24"/>
        </w:rPr>
        <w:t>законом от 27.07.2006 № </w:t>
      </w:r>
      <w:r w:rsidR="006F0B35">
        <w:rPr>
          <w:sz w:val="24"/>
          <w:szCs w:val="24"/>
        </w:rPr>
        <w:t>152-ФЗ «О персональных данных».</w:t>
      </w:r>
    </w:p>
    <w:p w:rsidR="0048482D" w:rsidRPr="0048482D" w:rsidRDefault="0048482D" w:rsidP="0048482D">
      <w:pPr>
        <w:ind w:firstLine="709"/>
        <w:jc w:val="both"/>
        <w:rPr>
          <w:b/>
          <w:sz w:val="24"/>
          <w:szCs w:val="24"/>
          <w:lang w:bidi="en-US"/>
        </w:rPr>
      </w:pPr>
      <w:r w:rsidRPr="0048482D">
        <w:rPr>
          <w:b/>
          <w:sz w:val="24"/>
          <w:szCs w:val="24"/>
          <w:lang w:bidi="en-US"/>
        </w:rPr>
        <w:t>Особенности оценки метапредметных результатов</w:t>
      </w:r>
    </w:p>
    <w:p w:rsidR="0048482D" w:rsidRPr="0048482D" w:rsidRDefault="0048482D" w:rsidP="0048482D">
      <w:pPr>
        <w:ind w:firstLine="709"/>
        <w:jc w:val="both"/>
        <w:rPr>
          <w:sz w:val="24"/>
          <w:szCs w:val="24"/>
        </w:rPr>
      </w:pPr>
      <w:r w:rsidRPr="0048482D">
        <w:rPr>
          <w:sz w:val="24"/>
          <w:szCs w:val="24"/>
        </w:rPr>
        <w:t>Оценка метапредметных результатов</w:t>
      </w:r>
      <w:r w:rsidRPr="0048482D">
        <w:rPr>
          <w:smallCaps/>
          <w:sz w:val="24"/>
          <w:szCs w:val="24"/>
        </w:rPr>
        <w:t xml:space="preserve"> </w:t>
      </w:r>
      <w:r w:rsidRPr="0048482D">
        <w:rPr>
          <w:bCs/>
          <w:sz w:val="24"/>
          <w:szCs w:val="24"/>
        </w:rPr>
        <w:t xml:space="preserve">представляет собой оценку достижения </w:t>
      </w:r>
      <w:r w:rsidRPr="0048482D">
        <w:rPr>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48482D" w:rsidRPr="0048482D" w:rsidRDefault="0048482D" w:rsidP="0048482D">
      <w:pPr>
        <w:ind w:firstLine="709"/>
        <w:jc w:val="both"/>
        <w:rPr>
          <w:sz w:val="24"/>
          <w:szCs w:val="24"/>
        </w:rPr>
      </w:pPr>
      <w:r w:rsidRPr="0048482D">
        <w:rPr>
          <w:sz w:val="24"/>
          <w:szCs w:val="24"/>
        </w:rPr>
        <w:t xml:space="preserve">Оценка достижения метапредметных результатов осуществляется администрацией </w:t>
      </w:r>
      <w:r w:rsidR="006F0B35">
        <w:rPr>
          <w:sz w:val="24"/>
          <w:szCs w:val="24"/>
        </w:rPr>
        <w:t>гимназии</w:t>
      </w:r>
      <w:r w:rsidRPr="0048482D">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w:t>
      </w:r>
      <w:r w:rsidR="006F0B35" w:rsidRPr="0048482D">
        <w:rPr>
          <w:sz w:val="24"/>
          <w:szCs w:val="24"/>
        </w:rPr>
        <w:t>В</w:t>
      </w:r>
      <w:r w:rsidRPr="0048482D">
        <w:rPr>
          <w:sz w:val="24"/>
          <w:szCs w:val="24"/>
        </w:rPr>
        <w:t xml:space="preserve"> рамках внутреннего мониторинга </w:t>
      </w:r>
      <w:r w:rsidR="006F0B35">
        <w:rPr>
          <w:sz w:val="24"/>
          <w:szCs w:val="24"/>
        </w:rPr>
        <w:t>в гимназии</w:t>
      </w:r>
      <w:r w:rsidRPr="0048482D">
        <w:rPr>
          <w:sz w:val="24"/>
          <w:szCs w:val="24"/>
        </w:rPr>
        <w:t xml:space="preserve"> провод</w:t>
      </w:r>
      <w:r w:rsidR="006F0B35">
        <w:rPr>
          <w:sz w:val="24"/>
          <w:szCs w:val="24"/>
        </w:rPr>
        <w:t>ятся</w:t>
      </w:r>
      <w:r w:rsidRPr="0048482D">
        <w:rPr>
          <w:sz w:val="24"/>
          <w:szCs w:val="24"/>
        </w:rPr>
        <w:t xml:space="preserve"> отдельные процедуры по оценке: </w:t>
      </w:r>
    </w:p>
    <w:p w:rsidR="0048482D" w:rsidRPr="006F0B35" w:rsidRDefault="0048482D" w:rsidP="00D8775A">
      <w:pPr>
        <w:pStyle w:val="a5"/>
        <w:widowControl/>
        <w:numPr>
          <w:ilvl w:val="0"/>
          <w:numId w:val="87"/>
        </w:numPr>
        <w:suppressAutoHyphens/>
        <w:autoSpaceDE/>
        <w:autoSpaceDN/>
        <w:jc w:val="both"/>
        <w:rPr>
          <w:i/>
          <w:sz w:val="24"/>
          <w:szCs w:val="24"/>
        </w:rPr>
      </w:pPr>
      <w:r w:rsidRPr="006F0B35">
        <w:rPr>
          <w:sz w:val="24"/>
          <w:szCs w:val="24"/>
        </w:rPr>
        <w:t xml:space="preserve">смыслового чтения, </w:t>
      </w:r>
    </w:p>
    <w:p w:rsidR="0048482D" w:rsidRPr="006F0B35" w:rsidRDefault="0048482D" w:rsidP="00D8775A">
      <w:pPr>
        <w:pStyle w:val="a5"/>
        <w:widowControl/>
        <w:numPr>
          <w:ilvl w:val="0"/>
          <w:numId w:val="87"/>
        </w:numPr>
        <w:suppressAutoHyphens/>
        <w:autoSpaceDE/>
        <w:autoSpaceDN/>
        <w:jc w:val="both"/>
        <w:rPr>
          <w:i/>
          <w:sz w:val="24"/>
          <w:szCs w:val="24"/>
        </w:rPr>
      </w:pPr>
      <w:r w:rsidRPr="006F0B35">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48482D" w:rsidRPr="006F0B35" w:rsidRDefault="0048482D" w:rsidP="00D8775A">
      <w:pPr>
        <w:pStyle w:val="a5"/>
        <w:widowControl/>
        <w:numPr>
          <w:ilvl w:val="0"/>
          <w:numId w:val="87"/>
        </w:numPr>
        <w:suppressAutoHyphens/>
        <w:autoSpaceDE/>
        <w:autoSpaceDN/>
        <w:jc w:val="both"/>
        <w:rPr>
          <w:sz w:val="24"/>
          <w:szCs w:val="24"/>
        </w:rPr>
      </w:pPr>
      <w:r w:rsidRPr="006F0B35">
        <w:rPr>
          <w:sz w:val="24"/>
          <w:szCs w:val="24"/>
        </w:rPr>
        <w:t xml:space="preserve">ИКТ-компетентности; </w:t>
      </w:r>
    </w:p>
    <w:p w:rsidR="0048482D" w:rsidRPr="006F0B35" w:rsidRDefault="0048482D" w:rsidP="00D8775A">
      <w:pPr>
        <w:pStyle w:val="a5"/>
        <w:widowControl/>
        <w:numPr>
          <w:ilvl w:val="0"/>
          <w:numId w:val="87"/>
        </w:numPr>
        <w:suppressAutoHyphens/>
        <w:autoSpaceDE/>
        <w:autoSpaceDN/>
        <w:jc w:val="both"/>
        <w:rPr>
          <w:sz w:val="24"/>
          <w:szCs w:val="24"/>
        </w:rPr>
      </w:pPr>
      <w:r w:rsidRPr="006F0B35">
        <w:rPr>
          <w:sz w:val="24"/>
          <w:szCs w:val="24"/>
        </w:rPr>
        <w:t>сформированности регулятивных и коммуникативных универсальных учебных действий.</w:t>
      </w:r>
    </w:p>
    <w:p w:rsidR="0048482D" w:rsidRPr="0048482D" w:rsidRDefault="007029CE" w:rsidP="0048482D">
      <w:pPr>
        <w:ind w:firstLine="709"/>
        <w:jc w:val="both"/>
        <w:rPr>
          <w:sz w:val="24"/>
          <w:szCs w:val="24"/>
        </w:rPr>
      </w:pPr>
      <w:r>
        <w:rPr>
          <w:sz w:val="24"/>
          <w:szCs w:val="24"/>
        </w:rPr>
        <w:t>В качестве форм</w:t>
      </w:r>
      <w:r w:rsidR="0048482D" w:rsidRPr="0048482D">
        <w:rPr>
          <w:sz w:val="24"/>
          <w:szCs w:val="24"/>
        </w:rPr>
        <w:t xml:space="preserve"> оценки познавательных учебных действий </w:t>
      </w:r>
      <w:r>
        <w:rPr>
          <w:sz w:val="24"/>
          <w:szCs w:val="24"/>
        </w:rPr>
        <w:t xml:space="preserve">используются </w:t>
      </w:r>
      <w:r w:rsidR="0048482D" w:rsidRPr="0048482D">
        <w:rPr>
          <w:sz w:val="24"/>
          <w:szCs w:val="24"/>
        </w:rPr>
        <w:t>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48482D" w:rsidRPr="0048482D" w:rsidRDefault="0048482D" w:rsidP="0048482D">
      <w:pPr>
        <w:ind w:firstLine="709"/>
        <w:jc w:val="both"/>
        <w:rPr>
          <w:sz w:val="24"/>
          <w:szCs w:val="24"/>
        </w:rPr>
      </w:pPr>
      <w:r w:rsidRPr="0048482D">
        <w:rPr>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48482D" w:rsidRPr="0048482D" w:rsidRDefault="0048482D" w:rsidP="006E48EF">
      <w:pPr>
        <w:ind w:firstLine="709"/>
        <w:jc w:val="both"/>
        <w:rPr>
          <w:sz w:val="24"/>
          <w:szCs w:val="24"/>
        </w:rPr>
      </w:pPr>
      <w:r w:rsidRPr="0048482D">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48482D" w:rsidRPr="0048482D" w:rsidRDefault="0048482D" w:rsidP="0048482D">
      <w:pPr>
        <w:ind w:firstLine="709"/>
        <w:jc w:val="both"/>
        <w:rPr>
          <w:b/>
          <w:sz w:val="24"/>
          <w:szCs w:val="24"/>
          <w:lang w:bidi="en-US"/>
        </w:rPr>
      </w:pPr>
      <w:r w:rsidRPr="0048482D">
        <w:rPr>
          <w:b/>
          <w:sz w:val="24"/>
          <w:szCs w:val="24"/>
          <w:lang w:bidi="en-US"/>
        </w:rPr>
        <w:t>Особенности оценки предметных результатов</w:t>
      </w:r>
    </w:p>
    <w:p w:rsidR="0048482D" w:rsidRPr="0048482D" w:rsidRDefault="0048482D" w:rsidP="0048482D">
      <w:pPr>
        <w:ind w:firstLine="709"/>
        <w:jc w:val="both"/>
        <w:rPr>
          <w:sz w:val="24"/>
          <w:szCs w:val="24"/>
        </w:rPr>
      </w:pPr>
      <w:r w:rsidRPr="0048482D">
        <w:rPr>
          <w:sz w:val="24"/>
          <w:szCs w:val="24"/>
        </w:rPr>
        <w:t>Оценка предметных результатов</w:t>
      </w:r>
      <w:r w:rsidRPr="0048482D">
        <w:rPr>
          <w:smallCaps/>
          <w:sz w:val="24"/>
          <w:szCs w:val="24"/>
        </w:rPr>
        <w:t xml:space="preserve"> </w:t>
      </w:r>
      <w:r w:rsidRPr="0048482D">
        <w:rPr>
          <w:bCs/>
          <w:sz w:val="24"/>
          <w:szCs w:val="24"/>
        </w:rPr>
        <w:t xml:space="preserve">представляет собой оценку достижения обучающимися </w:t>
      </w:r>
      <w:r w:rsidRPr="0048482D">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48482D" w:rsidRPr="0048482D" w:rsidRDefault="0048482D" w:rsidP="0048482D">
      <w:pPr>
        <w:ind w:firstLine="709"/>
        <w:jc w:val="both"/>
        <w:rPr>
          <w:sz w:val="24"/>
          <w:szCs w:val="24"/>
        </w:rPr>
      </w:pPr>
      <w:r w:rsidRPr="0048482D">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48482D">
        <w:rPr>
          <w:rFonts w:eastAsia="+mn-ea"/>
          <w:kern w:val="24"/>
          <w:sz w:val="24"/>
          <w:szCs w:val="24"/>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48482D" w:rsidRPr="0048482D" w:rsidRDefault="0048482D" w:rsidP="0048482D">
      <w:pPr>
        <w:ind w:firstLine="709"/>
        <w:jc w:val="both"/>
        <w:rPr>
          <w:sz w:val="24"/>
          <w:szCs w:val="24"/>
        </w:rPr>
      </w:pPr>
      <w:r w:rsidRPr="0048482D">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E60A21">
        <w:rPr>
          <w:sz w:val="24"/>
          <w:szCs w:val="24"/>
        </w:rPr>
        <w:t>гимназии</w:t>
      </w:r>
      <w:r w:rsidRPr="0048482D">
        <w:rPr>
          <w:sz w:val="24"/>
          <w:szCs w:val="24"/>
        </w:rPr>
        <w:t xml:space="preserve"> в ходе внутреннего мониторинга учебных достижений. </w:t>
      </w:r>
    </w:p>
    <w:p w:rsidR="008B3527" w:rsidRPr="008B3527" w:rsidRDefault="008B3527" w:rsidP="00206469">
      <w:pPr>
        <w:widowControl/>
        <w:adjustRightInd w:val="0"/>
        <w:ind w:firstLine="709"/>
        <w:jc w:val="both"/>
        <w:rPr>
          <w:rFonts w:eastAsiaTheme="minorHAnsi"/>
          <w:color w:val="000000"/>
          <w:sz w:val="24"/>
          <w:szCs w:val="24"/>
          <w:lang w:eastAsia="en-US" w:bidi="ar-SA"/>
        </w:rPr>
      </w:pPr>
      <w:r w:rsidRPr="008B3527">
        <w:rPr>
          <w:rFonts w:eastAsiaTheme="minorHAnsi"/>
          <w:b/>
          <w:bCs/>
          <w:color w:val="000000"/>
          <w:sz w:val="24"/>
          <w:szCs w:val="24"/>
          <w:lang w:eastAsia="en-US" w:bidi="ar-SA"/>
        </w:rPr>
        <w:t xml:space="preserve">Организация и содержание оценочных процедур </w:t>
      </w:r>
    </w:p>
    <w:p w:rsidR="004A616B" w:rsidRPr="004A616B" w:rsidRDefault="004A616B" w:rsidP="005A727C">
      <w:pPr>
        <w:widowControl/>
        <w:adjustRightInd w:val="0"/>
        <w:ind w:firstLine="709"/>
        <w:jc w:val="both"/>
        <w:rPr>
          <w:rFonts w:eastAsiaTheme="minorHAnsi"/>
          <w:color w:val="000000"/>
          <w:sz w:val="24"/>
          <w:szCs w:val="23"/>
          <w:lang w:eastAsia="en-US" w:bidi="ar-SA"/>
        </w:rPr>
      </w:pPr>
      <w:r w:rsidRPr="004A616B">
        <w:rPr>
          <w:rFonts w:eastAsiaTheme="minorHAnsi"/>
          <w:i/>
          <w:color w:val="000000"/>
          <w:sz w:val="24"/>
          <w:szCs w:val="23"/>
          <w:lang w:eastAsia="en-US" w:bidi="ar-SA"/>
        </w:rPr>
        <w:t>Стартовая диагностика</w:t>
      </w:r>
      <w:r w:rsidRPr="004A616B">
        <w:rPr>
          <w:rFonts w:eastAsiaTheme="minorHAnsi"/>
          <w:color w:val="000000"/>
          <w:sz w:val="24"/>
          <w:szCs w:val="23"/>
          <w:lang w:eastAsia="en-US" w:bidi="ar-SA"/>
        </w:rPr>
        <w:t xml:space="preserve"> представляет собой процедуру оценки готовности к обучению на уровне среднего общего образования.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color w:val="000000"/>
          <w:sz w:val="24"/>
          <w:szCs w:val="23"/>
          <w:lang w:eastAsia="en-US" w:bidi="ar-SA"/>
        </w:rPr>
        <w:t xml:space="preserve">Стартовая диагностика готовности к изучению отдельных предметов (разделов) проводится учителем в начале изучения предметного курса (раздела).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color w:val="000000"/>
          <w:sz w:val="24"/>
          <w:szCs w:val="23"/>
          <w:lang w:eastAsia="en-US" w:bidi="ar-SA"/>
        </w:rPr>
        <w:t xml:space="preserve">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i/>
          <w:color w:val="000000"/>
          <w:sz w:val="24"/>
          <w:szCs w:val="23"/>
          <w:lang w:eastAsia="en-US" w:bidi="ar-SA"/>
        </w:rPr>
        <w:t>Текущая оценка</w:t>
      </w:r>
      <w:r w:rsidRPr="004A616B">
        <w:rPr>
          <w:rFonts w:eastAsiaTheme="minorHAnsi"/>
          <w:color w:val="000000"/>
          <w:sz w:val="24"/>
          <w:szCs w:val="23"/>
          <w:lang w:eastAsia="en-US" w:bidi="ar-SA"/>
        </w:rPr>
        <w:t xml:space="preserve">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предметные планируемые образовательные результаты.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color w:val="000000"/>
          <w:sz w:val="24"/>
          <w:szCs w:val="23"/>
          <w:lang w:eastAsia="en-US" w:bidi="ar-SA"/>
        </w:rPr>
        <w:t xml:space="preserve">В ходе оценки 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color w:val="000000"/>
          <w:sz w:val="24"/>
          <w:szCs w:val="23"/>
          <w:lang w:eastAsia="en-US" w:bidi="ar-SA"/>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color w:val="000000"/>
          <w:sz w:val="24"/>
          <w:szCs w:val="23"/>
          <w:lang w:eastAsia="en-US" w:bidi="ar-SA"/>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темы/раздела/предметного курса. </w:t>
      </w:r>
    </w:p>
    <w:p w:rsidR="004A616B" w:rsidRPr="004A616B" w:rsidRDefault="004A616B" w:rsidP="004A616B">
      <w:pPr>
        <w:widowControl/>
        <w:adjustRightInd w:val="0"/>
        <w:ind w:firstLine="709"/>
        <w:jc w:val="both"/>
        <w:rPr>
          <w:rFonts w:eastAsiaTheme="minorHAnsi"/>
          <w:color w:val="000000"/>
          <w:sz w:val="24"/>
          <w:szCs w:val="23"/>
          <w:lang w:eastAsia="en-US" w:bidi="ar-SA"/>
        </w:rPr>
      </w:pPr>
      <w:r w:rsidRPr="004A616B">
        <w:rPr>
          <w:rFonts w:eastAsiaTheme="minorHAnsi"/>
          <w:i/>
          <w:color w:val="000000"/>
          <w:sz w:val="24"/>
          <w:szCs w:val="23"/>
          <w:lang w:eastAsia="en-US" w:bidi="ar-SA"/>
        </w:rPr>
        <w:t>Промежуточная аттестация</w:t>
      </w:r>
      <w:r w:rsidRPr="004A616B">
        <w:rPr>
          <w:rFonts w:eastAsiaTheme="minorHAnsi"/>
          <w:color w:val="000000"/>
          <w:sz w:val="24"/>
          <w:szCs w:val="23"/>
          <w:lang w:eastAsia="en-US" w:bidi="ar-SA"/>
        </w:rPr>
        <w:t xml:space="preserve"> представляет собой процедуру аттестации обучающихся на уровне среднего общего образования и проводится в конце каждого полугодия. </w:t>
      </w:r>
    </w:p>
    <w:p w:rsidR="004A616B" w:rsidRPr="004A616B" w:rsidRDefault="004A616B" w:rsidP="004A616B">
      <w:pPr>
        <w:widowControl/>
        <w:adjustRightInd w:val="0"/>
        <w:ind w:firstLine="709"/>
        <w:jc w:val="both"/>
        <w:rPr>
          <w:rFonts w:eastAsiaTheme="minorHAnsi"/>
          <w:b/>
          <w:bCs/>
          <w:color w:val="000000"/>
          <w:sz w:val="28"/>
          <w:szCs w:val="23"/>
          <w:lang w:eastAsia="en-US" w:bidi="ar-SA"/>
        </w:rPr>
      </w:pPr>
      <w:r w:rsidRPr="004A616B">
        <w:rPr>
          <w:rFonts w:eastAsiaTheme="minorHAnsi"/>
          <w:color w:val="000000"/>
          <w:sz w:val="24"/>
          <w:szCs w:val="23"/>
          <w:lang w:eastAsia="en-US" w:bidi="ar-SA"/>
        </w:rPr>
        <w:t xml:space="preserve">Промежуточная аттестация по учебным предметам проводится на основе результатов накопленной текущей оценки и результатов выполнения тематических проверочных работ и отражается в </w:t>
      </w:r>
      <w:r w:rsidR="00BB5BF4">
        <w:rPr>
          <w:rFonts w:eastAsiaTheme="minorHAnsi"/>
          <w:color w:val="000000"/>
          <w:sz w:val="24"/>
          <w:szCs w:val="23"/>
          <w:lang w:eastAsia="en-US" w:bidi="ar-SA"/>
        </w:rPr>
        <w:t>электронном журнале</w:t>
      </w:r>
      <w:r w:rsidRPr="004A616B">
        <w:rPr>
          <w:rFonts w:eastAsiaTheme="minorHAnsi"/>
          <w:color w:val="000000"/>
          <w:sz w:val="24"/>
          <w:szCs w:val="23"/>
          <w:lang w:eastAsia="en-US" w:bidi="ar-SA"/>
        </w:rPr>
        <w:t>.</w:t>
      </w:r>
    </w:p>
    <w:p w:rsidR="00E764FD" w:rsidRPr="00BB5BF4" w:rsidRDefault="00BB5BF4" w:rsidP="00BF18E2">
      <w:pPr>
        <w:widowControl/>
        <w:adjustRightInd w:val="0"/>
        <w:ind w:firstLine="709"/>
        <w:jc w:val="both"/>
        <w:rPr>
          <w:rFonts w:eastAsiaTheme="minorHAnsi"/>
          <w:color w:val="000000"/>
          <w:sz w:val="24"/>
          <w:szCs w:val="23"/>
          <w:lang w:eastAsia="en-US" w:bidi="ar-SA"/>
        </w:rPr>
      </w:pPr>
      <w:r w:rsidRPr="00BB5BF4">
        <w:rPr>
          <w:rFonts w:eastAsiaTheme="minorHAnsi"/>
          <w:color w:val="000000"/>
          <w:sz w:val="24"/>
          <w:szCs w:val="23"/>
          <w:lang w:eastAsia="en-US" w:bidi="ar-SA"/>
        </w:rPr>
        <w:t xml:space="preserve">Особенности выставления отметок по отдельным предметам зафиксированы в локальных актах </w:t>
      </w:r>
      <w:r>
        <w:rPr>
          <w:rFonts w:eastAsiaTheme="minorHAnsi"/>
          <w:color w:val="000000"/>
          <w:sz w:val="24"/>
          <w:szCs w:val="23"/>
          <w:lang w:eastAsia="en-US" w:bidi="ar-SA"/>
        </w:rPr>
        <w:t>гимназии</w:t>
      </w:r>
      <w:r w:rsidRPr="00BB5BF4">
        <w:rPr>
          <w:rFonts w:eastAsiaTheme="minorHAnsi"/>
          <w:color w:val="000000"/>
          <w:sz w:val="24"/>
          <w:szCs w:val="23"/>
          <w:lang w:eastAsia="en-US" w:bidi="ar-SA"/>
        </w:rPr>
        <w:t xml:space="preserve">, утвержденных педагогическим советом, и доводятся до сведения обучающихся и их родителей (или </w:t>
      </w:r>
      <w:r w:rsidR="00BF18E2">
        <w:rPr>
          <w:rFonts w:eastAsiaTheme="minorHAnsi"/>
          <w:color w:val="000000"/>
          <w:sz w:val="24"/>
          <w:szCs w:val="23"/>
          <w:lang w:eastAsia="en-US" w:bidi="ar-SA"/>
        </w:rPr>
        <w:t>законных представителей</w:t>
      </w:r>
      <w:r w:rsidRPr="00BB5BF4">
        <w:rPr>
          <w:rFonts w:eastAsiaTheme="minorHAnsi"/>
          <w:color w:val="000000"/>
          <w:sz w:val="24"/>
          <w:szCs w:val="23"/>
          <w:lang w:eastAsia="en-US" w:bidi="ar-SA"/>
        </w:rPr>
        <w:t xml:space="preserve">).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i/>
          <w:color w:val="000000"/>
          <w:sz w:val="24"/>
          <w:szCs w:val="23"/>
          <w:lang w:eastAsia="en-US" w:bidi="ar-SA"/>
        </w:rPr>
        <w:t>Портфолио</w:t>
      </w:r>
      <w:r w:rsidRPr="00BB5BF4">
        <w:rPr>
          <w:rFonts w:eastAsiaTheme="minorHAnsi"/>
          <w:color w:val="000000"/>
          <w:sz w:val="24"/>
          <w:szCs w:val="23"/>
          <w:lang w:eastAsia="en-US" w:bidi="ar-SA"/>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федеральными и региональными органами управления образованием).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color w:val="000000"/>
          <w:sz w:val="24"/>
          <w:szCs w:val="23"/>
          <w:lang w:eastAsia="en-US" w:bidi="ar-SA"/>
        </w:rPr>
        <w:t xml:space="preserve">Внутренний мониторинг </w:t>
      </w:r>
      <w:r>
        <w:rPr>
          <w:rFonts w:eastAsiaTheme="minorHAnsi"/>
          <w:color w:val="000000"/>
          <w:sz w:val="24"/>
          <w:szCs w:val="23"/>
          <w:lang w:eastAsia="en-US" w:bidi="ar-SA"/>
        </w:rPr>
        <w:t>гимназии</w:t>
      </w:r>
      <w:r w:rsidRPr="00BB5BF4">
        <w:rPr>
          <w:rFonts w:eastAsiaTheme="minorHAnsi"/>
          <w:color w:val="000000"/>
          <w:sz w:val="24"/>
          <w:szCs w:val="23"/>
          <w:lang w:eastAsia="en-US" w:bidi="ar-SA"/>
        </w:rPr>
        <w:t xml:space="preserve">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color w:val="000000"/>
          <w:sz w:val="24"/>
          <w:szCs w:val="23"/>
          <w:lang w:eastAsia="en-US" w:bidi="ar-SA"/>
        </w:rPr>
        <w:t xml:space="preserve">Порядок проведения промежуточной аттестации регламентируется локальным нормативным актом </w:t>
      </w:r>
      <w:r>
        <w:rPr>
          <w:rFonts w:eastAsiaTheme="minorHAnsi"/>
          <w:color w:val="000000"/>
          <w:sz w:val="24"/>
          <w:szCs w:val="23"/>
          <w:lang w:eastAsia="en-US" w:bidi="ar-SA"/>
        </w:rPr>
        <w:t>гимназии</w:t>
      </w:r>
      <w:r w:rsidRPr="00BB5BF4">
        <w:rPr>
          <w:rFonts w:eastAsiaTheme="minorHAnsi"/>
          <w:color w:val="000000"/>
          <w:sz w:val="24"/>
          <w:szCs w:val="23"/>
          <w:lang w:eastAsia="en-US" w:bidi="ar-SA"/>
        </w:rPr>
        <w:t xml:space="preserve">.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i/>
          <w:iCs/>
          <w:color w:val="000000"/>
          <w:sz w:val="24"/>
          <w:szCs w:val="23"/>
          <w:lang w:eastAsia="en-US" w:bidi="ar-SA"/>
        </w:rPr>
        <w:t xml:space="preserve">Государственная итоговая аттестация.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color w:val="000000"/>
          <w:sz w:val="24"/>
          <w:szCs w:val="23"/>
          <w:lang w:eastAsia="en-US" w:bidi="ar-SA"/>
        </w:rP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устанавливается федеральным органом управления образованием.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BB5BF4" w:rsidRPr="00BB5BF4" w:rsidRDefault="00BB5BF4" w:rsidP="00BB5BF4">
      <w:pPr>
        <w:pStyle w:val="Default"/>
        <w:ind w:firstLine="709"/>
        <w:jc w:val="both"/>
        <w:rPr>
          <w:rFonts w:eastAsiaTheme="minorHAnsi"/>
          <w:szCs w:val="23"/>
        </w:rPr>
      </w:pPr>
      <w:r w:rsidRPr="00BB5BF4">
        <w:rPr>
          <w:rFonts w:eastAsiaTheme="minorHAnsi"/>
          <w:szCs w:val="23"/>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color w:val="000000"/>
          <w:sz w:val="24"/>
          <w:szCs w:val="23"/>
          <w:lang w:eastAsia="en-US" w:bidi="ar-SA"/>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BB5BF4" w:rsidRPr="00BB5BF4" w:rsidRDefault="00BB5BF4" w:rsidP="00BB5BF4">
      <w:pPr>
        <w:widowControl/>
        <w:adjustRightInd w:val="0"/>
        <w:ind w:firstLine="709"/>
        <w:jc w:val="both"/>
        <w:rPr>
          <w:rFonts w:eastAsiaTheme="minorHAnsi"/>
          <w:color w:val="000000"/>
          <w:sz w:val="24"/>
          <w:szCs w:val="23"/>
          <w:lang w:eastAsia="en-US" w:bidi="ar-SA"/>
        </w:rPr>
      </w:pPr>
      <w:r w:rsidRPr="00BB5BF4">
        <w:rPr>
          <w:rFonts w:eastAsiaTheme="minorHAnsi"/>
          <w:color w:val="000000"/>
          <w:sz w:val="24"/>
          <w:szCs w:val="23"/>
          <w:lang w:eastAsia="en-US" w:bidi="ar-SA"/>
        </w:rPr>
        <w:t xml:space="preserve">По предметам, не вынесенным на ГИА, итоговая отметка ставится на основе результатов внутренней оценки. Итоговые отметки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w:t>
      </w:r>
      <w:r w:rsidR="009936E6">
        <w:rPr>
          <w:rFonts w:eastAsiaTheme="minorHAnsi"/>
          <w:color w:val="000000"/>
          <w:sz w:val="24"/>
          <w:szCs w:val="23"/>
          <w:lang w:eastAsia="en-US" w:bidi="ar-SA"/>
        </w:rPr>
        <w:t>электронный журнал</w:t>
      </w:r>
      <w:r w:rsidRPr="00BB5BF4">
        <w:rPr>
          <w:rFonts w:eastAsiaTheme="minorHAnsi"/>
          <w:color w:val="000000"/>
          <w:sz w:val="24"/>
          <w:szCs w:val="23"/>
          <w:lang w:eastAsia="en-US" w:bidi="ar-SA"/>
        </w:rPr>
        <w:t xml:space="preserve">, личное дело и в аттестат целыми числами в соответствии с правилами математического округления. </w:t>
      </w:r>
    </w:p>
    <w:p w:rsidR="008328ED" w:rsidRPr="008328ED" w:rsidRDefault="008328ED" w:rsidP="00BB5BF4">
      <w:pPr>
        <w:widowControl/>
        <w:adjustRightInd w:val="0"/>
        <w:ind w:firstLine="709"/>
        <w:jc w:val="both"/>
        <w:rPr>
          <w:rFonts w:eastAsiaTheme="minorHAnsi"/>
          <w:color w:val="000000"/>
          <w:sz w:val="6"/>
          <w:szCs w:val="23"/>
          <w:lang w:eastAsia="en-US" w:bidi="ar-SA"/>
        </w:rPr>
      </w:pPr>
    </w:p>
    <w:p w:rsidR="005A727C" w:rsidRPr="00BF52CB" w:rsidRDefault="00BB5BF4" w:rsidP="00D94B2D">
      <w:pPr>
        <w:widowControl/>
        <w:adjustRightInd w:val="0"/>
        <w:ind w:firstLine="709"/>
        <w:jc w:val="both"/>
        <w:rPr>
          <w:rFonts w:eastAsiaTheme="minorHAnsi"/>
          <w:color w:val="000000"/>
          <w:sz w:val="23"/>
          <w:szCs w:val="23"/>
          <w:lang w:eastAsia="en-US" w:bidi="ar-SA"/>
        </w:rPr>
      </w:pPr>
      <w:r w:rsidRPr="00BB5BF4">
        <w:rPr>
          <w:rFonts w:eastAsiaTheme="minorHAnsi"/>
          <w:color w:val="000000"/>
          <w:sz w:val="23"/>
          <w:szCs w:val="23"/>
          <w:lang w:eastAsia="en-US" w:bidi="ar-SA"/>
        </w:rPr>
        <w:t>Основной процедурой итоговой оценки достижения метапредметных результатов явля</w:t>
      </w:r>
      <w:r w:rsidR="009936E6" w:rsidRPr="00BF52CB">
        <w:rPr>
          <w:rFonts w:eastAsiaTheme="minorHAnsi"/>
          <w:color w:val="000000"/>
          <w:sz w:val="23"/>
          <w:szCs w:val="23"/>
          <w:lang w:eastAsia="en-US" w:bidi="ar-SA"/>
        </w:rPr>
        <w:t>е</w:t>
      </w:r>
      <w:r w:rsidRPr="00BB5BF4">
        <w:rPr>
          <w:rFonts w:eastAsiaTheme="minorHAnsi"/>
          <w:color w:val="000000"/>
          <w:sz w:val="23"/>
          <w:szCs w:val="23"/>
          <w:lang w:eastAsia="en-US" w:bidi="ar-SA"/>
        </w:rPr>
        <w:t xml:space="preserve">тся защита индивидуального проекта. </w:t>
      </w:r>
    </w:p>
    <w:p w:rsidR="00D94B2D" w:rsidRPr="00BF52CB" w:rsidRDefault="00D94B2D" w:rsidP="005A727C">
      <w:pPr>
        <w:widowControl/>
        <w:adjustRightInd w:val="0"/>
        <w:ind w:firstLine="709"/>
        <w:jc w:val="both"/>
        <w:rPr>
          <w:sz w:val="23"/>
          <w:szCs w:val="23"/>
        </w:rPr>
      </w:pPr>
      <w:r w:rsidRPr="00BF52CB">
        <w:rPr>
          <w:bCs/>
          <w:i/>
          <w:sz w:val="23"/>
          <w:szCs w:val="23"/>
        </w:rPr>
        <w:t>Итоговый индивидуальный проект (учебное исследование)</w:t>
      </w:r>
      <w:r w:rsidRPr="00BF52CB">
        <w:rPr>
          <w:b/>
          <w:bCs/>
          <w:sz w:val="23"/>
          <w:szCs w:val="23"/>
        </w:rPr>
        <w:t xml:space="preserve"> </w:t>
      </w:r>
      <w:r w:rsidRPr="00BF52CB">
        <w:rPr>
          <w:sz w:val="23"/>
          <w:szCs w:val="23"/>
        </w:rPr>
        <w:t xml:space="preserve">оценивается по следующим критериям:  </w:t>
      </w:r>
    </w:p>
    <w:p w:rsidR="00D94B2D" w:rsidRPr="00BF52CB" w:rsidRDefault="00D94B2D" w:rsidP="00D8775A">
      <w:pPr>
        <w:pStyle w:val="a5"/>
        <w:widowControl/>
        <w:numPr>
          <w:ilvl w:val="0"/>
          <w:numId w:val="88"/>
        </w:numPr>
        <w:adjustRightInd w:val="0"/>
        <w:ind w:left="0" w:firstLine="0"/>
        <w:jc w:val="both"/>
        <w:rPr>
          <w:rFonts w:eastAsiaTheme="minorHAnsi"/>
          <w:color w:val="000000"/>
          <w:sz w:val="23"/>
          <w:szCs w:val="23"/>
          <w:lang w:eastAsia="en-US" w:bidi="ar-SA"/>
        </w:rPr>
      </w:pPr>
      <w:r w:rsidRPr="00BF52CB">
        <w:rPr>
          <w:sz w:val="23"/>
          <w:szCs w:val="23"/>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94B2D" w:rsidRPr="00BF52CB" w:rsidRDefault="00D94B2D" w:rsidP="00D8775A">
      <w:pPr>
        <w:pStyle w:val="a5"/>
        <w:widowControl/>
        <w:numPr>
          <w:ilvl w:val="0"/>
          <w:numId w:val="88"/>
        </w:numPr>
        <w:adjustRightInd w:val="0"/>
        <w:ind w:left="0" w:firstLine="0"/>
        <w:jc w:val="both"/>
        <w:rPr>
          <w:rFonts w:eastAsiaTheme="minorHAnsi"/>
          <w:color w:val="000000"/>
          <w:sz w:val="23"/>
          <w:szCs w:val="23"/>
          <w:lang w:eastAsia="en-US" w:bidi="ar-SA"/>
        </w:rPr>
      </w:pPr>
      <w:r w:rsidRPr="00BF52CB">
        <w:rPr>
          <w:sz w:val="23"/>
          <w:szCs w:val="23"/>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
    <w:p w:rsidR="00D94B2D" w:rsidRPr="00BF52CB" w:rsidRDefault="00D94B2D" w:rsidP="00D8775A">
      <w:pPr>
        <w:pStyle w:val="a5"/>
        <w:widowControl/>
        <w:numPr>
          <w:ilvl w:val="0"/>
          <w:numId w:val="88"/>
        </w:numPr>
        <w:adjustRightInd w:val="0"/>
        <w:ind w:left="0" w:firstLine="0"/>
        <w:jc w:val="both"/>
        <w:rPr>
          <w:rFonts w:eastAsiaTheme="minorHAnsi"/>
          <w:color w:val="000000"/>
          <w:sz w:val="23"/>
          <w:szCs w:val="23"/>
          <w:lang w:eastAsia="en-US" w:bidi="ar-SA"/>
        </w:rPr>
      </w:pPr>
      <w:r w:rsidRPr="00BF52CB">
        <w:rPr>
          <w:sz w:val="23"/>
          <w:szCs w:val="23"/>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94B2D" w:rsidRPr="00BF52CB" w:rsidRDefault="00D94B2D" w:rsidP="00D8775A">
      <w:pPr>
        <w:pStyle w:val="a5"/>
        <w:widowControl/>
        <w:numPr>
          <w:ilvl w:val="0"/>
          <w:numId w:val="88"/>
        </w:numPr>
        <w:adjustRightInd w:val="0"/>
        <w:ind w:left="0" w:firstLine="0"/>
        <w:jc w:val="both"/>
        <w:rPr>
          <w:rFonts w:eastAsiaTheme="minorHAnsi"/>
          <w:color w:val="000000"/>
          <w:sz w:val="23"/>
          <w:szCs w:val="23"/>
          <w:lang w:eastAsia="en-US" w:bidi="ar-SA"/>
        </w:rPr>
      </w:pPr>
      <w:r w:rsidRPr="00BF52CB">
        <w:rPr>
          <w:sz w:val="23"/>
          <w:szCs w:val="23"/>
        </w:rPr>
        <w:t xml:space="preserve">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 </w:t>
      </w:r>
    </w:p>
    <w:p w:rsidR="007B53A4" w:rsidRDefault="00D94B2D" w:rsidP="00BF52CB">
      <w:pPr>
        <w:pStyle w:val="a5"/>
        <w:widowControl/>
        <w:adjustRightInd w:val="0"/>
        <w:ind w:left="0" w:firstLine="709"/>
        <w:jc w:val="both"/>
        <w:rPr>
          <w:sz w:val="23"/>
          <w:szCs w:val="23"/>
        </w:rPr>
      </w:pPr>
      <w:r w:rsidRPr="00BF52CB">
        <w:rPr>
          <w:sz w:val="23"/>
          <w:szCs w:val="23"/>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Default="00F42BC2" w:rsidP="00BF52CB">
      <w:pPr>
        <w:pStyle w:val="a5"/>
        <w:widowControl/>
        <w:adjustRightInd w:val="0"/>
        <w:ind w:left="0" w:firstLine="709"/>
        <w:jc w:val="both"/>
        <w:rPr>
          <w:sz w:val="23"/>
          <w:szCs w:val="23"/>
        </w:rPr>
      </w:pPr>
    </w:p>
    <w:p w:rsidR="00F42BC2" w:rsidRPr="00BF52CB" w:rsidRDefault="00F42BC2" w:rsidP="00BF52CB">
      <w:pPr>
        <w:pStyle w:val="a5"/>
        <w:widowControl/>
        <w:adjustRightInd w:val="0"/>
        <w:ind w:left="0" w:firstLine="709"/>
        <w:jc w:val="both"/>
        <w:rPr>
          <w:sz w:val="23"/>
          <w:szCs w:val="23"/>
        </w:rPr>
      </w:pPr>
    </w:p>
    <w:p w:rsidR="007819AF" w:rsidRDefault="007819AF" w:rsidP="00C35131">
      <w:pPr>
        <w:pStyle w:val="a5"/>
        <w:widowControl/>
        <w:numPr>
          <w:ilvl w:val="0"/>
          <w:numId w:val="3"/>
        </w:numPr>
        <w:adjustRightInd w:val="0"/>
        <w:jc w:val="both"/>
        <w:rPr>
          <w:rFonts w:eastAsiaTheme="minorHAnsi"/>
          <w:b/>
          <w:bCs/>
          <w:color w:val="000000"/>
          <w:sz w:val="23"/>
          <w:szCs w:val="23"/>
          <w:lang w:eastAsia="en-US" w:bidi="ar-SA"/>
        </w:rPr>
      </w:pPr>
      <w:r w:rsidRPr="007819AF">
        <w:rPr>
          <w:rFonts w:eastAsiaTheme="minorHAnsi"/>
          <w:b/>
          <w:bCs/>
          <w:color w:val="000000"/>
          <w:sz w:val="23"/>
          <w:szCs w:val="23"/>
          <w:lang w:eastAsia="en-US" w:bidi="ar-SA"/>
        </w:rPr>
        <w:t xml:space="preserve">СОДЕРЖАТЕЛЬНЫЙ РАЗДЕЛ </w:t>
      </w:r>
    </w:p>
    <w:p w:rsidR="00194F5F" w:rsidRPr="00194F5F" w:rsidRDefault="00194F5F" w:rsidP="00194F5F">
      <w:pPr>
        <w:pStyle w:val="a5"/>
        <w:widowControl/>
        <w:adjustRightInd w:val="0"/>
        <w:ind w:left="1069"/>
        <w:jc w:val="both"/>
        <w:rPr>
          <w:rFonts w:eastAsiaTheme="minorHAnsi"/>
          <w:b/>
          <w:bCs/>
          <w:color w:val="000000"/>
          <w:sz w:val="14"/>
          <w:szCs w:val="23"/>
          <w:lang w:eastAsia="en-US" w:bidi="ar-SA"/>
        </w:rPr>
      </w:pPr>
    </w:p>
    <w:p w:rsidR="00194F5F" w:rsidRDefault="00194F5F" w:rsidP="00194F5F">
      <w:pPr>
        <w:pStyle w:val="a5"/>
        <w:widowControl/>
        <w:adjustRightInd w:val="0"/>
        <w:ind w:left="360"/>
        <w:jc w:val="both"/>
        <w:rPr>
          <w:rFonts w:eastAsiaTheme="minorHAnsi"/>
          <w:b/>
          <w:bCs/>
          <w:color w:val="000000"/>
          <w:sz w:val="24"/>
          <w:szCs w:val="23"/>
          <w:lang w:eastAsia="en-US" w:bidi="ar-SA"/>
        </w:rPr>
      </w:pPr>
      <w:r w:rsidRPr="00194F5F">
        <w:rPr>
          <w:rFonts w:eastAsiaTheme="minorHAnsi"/>
          <w:b/>
          <w:bCs/>
          <w:color w:val="000000"/>
          <w:sz w:val="24"/>
          <w:szCs w:val="23"/>
          <w:lang w:eastAsia="en-US" w:bidi="ar-SA"/>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w:t>
      </w:r>
      <w:r>
        <w:rPr>
          <w:rFonts w:eastAsiaTheme="minorHAnsi"/>
          <w:b/>
          <w:bCs/>
          <w:color w:val="000000"/>
          <w:sz w:val="24"/>
          <w:szCs w:val="23"/>
          <w:lang w:eastAsia="en-US" w:bidi="ar-SA"/>
        </w:rPr>
        <w:t>льской и проектной деятельности</w:t>
      </w:r>
    </w:p>
    <w:p w:rsidR="00194F5F" w:rsidRPr="00194F5F" w:rsidRDefault="00194F5F" w:rsidP="00194F5F">
      <w:pPr>
        <w:pStyle w:val="a5"/>
        <w:widowControl/>
        <w:adjustRightInd w:val="0"/>
        <w:ind w:left="0"/>
        <w:jc w:val="both"/>
        <w:rPr>
          <w:rFonts w:eastAsiaTheme="minorHAnsi"/>
          <w:b/>
          <w:bCs/>
          <w:color w:val="000000"/>
          <w:sz w:val="6"/>
          <w:szCs w:val="23"/>
          <w:lang w:eastAsia="en-US" w:bidi="ar-SA"/>
        </w:rPr>
      </w:pPr>
    </w:p>
    <w:p w:rsidR="00194F5F" w:rsidRDefault="00194F5F" w:rsidP="00194F5F">
      <w:pPr>
        <w:pStyle w:val="a5"/>
        <w:widowControl/>
        <w:adjustRightInd w:val="0"/>
        <w:ind w:left="0" w:firstLine="709"/>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rsidR="00194F5F" w:rsidRPr="00194F5F" w:rsidRDefault="00194F5F" w:rsidP="00194F5F">
      <w:pPr>
        <w:pStyle w:val="a5"/>
        <w:widowControl/>
        <w:adjustRightInd w:val="0"/>
        <w:ind w:left="0" w:firstLine="709"/>
        <w:jc w:val="both"/>
        <w:rPr>
          <w:rFonts w:eastAsiaTheme="minorHAnsi"/>
          <w:color w:val="000000"/>
          <w:sz w:val="10"/>
          <w:szCs w:val="23"/>
          <w:lang w:eastAsia="en-US" w:bidi="ar-SA"/>
        </w:rPr>
      </w:pPr>
    </w:p>
    <w:p w:rsidR="00194F5F" w:rsidRPr="00194F5F" w:rsidRDefault="00194F5F" w:rsidP="00D8775A">
      <w:pPr>
        <w:pStyle w:val="a5"/>
        <w:widowControl/>
        <w:numPr>
          <w:ilvl w:val="2"/>
          <w:numId w:val="89"/>
        </w:numPr>
        <w:adjustRightInd w:val="0"/>
        <w:jc w:val="both"/>
        <w:rPr>
          <w:rFonts w:eastAsiaTheme="minorHAnsi"/>
          <w:color w:val="000000"/>
          <w:sz w:val="24"/>
          <w:szCs w:val="23"/>
          <w:lang w:eastAsia="en-US" w:bidi="ar-SA"/>
        </w:rPr>
      </w:pPr>
      <w:r w:rsidRPr="00194F5F">
        <w:rPr>
          <w:rFonts w:eastAsiaTheme="minorHAnsi"/>
          <w:b/>
          <w:bCs/>
          <w:color w:val="000000"/>
          <w:sz w:val="24"/>
          <w:szCs w:val="23"/>
          <w:lang w:eastAsia="en-US" w:bidi="ar-SA"/>
        </w:rPr>
        <w:t xml:space="preserve">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 </w:t>
      </w:r>
    </w:p>
    <w:p w:rsidR="00194F5F" w:rsidRPr="00194F5F" w:rsidRDefault="00194F5F" w:rsidP="00194F5F">
      <w:pPr>
        <w:widowControl/>
        <w:adjustRightInd w:val="0"/>
        <w:jc w:val="both"/>
        <w:rPr>
          <w:rFonts w:eastAsiaTheme="minorHAnsi"/>
          <w:color w:val="000000"/>
          <w:sz w:val="10"/>
          <w:szCs w:val="23"/>
          <w:lang w:eastAsia="en-US" w:bidi="ar-SA"/>
        </w:rPr>
      </w:pPr>
    </w:p>
    <w:p w:rsidR="00194F5F" w:rsidRDefault="00194F5F" w:rsidP="00194F5F">
      <w:pPr>
        <w:widowControl/>
        <w:adjustRightInd w:val="0"/>
        <w:ind w:firstLine="709"/>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rsidR="00194F5F" w:rsidRPr="00194F5F" w:rsidRDefault="00194F5F" w:rsidP="00194F5F">
      <w:pPr>
        <w:widowControl/>
        <w:adjustRightInd w:val="0"/>
        <w:ind w:firstLine="709"/>
        <w:jc w:val="both"/>
        <w:rPr>
          <w:rFonts w:eastAsiaTheme="minorHAnsi"/>
          <w:color w:val="000000"/>
          <w:sz w:val="24"/>
          <w:szCs w:val="23"/>
          <w:lang w:eastAsia="en-US" w:bidi="ar-SA"/>
        </w:rPr>
      </w:pPr>
      <w:r w:rsidRPr="00194F5F">
        <w:rPr>
          <w:rFonts w:eastAsiaTheme="minorHAnsi"/>
          <w:bCs/>
          <w:color w:val="000000"/>
          <w:sz w:val="24"/>
          <w:szCs w:val="23"/>
          <w:lang w:eastAsia="en-US" w:bidi="ar-SA"/>
        </w:rPr>
        <w:t xml:space="preserve">Требования включают: </w:t>
      </w:r>
    </w:p>
    <w:p w:rsidR="00194F5F" w:rsidRPr="00194F5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rsidR="00194F5F" w:rsidRPr="00194F5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способность их использования в познавательной и социальной практике; </w:t>
      </w:r>
    </w:p>
    <w:p w:rsidR="00194F5F" w:rsidRPr="00194F5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p w:rsidR="00194F5F" w:rsidRPr="00194F5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p w:rsidR="00194F5F" w:rsidRPr="00194F5F" w:rsidRDefault="00194F5F" w:rsidP="00194F5F">
      <w:pPr>
        <w:widowControl/>
        <w:adjustRightInd w:val="0"/>
        <w:ind w:firstLine="709"/>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Программа направлена на: </w:t>
      </w:r>
    </w:p>
    <w:p w:rsidR="00194F5F" w:rsidRPr="00194F5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194F5F">
        <w:rPr>
          <w:rFonts w:eastAsiaTheme="minorHAnsi"/>
          <w:color w:val="000000"/>
          <w:sz w:val="24"/>
          <w:szCs w:val="23"/>
          <w:lang w:eastAsia="en-US" w:bidi="ar-SA"/>
        </w:rPr>
        <w:t xml:space="preserve">повышение эффективности освоения обучающимися основной образовательной программы, а также усвоение знаний и учебных действий; </w:t>
      </w:r>
    </w:p>
    <w:p w:rsidR="00194F5F" w:rsidRPr="0070428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70428F">
        <w:rPr>
          <w:rFonts w:eastAsiaTheme="minorHAnsi"/>
          <w:color w:val="000000"/>
          <w:sz w:val="24"/>
          <w:szCs w:val="23"/>
          <w:lang w:eastAsia="en-US" w:bidi="ar-SA"/>
        </w:rPr>
        <w:t xml:space="preserve">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194F5F" w:rsidRPr="0070428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70428F">
        <w:rPr>
          <w:rFonts w:eastAsiaTheme="minorHAnsi"/>
          <w:color w:val="000000"/>
          <w:sz w:val="24"/>
          <w:szCs w:val="23"/>
          <w:lang w:eastAsia="en-US" w:bidi="ar-SA"/>
        </w:rPr>
        <w:t xml:space="preserve">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 </w:t>
      </w:r>
    </w:p>
    <w:p w:rsidR="00194F5F" w:rsidRPr="0070428F" w:rsidRDefault="00194F5F" w:rsidP="00194F5F">
      <w:pPr>
        <w:widowControl/>
        <w:adjustRightInd w:val="0"/>
        <w:ind w:firstLine="709"/>
        <w:jc w:val="both"/>
        <w:rPr>
          <w:rFonts w:eastAsiaTheme="minorHAnsi"/>
          <w:color w:val="000000"/>
          <w:sz w:val="24"/>
          <w:szCs w:val="23"/>
          <w:lang w:eastAsia="en-US" w:bidi="ar-SA"/>
        </w:rPr>
      </w:pPr>
      <w:r w:rsidRPr="0070428F">
        <w:rPr>
          <w:rFonts w:eastAsiaTheme="minorHAnsi"/>
          <w:bCs/>
          <w:color w:val="000000"/>
          <w:sz w:val="24"/>
          <w:szCs w:val="23"/>
          <w:lang w:eastAsia="en-US" w:bidi="ar-SA"/>
        </w:rPr>
        <w:t xml:space="preserve">Программа обеспечивает: </w:t>
      </w:r>
    </w:p>
    <w:p w:rsidR="00194F5F" w:rsidRPr="0070428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70428F">
        <w:rPr>
          <w:rFonts w:eastAsiaTheme="minorHAnsi"/>
          <w:color w:val="000000"/>
          <w:sz w:val="24"/>
          <w:szCs w:val="23"/>
          <w:lang w:eastAsia="en-US" w:bidi="ar-SA"/>
        </w:rP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194F5F" w:rsidRPr="0070428F"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70428F">
        <w:rPr>
          <w:rFonts w:eastAsiaTheme="minorHAnsi"/>
          <w:color w:val="000000"/>
          <w:sz w:val="24"/>
          <w:szCs w:val="23"/>
          <w:lang w:eastAsia="en-US" w:bidi="ar-SA"/>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194F5F" w:rsidRPr="00D11244" w:rsidRDefault="00194F5F" w:rsidP="00D8775A">
      <w:pPr>
        <w:pStyle w:val="a5"/>
        <w:widowControl/>
        <w:numPr>
          <w:ilvl w:val="0"/>
          <w:numId w:val="90"/>
        </w:numPr>
        <w:adjustRightInd w:val="0"/>
        <w:ind w:left="0" w:firstLine="0"/>
        <w:jc w:val="both"/>
        <w:rPr>
          <w:rFonts w:eastAsiaTheme="minorHAnsi"/>
          <w:color w:val="000000"/>
          <w:sz w:val="24"/>
          <w:szCs w:val="23"/>
          <w:lang w:eastAsia="en-US" w:bidi="ar-SA"/>
        </w:rPr>
      </w:pPr>
      <w:r w:rsidRPr="0070428F">
        <w:rPr>
          <w:rFonts w:eastAsiaTheme="minorHAnsi"/>
          <w:color w:val="000000"/>
          <w:sz w:val="24"/>
          <w:szCs w:val="23"/>
          <w:lang w:eastAsia="en-US" w:bidi="ar-SA"/>
        </w:rPr>
        <w:t xml:space="preserve">решение задач общекультурного, личностного и познавательного развития обучающихся; </w:t>
      </w:r>
    </w:p>
    <w:p w:rsidR="00D11244" w:rsidRPr="00D11244" w:rsidRDefault="00D11244" w:rsidP="00D11244">
      <w:pPr>
        <w:pStyle w:val="a"/>
        <w:spacing w:line="240" w:lineRule="auto"/>
        <w:rPr>
          <w:sz w:val="24"/>
          <w:szCs w:val="24"/>
        </w:rPr>
      </w:pPr>
      <w:r w:rsidRPr="00D11244">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D11244" w:rsidRPr="00D11244" w:rsidRDefault="00D11244" w:rsidP="00D11244">
      <w:pPr>
        <w:pStyle w:val="a"/>
        <w:spacing w:line="240" w:lineRule="auto"/>
        <w:rPr>
          <w:sz w:val="24"/>
          <w:szCs w:val="24"/>
        </w:rPr>
      </w:pPr>
      <w:r w:rsidRPr="00D11244">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D11244" w:rsidRPr="00D11244" w:rsidRDefault="00D11244" w:rsidP="00D11244">
      <w:pPr>
        <w:pStyle w:val="a"/>
        <w:spacing w:line="240" w:lineRule="auto"/>
        <w:rPr>
          <w:sz w:val="24"/>
          <w:szCs w:val="24"/>
        </w:rPr>
      </w:pPr>
      <w:r w:rsidRPr="00D11244">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D11244" w:rsidRPr="00D11244" w:rsidRDefault="00D11244" w:rsidP="00D11244">
      <w:pPr>
        <w:pStyle w:val="a"/>
        <w:spacing w:line="240" w:lineRule="auto"/>
        <w:rPr>
          <w:sz w:val="24"/>
          <w:szCs w:val="24"/>
        </w:rPr>
      </w:pPr>
      <w:r w:rsidRPr="00D11244">
        <w:rPr>
          <w:sz w:val="24"/>
          <w:szCs w:val="24"/>
        </w:rPr>
        <w:t>практическую направленность проводимых исследований и индивидуальных проектов;</w:t>
      </w:r>
    </w:p>
    <w:p w:rsidR="00D11244" w:rsidRPr="00D11244" w:rsidRDefault="00D11244" w:rsidP="00D11244">
      <w:pPr>
        <w:pStyle w:val="a"/>
        <w:spacing w:line="240" w:lineRule="auto"/>
        <w:rPr>
          <w:sz w:val="24"/>
          <w:szCs w:val="24"/>
        </w:rPr>
      </w:pPr>
      <w:r w:rsidRPr="00D11244">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11244" w:rsidRPr="00D11244" w:rsidRDefault="00D11244" w:rsidP="00D11244">
      <w:pPr>
        <w:pStyle w:val="a"/>
        <w:spacing w:line="240" w:lineRule="auto"/>
        <w:rPr>
          <w:sz w:val="24"/>
          <w:szCs w:val="24"/>
        </w:rPr>
      </w:pPr>
      <w:r w:rsidRPr="00D11244">
        <w:rPr>
          <w:sz w:val="24"/>
          <w:szCs w:val="24"/>
        </w:rPr>
        <w:t>подготовку к осознанному выбору дальнейшего образования и профессиональной деятельности.</w:t>
      </w:r>
    </w:p>
    <w:p w:rsidR="00D11244" w:rsidRPr="00D11244" w:rsidRDefault="00D11244" w:rsidP="00D11244">
      <w:pPr>
        <w:ind w:firstLine="709"/>
        <w:jc w:val="both"/>
        <w:rPr>
          <w:sz w:val="24"/>
          <w:szCs w:val="24"/>
          <w:u w:color="000000"/>
          <w:bdr w:val="nil"/>
        </w:rPr>
      </w:pPr>
      <w:r w:rsidRPr="00D11244">
        <w:rPr>
          <w:sz w:val="24"/>
          <w:szCs w:val="24"/>
          <w:u w:color="000000"/>
          <w:bdr w:val="nil"/>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D11244" w:rsidRPr="00D11244" w:rsidRDefault="00D11244" w:rsidP="00D11244">
      <w:pPr>
        <w:ind w:firstLine="709"/>
        <w:jc w:val="both"/>
        <w:rPr>
          <w:sz w:val="24"/>
          <w:szCs w:val="24"/>
          <w:u w:color="000000"/>
          <w:bdr w:val="nil"/>
        </w:rPr>
      </w:pPr>
      <w:r w:rsidRPr="00D11244">
        <w:rPr>
          <w:sz w:val="24"/>
          <w:szCs w:val="24"/>
          <w:u w:color="000000"/>
          <w:bdr w:val="nil"/>
        </w:rPr>
        <w:t>В соответствии с указанной целью программа развития УУД среднего общего образования определяет следующие задачи:</w:t>
      </w:r>
    </w:p>
    <w:p w:rsidR="00D11244" w:rsidRDefault="00D11244" w:rsidP="00D8775A">
      <w:pPr>
        <w:pStyle w:val="a"/>
        <w:numPr>
          <w:ilvl w:val="0"/>
          <w:numId w:val="91"/>
        </w:numPr>
        <w:spacing w:line="240" w:lineRule="auto"/>
        <w:ind w:left="0" w:firstLine="0"/>
        <w:rPr>
          <w:rFonts w:eastAsia="Times New Roman"/>
          <w:sz w:val="24"/>
          <w:szCs w:val="24"/>
        </w:rPr>
      </w:pPr>
      <w:r w:rsidRPr="00D11244">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D11244" w:rsidRDefault="00D11244" w:rsidP="00D8775A">
      <w:pPr>
        <w:pStyle w:val="a"/>
        <w:numPr>
          <w:ilvl w:val="0"/>
          <w:numId w:val="91"/>
        </w:numPr>
        <w:spacing w:line="240" w:lineRule="auto"/>
        <w:ind w:left="0" w:firstLine="0"/>
        <w:rPr>
          <w:rFonts w:eastAsia="Times New Roman"/>
          <w:sz w:val="24"/>
          <w:szCs w:val="24"/>
        </w:rPr>
      </w:pPr>
      <w:r w:rsidRPr="00D11244">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D11244" w:rsidRDefault="00D11244" w:rsidP="00D8775A">
      <w:pPr>
        <w:pStyle w:val="a"/>
        <w:numPr>
          <w:ilvl w:val="0"/>
          <w:numId w:val="91"/>
        </w:numPr>
        <w:spacing w:line="240" w:lineRule="auto"/>
        <w:ind w:left="0" w:firstLine="0"/>
        <w:rPr>
          <w:rFonts w:eastAsia="Times New Roman"/>
          <w:sz w:val="24"/>
          <w:szCs w:val="24"/>
        </w:rPr>
      </w:pPr>
      <w:r w:rsidRPr="00D11244">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D11244" w:rsidRPr="00D11244" w:rsidRDefault="00D11244" w:rsidP="00D8775A">
      <w:pPr>
        <w:pStyle w:val="a"/>
        <w:numPr>
          <w:ilvl w:val="0"/>
          <w:numId w:val="91"/>
        </w:numPr>
        <w:spacing w:line="240" w:lineRule="auto"/>
        <w:ind w:left="0" w:firstLine="0"/>
        <w:rPr>
          <w:rFonts w:eastAsia="Times New Roman"/>
          <w:sz w:val="24"/>
          <w:szCs w:val="24"/>
        </w:rPr>
      </w:pPr>
      <w:r w:rsidRPr="00D11244">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D11244" w:rsidRPr="00D11244" w:rsidRDefault="00D11244" w:rsidP="00D11244">
      <w:pPr>
        <w:ind w:firstLine="709"/>
        <w:jc w:val="both"/>
        <w:rPr>
          <w:sz w:val="24"/>
          <w:szCs w:val="24"/>
          <w:u w:color="000000"/>
          <w:bdr w:val="nil"/>
        </w:rPr>
      </w:pPr>
      <w:r w:rsidRPr="00D11244">
        <w:rPr>
          <w:sz w:val="24"/>
          <w:szCs w:val="24"/>
          <w:u w:color="000000"/>
          <w:bdr w:val="nil"/>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5B2EDA" w:rsidRDefault="00D11244" w:rsidP="005B2EDA">
      <w:pPr>
        <w:ind w:firstLine="709"/>
        <w:jc w:val="both"/>
        <w:rPr>
          <w:sz w:val="24"/>
          <w:szCs w:val="24"/>
          <w:u w:color="000000"/>
          <w:bdr w:val="nil"/>
        </w:rPr>
      </w:pPr>
      <w:r w:rsidRPr="00D11244">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w:t>
      </w:r>
      <w:r w:rsidR="005B2EDA">
        <w:rPr>
          <w:sz w:val="24"/>
          <w:szCs w:val="24"/>
          <w:u w:color="000000"/>
          <w:bdr w:val="nil"/>
        </w:rPr>
        <w:t>не относящиеся к учебе в школе.</w:t>
      </w:r>
    </w:p>
    <w:p w:rsidR="005B2EDA" w:rsidRPr="005B2EDA" w:rsidRDefault="005B2EDA" w:rsidP="005B2EDA">
      <w:pPr>
        <w:ind w:firstLine="709"/>
        <w:jc w:val="both"/>
        <w:rPr>
          <w:sz w:val="10"/>
          <w:szCs w:val="24"/>
          <w:u w:color="000000"/>
          <w:bdr w:val="nil"/>
        </w:rPr>
      </w:pPr>
    </w:p>
    <w:p w:rsidR="005B2EDA" w:rsidRPr="005B2EDA" w:rsidRDefault="005B2EDA" w:rsidP="00D8775A">
      <w:pPr>
        <w:pStyle w:val="a5"/>
        <w:numPr>
          <w:ilvl w:val="2"/>
          <w:numId w:val="89"/>
        </w:numPr>
        <w:jc w:val="both"/>
        <w:rPr>
          <w:b/>
          <w:sz w:val="28"/>
          <w:szCs w:val="24"/>
          <w:u w:color="000000"/>
          <w:bdr w:val="nil"/>
        </w:rPr>
      </w:pPr>
      <w:r w:rsidRPr="005B2EDA">
        <w:rPr>
          <w:b/>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B2EDA" w:rsidRPr="005B2EDA" w:rsidRDefault="005B2EDA" w:rsidP="005B2EDA">
      <w:pPr>
        <w:ind w:firstLine="709"/>
        <w:jc w:val="both"/>
        <w:rPr>
          <w:sz w:val="6"/>
          <w:u w:color="000000"/>
          <w:bdr w:val="nil"/>
        </w:rPr>
      </w:pPr>
    </w:p>
    <w:p w:rsidR="005B2EDA" w:rsidRPr="005B2EDA" w:rsidRDefault="005B2EDA" w:rsidP="005B2EDA">
      <w:pPr>
        <w:ind w:firstLine="709"/>
        <w:jc w:val="both"/>
        <w:rPr>
          <w:sz w:val="24"/>
          <w:u w:color="000000"/>
          <w:bdr w:val="nil"/>
        </w:rPr>
      </w:pPr>
      <w:r w:rsidRPr="005B2EDA">
        <w:rPr>
          <w:sz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5B2EDA" w:rsidRPr="005B2EDA" w:rsidRDefault="005B2EDA" w:rsidP="005B2EDA">
      <w:pPr>
        <w:ind w:firstLine="709"/>
        <w:jc w:val="both"/>
        <w:rPr>
          <w:sz w:val="24"/>
          <w:u w:color="000000"/>
          <w:bdr w:val="nil"/>
        </w:rPr>
      </w:pPr>
      <w:r w:rsidRPr="005B2EDA">
        <w:rPr>
          <w:sz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5B2EDA" w:rsidRPr="005B2EDA" w:rsidRDefault="005B2EDA" w:rsidP="005B2EDA">
      <w:pPr>
        <w:ind w:firstLine="709"/>
        <w:jc w:val="both"/>
        <w:rPr>
          <w:sz w:val="24"/>
          <w:u w:color="000000"/>
          <w:bdr w:val="nil"/>
        </w:rPr>
      </w:pPr>
      <w:r w:rsidRPr="005B2EDA">
        <w:rPr>
          <w:sz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5B2EDA" w:rsidRPr="005B2EDA" w:rsidRDefault="005B2EDA" w:rsidP="005B2EDA">
      <w:pPr>
        <w:ind w:firstLine="709"/>
        <w:jc w:val="both"/>
        <w:rPr>
          <w:sz w:val="24"/>
          <w:u w:color="000000"/>
          <w:bdr w:val="nil"/>
        </w:rPr>
      </w:pPr>
      <w:r w:rsidRPr="005B2EDA">
        <w:rPr>
          <w:sz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5B2EDA" w:rsidRPr="005B2EDA" w:rsidRDefault="005B2EDA" w:rsidP="005B2EDA">
      <w:pPr>
        <w:ind w:firstLine="709"/>
        <w:jc w:val="both"/>
        <w:rPr>
          <w:sz w:val="24"/>
          <w:u w:color="000000"/>
          <w:bdr w:val="nil"/>
        </w:rPr>
      </w:pPr>
      <w:r w:rsidRPr="005B2EDA">
        <w:rPr>
          <w:sz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5B2EDA" w:rsidRPr="005B2EDA" w:rsidRDefault="005B2EDA" w:rsidP="005B2EDA">
      <w:pPr>
        <w:ind w:firstLine="709"/>
        <w:jc w:val="both"/>
        <w:rPr>
          <w:sz w:val="24"/>
          <w:u w:color="000000"/>
          <w:bdr w:val="nil"/>
        </w:rPr>
      </w:pPr>
      <w:r w:rsidRPr="005B2EDA">
        <w:rPr>
          <w:sz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5B2EDA" w:rsidRPr="005B2EDA" w:rsidRDefault="005B2EDA" w:rsidP="005B2EDA">
      <w:pPr>
        <w:ind w:firstLine="709"/>
        <w:jc w:val="both"/>
        <w:rPr>
          <w:sz w:val="24"/>
          <w:u w:color="000000"/>
          <w:bdr w:val="nil"/>
        </w:rPr>
      </w:pPr>
      <w:r w:rsidRPr="005B2EDA">
        <w:rPr>
          <w:sz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5B2EDA" w:rsidRPr="005B2EDA" w:rsidRDefault="005B2EDA" w:rsidP="005B2EDA">
      <w:pPr>
        <w:ind w:firstLine="709"/>
        <w:jc w:val="both"/>
        <w:rPr>
          <w:sz w:val="24"/>
          <w:u w:color="000000"/>
          <w:bdr w:val="nil"/>
        </w:rPr>
      </w:pPr>
      <w:r w:rsidRPr="005B2EDA">
        <w:rPr>
          <w:sz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5B2EDA" w:rsidRPr="005B2EDA" w:rsidRDefault="005B2EDA" w:rsidP="005B2EDA">
      <w:pPr>
        <w:ind w:firstLine="709"/>
        <w:jc w:val="both"/>
        <w:rPr>
          <w:sz w:val="24"/>
          <w:u w:color="000000"/>
          <w:bdr w:val="nil"/>
        </w:rPr>
      </w:pPr>
      <w:r w:rsidRPr="005B2EDA">
        <w:rPr>
          <w:sz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5B2EDA" w:rsidRPr="005B2EDA" w:rsidRDefault="005B2EDA" w:rsidP="005B2EDA">
      <w:pPr>
        <w:ind w:firstLine="709"/>
        <w:jc w:val="both"/>
        <w:rPr>
          <w:sz w:val="24"/>
          <w:u w:color="000000"/>
          <w:bdr w:val="nil"/>
        </w:rPr>
      </w:pPr>
      <w:r w:rsidRPr="005B2EDA">
        <w:rPr>
          <w:sz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5B2EDA" w:rsidRPr="005B2EDA" w:rsidRDefault="005B2EDA" w:rsidP="005B2EDA">
      <w:pPr>
        <w:ind w:firstLine="709"/>
        <w:jc w:val="both"/>
        <w:rPr>
          <w:sz w:val="24"/>
          <w:u w:color="000000"/>
          <w:bdr w:val="nil"/>
        </w:rPr>
      </w:pPr>
      <w:r w:rsidRPr="005B2EDA">
        <w:rPr>
          <w:sz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F2991" w:rsidRDefault="005B2EDA" w:rsidP="000C02DB">
      <w:pPr>
        <w:ind w:firstLine="709"/>
        <w:jc w:val="both"/>
        <w:rPr>
          <w:sz w:val="24"/>
          <w:u w:color="000000"/>
          <w:bdr w:val="nil"/>
        </w:rPr>
      </w:pPr>
      <w:r w:rsidRPr="005B2EDA">
        <w:rPr>
          <w:sz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0C02DB" w:rsidRPr="000C02DB" w:rsidRDefault="000C02DB" w:rsidP="000C02DB">
      <w:pPr>
        <w:ind w:firstLine="709"/>
        <w:jc w:val="both"/>
        <w:rPr>
          <w:sz w:val="10"/>
          <w:u w:color="000000"/>
          <w:bdr w:val="nil"/>
        </w:rPr>
      </w:pPr>
    </w:p>
    <w:p w:rsidR="000C02DB" w:rsidRPr="000C02DB" w:rsidRDefault="000C02DB" w:rsidP="00D8775A">
      <w:pPr>
        <w:pStyle w:val="3"/>
        <w:numPr>
          <w:ilvl w:val="2"/>
          <w:numId w:val="89"/>
        </w:numPr>
        <w:spacing w:before="0"/>
        <w:jc w:val="both"/>
        <w:rPr>
          <w:rFonts w:ascii="Times New Roman" w:hAnsi="Times New Roman" w:cs="Times New Roman"/>
          <w:color w:val="auto"/>
          <w:sz w:val="24"/>
          <w:szCs w:val="24"/>
          <w:u w:color="000000"/>
        </w:rPr>
      </w:pPr>
      <w:r w:rsidRPr="000C02DB">
        <w:rPr>
          <w:rFonts w:ascii="Times New Roman" w:hAnsi="Times New Roman" w:cs="Times New Roman"/>
          <w:color w:val="auto"/>
          <w:sz w:val="24"/>
          <w:szCs w:val="24"/>
        </w:rPr>
        <w:t>Типовые задачи по формированию универсальных учебных действий</w:t>
      </w:r>
    </w:p>
    <w:p w:rsidR="000C02DB" w:rsidRPr="000C02DB" w:rsidRDefault="000C02DB" w:rsidP="000C02DB">
      <w:pPr>
        <w:ind w:firstLine="709"/>
        <w:jc w:val="both"/>
        <w:rPr>
          <w:sz w:val="6"/>
          <w:u w:color="000000"/>
          <w:bdr w:val="nil"/>
        </w:rPr>
      </w:pPr>
    </w:p>
    <w:p w:rsidR="009F2991" w:rsidRPr="009F2991" w:rsidRDefault="009F2991" w:rsidP="009F2991">
      <w:pPr>
        <w:ind w:firstLine="709"/>
        <w:jc w:val="both"/>
        <w:rPr>
          <w:sz w:val="24"/>
          <w:szCs w:val="24"/>
          <w:u w:color="000000"/>
          <w:bdr w:val="nil"/>
        </w:rPr>
      </w:pPr>
      <w:r w:rsidRPr="009F2991">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F2991" w:rsidRPr="009F2991" w:rsidRDefault="009F2991" w:rsidP="000C02DB">
      <w:pPr>
        <w:pStyle w:val="a"/>
        <w:spacing w:line="240" w:lineRule="auto"/>
        <w:ind w:firstLine="0"/>
        <w:rPr>
          <w:sz w:val="24"/>
          <w:szCs w:val="24"/>
        </w:rPr>
      </w:pPr>
      <w:r w:rsidRPr="009F2991">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F2991" w:rsidRPr="009F2991" w:rsidRDefault="009F2991" w:rsidP="000C02DB">
      <w:pPr>
        <w:pStyle w:val="a"/>
        <w:spacing w:line="240" w:lineRule="auto"/>
        <w:ind w:firstLine="0"/>
        <w:rPr>
          <w:sz w:val="24"/>
          <w:szCs w:val="24"/>
        </w:rPr>
      </w:pPr>
      <w:r w:rsidRPr="009F2991">
        <w:rPr>
          <w:sz w:val="24"/>
          <w:szCs w:val="24"/>
        </w:rPr>
        <w:t>обеспечение возможности самостоятельного выбора обучающимися темпа, режимов и форм освоения предметного материала;</w:t>
      </w:r>
    </w:p>
    <w:p w:rsidR="009F2991" w:rsidRPr="009F2991" w:rsidRDefault="009F2991" w:rsidP="000C02DB">
      <w:pPr>
        <w:pStyle w:val="a"/>
        <w:spacing w:line="240" w:lineRule="auto"/>
        <w:ind w:firstLine="0"/>
        <w:rPr>
          <w:sz w:val="24"/>
          <w:szCs w:val="24"/>
        </w:rPr>
      </w:pPr>
      <w:r w:rsidRPr="009F2991">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F2991" w:rsidRPr="009F2991" w:rsidRDefault="009F2991" w:rsidP="000C02DB">
      <w:pPr>
        <w:pStyle w:val="a"/>
        <w:spacing w:line="240" w:lineRule="auto"/>
        <w:ind w:firstLine="0"/>
        <w:rPr>
          <w:sz w:val="24"/>
          <w:szCs w:val="24"/>
        </w:rPr>
      </w:pPr>
      <w:r w:rsidRPr="009F2991">
        <w:rPr>
          <w:sz w:val="24"/>
          <w:szCs w:val="24"/>
        </w:rPr>
        <w:t>обеспечение наличия образовательных событий, в рамках которых решаются задачи, носящие полидисциплинарный и метапредметный характер;</w:t>
      </w:r>
    </w:p>
    <w:p w:rsidR="009F2991" w:rsidRPr="009F2991" w:rsidRDefault="009F2991" w:rsidP="000C02DB">
      <w:pPr>
        <w:pStyle w:val="a"/>
        <w:spacing w:line="240" w:lineRule="auto"/>
        <w:ind w:firstLine="0"/>
        <w:rPr>
          <w:sz w:val="24"/>
          <w:szCs w:val="24"/>
        </w:rPr>
      </w:pPr>
      <w:r w:rsidRPr="009F2991">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F2991" w:rsidRPr="000C02DB" w:rsidRDefault="009F2991" w:rsidP="000C02DB">
      <w:pPr>
        <w:pStyle w:val="a"/>
        <w:spacing w:line="240" w:lineRule="auto"/>
        <w:ind w:firstLine="0"/>
        <w:rPr>
          <w:sz w:val="24"/>
          <w:szCs w:val="24"/>
        </w:rPr>
      </w:pPr>
      <w:r w:rsidRPr="009F2991">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9F2991" w:rsidRPr="009F2991" w:rsidRDefault="009F2991" w:rsidP="009F2991">
      <w:pPr>
        <w:ind w:firstLine="709"/>
        <w:jc w:val="both"/>
        <w:rPr>
          <w:b/>
          <w:i/>
          <w:sz w:val="24"/>
          <w:szCs w:val="24"/>
          <w:u w:color="000000"/>
          <w:bdr w:val="nil"/>
        </w:rPr>
      </w:pPr>
      <w:r w:rsidRPr="009F2991">
        <w:rPr>
          <w:b/>
          <w:i/>
          <w:sz w:val="24"/>
          <w:szCs w:val="24"/>
          <w:u w:color="000000"/>
          <w:bdr w:val="nil"/>
        </w:rPr>
        <w:t xml:space="preserve">Формирование познавательных универсальных учебных действий </w:t>
      </w:r>
    </w:p>
    <w:p w:rsidR="009F2991" w:rsidRPr="009F2991" w:rsidRDefault="009F2991" w:rsidP="009F2991">
      <w:pPr>
        <w:ind w:firstLine="709"/>
        <w:jc w:val="both"/>
        <w:rPr>
          <w:sz w:val="24"/>
          <w:szCs w:val="24"/>
          <w:u w:color="000000"/>
          <w:bdr w:val="nil"/>
        </w:rPr>
      </w:pPr>
      <w:r w:rsidRPr="009F2991">
        <w:rPr>
          <w:sz w:val="24"/>
          <w:szCs w:val="24"/>
          <w:u w:color="000000"/>
          <w:bdr w:val="nil"/>
        </w:rPr>
        <w:t>Задачи должны быть сконструированы таким образом, чтобы формировать у обучающихся умения:</w:t>
      </w:r>
    </w:p>
    <w:p w:rsidR="009F2991" w:rsidRPr="009F2991" w:rsidRDefault="009F2991" w:rsidP="009F2991">
      <w:pPr>
        <w:ind w:firstLine="709"/>
        <w:jc w:val="both"/>
        <w:rPr>
          <w:sz w:val="24"/>
          <w:szCs w:val="24"/>
          <w:u w:color="000000"/>
          <w:bdr w:val="nil"/>
        </w:rPr>
      </w:pPr>
      <w:r w:rsidRPr="009F2991">
        <w:rPr>
          <w:sz w:val="24"/>
          <w:szCs w:val="24"/>
          <w:u w:color="000000"/>
          <w:bdr w:val="nil"/>
        </w:rPr>
        <w:t>а) объяснять явления с научной точки зрения;</w:t>
      </w:r>
    </w:p>
    <w:p w:rsidR="009F2991" w:rsidRPr="009F2991" w:rsidRDefault="009F2991" w:rsidP="009F2991">
      <w:pPr>
        <w:ind w:firstLine="709"/>
        <w:jc w:val="both"/>
        <w:rPr>
          <w:sz w:val="24"/>
          <w:szCs w:val="24"/>
          <w:u w:color="000000"/>
          <w:bdr w:val="nil"/>
        </w:rPr>
      </w:pPr>
      <w:r w:rsidRPr="009F2991">
        <w:rPr>
          <w:sz w:val="24"/>
          <w:szCs w:val="24"/>
          <w:u w:color="000000"/>
          <w:bdr w:val="nil"/>
        </w:rPr>
        <w:t>б) разрабатывать дизайн научного исследования;</w:t>
      </w:r>
    </w:p>
    <w:p w:rsidR="009F2991" w:rsidRPr="009F2991" w:rsidRDefault="009F2991" w:rsidP="009F2991">
      <w:pPr>
        <w:ind w:firstLine="709"/>
        <w:jc w:val="both"/>
        <w:rPr>
          <w:sz w:val="24"/>
          <w:szCs w:val="24"/>
          <w:u w:color="000000"/>
          <w:bdr w:val="nil"/>
        </w:rPr>
      </w:pPr>
      <w:r w:rsidRPr="009F2991">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9F2991" w:rsidRPr="009F2991" w:rsidRDefault="009F2991" w:rsidP="009F2991">
      <w:pPr>
        <w:pStyle w:val="a"/>
        <w:numPr>
          <w:ilvl w:val="0"/>
          <w:numId w:val="0"/>
        </w:numPr>
        <w:spacing w:line="240" w:lineRule="auto"/>
        <w:ind w:firstLine="709"/>
        <w:rPr>
          <w:sz w:val="24"/>
          <w:szCs w:val="24"/>
        </w:rPr>
      </w:pPr>
      <w:r w:rsidRPr="009F2991">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F2991" w:rsidRPr="009F2991" w:rsidRDefault="009F2991" w:rsidP="009F2991">
      <w:pPr>
        <w:pStyle w:val="a"/>
        <w:numPr>
          <w:ilvl w:val="0"/>
          <w:numId w:val="0"/>
        </w:numPr>
        <w:spacing w:line="240" w:lineRule="auto"/>
        <w:ind w:firstLine="709"/>
        <w:rPr>
          <w:sz w:val="24"/>
          <w:szCs w:val="24"/>
        </w:rPr>
      </w:pPr>
      <w:r w:rsidRPr="009F2991">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9F2991" w:rsidRPr="009F2991" w:rsidRDefault="009F2991" w:rsidP="00A86C11">
      <w:pPr>
        <w:pStyle w:val="a"/>
        <w:spacing w:line="240" w:lineRule="auto"/>
        <w:ind w:firstLine="0"/>
        <w:rPr>
          <w:sz w:val="24"/>
          <w:szCs w:val="24"/>
        </w:rPr>
      </w:pPr>
      <w:r w:rsidRPr="009F2991">
        <w:rPr>
          <w:sz w:val="24"/>
          <w:szCs w:val="24"/>
        </w:rPr>
        <w:t>полидисциплинарные и метапредметные погружения и интенсивы;</w:t>
      </w:r>
    </w:p>
    <w:p w:rsidR="009F2991" w:rsidRPr="009F2991" w:rsidRDefault="009F2991" w:rsidP="00A86C11">
      <w:pPr>
        <w:pStyle w:val="a"/>
        <w:spacing w:line="240" w:lineRule="auto"/>
        <w:ind w:firstLine="0"/>
        <w:rPr>
          <w:sz w:val="24"/>
          <w:szCs w:val="24"/>
        </w:rPr>
      </w:pPr>
      <w:r w:rsidRPr="009F2991">
        <w:rPr>
          <w:sz w:val="24"/>
          <w:szCs w:val="24"/>
        </w:rPr>
        <w:t>методологические и философские семинары;</w:t>
      </w:r>
    </w:p>
    <w:p w:rsidR="009F2991" w:rsidRPr="009F2991" w:rsidRDefault="009F2991" w:rsidP="00A86C11">
      <w:pPr>
        <w:pStyle w:val="a"/>
        <w:spacing w:line="240" w:lineRule="auto"/>
        <w:ind w:firstLine="0"/>
        <w:rPr>
          <w:sz w:val="24"/>
          <w:szCs w:val="24"/>
        </w:rPr>
      </w:pPr>
      <w:r w:rsidRPr="009F2991">
        <w:rPr>
          <w:sz w:val="24"/>
          <w:szCs w:val="24"/>
        </w:rPr>
        <w:t>образовательные экспедиции и экскурсии;</w:t>
      </w:r>
    </w:p>
    <w:p w:rsidR="009F2991" w:rsidRPr="009F2991" w:rsidRDefault="009F2991" w:rsidP="00A86C11">
      <w:pPr>
        <w:pStyle w:val="a"/>
        <w:spacing w:line="240" w:lineRule="auto"/>
        <w:ind w:firstLine="0"/>
        <w:rPr>
          <w:sz w:val="24"/>
          <w:szCs w:val="24"/>
        </w:rPr>
      </w:pPr>
      <w:r w:rsidRPr="009F2991">
        <w:rPr>
          <w:sz w:val="24"/>
          <w:szCs w:val="24"/>
        </w:rPr>
        <w:t>учебно-исследовательская работа обучающихся, которая предполагает:</w:t>
      </w:r>
    </w:p>
    <w:p w:rsidR="009F2991" w:rsidRPr="009F2991" w:rsidRDefault="009F2991" w:rsidP="00A86C11">
      <w:pPr>
        <w:pStyle w:val="a"/>
        <w:spacing w:line="240" w:lineRule="auto"/>
        <w:ind w:firstLine="0"/>
        <w:rPr>
          <w:sz w:val="24"/>
          <w:szCs w:val="24"/>
        </w:rPr>
      </w:pPr>
      <w:r w:rsidRPr="009F2991">
        <w:rPr>
          <w:sz w:val="24"/>
          <w:szCs w:val="24"/>
        </w:rPr>
        <w:t xml:space="preserve"> выбор тематики исследования, связанной с новейшими достижениями в области науки и технологий;</w:t>
      </w:r>
    </w:p>
    <w:p w:rsidR="009F2991" w:rsidRPr="009F2991" w:rsidRDefault="009F2991" w:rsidP="00A86C11">
      <w:pPr>
        <w:pStyle w:val="a"/>
        <w:spacing w:line="240" w:lineRule="auto"/>
        <w:ind w:firstLine="0"/>
        <w:rPr>
          <w:sz w:val="24"/>
          <w:szCs w:val="24"/>
        </w:rPr>
      </w:pPr>
      <w:r w:rsidRPr="009F2991">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9F2991" w:rsidRPr="00A86C11" w:rsidRDefault="009F2991" w:rsidP="00A86C11">
      <w:pPr>
        <w:pStyle w:val="a"/>
        <w:spacing w:line="240" w:lineRule="auto"/>
        <w:ind w:firstLine="0"/>
        <w:rPr>
          <w:sz w:val="24"/>
          <w:szCs w:val="24"/>
        </w:rPr>
      </w:pPr>
      <w:r w:rsidRPr="009F2991">
        <w:rPr>
          <w:sz w:val="24"/>
          <w:szCs w:val="24"/>
        </w:rPr>
        <w:t>выбор тематики исследований, направленных на изучение проблем местного сообщества, региона, мира в целом.</w:t>
      </w:r>
    </w:p>
    <w:p w:rsidR="009F2991" w:rsidRPr="009F2991" w:rsidRDefault="009F2991" w:rsidP="009F2991">
      <w:pPr>
        <w:ind w:firstLine="709"/>
        <w:jc w:val="both"/>
        <w:rPr>
          <w:b/>
          <w:i/>
          <w:sz w:val="24"/>
          <w:szCs w:val="24"/>
          <w:u w:color="000000"/>
          <w:bdr w:val="nil"/>
        </w:rPr>
      </w:pPr>
      <w:r w:rsidRPr="009F2991">
        <w:rPr>
          <w:b/>
          <w:i/>
          <w:sz w:val="24"/>
          <w:szCs w:val="24"/>
          <w:u w:color="000000"/>
          <w:bdr w:val="nil"/>
        </w:rPr>
        <w:t>Формирование коммуникативных универсальных учебных действий</w:t>
      </w:r>
    </w:p>
    <w:p w:rsidR="009F2991" w:rsidRPr="009F2991" w:rsidRDefault="009F2991" w:rsidP="009F2991">
      <w:pPr>
        <w:ind w:firstLine="709"/>
        <w:jc w:val="both"/>
        <w:rPr>
          <w:spacing w:val="-4"/>
          <w:sz w:val="24"/>
          <w:szCs w:val="24"/>
          <w:u w:color="000000"/>
          <w:bdr w:val="nil"/>
        </w:rPr>
      </w:pPr>
      <w:r w:rsidRPr="009F2991">
        <w:rPr>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F2991" w:rsidRPr="009F2991" w:rsidRDefault="009F2991" w:rsidP="009F2991">
      <w:pPr>
        <w:ind w:firstLine="709"/>
        <w:jc w:val="both"/>
        <w:rPr>
          <w:sz w:val="24"/>
          <w:szCs w:val="24"/>
          <w:u w:color="000000"/>
          <w:bdr w:val="nil"/>
        </w:rPr>
      </w:pPr>
      <w:r w:rsidRPr="009F2991">
        <w:rPr>
          <w:sz w:val="24"/>
          <w:szCs w:val="24"/>
          <w:u w:color="000000"/>
          <w:bdr w:val="nil"/>
        </w:rPr>
        <w:t>Открытость образовательной среды позволяет обеспечивать возможность коммуникации:</w:t>
      </w:r>
    </w:p>
    <w:p w:rsidR="009F2991" w:rsidRPr="009F2991" w:rsidRDefault="009F2991" w:rsidP="00A86C11">
      <w:pPr>
        <w:pStyle w:val="a"/>
        <w:spacing w:line="240" w:lineRule="auto"/>
        <w:ind w:firstLine="0"/>
        <w:rPr>
          <w:sz w:val="24"/>
          <w:szCs w:val="24"/>
        </w:rPr>
      </w:pPr>
      <w:r w:rsidRPr="009F2991">
        <w:rPr>
          <w:sz w:val="24"/>
          <w:szCs w:val="24"/>
        </w:rPr>
        <w:t>с обучающимися других образовательных организаций региона, как с ровесниками, так и с детьми иных возрастов;</w:t>
      </w:r>
    </w:p>
    <w:p w:rsidR="009F2991" w:rsidRPr="009F2991" w:rsidRDefault="009F2991" w:rsidP="00A86C11">
      <w:pPr>
        <w:pStyle w:val="a"/>
        <w:spacing w:line="240" w:lineRule="auto"/>
        <w:ind w:firstLine="0"/>
        <w:rPr>
          <w:sz w:val="24"/>
          <w:szCs w:val="24"/>
        </w:rPr>
      </w:pPr>
      <w:r w:rsidRPr="009F2991">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F2991" w:rsidRPr="009F2991" w:rsidRDefault="009F2991" w:rsidP="00A86C11">
      <w:pPr>
        <w:pStyle w:val="a"/>
        <w:spacing w:line="240" w:lineRule="auto"/>
        <w:ind w:firstLine="0"/>
        <w:rPr>
          <w:sz w:val="24"/>
          <w:szCs w:val="24"/>
        </w:rPr>
      </w:pPr>
      <w:r w:rsidRPr="009F2991">
        <w:rPr>
          <w:sz w:val="24"/>
          <w:szCs w:val="24"/>
        </w:rPr>
        <w:t>представителями власти, местного самоуправления, фондов, спонсорами и др.</w:t>
      </w:r>
    </w:p>
    <w:p w:rsidR="009F2991" w:rsidRPr="009F2991" w:rsidRDefault="009F2991" w:rsidP="009F2991">
      <w:pPr>
        <w:ind w:firstLine="709"/>
        <w:jc w:val="both"/>
        <w:rPr>
          <w:sz w:val="24"/>
          <w:szCs w:val="24"/>
          <w:u w:color="000000"/>
          <w:bdr w:val="nil"/>
        </w:rPr>
      </w:pPr>
      <w:r w:rsidRPr="009F2991">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F2991" w:rsidRPr="009F2991" w:rsidRDefault="009F2991" w:rsidP="009F2991">
      <w:pPr>
        <w:ind w:firstLine="709"/>
        <w:jc w:val="both"/>
        <w:rPr>
          <w:sz w:val="24"/>
          <w:szCs w:val="24"/>
          <w:u w:color="000000"/>
          <w:bdr w:val="nil"/>
        </w:rPr>
      </w:pPr>
      <w:r w:rsidRPr="009F2991">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9F2991" w:rsidRPr="009F2991" w:rsidRDefault="009F2991" w:rsidP="00A86C11">
      <w:pPr>
        <w:pStyle w:val="a"/>
        <w:spacing w:line="240" w:lineRule="auto"/>
        <w:ind w:firstLine="0"/>
        <w:rPr>
          <w:sz w:val="24"/>
          <w:szCs w:val="24"/>
        </w:rPr>
      </w:pPr>
      <w:r w:rsidRPr="009F2991">
        <w:rPr>
          <w:sz w:val="24"/>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9F2991" w:rsidRPr="009F2991" w:rsidRDefault="009F2991" w:rsidP="00A86C11">
      <w:pPr>
        <w:pStyle w:val="a"/>
        <w:spacing w:line="240" w:lineRule="auto"/>
        <w:ind w:firstLine="0"/>
        <w:rPr>
          <w:spacing w:val="-6"/>
          <w:sz w:val="24"/>
          <w:szCs w:val="24"/>
        </w:rPr>
      </w:pPr>
      <w:r w:rsidRPr="009F2991">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F2991" w:rsidRPr="009F2991" w:rsidRDefault="009F2991" w:rsidP="00A86C11">
      <w:pPr>
        <w:pStyle w:val="a"/>
        <w:spacing w:line="240" w:lineRule="auto"/>
        <w:ind w:firstLine="0"/>
        <w:rPr>
          <w:sz w:val="24"/>
          <w:szCs w:val="24"/>
        </w:rPr>
      </w:pPr>
      <w:r w:rsidRPr="009F2991">
        <w:rPr>
          <w:sz w:val="24"/>
          <w:szCs w:val="24"/>
        </w:rPr>
        <w:t>комплексные задачи, направленные на решение проблем местного сообщества;</w:t>
      </w:r>
    </w:p>
    <w:p w:rsidR="009F2991" w:rsidRPr="009F2991" w:rsidRDefault="009F2991" w:rsidP="00A86C11">
      <w:pPr>
        <w:pStyle w:val="a"/>
        <w:spacing w:line="240" w:lineRule="auto"/>
        <w:ind w:firstLine="0"/>
        <w:rPr>
          <w:sz w:val="24"/>
          <w:szCs w:val="24"/>
        </w:rPr>
      </w:pPr>
      <w:r w:rsidRPr="009F2991">
        <w:rPr>
          <w:sz w:val="24"/>
          <w:szCs w:val="24"/>
        </w:rPr>
        <w:t>комплексные задачи, направленные на изменение и улучшение реально существующих бизнес-практик;</w:t>
      </w:r>
    </w:p>
    <w:p w:rsidR="009F2991" w:rsidRPr="009F2991" w:rsidRDefault="009F2991" w:rsidP="00A86C11">
      <w:pPr>
        <w:pStyle w:val="a"/>
        <w:spacing w:line="240" w:lineRule="auto"/>
        <w:ind w:firstLine="0"/>
        <w:rPr>
          <w:sz w:val="24"/>
          <w:szCs w:val="24"/>
        </w:rPr>
      </w:pPr>
      <w:r w:rsidRPr="009F2991">
        <w:rPr>
          <w:sz w:val="24"/>
          <w:szCs w:val="24"/>
        </w:rPr>
        <w:t>социальные проекты, направленные на улучшение жизни местного сообщества. К таким проектам относятся:</w:t>
      </w:r>
    </w:p>
    <w:p w:rsidR="009F2991" w:rsidRPr="009F2991" w:rsidRDefault="009F2991" w:rsidP="009F2991">
      <w:pPr>
        <w:ind w:firstLine="709"/>
        <w:jc w:val="both"/>
        <w:rPr>
          <w:sz w:val="24"/>
          <w:szCs w:val="24"/>
          <w:u w:color="000000"/>
          <w:bdr w:val="nil"/>
        </w:rPr>
      </w:pPr>
      <w:r w:rsidRPr="009F2991">
        <w:rPr>
          <w:sz w:val="24"/>
          <w:szCs w:val="24"/>
          <w:u w:color="000000"/>
          <w:bdr w:val="nil"/>
        </w:rPr>
        <w:t>а) участие в волонтерских акциях и движениях, самостоятельная организация волонтерских акций;</w:t>
      </w:r>
    </w:p>
    <w:p w:rsidR="009F2991" w:rsidRPr="009F2991" w:rsidRDefault="009F2991" w:rsidP="009F2991">
      <w:pPr>
        <w:ind w:firstLine="709"/>
        <w:jc w:val="both"/>
        <w:rPr>
          <w:sz w:val="24"/>
          <w:szCs w:val="24"/>
          <w:u w:color="000000"/>
          <w:bdr w:val="nil"/>
        </w:rPr>
      </w:pPr>
      <w:r w:rsidRPr="009F2991">
        <w:rPr>
          <w:sz w:val="24"/>
          <w:szCs w:val="24"/>
          <w:u w:color="000000"/>
          <w:bdr w:val="nil"/>
        </w:rPr>
        <w:t>б) участие в благотворительных акциях и движениях, самостоятельная организация благотворительных акций;</w:t>
      </w:r>
    </w:p>
    <w:p w:rsidR="009F2991" w:rsidRPr="009F2991" w:rsidRDefault="009F2991" w:rsidP="009F2991">
      <w:pPr>
        <w:ind w:firstLine="709"/>
        <w:jc w:val="both"/>
        <w:rPr>
          <w:sz w:val="24"/>
          <w:szCs w:val="24"/>
          <w:u w:color="000000"/>
          <w:bdr w:val="nil"/>
        </w:rPr>
      </w:pPr>
      <w:r w:rsidRPr="009F2991">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9F2991" w:rsidRPr="009F2991" w:rsidRDefault="009F2991" w:rsidP="002232BF">
      <w:pPr>
        <w:pStyle w:val="a"/>
        <w:spacing w:line="240" w:lineRule="auto"/>
        <w:ind w:firstLine="0"/>
        <w:rPr>
          <w:sz w:val="24"/>
          <w:szCs w:val="24"/>
        </w:rPr>
      </w:pPr>
      <w:r w:rsidRPr="009F2991">
        <w:rPr>
          <w:sz w:val="24"/>
          <w:szCs w:val="24"/>
        </w:rPr>
        <w:t>получение предметных знаний в структурах, альтернативных образовательной организации:</w:t>
      </w:r>
    </w:p>
    <w:p w:rsidR="009F2991" w:rsidRPr="009F2991" w:rsidRDefault="009F2991" w:rsidP="009F2991">
      <w:pPr>
        <w:ind w:firstLine="709"/>
        <w:jc w:val="both"/>
        <w:rPr>
          <w:sz w:val="24"/>
          <w:szCs w:val="24"/>
          <w:u w:color="000000"/>
          <w:bdr w:val="nil"/>
        </w:rPr>
      </w:pPr>
      <w:r w:rsidRPr="009F2991">
        <w:rPr>
          <w:sz w:val="24"/>
          <w:szCs w:val="24"/>
          <w:u w:color="000000"/>
          <w:bdr w:val="nil"/>
        </w:rPr>
        <w:t>а) в заочных и дистанционных школах и университетах;</w:t>
      </w:r>
    </w:p>
    <w:p w:rsidR="009F2991" w:rsidRPr="009F2991" w:rsidRDefault="009F2991" w:rsidP="009F2991">
      <w:pPr>
        <w:ind w:firstLine="709"/>
        <w:jc w:val="both"/>
        <w:rPr>
          <w:sz w:val="24"/>
          <w:szCs w:val="24"/>
          <w:u w:color="000000"/>
          <w:bdr w:val="nil"/>
        </w:rPr>
      </w:pPr>
      <w:r w:rsidRPr="009F2991">
        <w:rPr>
          <w:sz w:val="24"/>
          <w:szCs w:val="24"/>
          <w:u w:color="000000"/>
          <w:bdr w:val="nil"/>
        </w:rPr>
        <w:t>б) участие в дистанционных конкурсах и олимпиадах;</w:t>
      </w:r>
    </w:p>
    <w:p w:rsidR="009F2991" w:rsidRPr="009F2991" w:rsidRDefault="009F2991" w:rsidP="009F2991">
      <w:pPr>
        <w:ind w:firstLine="709"/>
        <w:jc w:val="both"/>
        <w:rPr>
          <w:sz w:val="24"/>
          <w:szCs w:val="24"/>
          <w:u w:color="000000"/>
          <w:bdr w:val="nil"/>
        </w:rPr>
      </w:pPr>
      <w:r w:rsidRPr="009F2991">
        <w:rPr>
          <w:sz w:val="24"/>
          <w:szCs w:val="24"/>
          <w:u w:color="000000"/>
          <w:bdr w:val="nil"/>
        </w:rPr>
        <w:t>в) самостоятельное освоение отдельных предметов и курсов;</w:t>
      </w:r>
    </w:p>
    <w:p w:rsidR="009F2991" w:rsidRPr="009F2991" w:rsidRDefault="009F2991" w:rsidP="002232BF">
      <w:pPr>
        <w:ind w:firstLine="709"/>
        <w:jc w:val="both"/>
        <w:rPr>
          <w:sz w:val="24"/>
          <w:szCs w:val="24"/>
          <w:u w:color="000000"/>
          <w:bdr w:val="nil"/>
        </w:rPr>
      </w:pPr>
      <w:r w:rsidRPr="009F2991">
        <w:rPr>
          <w:sz w:val="24"/>
          <w:szCs w:val="24"/>
          <w:u w:color="000000"/>
          <w:bdr w:val="nil"/>
        </w:rPr>
        <w:t>г) самостоятельное освоение дополнительных иностранных язы</w:t>
      </w:r>
      <w:r w:rsidR="002232BF">
        <w:rPr>
          <w:sz w:val="24"/>
          <w:szCs w:val="24"/>
          <w:u w:color="000000"/>
          <w:bdr w:val="nil"/>
        </w:rPr>
        <w:t>ков.</w:t>
      </w:r>
    </w:p>
    <w:p w:rsidR="009F2991" w:rsidRPr="009F2991" w:rsidRDefault="009F2991" w:rsidP="009F2991">
      <w:pPr>
        <w:ind w:firstLine="709"/>
        <w:jc w:val="both"/>
        <w:rPr>
          <w:b/>
          <w:i/>
          <w:sz w:val="24"/>
          <w:szCs w:val="24"/>
          <w:u w:color="000000"/>
          <w:bdr w:val="nil"/>
        </w:rPr>
      </w:pPr>
      <w:r w:rsidRPr="009F2991">
        <w:rPr>
          <w:b/>
          <w:i/>
          <w:sz w:val="24"/>
          <w:szCs w:val="24"/>
          <w:u w:color="000000"/>
          <w:bdr w:val="nil"/>
        </w:rPr>
        <w:t>Формирование регулятивных универсальных учебных действий</w:t>
      </w:r>
    </w:p>
    <w:p w:rsidR="009F2991" w:rsidRPr="009F2991" w:rsidRDefault="009F2991" w:rsidP="009F2991">
      <w:pPr>
        <w:ind w:firstLine="709"/>
        <w:jc w:val="both"/>
        <w:rPr>
          <w:sz w:val="24"/>
          <w:szCs w:val="24"/>
          <w:u w:color="000000"/>
          <w:bdr w:val="nil"/>
        </w:rPr>
      </w:pPr>
      <w:r w:rsidRPr="009F2991">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F2991" w:rsidRPr="009F2991" w:rsidRDefault="009F2991" w:rsidP="009F2991">
      <w:pPr>
        <w:ind w:firstLine="709"/>
        <w:jc w:val="both"/>
        <w:rPr>
          <w:sz w:val="24"/>
          <w:szCs w:val="24"/>
          <w:u w:color="000000"/>
          <w:bdr w:val="nil"/>
        </w:rPr>
      </w:pPr>
      <w:r w:rsidRPr="009F2991">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9F2991" w:rsidRPr="009F2991" w:rsidRDefault="009F2991" w:rsidP="009F2991">
      <w:pPr>
        <w:ind w:firstLine="709"/>
        <w:jc w:val="both"/>
        <w:rPr>
          <w:sz w:val="24"/>
          <w:szCs w:val="24"/>
          <w:u w:color="000000"/>
          <w:bdr w:val="nil"/>
        </w:rPr>
      </w:pPr>
      <w:r w:rsidRPr="009F2991">
        <w:rPr>
          <w:sz w:val="24"/>
          <w:szCs w:val="24"/>
          <w:u w:color="000000"/>
          <w:bdr w:val="nil"/>
        </w:rPr>
        <w:t>а) самостоятельное изучение дополнительных иностранных языков с последующей сертификацией;</w:t>
      </w:r>
    </w:p>
    <w:p w:rsidR="009F2991" w:rsidRPr="009F2991" w:rsidRDefault="009F2991" w:rsidP="009F2991">
      <w:pPr>
        <w:ind w:firstLine="709"/>
        <w:jc w:val="both"/>
        <w:rPr>
          <w:sz w:val="24"/>
          <w:szCs w:val="24"/>
          <w:u w:color="000000"/>
          <w:bdr w:val="nil"/>
        </w:rPr>
      </w:pPr>
      <w:r w:rsidRPr="009F2991">
        <w:rPr>
          <w:sz w:val="24"/>
          <w:szCs w:val="24"/>
          <w:u w:color="000000"/>
          <w:bdr w:val="nil"/>
        </w:rPr>
        <w:t>б) самостоятельное освоение глав, разделов и тем учебных предметов;</w:t>
      </w:r>
    </w:p>
    <w:p w:rsidR="009F2991" w:rsidRPr="009F2991" w:rsidRDefault="009F2991" w:rsidP="009F2991">
      <w:pPr>
        <w:ind w:firstLine="709"/>
        <w:jc w:val="both"/>
        <w:rPr>
          <w:sz w:val="24"/>
          <w:szCs w:val="24"/>
          <w:u w:color="000000"/>
          <w:bdr w:val="nil"/>
        </w:rPr>
      </w:pPr>
      <w:r w:rsidRPr="009F2991">
        <w:rPr>
          <w:sz w:val="24"/>
          <w:szCs w:val="24"/>
          <w:u w:color="000000"/>
          <w:bdr w:val="nil"/>
        </w:rPr>
        <w:t>в) самостоятельное обучение в заочных и дистанционных школах и университетах;</w:t>
      </w:r>
    </w:p>
    <w:p w:rsidR="009F2991" w:rsidRPr="009F2991" w:rsidRDefault="009F2991" w:rsidP="009F2991">
      <w:pPr>
        <w:ind w:firstLine="709"/>
        <w:jc w:val="both"/>
        <w:rPr>
          <w:sz w:val="24"/>
          <w:szCs w:val="24"/>
          <w:u w:color="000000"/>
          <w:bdr w:val="nil"/>
        </w:rPr>
      </w:pPr>
      <w:r w:rsidRPr="009F2991">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9F2991" w:rsidRPr="009F2991" w:rsidRDefault="009F2991" w:rsidP="009F2991">
      <w:pPr>
        <w:ind w:firstLine="709"/>
        <w:jc w:val="both"/>
        <w:rPr>
          <w:sz w:val="24"/>
          <w:szCs w:val="24"/>
          <w:u w:color="000000"/>
          <w:bdr w:val="nil"/>
        </w:rPr>
      </w:pPr>
      <w:r w:rsidRPr="009F2991">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9F2991" w:rsidRPr="009F2991" w:rsidRDefault="009F2991" w:rsidP="009F2991">
      <w:pPr>
        <w:ind w:firstLine="709"/>
        <w:jc w:val="both"/>
        <w:rPr>
          <w:sz w:val="24"/>
          <w:szCs w:val="24"/>
          <w:u w:color="000000"/>
          <w:bdr w:val="nil"/>
        </w:rPr>
      </w:pPr>
      <w:r w:rsidRPr="009F2991">
        <w:rPr>
          <w:sz w:val="24"/>
          <w:szCs w:val="24"/>
          <w:u w:color="000000"/>
          <w:bdr w:val="nil"/>
        </w:rPr>
        <w:t>е) самостоятельное управление ресурсами, в том числе нематериальными;</w:t>
      </w:r>
    </w:p>
    <w:p w:rsidR="009F2991" w:rsidRPr="009F2991" w:rsidRDefault="009F2991" w:rsidP="009F2991">
      <w:pPr>
        <w:ind w:firstLine="709"/>
        <w:jc w:val="both"/>
        <w:rPr>
          <w:sz w:val="24"/>
          <w:szCs w:val="24"/>
          <w:u w:color="000000"/>
          <w:bdr w:val="nil"/>
        </w:rPr>
      </w:pPr>
      <w:r w:rsidRPr="009F2991">
        <w:rPr>
          <w:sz w:val="24"/>
          <w:szCs w:val="24"/>
          <w:u w:color="000000"/>
          <w:bdr w:val="nil"/>
        </w:rPr>
        <w:t>ж) презентация результатов проектной работы на различных этапах ее реализации.</w:t>
      </w:r>
    </w:p>
    <w:p w:rsidR="005B2EDA" w:rsidRPr="001D0177" w:rsidRDefault="005B2EDA" w:rsidP="005B2EDA">
      <w:pPr>
        <w:ind w:firstLine="709"/>
        <w:jc w:val="both"/>
        <w:rPr>
          <w:sz w:val="10"/>
          <w:u w:color="000000"/>
          <w:bdr w:val="nil"/>
        </w:rPr>
      </w:pPr>
    </w:p>
    <w:p w:rsidR="001D0177" w:rsidRDefault="001D0177" w:rsidP="00D8775A">
      <w:pPr>
        <w:pStyle w:val="3"/>
        <w:numPr>
          <w:ilvl w:val="2"/>
          <w:numId w:val="89"/>
        </w:numPr>
        <w:spacing w:before="0"/>
        <w:jc w:val="both"/>
        <w:rPr>
          <w:rFonts w:ascii="Times New Roman" w:hAnsi="Times New Roman" w:cs="Times New Roman"/>
          <w:color w:val="auto"/>
          <w:sz w:val="24"/>
          <w:u w:color="000000"/>
        </w:rPr>
      </w:pPr>
      <w:r w:rsidRPr="001D0177">
        <w:rPr>
          <w:rFonts w:ascii="Times New Roman" w:hAnsi="Times New Roman" w:cs="Times New Roman"/>
          <w:color w:val="auto"/>
          <w:sz w:val="24"/>
        </w:rPr>
        <w:t>Описание особенностей учебно-исследовательской и проектной деятельности обучающихся</w:t>
      </w:r>
      <w:r w:rsidRPr="001D0177">
        <w:rPr>
          <w:rFonts w:ascii="Times New Roman" w:hAnsi="Times New Roman" w:cs="Times New Roman"/>
          <w:color w:val="auto"/>
          <w:sz w:val="24"/>
          <w:u w:color="000000"/>
        </w:rPr>
        <w:t xml:space="preserve"> </w:t>
      </w:r>
    </w:p>
    <w:p w:rsidR="001D0177" w:rsidRPr="001D0177" w:rsidRDefault="001D0177" w:rsidP="001D0177">
      <w:pPr>
        <w:rPr>
          <w:sz w:val="6"/>
        </w:rPr>
      </w:pPr>
    </w:p>
    <w:p w:rsidR="001D0177" w:rsidRPr="001D0177" w:rsidRDefault="001D0177" w:rsidP="001D0177">
      <w:pPr>
        <w:ind w:firstLine="709"/>
        <w:jc w:val="both"/>
        <w:rPr>
          <w:sz w:val="24"/>
          <w:u w:color="252525"/>
          <w:bdr w:val="nil"/>
          <w:shd w:val="clear" w:color="auto" w:fill="FFFFFF"/>
        </w:rPr>
      </w:pPr>
      <w:r w:rsidRPr="001D0177">
        <w:rPr>
          <w:sz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1D0177" w:rsidRPr="001D0177" w:rsidRDefault="001D0177" w:rsidP="001D0177">
      <w:pPr>
        <w:ind w:firstLine="709"/>
        <w:jc w:val="both"/>
        <w:rPr>
          <w:sz w:val="24"/>
          <w:u w:color="252525"/>
          <w:bdr w:val="nil"/>
          <w:shd w:val="clear" w:color="auto" w:fill="FFFFFF"/>
        </w:rPr>
      </w:pPr>
      <w:r w:rsidRPr="001D0177">
        <w:rPr>
          <w:sz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1D0177" w:rsidRPr="001D0177" w:rsidRDefault="001D0177" w:rsidP="001D0177">
      <w:pPr>
        <w:ind w:firstLine="709"/>
        <w:jc w:val="both"/>
        <w:rPr>
          <w:sz w:val="24"/>
          <w:u w:color="252525"/>
          <w:bdr w:val="nil"/>
          <w:shd w:val="clear" w:color="auto" w:fill="FFFFFF"/>
        </w:rPr>
      </w:pPr>
      <w:r w:rsidRPr="001D0177">
        <w:rPr>
          <w:sz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1D0177" w:rsidRPr="001D0177" w:rsidRDefault="001D0177" w:rsidP="001D0177">
      <w:pPr>
        <w:ind w:firstLine="709"/>
        <w:jc w:val="both"/>
        <w:rPr>
          <w:sz w:val="24"/>
          <w:u w:color="252525"/>
          <w:bdr w:val="nil"/>
          <w:shd w:val="clear" w:color="auto" w:fill="FFFFFF"/>
        </w:rPr>
      </w:pPr>
      <w:r w:rsidRPr="001D0177">
        <w:rPr>
          <w:sz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1D0177" w:rsidRDefault="001D0177" w:rsidP="001D0177">
      <w:pPr>
        <w:ind w:firstLine="709"/>
        <w:jc w:val="both"/>
        <w:rPr>
          <w:sz w:val="24"/>
          <w:u w:color="000000"/>
          <w:bdr w:val="nil"/>
        </w:rPr>
      </w:pPr>
      <w:r w:rsidRPr="001D0177">
        <w:rPr>
          <w:sz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w:t>
      </w:r>
      <w:bookmarkStart w:id="4" w:name="_Toc435412699"/>
      <w:bookmarkStart w:id="5" w:name="_Toc453968173"/>
      <w:r>
        <w:rPr>
          <w:sz w:val="24"/>
          <w:u w:color="000000"/>
          <w:bdr w:val="nil"/>
        </w:rPr>
        <w:t>тву бизнесменов, деловых людей.</w:t>
      </w:r>
    </w:p>
    <w:p w:rsidR="001D0177" w:rsidRPr="001D0177" w:rsidRDefault="001D0177" w:rsidP="001D0177">
      <w:pPr>
        <w:ind w:firstLine="709"/>
        <w:jc w:val="both"/>
        <w:rPr>
          <w:sz w:val="10"/>
          <w:u w:color="000000"/>
          <w:bdr w:val="nil"/>
        </w:rPr>
      </w:pPr>
    </w:p>
    <w:p w:rsidR="001D0177" w:rsidRPr="001D0177" w:rsidRDefault="001D0177" w:rsidP="00D8775A">
      <w:pPr>
        <w:pStyle w:val="a5"/>
        <w:numPr>
          <w:ilvl w:val="2"/>
          <w:numId w:val="89"/>
        </w:numPr>
        <w:jc w:val="both"/>
        <w:rPr>
          <w:b/>
          <w:sz w:val="24"/>
          <w:szCs w:val="24"/>
          <w:u w:color="000000"/>
          <w:bdr w:val="nil"/>
        </w:rPr>
      </w:pPr>
      <w:r w:rsidRPr="001D0177">
        <w:rPr>
          <w:b/>
          <w:sz w:val="24"/>
          <w:szCs w:val="24"/>
        </w:rPr>
        <w:t>Описание основных направлений учебно-исследовательской и проектной деятельности обучающихся</w:t>
      </w:r>
      <w:bookmarkEnd w:id="4"/>
      <w:bookmarkEnd w:id="5"/>
      <w:r w:rsidRPr="001D0177">
        <w:rPr>
          <w:b/>
          <w:color w:val="000000"/>
          <w:sz w:val="24"/>
          <w:szCs w:val="24"/>
          <w:u w:color="000000"/>
        </w:rPr>
        <w:t xml:space="preserve"> </w:t>
      </w:r>
    </w:p>
    <w:p w:rsidR="001D0177" w:rsidRPr="001D0177" w:rsidRDefault="001D0177" w:rsidP="001D0177">
      <w:pPr>
        <w:pStyle w:val="a5"/>
        <w:ind w:left="1080"/>
        <w:jc w:val="both"/>
        <w:rPr>
          <w:b/>
          <w:sz w:val="6"/>
          <w:szCs w:val="24"/>
          <w:u w:color="000000"/>
          <w:bdr w:val="nil"/>
        </w:rPr>
      </w:pPr>
    </w:p>
    <w:p w:rsidR="001D0177" w:rsidRPr="001D0177" w:rsidRDefault="001D0177" w:rsidP="001D0177">
      <w:pPr>
        <w:ind w:firstLine="709"/>
        <w:jc w:val="both"/>
        <w:rPr>
          <w:sz w:val="24"/>
          <w:szCs w:val="24"/>
          <w:u w:color="000000"/>
          <w:bdr w:val="nil"/>
        </w:rPr>
      </w:pPr>
      <w:r w:rsidRPr="001D0177">
        <w:rPr>
          <w:sz w:val="24"/>
          <w:szCs w:val="24"/>
          <w:u w:color="000000"/>
          <w:bdr w:val="nil"/>
        </w:rPr>
        <w:t>Возможными направлениями проектной и учебно-исследовательской деятельности являются:</w:t>
      </w:r>
    </w:p>
    <w:p w:rsidR="001D0177" w:rsidRPr="001D0177" w:rsidRDefault="001D0177" w:rsidP="001D0177">
      <w:pPr>
        <w:pStyle w:val="a"/>
        <w:spacing w:line="240" w:lineRule="auto"/>
        <w:rPr>
          <w:rFonts w:eastAsia="Times New Roman"/>
          <w:sz w:val="24"/>
          <w:szCs w:val="24"/>
        </w:rPr>
      </w:pPr>
      <w:r w:rsidRPr="001D0177">
        <w:rPr>
          <w:sz w:val="24"/>
          <w:szCs w:val="24"/>
        </w:rPr>
        <w:t>исследовательское;</w:t>
      </w:r>
    </w:p>
    <w:p w:rsidR="001D0177" w:rsidRPr="001D0177" w:rsidRDefault="001D0177" w:rsidP="001D0177">
      <w:pPr>
        <w:pStyle w:val="a"/>
        <w:spacing w:line="240" w:lineRule="auto"/>
        <w:rPr>
          <w:rFonts w:eastAsia="Times New Roman"/>
          <w:sz w:val="24"/>
          <w:szCs w:val="24"/>
        </w:rPr>
      </w:pPr>
      <w:r w:rsidRPr="001D0177">
        <w:rPr>
          <w:sz w:val="24"/>
          <w:szCs w:val="24"/>
        </w:rPr>
        <w:t>инженерное;</w:t>
      </w:r>
    </w:p>
    <w:p w:rsidR="001D0177" w:rsidRPr="001D0177" w:rsidRDefault="001D0177" w:rsidP="001D0177">
      <w:pPr>
        <w:pStyle w:val="a"/>
        <w:spacing w:line="240" w:lineRule="auto"/>
        <w:rPr>
          <w:sz w:val="24"/>
          <w:szCs w:val="24"/>
        </w:rPr>
      </w:pPr>
      <w:r w:rsidRPr="001D0177">
        <w:rPr>
          <w:sz w:val="24"/>
          <w:szCs w:val="24"/>
        </w:rPr>
        <w:t>прикладное;</w:t>
      </w:r>
    </w:p>
    <w:p w:rsidR="001D0177" w:rsidRPr="001D0177" w:rsidRDefault="001D0177" w:rsidP="001D0177">
      <w:pPr>
        <w:pStyle w:val="a"/>
        <w:spacing w:line="240" w:lineRule="auto"/>
        <w:rPr>
          <w:rFonts w:eastAsia="Times New Roman"/>
          <w:sz w:val="24"/>
          <w:szCs w:val="24"/>
        </w:rPr>
      </w:pPr>
      <w:r w:rsidRPr="001D0177">
        <w:rPr>
          <w:sz w:val="24"/>
          <w:szCs w:val="24"/>
        </w:rPr>
        <w:t>бизнес-проектирование;</w:t>
      </w:r>
    </w:p>
    <w:p w:rsidR="001D0177" w:rsidRPr="001D0177" w:rsidRDefault="001D0177" w:rsidP="001D0177">
      <w:pPr>
        <w:pStyle w:val="a"/>
        <w:spacing w:line="240" w:lineRule="auto"/>
        <w:rPr>
          <w:rFonts w:eastAsia="Times New Roman"/>
          <w:sz w:val="24"/>
          <w:szCs w:val="24"/>
        </w:rPr>
      </w:pPr>
      <w:r w:rsidRPr="001D0177">
        <w:rPr>
          <w:sz w:val="24"/>
          <w:szCs w:val="24"/>
        </w:rPr>
        <w:t>информационное;</w:t>
      </w:r>
    </w:p>
    <w:p w:rsidR="001D0177" w:rsidRPr="001D0177" w:rsidRDefault="001D0177" w:rsidP="001D0177">
      <w:pPr>
        <w:pStyle w:val="a"/>
        <w:spacing w:line="240" w:lineRule="auto"/>
        <w:rPr>
          <w:rFonts w:eastAsia="Times New Roman"/>
          <w:sz w:val="24"/>
          <w:szCs w:val="24"/>
        </w:rPr>
      </w:pPr>
      <w:r w:rsidRPr="001D0177">
        <w:rPr>
          <w:sz w:val="24"/>
          <w:szCs w:val="24"/>
        </w:rPr>
        <w:t>социальное;</w:t>
      </w:r>
    </w:p>
    <w:p w:rsidR="001D0177" w:rsidRPr="001D0177" w:rsidRDefault="001D0177" w:rsidP="001D0177">
      <w:pPr>
        <w:pStyle w:val="a"/>
        <w:spacing w:line="240" w:lineRule="auto"/>
        <w:rPr>
          <w:rFonts w:eastAsia="Times New Roman"/>
          <w:sz w:val="24"/>
          <w:szCs w:val="24"/>
        </w:rPr>
      </w:pPr>
      <w:r w:rsidRPr="001D0177">
        <w:rPr>
          <w:sz w:val="24"/>
          <w:szCs w:val="24"/>
        </w:rPr>
        <w:t>игровое;</w:t>
      </w:r>
    </w:p>
    <w:p w:rsidR="001D0177" w:rsidRPr="001D0177" w:rsidRDefault="001D0177" w:rsidP="001D0177">
      <w:pPr>
        <w:pStyle w:val="a"/>
        <w:spacing w:line="240" w:lineRule="auto"/>
        <w:rPr>
          <w:rFonts w:eastAsia="Times New Roman"/>
          <w:sz w:val="24"/>
          <w:szCs w:val="24"/>
        </w:rPr>
      </w:pPr>
      <w:r w:rsidRPr="001D0177">
        <w:rPr>
          <w:sz w:val="24"/>
          <w:szCs w:val="24"/>
        </w:rPr>
        <w:t>творческое.</w:t>
      </w:r>
    </w:p>
    <w:p w:rsidR="001D0177" w:rsidRPr="001D0177" w:rsidRDefault="001D0177" w:rsidP="001D0177">
      <w:pPr>
        <w:ind w:firstLine="709"/>
        <w:jc w:val="both"/>
        <w:rPr>
          <w:sz w:val="24"/>
          <w:szCs w:val="24"/>
          <w:u w:color="000000"/>
          <w:bdr w:val="nil"/>
        </w:rPr>
      </w:pPr>
      <w:r w:rsidRPr="001D0177">
        <w:rPr>
          <w:sz w:val="24"/>
          <w:szCs w:val="24"/>
          <w:u w:color="000000"/>
          <w:bdr w:val="nil"/>
        </w:rPr>
        <w:t>На уровне среднего общего образования приоритетными направлениями являются:</w:t>
      </w:r>
    </w:p>
    <w:p w:rsidR="001D0177" w:rsidRPr="001D0177" w:rsidRDefault="001D0177" w:rsidP="001D0177">
      <w:pPr>
        <w:pStyle w:val="a"/>
        <w:spacing w:line="240" w:lineRule="auto"/>
        <w:rPr>
          <w:rFonts w:eastAsia="Times New Roman"/>
          <w:sz w:val="24"/>
          <w:szCs w:val="24"/>
        </w:rPr>
      </w:pPr>
      <w:r w:rsidRPr="001D0177">
        <w:rPr>
          <w:sz w:val="24"/>
          <w:szCs w:val="24"/>
        </w:rPr>
        <w:t>социальное;</w:t>
      </w:r>
    </w:p>
    <w:p w:rsidR="001D0177" w:rsidRPr="001D0177" w:rsidRDefault="001D0177" w:rsidP="001D0177">
      <w:pPr>
        <w:pStyle w:val="a"/>
        <w:spacing w:line="240" w:lineRule="auto"/>
        <w:rPr>
          <w:rFonts w:eastAsia="Times New Roman"/>
          <w:sz w:val="24"/>
          <w:szCs w:val="24"/>
        </w:rPr>
      </w:pPr>
      <w:r w:rsidRPr="001D0177">
        <w:rPr>
          <w:sz w:val="24"/>
          <w:szCs w:val="24"/>
        </w:rPr>
        <w:t>бизнес-проектирование;</w:t>
      </w:r>
    </w:p>
    <w:p w:rsidR="001D0177" w:rsidRPr="001D0177" w:rsidRDefault="001D0177" w:rsidP="001D0177">
      <w:pPr>
        <w:pStyle w:val="a"/>
        <w:spacing w:line="240" w:lineRule="auto"/>
        <w:rPr>
          <w:rFonts w:eastAsia="Times New Roman"/>
          <w:sz w:val="24"/>
          <w:szCs w:val="24"/>
        </w:rPr>
      </w:pPr>
      <w:r w:rsidRPr="001D0177">
        <w:rPr>
          <w:sz w:val="24"/>
          <w:szCs w:val="24"/>
        </w:rPr>
        <w:t>исследовательское;</w:t>
      </w:r>
    </w:p>
    <w:p w:rsidR="001D0177" w:rsidRPr="001D0177" w:rsidRDefault="001D0177" w:rsidP="001D0177">
      <w:pPr>
        <w:pStyle w:val="a"/>
        <w:spacing w:line="240" w:lineRule="auto"/>
        <w:rPr>
          <w:rFonts w:eastAsia="Times New Roman"/>
          <w:sz w:val="24"/>
          <w:szCs w:val="24"/>
        </w:rPr>
      </w:pPr>
      <w:r w:rsidRPr="001D0177">
        <w:rPr>
          <w:sz w:val="24"/>
          <w:szCs w:val="24"/>
        </w:rPr>
        <w:t>инженерное;</w:t>
      </w:r>
    </w:p>
    <w:p w:rsidR="001D0177" w:rsidRPr="001D0177" w:rsidRDefault="001D0177" w:rsidP="001D0177">
      <w:pPr>
        <w:pStyle w:val="a"/>
        <w:spacing w:line="240" w:lineRule="auto"/>
        <w:rPr>
          <w:rFonts w:eastAsia="Times New Roman"/>
          <w:sz w:val="24"/>
          <w:szCs w:val="24"/>
        </w:rPr>
      </w:pPr>
      <w:r w:rsidRPr="001D0177">
        <w:rPr>
          <w:sz w:val="24"/>
          <w:szCs w:val="24"/>
        </w:rPr>
        <w:t>информационное.</w:t>
      </w:r>
    </w:p>
    <w:p w:rsidR="00194F5F" w:rsidRPr="00AA65D4" w:rsidRDefault="00194F5F" w:rsidP="00D11244">
      <w:pPr>
        <w:widowControl/>
        <w:adjustRightInd w:val="0"/>
        <w:jc w:val="both"/>
        <w:rPr>
          <w:rFonts w:eastAsiaTheme="minorHAnsi"/>
          <w:color w:val="000000"/>
          <w:sz w:val="10"/>
          <w:szCs w:val="24"/>
          <w:lang w:eastAsia="en-US" w:bidi="ar-SA"/>
        </w:rPr>
      </w:pPr>
    </w:p>
    <w:p w:rsidR="00AA65D4" w:rsidRPr="00AA65D4" w:rsidRDefault="00AA65D4" w:rsidP="00D8775A">
      <w:pPr>
        <w:pStyle w:val="3"/>
        <w:numPr>
          <w:ilvl w:val="2"/>
          <w:numId w:val="89"/>
        </w:numPr>
        <w:spacing w:before="0"/>
        <w:jc w:val="both"/>
        <w:rPr>
          <w:rFonts w:ascii="Times New Roman" w:eastAsia="Times" w:hAnsi="Times New Roman" w:cs="Times New Roman"/>
          <w:bCs w:val="0"/>
          <w:color w:val="auto"/>
          <w:sz w:val="24"/>
          <w:szCs w:val="24"/>
        </w:rPr>
      </w:pPr>
      <w:r w:rsidRPr="00AA65D4">
        <w:rPr>
          <w:rFonts w:ascii="Times New Roman" w:hAnsi="Times New Roman" w:cs="Times New Roman"/>
          <w:color w:val="auto"/>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p>
    <w:p w:rsidR="00521B49" w:rsidRPr="00521B49" w:rsidRDefault="00521B49" w:rsidP="00AA65D4">
      <w:pPr>
        <w:jc w:val="both"/>
        <w:rPr>
          <w:sz w:val="6"/>
          <w:szCs w:val="24"/>
          <w:u w:color="000000"/>
          <w:bdr w:val="nil"/>
        </w:rPr>
      </w:pPr>
    </w:p>
    <w:p w:rsidR="00AA65D4" w:rsidRPr="00AA65D4" w:rsidRDefault="00AA65D4" w:rsidP="00521B49">
      <w:pPr>
        <w:ind w:firstLine="709"/>
        <w:jc w:val="both"/>
        <w:rPr>
          <w:sz w:val="24"/>
          <w:szCs w:val="24"/>
          <w:u w:color="000000"/>
          <w:bdr w:val="nil"/>
        </w:rPr>
      </w:pPr>
      <w:r w:rsidRPr="00AA65D4">
        <w:rPr>
          <w:sz w:val="24"/>
          <w:szCs w:val="24"/>
          <w:u w:color="000000"/>
          <w:bdr w:val="nil"/>
        </w:rPr>
        <w:t>В результате учебно-исследовательской и проектной деятельности обучающиеся получат представление:</w:t>
      </w:r>
    </w:p>
    <w:p w:rsidR="00AA65D4" w:rsidRPr="00AA65D4" w:rsidRDefault="00AA65D4" w:rsidP="00AA65D4">
      <w:pPr>
        <w:pStyle w:val="a"/>
        <w:spacing w:line="240" w:lineRule="auto"/>
        <w:rPr>
          <w:sz w:val="24"/>
          <w:szCs w:val="24"/>
        </w:rPr>
      </w:pPr>
      <w:r w:rsidRPr="00AA65D4">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A65D4" w:rsidRPr="00AA65D4" w:rsidRDefault="00AA65D4" w:rsidP="00AA65D4">
      <w:pPr>
        <w:pStyle w:val="a"/>
        <w:spacing w:line="240" w:lineRule="auto"/>
        <w:rPr>
          <w:sz w:val="24"/>
          <w:szCs w:val="24"/>
        </w:rPr>
      </w:pPr>
      <w:r w:rsidRPr="00AA65D4">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AA65D4" w:rsidRPr="00AA65D4" w:rsidRDefault="00AA65D4" w:rsidP="00AA65D4">
      <w:pPr>
        <w:pStyle w:val="a"/>
        <w:spacing w:line="240" w:lineRule="auto"/>
        <w:rPr>
          <w:sz w:val="24"/>
          <w:szCs w:val="24"/>
        </w:rPr>
      </w:pPr>
      <w:r w:rsidRPr="00AA65D4">
        <w:rPr>
          <w:sz w:val="24"/>
          <w:szCs w:val="24"/>
        </w:rPr>
        <w:t>о том, чем отличаются исследования в гуманитарных областях от исследований в естественных науках;</w:t>
      </w:r>
    </w:p>
    <w:p w:rsidR="00AA65D4" w:rsidRPr="00AA65D4" w:rsidRDefault="00AA65D4" w:rsidP="00AA65D4">
      <w:pPr>
        <w:pStyle w:val="a"/>
        <w:spacing w:line="240" w:lineRule="auto"/>
        <w:rPr>
          <w:sz w:val="24"/>
          <w:szCs w:val="24"/>
        </w:rPr>
      </w:pPr>
      <w:r w:rsidRPr="00AA65D4">
        <w:rPr>
          <w:sz w:val="24"/>
          <w:szCs w:val="24"/>
        </w:rPr>
        <w:t>об истории науки;</w:t>
      </w:r>
    </w:p>
    <w:p w:rsidR="00AA65D4" w:rsidRPr="00AA65D4" w:rsidRDefault="00AA65D4" w:rsidP="00AA65D4">
      <w:pPr>
        <w:pStyle w:val="a"/>
        <w:spacing w:line="240" w:lineRule="auto"/>
        <w:rPr>
          <w:sz w:val="24"/>
          <w:szCs w:val="24"/>
        </w:rPr>
      </w:pPr>
      <w:r w:rsidRPr="00AA65D4">
        <w:rPr>
          <w:sz w:val="24"/>
          <w:szCs w:val="24"/>
        </w:rPr>
        <w:t>о новейших разработках в области науки и технологий;</w:t>
      </w:r>
    </w:p>
    <w:p w:rsidR="00AA65D4" w:rsidRPr="00AA65D4" w:rsidRDefault="00AA65D4" w:rsidP="00AA65D4">
      <w:pPr>
        <w:pStyle w:val="a"/>
        <w:spacing w:line="240" w:lineRule="auto"/>
        <w:rPr>
          <w:sz w:val="24"/>
          <w:szCs w:val="24"/>
        </w:rPr>
      </w:pPr>
      <w:r w:rsidRPr="00AA65D4">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AA65D4" w:rsidRPr="00AA65D4" w:rsidRDefault="00AA65D4" w:rsidP="00AA65D4">
      <w:pPr>
        <w:pStyle w:val="a"/>
        <w:spacing w:line="240" w:lineRule="auto"/>
        <w:rPr>
          <w:sz w:val="24"/>
          <w:szCs w:val="24"/>
        </w:rPr>
      </w:pPr>
      <w:r w:rsidRPr="00AA65D4">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AA65D4" w:rsidRPr="00AA65D4" w:rsidRDefault="00AA65D4" w:rsidP="00521B49">
      <w:pPr>
        <w:ind w:firstLine="709"/>
        <w:jc w:val="both"/>
        <w:rPr>
          <w:sz w:val="24"/>
          <w:szCs w:val="24"/>
          <w:u w:color="000000"/>
          <w:bdr w:val="nil"/>
        </w:rPr>
      </w:pPr>
      <w:r w:rsidRPr="00AA65D4">
        <w:rPr>
          <w:sz w:val="24"/>
          <w:szCs w:val="24"/>
          <w:u w:color="000000"/>
          <w:bdr w:val="nil"/>
        </w:rPr>
        <w:t>Обучающийся сможет:</w:t>
      </w:r>
    </w:p>
    <w:p w:rsidR="00AA65D4" w:rsidRPr="00AA65D4" w:rsidRDefault="00AA65D4" w:rsidP="00AA65D4">
      <w:pPr>
        <w:pStyle w:val="a"/>
        <w:spacing w:line="240" w:lineRule="auto"/>
        <w:rPr>
          <w:sz w:val="24"/>
          <w:szCs w:val="24"/>
        </w:rPr>
      </w:pPr>
      <w:r w:rsidRPr="00AA65D4">
        <w:rPr>
          <w:sz w:val="24"/>
          <w:szCs w:val="24"/>
        </w:rPr>
        <w:t>решать задачи, находящиеся на стыке нескольких учебных дисциплин;</w:t>
      </w:r>
    </w:p>
    <w:p w:rsidR="00AA65D4" w:rsidRPr="00AA65D4" w:rsidRDefault="00AA65D4" w:rsidP="00AA65D4">
      <w:pPr>
        <w:pStyle w:val="a"/>
        <w:spacing w:line="240" w:lineRule="auto"/>
        <w:rPr>
          <w:sz w:val="24"/>
          <w:szCs w:val="24"/>
        </w:rPr>
      </w:pPr>
      <w:r w:rsidRPr="00AA65D4">
        <w:rPr>
          <w:sz w:val="24"/>
          <w:szCs w:val="24"/>
        </w:rPr>
        <w:t>использовать основной алгоритм исследования при решении своих учебно-познавательных задач;</w:t>
      </w:r>
    </w:p>
    <w:p w:rsidR="00AA65D4" w:rsidRPr="00AA65D4" w:rsidRDefault="00AA65D4" w:rsidP="00AA65D4">
      <w:pPr>
        <w:pStyle w:val="a"/>
        <w:spacing w:line="240" w:lineRule="auto"/>
        <w:rPr>
          <w:sz w:val="24"/>
          <w:szCs w:val="24"/>
        </w:rPr>
      </w:pPr>
      <w:r w:rsidRPr="00AA65D4">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AA65D4" w:rsidRPr="00AA65D4" w:rsidRDefault="00AA65D4" w:rsidP="00AA65D4">
      <w:pPr>
        <w:pStyle w:val="a"/>
        <w:spacing w:line="240" w:lineRule="auto"/>
        <w:rPr>
          <w:sz w:val="24"/>
          <w:szCs w:val="24"/>
        </w:rPr>
      </w:pPr>
      <w:r w:rsidRPr="00AA65D4">
        <w:rPr>
          <w:sz w:val="24"/>
          <w:szCs w:val="24"/>
        </w:rPr>
        <w:t>использовать элементы математического моделирования при решении исследовательских задач;</w:t>
      </w:r>
    </w:p>
    <w:p w:rsidR="00AA65D4" w:rsidRPr="00AA65D4" w:rsidRDefault="00AA65D4" w:rsidP="00AA65D4">
      <w:pPr>
        <w:pStyle w:val="a"/>
        <w:spacing w:line="240" w:lineRule="auto"/>
        <w:rPr>
          <w:sz w:val="24"/>
          <w:szCs w:val="24"/>
        </w:rPr>
      </w:pPr>
      <w:r w:rsidRPr="00AA65D4">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AA65D4" w:rsidRPr="00AA65D4" w:rsidRDefault="00AA65D4" w:rsidP="00521B49">
      <w:pPr>
        <w:ind w:firstLine="709"/>
        <w:jc w:val="both"/>
        <w:rPr>
          <w:sz w:val="24"/>
          <w:szCs w:val="24"/>
          <w:u w:color="000000"/>
          <w:bdr w:val="nil"/>
        </w:rPr>
      </w:pPr>
      <w:r w:rsidRPr="00AA65D4">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AA65D4" w:rsidRPr="00AA65D4" w:rsidRDefault="00AA65D4" w:rsidP="00AA65D4">
      <w:pPr>
        <w:pStyle w:val="a"/>
        <w:spacing w:line="240" w:lineRule="auto"/>
        <w:rPr>
          <w:sz w:val="24"/>
          <w:szCs w:val="24"/>
        </w:rPr>
      </w:pPr>
      <w:r w:rsidRPr="00AA65D4">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AA65D4" w:rsidRPr="00AA65D4" w:rsidRDefault="00AA65D4" w:rsidP="00AA65D4">
      <w:pPr>
        <w:pStyle w:val="a"/>
        <w:spacing w:line="240" w:lineRule="auto"/>
        <w:rPr>
          <w:sz w:val="24"/>
          <w:szCs w:val="24"/>
        </w:rPr>
      </w:pPr>
      <w:r w:rsidRPr="00AA65D4">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AA65D4" w:rsidRPr="00AA65D4" w:rsidRDefault="00AA65D4" w:rsidP="00AA65D4">
      <w:pPr>
        <w:pStyle w:val="a"/>
        <w:spacing w:line="240" w:lineRule="auto"/>
        <w:rPr>
          <w:sz w:val="24"/>
          <w:szCs w:val="24"/>
        </w:rPr>
      </w:pPr>
      <w:r w:rsidRPr="00AA65D4">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AA65D4" w:rsidRPr="00AA65D4" w:rsidRDefault="00AA65D4" w:rsidP="00AA65D4">
      <w:pPr>
        <w:pStyle w:val="a"/>
        <w:spacing w:line="240" w:lineRule="auto"/>
        <w:rPr>
          <w:sz w:val="24"/>
          <w:szCs w:val="24"/>
        </w:rPr>
      </w:pPr>
      <w:r w:rsidRPr="00AA65D4">
        <w:rPr>
          <w:sz w:val="24"/>
          <w:szCs w:val="24"/>
        </w:rPr>
        <w:t>оценивать ресурсы, в том числе и нематериальные (такие, как время), необходимые для достижения поставленной цели;</w:t>
      </w:r>
    </w:p>
    <w:p w:rsidR="00AA65D4" w:rsidRPr="00AA65D4" w:rsidRDefault="00AA65D4" w:rsidP="00AA65D4">
      <w:pPr>
        <w:pStyle w:val="a"/>
        <w:spacing w:line="240" w:lineRule="auto"/>
        <w:rPr>
          <w:sz w:val="24"/>
          <w:szCs w:val="24"/>
        </w:rPr>
      </w:pPr>
      <w:r w:rsidRPr="00AA65D4">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A65D4" w:rsidRPr="00AA65D4" w:rsidRDefault="00AA65D4" w:rsidP="00AA65D4">
      <w:pPr>
        <w:pStyle w:val="a"/>
        <w:spacing w:line="240" w:lineRule="auto"/>
        <w:rPr>
          <w:sz w:val="24"/>
          <w:szCs w:val="24"/>
        </w:rPr>
      </w:pPr>
      <w:r w:rsidRPr="00AA65D4">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A65D4" w:rsidRPr="00AA65D4" w:rsidRDefault="00AA65D4" w:rsidP="00AA65D4">
      <w:pPr>
        <w:pStyle w:val="a"/>
        <w:spacing w:line="240" w:lineRule="auto"/>
        <w:rPr>
          <w:sz w:val="24"/>
          <w:szCs w:val="24"/>
        </w:rPr>
      </w:pPr>
      <w:r w:rsidRPr="00AA65D4">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AA65D4" w:rsidRPr="00AA65D4" w:rsidRDefault="00AA65D4" w:rsidP="00AA65D4">
      <w:pPr>
        <w:pStyle w:val="a"/>
        <w:spacing w:line="240" w:lineRule="auto"/>
        <w:rPr>
          <w:sz w:val="24"/>
          <w:szCs w:val="24"/>
        </w:rPr>
      </w:pPr>
      <w:r w:rsidRPr="00AA65D4">
        <w:rPr>
          <w:sz w:val="24"/>
          <w:szCs w:val="24"/>
        </w:rPr>
        <w:t>адекватно оценивать риски реализации проекта и проведения исследования и предусматривать пути минимизации этих рисков;</w:t>
      </w:r>
    </w:p>
    <w:p w:rsidR="00AA65D4" w:rsidRPr="00AA65D4" w:rsidRDefault="00AA65D4" w:rsidP="00AA65D4">
      <w:pPr>
        <w:pStyle w:val="a"/>
        <w:spacing w:line="240" w:lineRule="auto"/>
        <w:rPr>
          <w:sz w:val="24"/>
          <w:szCs w:val="24"/>
        </w:rPr>
      </w:pPr>
      <w:r w:rsidRPr="00AA65D4">
        <w:rPr>
          <w:sz w:val="24"/>
          <w:szCs w:val="24"/>
        </w:rPr>
        <w:t>адекватно оценивать последствия реализации своего проекта (изменения, которые он повлечет в жизни других людей, сообществ);</w:t>
      </w:r>
    </w:p>
    <w:p w:rsidR="00AA65D4" w:rsidRPr="00AA65D4" w:rsidRDefault="00AA65D4" w:rsidP="00AA65D4">
      <w:pPr>
        <w:pStyle w:val="a"/>
        <w:spacing w:line="240" w:lineRule="auto"/>
        <w:rPr>
          <w:sz w:val="24"/>
          <w:szCs w:val="24"/>
        </w:rPr>
      </w:pPr>
      <w:r w:rsidRPr="00AA65D4">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1D0177" w:rsidRPr="00C10323" w:rsidRDefault="001D0177" w:rsidP="00D11244">
      <w:pPr>
        <w:widowControl/>
        <w:adjustRightInd w:val="0"/>
        <w:jc w:val="both"/>
        <w:rPr>
          <w:rFonts w:eastAsiaTheme="minorHAnsi"/>
          <w:color w:val="000000"/>
          <w:sz w:val="10"/>
          <w:szCs w:val="24"/>
          <w:lang w:eastAsia="en-US" w:bidi="ar-SA"/>
        </w:rPr>
      </w:pPr>
    </w:p>
    <w:p w:rsidR="00C10323" w:rsidRPr="00C10323" w:rsidRDefault="00C10323" w:rsidP="00D8775A">
      <w:pPr>
        <w:pStyle w:val="3"/>
        <w:numPr>
          <w:ilvl w:val="2"/>
          <w:numId w:val="89"/>
        </w:numPr>
        <w:spacing w:before="0"/>
        <w:jc w:val="both"/>
        <w:rPr>
          <w:rFonts w:ascii="Times New Roman" w:hAnsi="Times New Roman" w:cs="Times New Roman"/>
          <w:color w:val="auto"/>
          <w:sz w:val="24"/>
          <w:szCs w:val="24"/>
        </w:rPr>
      </w:pPr>
      <w:r w:rsidRPr="00C10323">
        <w:rPr>
          <w:rFonts w:ascii="Times New Roman" w:hAnsi="Times New Roman" w:cs="Times New Roman"/>
          <w:color w:val="auto"/>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C10323" w:rsidRPr="00654793" w:rsidRDefault="00C10323" w:rsidP="00C10323">
      <w:pPr>
        <w:jc w:val="both"/>
        <w:rPr>
          <w:sz w:val="6"/>
          <w:szCs w:val="24"/>
          <w:u w:color="000000"/>
          <w:bdr w:val="nil"/>
        </w:rPr>
      </w:pPr>
    </w:p>
    <w:p w:rsidR="00C10323" w:rsidRPr="00C10323" w:rsidRDefault="00C10323" w:rsidP="00654793">
      <w:pPr>
        <w:ind w:firstLine="709"/>
        <w:jc w:val="both"/>
        <w:rPr>
          <w:sz w:val="24"/>
          <w:szCs w:val="24"/>
          <w:u w:color="222222"/>
          <w:bdr w:val="nil"/>
          <w:shd w:val="clear" w:color="auto" w:fill="FFFFFF"/>
        </w:rPr>
      </w:pPr>
      <w:r w:rsidRPr="00C10323">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C10323" w:rsidRPr="00C10323" w:rsidRDefault="00C10323" w:rsidP="00C10323">
      <w:pPr>
        <w:pStyle w:val="a"/>
        <w:spacing w:line="240" w:lineRule="auto"/>
        <w:rPr>
          <w:sz w:val="24"/>
          <w:szCs w:val="24"/>
          <w:u w:color="222222"/>
          <w:shd w:val="clear" w:color="auto" w:fill="FFFFFF"/>
        </w:rPr>
      </w:pPr>
      <w:r w:rsidRPr="00C10323">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C10323" w:rsidRPr="00C10323" w:rsidRDefault="00C10323" w:rsidP="00C10323">
      <w:pPr>
        <w:pStyle w:val="a"/>
        <w:spacing w:line="240" w:lineRule="auto"/>
        <w:rPr>
          <w:sz w:val="24"/>
          <w:szCs w:val="24"/>
          <w:u w:color="222222"/>
          <w:shd w:val="clear" w:color="auto" w:fill="FFFFFF"/>
        </w:rPr>
      </w:pPr>
      <w:r w:rsidRPr="00C10323">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10323" w:rsidRPr="00C10323" w:rsidRDefault="00C10323" w:rsidP="00C10323">
      <w:pPr>
        <w:pStyle w:val="a"/>
        <w:numPr>
          <w:ilvl w:val="0"/>
          <w:numId w:val="0"/>
        </w:numPr>
        <w:spacing w:line="240" w:lineRule="auto"/>
        <w:ind w:firstLine="709"/>
        <w:rPr>
          <w:sz w:val="24"/>
          <w:szCs w:val="24"/>
          <w:u w:color="222222"/>
        </w:rPr>
      </w:pPr>
      <w:r w:rsidRPr="00C10323">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педагоги прошли курсы повышения квалификации, посвященные ФГОС;</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педагоги осуществляют формирование УУД в рамках проектной, исследовательской деятельности;</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C10323" w:rsidRPr="00C10323" w:rsidRDefault="00C10323" w:rsidP="00C10323">
      <w:pPr>
        <w:pStyle w:val="a"/>
        <w:spacing w:line="240" w:lineRule="auto"/>
        <w:rPr>
          <w:sz w:val="24"/>
          <w:szCs w:val="24"/>
          <w:u w:color="222222"/>
          <w:shd w:val="clear" w:color="auto" w:fill="FFFFFF"/>
        </w:rPr>
      </w:pPr>
      <w:r w:rsidRPr="00C10323">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C10323" w:rsidRPr="00C10323" w:rsidRDefault="00C10323" w:rsidP="00654793">
      <w:pPr>
        <w:ind w:firstLine="709"/>
        <w:jc w:val="both"/>
        <w:rPr>
          <w:sz w:val="24"/>
          <w:szCs w:val="24"/>
          <w:u w:color="222222"/>
          <w:bdr w:val="nil"/>
          <w:shd w:val="clear" w:color="auto" w:fill="FFFFFF"/>
        </w:rPr>
      </w:pPr>
      <w:r w:rsidRPr="00C10323">
        <w:rPr>
          <w:sz w:val="24"/>
          <w:szCs w:val="24"/>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C10323" w:rsidRPr="00C10323" w:rsidRDefault="00C10323" w:rsidP="00C10323">
      <w:pPr>
        <w:pStyle w:val="a"/>
        <w:spacing w:line="240" w:lineRule="auto"/>
        <w:rPr>
          <w:sz w:val="24"/>
          <w:szCs w:val="24"/>
          <w:u w:color="222222"/>
        </w:rPr>
      </w:pPr>
      <w:r w:rsidRPr="00C10323">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C10323" w:rsidRPr="00C10323" w:rsidRDefault="00C10323" w:rsidP="00654793">
      <w:pPr>
        <w:ind w:firstLine="709"/>
        <w:jc w:val="both"/>
        <w:rPr>
          <w:sz w:val="24"/>
          <w:szCs w:val="24"/>
          <w:u w:color="222222"/>
          <w:bdr w:val="nil"/>
          <w:shd w:val="clear" w:color="auto" w:fill="FFFFFF"/>
        </w:rPr>
      </w:pPr>
      <w:r w:rsidRPr="00C10323">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C10323">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AA4FEB" w:rsidRDefault="00764BB7" w:rsidP="00654793">
      <w:pPr>
        <w:ind w:firstLine="709"/>
        <w:jc w:val="both"/>
        <w:rPr>
          <w:sz w:val="24"/>
          <w:szCs w:val="24"/>
        </w:rPr>
      </w:pPr>
      <w:r w:rsidRPr="00764BB7">
        <w:rPr>
          <w:sz w:val="24"/>
          <w:szCs w:val="24"/>
        </w:rPr>
        <w:t xml:space="preserve">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rsidR="00C10323" w:rsidRPr="00764BB7" w:rsidRDefault="00764BB7" w:rsidP="00654793">
      <w:pPr>
        <w:ind w:firstLine="709"/>
        <w:jc w:val="both"/>
        <w:rPr>
          <w:b/>
          <w:bCs/>
          <w:color w:val="000000"/>
          <w:sz w:val="24"/>
          <w:szCs w:val="24"/>
          <w:u w:color="000000"/>
          <w:bdr w:val="nil"/>
        </w:rPr>
      </w:pPr>
      <w:r w:rsidRPr="00764BB7">
        <w:rPr>
          <w:sz w:val="24"/>
          <w:szCs w:val="24"/>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rsidR="00C10323" w:rsidRPr="00AA4FEB" w:rsidRDefault="00C10323" w:rsidP="00C10323">
      <w:pPr>
        <w:jc w:val="both"/>
        <w:rPr>
          <w:sz w:val="10"/>
          <w:szCs w:val="24"/>
          <w:u w:color="000000"/>
          <w:bdr w:val="nil"/>
        </w:rPr>
      </w:pPr>
    </w:p>
    <w:p w:rsidR="00C10323" w:rsidRDefault="00C10323" w:rsidP="00D8775A">
      <w:pPr>
        <w:pStyle w:val="3"/>
        <w:numPr>
          <w:ilvl w:val="2"/>
          <w:numId w:val="89"/>
        </w:numPr>
        <w:spacing w:before="0"/>
        <w:jc w:val="both"/>
        <w:rPr>
          <w:rFonts w:ascii="Times New Roman" w:hAnsi="Times New Roman" w:cs="Times New Roman"/>
          <w:color w:val="auto"/>
          <w:sz w:val="24"/>
          <w:szCs w:val="24"/>
        </w:rPr>
      </w:pPr>
      <w:bookmarkStart w:id="6" w:name="_Toc435412702"/>
      <w:bookmarkStart w:id="7" w:name="_Toc453968176"/>
      <w:r w:rsidRPr="00AA4FEB">
        <w:rPr>
          <w:rFonts w:ascii="Times New Roman" w:hAnsi="Times New Roman" w:cs="Times New Roman"/>
          <w:color w:val="auto"/>
          <w:sz w:val="24"/>
          <w:szCs w:val="24"/>
        </w:rPr>
        <w:t>Методика и инструментарий оценки успешности освоения и применения обучающимися универсальных учебных действий</w:t>
      </w:r>
      <w:bookmarkEnd w:id="6"/>
      <w:bookmarkEnd w:id="7"/>
    </w:p>
    <w:p w:rsidR="00AA4FEB" w:rsidRPr="00AA4FEB" w:rsidRDefault="00AA4FEB" w:rsidP="00AA4FEB">
      <w:pPr>
        <w:rPr>
          <w:sz w:val="6"/>
        </w:rPr>
      </w:pPr>
    </w:p>
    <w:p w:rsidR="00C10323" w:rsidRPr="00764BB7" w:rsidRDefault="00C10323" w:rsidP="00AA4FEB">
      <w:pPr>
        <w:ind w:firstLine="709"/>
        <w:jc w:val="both"/>
        <w:rPr>
          <w:sz w:val="24"/>
          <w:szCs w:val="24"/>
          <w:u w:color="000000"/>
          <w:bdr w:val="nil"/>
        </w:rPr>
      </w:pPr>
      <w:r w:rsidRPr="00764BB7">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C10323" w:rsidRPr="003A78FE" w:rsidRDefault="00C10323" w:rsidP="00AA4FEB">
      <w:pPr>
        <w:ind w:firstLine="709"/>
        <w:jc w:val="both"/>
        <w:rPr>
          <w:b/>
          <w:sz w:val="6"/>
          <w:szCs w:val="24"/>
          <w:u w:color="000000"/>
          <w:bdr w:val="nil"/>
        </w:rPr>
      </w:pPr>
    </w:p>
    <w:p w:rsidR="00C10323" w:rsidRPr="00C10323" w:rsidRDefault="00C10323" w:rsidP="00AA4FEB">
      <w:pPr>
        <w:ind w:firstLine="709"/>
        <w:jc w:val="both"/>
        <w:rPr>
          <w:b/>
          <w:sz w:val="24"/>
          <w:szCs w:val="24"/>
          <w:u w:color="000000"/>
          <w:bdr w:val="nil"/>
        </w:rPr>
      </w:pPr>
      <w:r w:rsidRPr="00C10323">
        <w:rPr>
          <w:b/>
          <w:sz w:val="24"/>
          <w:szCs w:val="24"/>
          <w:u w:color="000000"/>
          <w:bdr w:val="nil"/>
        </w:rPr>
        <w:t>О</w:t>
      </w:r>
      <w:r w:rsidRPr="00C10323">
        <w:rPr>
          <w:b/>
          <w:sz w:val="24"/>
          <w:szCs w:val="24"/>
        </w:rPr>
        <w:t>браз</w:t>
      </w:r>
      <w:r w:rsidRPr="00C10323">
        <w:rPr>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C10323" w:rsidRPr="00C10323" w:rsidRDefault="00C10323" w:rsidP="000C3A9D">
      <w:pPr>
        <w:pStyle w:val="a"/>
        <w:numPr>
          <w:ilvl w:val="0"/>
          <w:numId w:val="0"/>
        </w:numPr>
        <w:spacing w:line="240" w:lineRule="auto"/>
        <w:ind w:firstLine="709"/>
        <w:rPr>
          <w:sz w:val="24"/>
          <w:szCs w:val="24"/>
        </w:rPr>
      </w:pPr>
      <w:r w:rsidRPr="00C10323">
        <w:rPr>
          <w:sz w:val="24"/>
          <w:szCs w:val="24"/>
        </w:rPr>
        <w:t>Материал образовательного события должен нос</w:t>
      </w:r>
      <w:r w:rsidR="000C3A9D">
        <w:rPr>
          <w:sz w:val="24"/>
          <w:szCs w:val="24"/>
        </w:rPr>
        <w:t>ить полидисциплинарный характер:</w:t>
      </w:r>
    </w:p>
    <w:p w:rsidR="00C10323" w:rsidRPr="00C10323" w:rsidRDefault="00C10323" w:rsidP="00C10323">
      <w:pPr>
        <w:pStyle w:val="a"/>
        <w:spacing w:line="240" w:lineRule="auto"/>
        <w:rPr>
          <w:sz w:val="24"/>
          <w:szCs w:val="24"/>
        </w:rPr>
      </w:pPr>
      <w:r w:rsidRPr="00C10323">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C10323" w:rsidRPr="00C10323" w:rsidRDefault="00C10323" w:rsidP="00C10323">
      <w:pPr>
        <w:pStyle w:val="a"/>
        <w:spacing w:line="240" w:lineRule="auto"/>
        <w:rPr>
          <w:sz w:val="24"/>
          <w:szCs w:val="24"/>
        </w:rPr>
      </w:pPr>
      <w:r w:rsidRPr="00C10323">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C10323" w:rsidRPr="00C10323" w:rsidRDefault="00C10323" w:rsidP="00C10323">
      <w:pPr>
        <w:pStyle w:val="a"/>
        <w:spacing w:line="240" w:lineRule="auto"/>
        <w:rPr>
          <w:sz w:val="24"/>
          <w:szCs w:val="24"/>
        </w:rPr>
      </w:pPr>
      <w:r w:rsidRPr="00C10323">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C10323" w:rsidRPr="00C10323" w:rsidRDefault="00C10323" w:rsidP="000C3A9D">
      <w:pPr>
        <w:ind w:firstLine="709"/>
        <w:jc w:val="both"/>
        <w:rPr>
          <w:sz w:val="24"/>
          <w:szCs w:val="24"/>
          <w:u w:color="000000"/>
          <w:bdr w:val="nil"/>
        </w:rPr>
      </w:pPr>
      <w:r w:rsidRPr="00C10323">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C10323" w:rsidRPr="00C10323" w:rsidRDefault="00C10323" w:rsidP="00C10323">
      <w:pPr>
        <w:pStyle w:val="a"/>
        <w:spacing w:line="240" w:lineRule="auto"/>
        <w:rPr>
          <w:sz w:val="24"/>
          <w:szCs w:val="24"/>
        </w:rPr>
      </w:pPr>
      <w:r w:rsidRPr="00C10323">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10323" w:rsidRPr="00C10323" w:rsidRDefault="00C10323" w:rsidP="00C10323">
      <w:pPr>
        <w:pStyle w:val="a"/>
        <w:spacing w:line="240" w:lineRule="auto"/>
        <w:rPr>
          <w:sz w:val="24"/>
          <w:szCs w:val="24"/>
        </w:rPr>
      </w:pPr>
      <w:r w:rsidRPr="00C10323">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C10323" w:rsidRPr="00C10323" w:rsidRDefault="00C10323" w:rsidP="00C10323">
      <w:pPr>
        <w:pStyle w:val="a"/>
        <w:spacing w:line="240" w:lineRule="auto"/>
        <w:rPr>
          <w:sz w:val="24"/>
          <w:szCs w:val="24"/>
        </w:rPr>
      </w:pPr>
      <w:r w:rsidRPr="00C10323">
        <w:rPr>
          <w:sz w:val="24"/>
          <w:szCs w:val="24"/>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C10323" w:rsidRPr="00C10323" w:rsidRDefault="00C10323" w:rsidP="00C10323">
      <w:pPr>
        <w:pStyle w:val="a"/>
        <w:spacing w:line="240" w:lineRule="auto"/>
        <w:rPr>
          <w:sz w:val="24"/>
          <w:szCs w:val="24"/>
        </w:rPr>
      </w:pPr>
      <w:r w:rsidRPr="00C10323">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C10323" w:rsidRPr="00C10323" w:rsidRDefault="00C10323" w:rsidP="00C10323">
      <w:pPr>
        <w:pStyle w:val="a"/>
        <w:spacing w:line="240" w:lineRule="auto"/>
        <w:rPr>
          <w:sz w:val="24"/>
          <w:szCs w:val="24"/>
        </w:rPr>
      </w:pPr>
      <w:r w:rsidRPr="00C10323">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C10323" w:rsidRPr="003978B0" w:rsidRDefault="00C10323" w:rsidP="00C10323">
      <w:pPr>
        <w:jc w:val="both"/>
        <w:rPr>
          <w:sz w:val="6"/>
          <w:szCs w:val="24"/>
          <w:u w:color="000000"/>
          <w:bdr w:val="nil"/>
        </w:rPr>
      </w:pPr>
    </w:p>
    <w:p w:rsidR="00C10323" w:rsidRPr="00C10323" w:rsidRDefault="00C10323" w:rsidP="003978B0">
      <w:pPr>
        <w:ind w:firstLine="709"/>
        <w:jc w:val="both"/>
        <w:rPr>
          <w:b/>
          <w:sz w:val="24"/>
          <w:szCs w:val="24"/>
          <w:u w:color="000000"/>
          <w:bdr w:val="nil"/>
        </w:rPr>
      </w:pPr>
      <w:r w:rsidRPr="00C10323">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C10323" w:rsidRPr="00C10323" w:rsidRDefault="00C10323" w:rsidP="003978B0">
      <w:pPr>
        <w:ind w:firstLine="709"/>
        <w:jc w:val="both"/>
        <w:rPr>
          <w:sz w:val="24"/>
          <w:szCs w:val="24"/>
        </w:rPr>
      </w:pPr>
      <w:r w:rsidRPr="00C10323">
        <w:rPr>
          <w:sz w:val="24"/>
          <w:szCs w:val="24"/>
        </w:rPr>
        <w:t>Публично должны быть представлены два элемента проектной работы:</w:t>
      </w:r>
    </w:p>
    <w:p w:rsidR="00C10323" w:rsidRPr="00C10323" w:rsidRDefault="00C10323" w:rsidP="00C10323">
      <w:pPr>
        <w:pStyle w:val="a"/>
        <w:spacing w:line="240" w:lineRule="auto"/>
        <w:rPr>
          <w:sz w:val="24"/>
          <w:szCs w:val="24"/>
        </w:rPr>
      </w:pPr>
      <w:r w:rsidRPr="00C10323">
        <w:rPr>
          <w:sz w:val="24"/>
          <w:szCs w:val="24"/>
        </w:rPr>
        <w:t>защита темы проекта (проектной идеи);</w:t>
      </w:r>
    </w:p>
    <w:p w:rsidR="00C10323" w:rsidRPr="00C10323" w:rsidRDefault="00C10323" w:rsidP="00C10323">
      <w:pPr>
        <w:pStyle w:val="a"/>
        <w:spacing w:line="240" w:lineRule="auto"/>
        <w:rPr>
          <w:sz w:val="24"/>
          <w:szCs w:val="24"/>
        </w:rPr>
      </w:pPr>
      <w:r w:rsidRPr="00C10323">
        <w:rPr>
          <w:sz w:val="24"/>
          <w:szCs w:val="24"/>
        </w:rPr>
        <w:t>защита реализованного проекта.</w:t>
      </w:r>
    </w:p>
    <w:p w:rsidR="00C10323" w:rsidRPr="00C10323" w:rsidRDefault="00C10323" w:rsidP="003978B0">
      <w:pPr>
        <w:ind w:firstLine="709"/>
        <w:jc w:val="both"/>
        <w:rPr>
          <w:sz w:val="24"/>
          <w:szCs w:val="24"/>
        </w:rPr>
      </w:pPr>
      <w:r w:rsidRPr="00C10323">
        <w:rPr>
          <w:sz w:val="24"/>
          <w:szCs w:val="24"/>
        </w:rPr>
        <w:t>На защите темы проекта (проектной идеи) с обучающимся должны быть обсуждены:</w:t>
      </w:r>
    </w:p>
    <w:p w:rsidR="00C10323" w:rsidRPr="00C10323" w:rsidRDefault="00C10323" w:rsidP="00C10323">
      <w:pPr>
        <w:pStyle w:val="a"/>
        <w:spacing w:line="240" w:lineRule="auto"/>
        <w:rPr>
          <w:sz w:val="24"/>
          <w:szCs w:val="24"/>
        </w:rPr>
      </w:pPr>
      <w:r w:rsidRPr="00C10323">
        <w:rPr>
          <w:sz w:val="24"/>
          <w:szCs w:val="24"/>
        </w:rPr>
        <w:t>актуальность проекта;</w:t>
      </w:r>
    </w:p>
    <w:p w:rsidR="00C10323" w:rsidRPr="00C10323" w:rsidRDefault="00C10323" w:rsidP="00C10323">
      <w:pPr>
        <w:pStyle w:val="a"/>
        <w:spacing w:line="240" w:lineRule="auto"/>
        <w:rPr>
          <w:sz w:val="24"/>
          <w:szCs w:val="24"/>
        </w:rPr>
      </w:pPr>
      <w:r w:rsidRPr="00C10323">
        <w:rPr>
          <w:sz w:val="24"/>
          <w:szCs w:val="24"/>
        </w:rPr>
        <w:t>положительные эффекты от реализации проекта, важные как для самого автора, так и для других людей;</w:t>
      </w:r>
    </w:p>
    <w:p w:rsidR="00C10323" w:rsidRPr="00C10323" w:rsidRDefault="00C10323" w:rsidP="00C10323">
      <w:pPr>
        <w:pStyle w:val="a"/>
        <w:spacing w:line="240" w:lineRule="auto"/>
        <w:rPr>
          <w:sz w:val="24"/>
          <w:szCs w:val="24"/>
        </w:rPr>
      </w:pPr>
      <w:r w:rsidRPr="00C10323">
        <w:rPr>
          <w:sz w:val="24"/>
          <w:szCs w:val="24"/>
        </w:rPr>
        <w:t>ресурсы (как материальные, так и нематериальные), необходимые для реализации проекта, возможные источники ресурсов;</w:t>
      </w:r>
    </w:p>
    <w:p w:rsidR="00C10323" w:rsidRPr="00C10323" w:rsidRDefault="00C10323" w:rsidP="00C10323">
      <w:pPr>
        <w:pStyle w:val="a"/>
        <w:spacing w:line="240" w:lineRule="auto"/>
        <w:rPr>
          <w:sz w:val="24"/>
          <w:szCs w:val="24"/>
        </w:rPr>
      </w:pPr>
      <w:r w:rsidRPr="00C10323">
        <w:rPr>
          <w:sz w:val="24"/>
          <w:szCs w:val="24"/>
        </w:rPr>
        <w:t>риски реализации проекта и сложности, которые ожидают обучающегося при реализации данного проекта;</w:t>
      </w:r>
    </w:p>
    <w:p w:rsidR="00C10323" w:rsidRPr="00C10323" w:rsidRDefault="00C10323" w:rsidP="003978B0">
      <w:pPr>
        <w:ind w:firstLine="709"/>
        <w:jc w:val="both"/>
        <w:rPr>
          <w:sz w:val="24"/>
          <w:szCs w:val="24"/>
        </w:rPr>
      </w:pPr>
      <w:r w:rsidRPr="00C10323">
        <w:rPr>
          <w:sz w:val="24"/>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C10323" w:rsidRPr="00C10323" w:rsidRDefault="00C10323" w:rsidP="003978B0">
      <w:pPr>
        <w:ind w:firstLine="709"/>
        <w:jc w:val="both"/>
        <w:rPr>
          <w:sz w:val="24"/>
          <w:szCs w:val="24"/>
        </w:rPr>
      </w:pPr>
      <w:r w:rsidRPr="00C10323">
        <w:rPr>
          <w:sz w:val="24"/>
          <w:szCs w:val="24"/>
        </w:rPr>
        <w:t>На защите реализации проекта обучающийся представляет свой реализованный проект по следующему (примерному) плану:</w:t>
      </w:r>
    </w:p>
    <w:p w:rsidR="00C10323" w:rsidRPr="00C10323" w:rsidRDefault="00C10323" w:rsidP="00C10323">
      <w:pPr>
        <w:jc w:val="both"/>
        <w:rPr>
          <w:sz w:val="24"/>
          <w:szCs w:val="24"/>
          <w:u w:color="000000"/>
          <w:bdr w:val="nil"/>
        </w:rPr>
      </w:pPr>
      <w:r w:rsidRPr="00C10323">
        <w:rPr>
          <w:sz w:val="24"/>
          <w:szCs w:val="24"/>
          <w:u w:color="000000"/>
          <w:bdr w:val="nil"/>
        </w:rPr>
        <w:t>1. Тема и краткое описание сути проекта.</w:t>
      </w:r>
    </w:p>
    <w:p w:rsidR="00C10323" w:rsidRPr="00C10323" w:rsidRDefault="00C10323" w:rsidP="00C10323">
      <w:pPr>
        <w:jc w:val="both"/>
        <w:rPr>
          <w:sz w:val="24"/>
          <w:szCs w:val="24"/>
          <w:u w:color="000000"/>
          <w:bdr w:val="nil"/>
        </w:rPr>
      </w:pPr>
      <w:r w:rsidRPr="00C10323">
        <w:rPr>
          <w:sz w:val="24"/>
          <w:szCs w:val="24"/>
          <w:u w:color="000000"/>
          <w:bdr w:val="nil"/>
        </w:rPr>
        <w:t>2. Актуальность проекта.</w:t>
      </w:r>
    </w:p>
    <w:p w:rsidR="00C10323" w:rsidRPr="00C10323" w:rsidRDefault="00C10323" w:rsidP="00C10323">
      <w:pPr>
        <w:jc w:val="both"/>
        <w:rPr>
          <w:sz w:val="24"/>
          <w:szCs w:val="24"/>
          <w:u w:color="000000"/>
          <w:bdr w:val="nil"/>
        </w:rPr>
      </w:pPr>
      <w:r w:rsidRPr="00C10323">
        <w:rPr>
          <w:sz w:val="24"/>
          <w:szCs w:val="24"/>
          <w:u w:color="000000"/>
          <w:bdr w:val="nil"/>
        </w:rPr>
        <w:t>3. Положительные эффекты от реализации проекта, которые получат как сам автор, так и другие люди.</w:t>
      </w:r>
    </w:p>
    <w:p w:rsidR="00C10323" w:rsidRPr="00C10323" w:rsidRDefault="00C10323" w:rsidP="00C10323">
      <w:pPr>
        <w:jc w:val="both"/>
        <w:rPr>
          <w:sz w:val="24"/>
          <w:szCs w:val="24"/>
          <w:u w:color="000000"/>
          <w:bdr w:val="nil"/>
        </w:rPr>
      </w:pPr>
      <w:r w:rsidRPr="00C10323">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C10323" w:rsidRPr="00C10323" w:rsidRDefault="00C10323" w:rsidP="00C10323">
      <w:pPr>
        <w:jc w:val="both"/>
        <w:rPr>
          <w:sz w:val="24"/>
          <w:szCs w:val="24"/>
          <w:u w:color="000000"/>
          <w:bdr w:val="nil"/>
        </w:rPr>
      </w:pPr>
      <w:r w:rsidRPr="00C10323">
        <w:rPr>
          <w:sz w:val="24"/>
          <w:szCs w:val="24"/>
          <w:u w:color="000000"/>
          <w:bdr w:val="nil"/>
        </w:rPr>
        <w:t>5. Ход реализации проекта.</w:t>
      </w:r>
    </w:p>
    <w:p w:rsidR="00C10323" w:rsidRPr="00C10323" w:rsidRDefault="00C10323" w:rsidP="00C10323">
      <w:pPr>
        <w:jc w:val="both"/>
        <w:rPr>
          <w:sz w:val="24"/>
          <w:szCs w:val="24"/>
          <w:u w:color="000000"/>
          <w:bdr w:val="nil"/>
        </w:rPr>
      </w:pPr>
      <w:r w:rsidRPr="00C10323">
        <w:rPr>
          <w:sz w:val="24"/>
          <w:szCs w:val="24"/>
          <w:u w:color="000000"/>
          <w:bdr w:val="nil"/>
        </w:rPr>
        <w:t>6. Риски реализации проекта и сложности, которые обучающемуся удалось преодолеть в ходе его реализации.</w:t>
      </w:r>
    </w:p>
    <w:p w:rsidR="00C10323" w:rsidRPr="00C10323" w:rsidRDefault="00C10323" w:rsidP="00C10323">
      <w:pPr>
        <w:pStyle w:val="a"/>
        <w:numPr>
          <w:ilvl w:val="0"/>
          <w:numId w:val="0"/>
        </w:numPr>
        <w:spacing w:line="240" w:lineRule="auto"/>
        <w:ind w:firstLine="709"/>
        <w:rPr>
          <w:sz w:val="24"/>
          <w:szCs w:val="24"/>
        </w:rPr>
      </w:pPr>
      <w:r w:rsidRPr="00C10323">
        <w:rPr>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C10323" w:rsidRPr="00C10323" w:rsidRDefault="00C10323" w:rsidP="00C10323">
      <w:pPr>
        <w:pStyle w:val="a"/>
        <w:numPr>
          <w:ilvl w:val="0"/>
          <w:numId w:val="0"/>
        </w:numPr>
        <w:spacing w:line="240" w:lineRule="auto"/>
        <w:ind w:firstLine="709"/>
        <w:rPr>
          <w:sz w:val="24"/>
          <w:szCs w:val="24"/>
        </w:rPr>
      </w:pPr>
      <w:r w:rsidRPr="00C10323">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C10323" w:rsidRPr="00C10323" w:rsidRDefault="00C10323" w:rsidP="003978B0">
      <w:pPr>
        <w:ind w:firstLine="709"/>
        <w:jc w:val="both"/>
        <w:rPr>
          <w:sz w:val="24"/>
          <w:szCs w:val="24"/>
          <w:u w:color="000000"/>
          <w:bdr w:val="nil"/>
        </w:rPr>
      </w:pPr>
      <w:r w:rsidRPr="00C10323">
        <w:rPr>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C10323" w:rsidRPr="00C10323" w:rsidRDefault="00C10323" w:rsidP="00C10323">
      <w:pPr>
        <w:pStyle w:val="a"/>
        <w:spacing w:line="240" w:lineRule="auto"/>
        <w:rPr>
          <w:sz w:val="24"/>
          <w:szCs w:val="24"/>
        </w:rPr>
      </w:pPr>
      <w:r w:rsidRPr="00C10323">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C10323" w:rsidRPr="00C10323" w:rsidRDefault="00C10323" w:rsidP="00C10323">
      <w:pPr>
        <w:pStyle w:val="a"/>
        <w:spacing w:line="240" w:lineRule="auto"/>
        <w:rPr>
          <w:sz w:val="24"/>
          <w:szCs w:val="24"/>
        </w:rPr>
      </w:pPr>
      <w:r w:rsidRPr="00C10323">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10323" w:rsidRPr="00C10323" w:rsidRDefault="00C10323" w:rsidP="00C10323">
      <w:pPr>
        <w:pStyle w:val="a"/>
        <w:spacing w:line="240" w:lineRule="auto"/>
        <w:rPr>
          <w:sz w:val="24"/>
          <w:szCs w:val="24"/>
        </w:rPr>
      </w:pPr>
      <w:r w:rsidRPr="00C10323">
        <w:rPr>
          <w:sz w:val="24"/>
          <w:szCs w:val="24"/>
        </w:rPr>
        <w:t>оценивание производится на основе критериальной модели;</w:t>
      </w:r>
    </w:p>
    <w:p w:rsidR="00C10323" w:rsidRPr="00C10323" w:rsidRDefault="00C10323" w:rsidP="00C10323">
      <w:pPr>
        <w:pStyle w:val="a"/>
        <w:spacing w:line="240" w:lineRule="auto"/>
        <w:rPr>
          <w:sz w:val="24"/>
          <w:szCs w:val="24"/>
        </w:rPr>
      </w:pPr>
      <w:r w:rsidRPr="00C10323">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C10323" w:rsidRPr="00C10323" w:rsidRDefault="00C10323" w:rsidP="00C10323">
      <w:pPr>
        <w:pStyle w:val="a"/>
        <w:spacing w:line="240" w:lineRule="auto"/>
        <w:rPr>
          <w:sz w:val="24"/>
          <w:szCs w:val="24"/>
        </w:rPr>
      </w:pPr>
      <w:r w:rsidRPr="00C10323">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C10323" w:rsidRPr="003978B0" w:rsidRDefault="00C10323" w:rsidP="00C10323">
      <w:pPr>
        <w:jc w:val="both"/>
        <w:rPr>
          <w:sz w:val="6"/>
          <w:szCs w:val="24"/>
        </w:rPr>
      </w:pPr>
    </w:p>
    <w:p w:rsidR="00C10323" w:rsidRPr="00C10323" w:rsidRDefault="00C10323" w:rsidP="003978B0">
      <w:pPr>
        <w:ind w:firstLine="709"/>
        <w:jc w:val="both"/>
        <w:rPr>
          <w:b/>
          <w:sz w:val="24"/>
          <w:szCs w:val="24"/>
        </w:rPr>
      </w:pPr>
      <w:r w:rsidRPr="00C10323">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C10323" w:rsidRPr="00C10323" w:rsidRDefault="00C10323" w:rsidP="003978B0">
      <w:pPr>
        <w:ind w:firstLine="709"/>
        <w:jc w:val="both"/>
        <w:rPr>
          <w:sz w:val="24"/>
          <w:szCs w:val="24"/>
        </w:rPr>
      </w:pPr>
      <w:r w:rsidRPr="00C10323">
        <w:rPr>
          <w:sz w:val="24"/>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C10323" w:rsidRPr="00C10323" w:rsidRDefault="00C10323" w:rsidP="003978B0">
      <w:pPr>
        <w:ind w:firstLine="709"/>
        <w:jc w:val="both"/>
        <w:rPr>
          <w:sz w:val="24"/>
          <w:szCs w:val="24"/>
        </w:rPr>
      </w:pPr>
      <w:r w:rsidRPr="00C10323">
        <w:rPr>
          <w:sz w:val="24"/>
          <w:szCs w:val="24"/>
        </w:rPr>
        <w:t>Исследовательские проекты могут иметь следующие направления:</w:t>
      </w:r>
    </w:p>
    <w:p w:rsidR="00C10323" w:rsidRPr="00C10323" w:rsidRDefault="00C10323" w:rsidP="00C10323">
      <w:pPr>
        <w:pStyle w:val="a"/>
        <w:spacing w:line="240" w:lineRule="auto"/>
        <w:rPr>
          <w:sz w:val="24"/>
          <w:szCs w:val="24"/>
          <w:bdr w:val="none" w:sz="0" w:space="0" w:color="auto"/>
        </w:rPr>
      </w:pPr>
      <w:r w:rsidRPr="00C10323">
        <w:rPr>
          <w:sz w:val="24"/>
          <w:szCs w:val="24"/>
          <w:bdr w:val="none" w:sz="0" w:space="0" w:color="auto"/>
        </w:rPr>
        <w:t>естественно-научные исследования;</w:t>
      </w:r>
    </w:p>
    <w:p w:rsidR="00C10323" w:rsidRPr="00C10323" w:rsidRDefault="00C10323" w:rsidP="00C10323">
      <w:pPr>
        <w:pStyle w:val="a"/>
        <w:spacing w:line="240" w:lineRule="auto"/>
        <w:rPr>
          <w:sz w:val="24"/>
          <w:szCs w:val="24"/>
          <w:bdr w:val="none" w:sz="0" w:space="0" w:color="auto"/>
        </w:rPr>
      </w:pPr>
      <w:r w:rsidRPr="00C10323">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C10323" w:rsidRPr="00C10323" w:rsidRDefault="00C10323" w:rsidP="00C10323">
      <w:pPr>
        <w:pStyle w:val="a"/>
        <w:spacing w:line="240" w:lineRule="auto"/>
        <w:rPr>
          <w:sz w:val="24"/>
          <w:szCs w:val="24"/>
          <w:bdr w:val="none" w:sz="0" w:space="0" w:color="auto"/>
        </w:rPr>
      </w:pPr>
      <w:r w:rsidRPr="00C10323">
        <w:rPr>
          <w:sz w:val="24"/>
          <w:szCs w:val="24"/>
          <w:bdr w:val="none" w:sz="0" w:space="0" w:color="auto"/>
        </w:rPr>
        <w:t>экономические исследования;</w:t>
      </w:r>
    </w:p>
    <w:p w:rsidR="00C10323" w:rsidRPr="00C10323" w:rsidRDefault="00C10323" w:rsidP="00C10323">
      <w:pPr>
        <w:pStyle w:val="a"/>
        <w:spacing w:line="240" w:lineRule="auto"/>
        <w:rPr>
          <w:sz w:val="24"/>
          <w:szCs w:val="24"/>
          <w:bdr w:val="none" w:sz="0" w:space="0" w:color="auto"/>
        </w:rPr>
      </w:pPr>
      <w:r w:rsidRPr="00C10323">
        <w:rPr>
          <w:sz w:val="24"/>
          <w:szCs w:val="24"/>
          <w:bdr w:val="none" w:sz="0" w:space="0" w:color="auto"/>
        </w:rPr>
        <w:t>социальные исследования;</w:t>
      </w:r>
    </w:p>
    <w:p w:rsidR="00C10323" w:rsidRPr="00C10323" w:rsidRDefault="00C10323" w:rsidP="00C10323">
      <w:pPr>
        <w:pStyle w:val="a"/>
        <w:spacing w:line="240" w:lineRule="auto"/>
        <w:rPr>
          <w:sz w:val="24"/>
          <w:szCs w:val="24"/>
          <w:bdr w:val="none" w:sz="0" w:space="0" w:color="auto"/>
        </w:rPr>
      </w:pPr>
      <w:r w:rsidRPr="00C10323">
        <w:rPr>
          <w:sz w:val="24"/>
          <w:szCs w:val="24"/>
          <w:bdr w:val="none" w:sz="0" w:space="0" w:color="auto"/>
        </w:rPr>
        <w:t>научно-технические исследования.</w:t>
      </w:r>
    </w:p>
    <w:p w:rsidR="00C10323" w:rsidRPr="00C10323" w:rsidRDefault="00C10323" w:rsidP="003978B0">
      <w:pPr>
        <w:ind w:firstLine="709"/>
        <w:jc w:val="both"/>
        <w:rPr>
          <w:sz w:val="24"/>
          <w:szCs w:val="24"/>
        </w:rPr>
      </w:pPr>
      <w:r w:rsidRPr="00C10323">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C10323" w:rsidRPr="00C10323" w:rsidRDefault="00C10323" w:rsidP="003978B0">
      <w:pPr>
        <w:ind w:firstLine="709"/>
        <w:jc w:val="both"/>
        <w:rPr>
          <w:sz w:val="24"/>
          <w:szCs w:val="24"/>
        </w:rPr>
      </w:pPr>
      <w:r w:rsidRPr="00C10323">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94F5F" w:rsidRPr="007819AF" w:rsidRDefault="00194F5F" w:rsidP="00F63FCB">
      <w:pPr>
        <w:widowControl/>
        <w:adjustRightInd w:val="0"/>
        <w:jc w:val="both"/>
        <w:rPr>
          <w:rFonts w:eastAsiaTheme="minorHAnsi"/>
          <w:color w:val="000000"/>
          <w:sz w:val="23"/>
          <w:szCs w:val="23"/>
          <w:lang w:eastAsia="en-US" w:bidi="ar-SA"/>
        </w:rPr>
      </w:pPr>
    </w:p>
    <w:p w:rsidR="007819AF" w:rsidRPr="00F63FCB" w:rsidRDefault="007819AF" w:rsidP="00D8775A">
      <w:pPr>
        <w:pStyle w:val="a5"/>
        <w:widowControl/>
        <w:numPr>
          <w:ilvl w:val="1"/>
          <w:numId w:val="89"/>
        </w:numPr>
        <w:adjustRightInd w:val="0"/>
        <w:jc w:val="both"/>
        <w:rPr>
          <w:rFonts w:eastAsiaTheme="minorHAnsi"/>
          <w:b/>
          <w:color w:val="000000"/>
          <w:sz w:val="23"/>
          <w:szCs w:val="23"/>
          <w:lang w:eastAsia="en-US" w:bidi="ar-SA"/>
        </w:rPr>
      </w:pPr>
      <w:r w:rsidRPr="00F63FCB">
        <w:rPr>
          <w:rFonts w:eastAsiaTheme="minorHAnsi"/>
          <w:b/>
          <w:color w:val="000000"/>
          <w:sz w:val="23"/>
          <w:szCs w:val="23"/>
          <w:lang w:eastAsia="en-US" w:bidi="ar-SA"/>
        </w:rPr>
        <w:t xml:space="preserve">Программы отдельных учебных предметов </w:t>
      </w:r>
    </w:p>
    <w:p w:rsidR="00F03A32" w:rsidRPr="00F63FCB" w:rsidRDefault="00F03A32" w:rsidP="00F03A32">
      <w:pPr>
        <w:widowControl/>
        <w:adjustRightInd w:val="0"/>
        <w:jc w:val="both"/>
        <w:rPr>
          <w:sz w:val="14"/>
          <w:szCs w:val="28"/>
        </w:rPr>
      </w:pPr>
    </w:p>
    <w:p w:rsidR="00F03A32" w:rsidRPr="00F63FCB" w:rsidRDefault="00646344" w:rsidP="00D8775A">
      <w:pPr>
        <w:pStyle w:val="a5"/>
        <w:widowControl/>
        <w:numPr>
          <w:ilvl w:val="2"/>
          <w:numId w:val="89"/>
        </w:numPr>
        <w:adjustRightInd w:val="0"/>
        <w:jc w:val="both"/>
        <w:rPr>
          <w:b/>
          <w:sz w:val="23"/>
          <w:szCs w:val="28"/>
        </w:rPr>
      </w:pPr>
      <w:r w:rsidRPr="00F63FCB">
        <w:rPr>
          <w:b/>
          <w:sz w:val="23"/>
          <w:szCs w:val="28"/>
        </w:rPr>
        <w:t xml:space="preserve">Русский язык </w:t>
      </w:r>
      <w:r w:rsidR="00FC766B" w:rsidRPr="00F63FCB">
        <w:rPr>
          <w:b/>
          <w:sz w:val="23"/>
          <w:szCs w:val="28"/>
        </w:rPr>
        <w:t>(</w:t>
      </w:r>
      <w:r w:rsidR="00F63FCB">
        <w:rPr>
          <w:b/>
          <w:sz w:val="23"/>
          <w:szCs w:val="28"/>
        </w:rPr>
        <w:t>углубленный</w:t>
      </w:r>
      <w:r w:rsidR="00FC766B" w:rsidRPr="00F63FCB">
        <w:rPr>
          <w:b/>
          <w:sz w:val="23"/>
          <w:szCs w:val="28"/>
        </w:rPr>
        <w:t xml:space="preserve"> уровень)</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Изучение русского язык</w:t>
      </w:r>
      <w:r w:rsidR="000A2CE1">
        <w:rPr>
          <w:bCs/>
          <w:color w:val="000000"/>
          <w:sz w:val="23"/>
          <w:szCs w:val="24"/>
          <w:lang w:bidi="ar-SA"/>
        </w:rPr>
        <w:t xml:space="preserve">а на </w:t>
      </w:r>
      <w:r w:rsidR="00F63FCB">
        <w:rPr>
          <w:bCs/>
          <w:color w:val="000000"/>
          <w:sz w:val="23"/>
          <w:szCs w:val="24"/>
          <w:lang w:bidi="ar-SA"/>
        </w:rPr>
        <w:t>углубленном</w:t>
      </w:r>
      <w:r w:rsidR="000A2CE1">
        <w:rPr>
          <w:bCs/>
          <w:color w:val="000000"/>
          <w:sz w:val="23"/>
          <w:szCs w:val="24"/>
          <w:lang w:bidi="ar-SA"/>
        </w:rPr>
        <w:t xml:space="preserve"> уровне среднего</w:t>
      </w:r>
      <w:r w:rsidRPr="00FC766B">
        <w:rPr>
          <w:bCs/>
          <w:color w:val="000000"/>
          <w:sz w:val="23"/>
          <w:szCs w:val="24"/>
          <w:lang w:bidi="ar-SA"/>
        </w:rPr>
        <w:t xml:space="preserve"> общего образования направлено на достижение следующих целей:</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развитие и совершенствование способности к речевому взаимодействию и социальной адаптации; информационных умений и навыков; навыков самоорганизации и саморазвития; готовности к осознанному выбору профессии, к получению высшего гуманитарного образования;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углубление знаний о лингвистике как науке; языке как многофункциональной развивающейся системе; взаимосвязи основных единиц и уровней языка; языковой норме, ее функциях; функционально-стилистической системе русского языка; нормах речевого поведения в различных сферах и ситуациях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овладение умениями опознавать, анализировать, сопоставлять, классифицировать языковые явления и факты с учетом их различных интерпретаций; в необходимых случаях давать исторический комментарий к языковым явлениям; оценивать языковые явления и факты с точки зрения нормативности, соответствия сфере и ситуации общения; разграничивать варианты норм и речевые нарушения;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 применение полученных знаний и умений в собственной речевой практике, в том числе в профессионально ориентированной сфере общения; совершенствование нормативного и целесообразного использования языка в различных сферах и ситуациях общения.</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Достижение указанных целей осуществляется в процессе совершенствования языковой и лингвистической (языковедческой), коммуникативной и культуроведческой компетенций. </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языковой и лингвистической (языковедческой) компетенций</w:t>
      </w:r>
      <w:r w:rsidRPr="00FC766B">
        <w:rPr>
          <w:bCs/>
          <w:color w:val="000000"/>
          <w:sz w:val="23"/>
          <w:szCs w:val="24"/>
          <w:lang w:bidi="ar-SA"/>
        </w:rPr>
        <w:t> </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Введение в науку о языке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язык как объект научного изучения. Русистика и ее разделы. Виднейшие ученые-лингвисты и их работы. Основные направления развития русистики в наши дни.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 как знаковая система и общественное явление. Языки естественные и искусственные. Языки государственные, мировые, межнационального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функции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Общее и различное в русском и других языках</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этапы исторического развития русского языка. Сведения об истории русской письменности.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Формы существования русского национального языка (литературный язык, просторечие, диалект, профессиональные разновидности, жаргон, арго).</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Русский литературный язык как высшая форма существования национального языка.</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Языковая норма, ее функции и типы. Варианты норм. Динамика языковой нормы. Типичные ошибки, вызванные отклонениями от литературной нормы. Преднамеренные и непреднамеренные нарушения языковой нормы.</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Языковая система </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Система языка, ее устройство и функционирование. Взаимосвязь единиц и уровней языка. Синонимия в системе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Функциональные разновидности языка: разговорная речь, функциональные стили, язык художественной литературы.</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Разговорная речь, ее особенности.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Литературный язык и язык художественной литературы, его особенности.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Трудные случаи анализа языковых явлений и фактов, возможность их различной интерпретации.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Исторический комментарий языковых явлений различных уровней.</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Лингвистический анализ текстов различных функциональных разновидностей языка. </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Правописание: орфография и пунктуация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Разделы и принципы русской орфографии.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орфографические нормы русского языка.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Принципы русской пунктуации.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пунктуационные нормы русского языка.</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Трудные случаи орфографии и пунктуации.</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коммуникативной компетенции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Сферы и ситуации речевого общения. Компоненты речевой ситуации.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Монологическая и диалогическая речь. Совершенствование навыков монологической и диалогической речи в различных сферах и ситуациях общения.</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Различные виды чтения и их использование в зависимости от коммуникативной задачи и характера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Закономерности построения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Информационная переработка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Совершенствование умений и навыков создания текстов разных функционально-смысловых типов, стилей и жанров. Редактирование собственного текста.</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речи и ее основные аспекты: нормативный, коммуникативный, этический.</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Основные коммуникативные качества речи и их оценка. Причины коммуникативных неудач, их предупреждение и преодоление.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учебно-научного и делового общения (устная и письменная формы). Написание доклада, реферата, тезисов, статьи, рецензии. Составление деловых документов различных жанров (расписки, доверенности, резюме).</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публичной речи.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разговорной речи.</w:t>
      </w:r>
    </w:p>
    <w:p w:rsidR="00FC766B" w:rsidRPr="00FC766B" w:rsidRDefault="00FC766B" w:rsidP="000A2CE1">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Культура письменной речи.</w:t>
      </w:r>
    </w:p>
    <w:p w:rsidR="00FC766B" w:rsidRPr="00FC766B" w:rsidRDefault="00FC766B" w:rsidP="000A2CE1">
      <w:pPr>
        <w:widowControl/>
        <w:shd w:val="clear" w:color="auto" w:fill="FFFFFF"/>
        <w:autoSpaceDE/>
        <w:autoSpaceDN/>
        <w:ind w:firstLine="709"/>
        <w:jc w:val="both"/>
        <w:rPr>
          <w:bCs/>
          <w:i/>
          <w:color w:val="000000"/>
          <w:sz w:val="23"/>
          <w:szCs w:val="24"/>
          <w:lang w:bidi="ar-SA"/>
        </w:rPr>
      </w:pPr>
      <w:r w:rsidRPr="00FC766B">
        <w:rPr>
          <w:bCs/>
          <w:i/>
          <w:color w:val="000000"/>
          <w:sz w:val="23"/>
          <w:szCs w:val="24"/>
          <w:lang w:bidi="ar-SA"/>
        </w:rPr>
        <w:t>Содержание, обеспечивающее формирование культуроведческой компетенции</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Взаимосвязь языка и культуры.</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Отражение в языке материальной и духовной культуры русского и других народов.</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Диалекты как историческая база литературных языков.</w:t>
      </w:r>
    </w:p>
    <w:p w:rsidR="00FC766B" w:rsidRP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Взаимообогащение языков как результат взаимодействия национальных культур.</w:t>
      </w:r>
    </w:p>
    <w:p w:rsidR="00FC766B" w:rsidRDefault="00FC766B" w:rsidP="00FC766B">
      <w:pPr>
        <w:widowControl/>
        <w:shd w:val="clear" w:color="auto" w:fill="FFFFFF"/>
        <w:autoSpaceDE/>
        <w:autoSpaceDN/>
        <w:ind w:firstLine="709"/>
        <w:jc w:val="both"/>
        <w:rPr>
          <w:bCs/>
          <w:color w:val="000000"/>
          <w:sz w:val="23"/>
          <w:szCs w:val="24"/>
          <w:lang w:bidi="ar-SA"/>
        </w:rPr>
      </w:pPr>
      <w:r w:rsidRPr="00FC766B">
        <w:rPr>
          <w:bCs/>
          <w:color w:val="000000"/>
          <w:sz w:val="23"/>
          <w:szCs w:val="24"/>
          <w:lang w:bidi="ar-SA"/>
        </w:rPr>
        <w:t>Соблюдение норм речевого поведения в различных ситуациях и сферах общения.</w:t>
      </w:r>
    </w:p>
    <w:p w:rsidR="000A2CE1" w:rsidRPr="00F63FCB" w:rsidRDefault="000A2CE1" w:rsidP="00FC766B">
      <w:pPr>
        <w:widowControl/>
        <w:shd w:val="clear" w:color="auto" w:fill="FFFFFF"/>
        <w:autoSpaceDE/>
        <w:autoSpaceDN/>
        <w:ind w:firstLine="709"/>
        <w:jc w:val="both"/>
        <w:rPr>
          <w:bCs/>
          <w:color w:val="000000"/>
          <w:sz w:val="18"/>
          <w:szCs w:val="24"/>
          <w:lang w:bidi="ar-SA"/>
        </w:rPr>
      </w:pPr>
    </w:p>
    <w:p w:rsidR="000A2CE1" w:rsidRPr="000A2CE1" w:rsidRDefault="000A2CE1" w:rsidP="00D8775A">
      <w:pPr>
        <w:pStyle w:val="a5"/>
        <w:widowControl/>
        <w:numPr>
          <w:ilvl w:val="2"/>
          <w:numId w:val="89"/>
        </w:numPr>
        <w:shd w:val="clear" w:color="auto" w:fill="FFFFFF"/>
        <w:autoSpaceDE/>
        <w:autoSpaceDN/>
        <w:jc w:val="both"/>
        <w:rPr>
          <w:b/>
          <w:bCs/>
          <w:color w:val="000000"/>
          <w:sz w:val="23"/>
          <w:szCs w:val="24"/>
          <w:lang w:bidi="ar-SA"/>
        </w:rPr>
      </w:pPr>
      <w:r w:rsidRPr="000A2CE1">
        <w:rPr>
          <w:b/>
          <w:bCs/>
          <w:color w:val="000000"/>
          <w:sz w:val="23"/>
          <w:szCs w:val="24"/>
          <w:lang w:bidi="ar-SA"/>
        </w:rPr>
        <w:t>Литература (базовый уровень)</w:t>
      </w:r>
    </w:p>
    <w:p w:rsidR="004476CE" w:rsidRPr="004476CE" w:rsidRDefault="004476CE" w:rsidP="004476CE">
      <w:pPr>
        <w:widowControl/>
        <w:adjustRightInd w:val="0"/>
        <w:rPr>
          <w:b/>
          <w:bCs/>
          <w:i/>
          <w:color w:val="000000"/>
          <w:sz w:val="6"/>
          <w:szCs w:val="18"/>
          <w:lang w:bidi="ar-SA"/>
        </w:rPr>
      </w:pPr>
    </w:p>
    <w:p w:rsidR="004476CE" w:rsidRPr="004476CE" w:rsidRDefault="004476CE" w:rsidP="004042C0">
      <w:pPr>
        <w:widowControl/>
        <w:adjustRightInd w:val="0"/>
        <w:ind w:firstLine="709"/>
        <w:jc w:val="both"/>
        <w:rPr>
          <w:rFonts w:eastAsiaTheme="minorHAnsi"/>
          <w:color w:val="000000"/>
          <w:sz w:val="23"/>
          <w:szCs w:val="23"/>
          <w:lang w:eastAsia="en-US" w:bidi="ar-SA"/>
        </w:rPr>
      </w:pPr>
      <w:r w:rsidRPr="004476CE">
        <w:rPr>
          <w:rFonts w:eastAsiaTheme="minorHAnsi"/>
          <w:b/>
          <w:bCs/>
          <w:i/>
          <w:iCs/>
          <w:color w:val="000000"/>
          <w:sz w:val="23"/>
          <w:szCs w:val="23"/>
          <w:lang w:eastAsia="en-US" w:bidi="ar-SA"/>
        </w:rPr>
        <w:t xml:space="preserve">Содержание учебного предмета «Литература» (базовый уровень)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XIX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Русская литература XIX в. в контексте мировой культуры. 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Россия в первой половине XIX века. Классицизм, сентиментализм, романтизм. Зарождение реализма в русской литературе первой половины XIX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А.С. ПУШКИН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«Воспоминания в Царском Селе», «Вольность», «Деревня», «Погасло дневное светило...», «Разговор книгопродавца с поэтом», «...Вновь я посетил...», «Элегия» («Безумных лет угасшее веселье...»), «Свободы сеятель пустынный...», «Подражание Корану» (IX.«И путник усталый на Бога роптал...»), «Брожу ли я вдоль улиц шумных...» </w:t>
      </w:r>
      <w:r w:rsidRPr="004476CE">
        <w:rPr>
          <w:rFonts w:eastAsiaTheme="minorHAnsi"/>
          <w:color w:val="000000"/>
          <w:sz w:val="23"/>
          <w:szCs w:val="23"/>
          <w:lang w:eastAsia="en-US" w:bidi="ar-SA"/>
        </w:rPr>
        <w:t xml:space="preserve">и др. по выбору, поэма </w:t>
      </w:r>
      <w:r w:rsidRPr="004476CE">
        <w:rPr>
          <w:rFonts w:eastAsiaTheme="minorHAnsi"/>
          <w:i/>
          <w:iCs/>
          <w:color w:val="000000"/>
          <w:sz w:val="23"/>
          <w:szCs w:val="23"/>
          <w:lang w:eastAsia="en-US" w:bidi="ar-SA"/>
        </w:rPr>
        <w:t xml:space="preserve">«Медный всадник».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Образно-тематическое богатство и художественное совершенство пушкинской лирики. Обращение к вечным вопросам человеческого бытия в стихотворениях А.С. Пушкина (сущность поэтического творчества, свобода художника, тайны природы и др.). Эстетическое и морально-этическое значение пушкинской поэзии.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Историческая и «частная» темы в поэме А.С. Пушкина «Медный всадник». Конфликт между интересами личности и государства в пушкинской «петербургской повести». Образ стихии и его роль в авторской концепции истории.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философская лирика, поэма как лиро-эпический жанр.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одические мотивы «петровской» темы в творчестве М.В. Ломоносова и А.С. Пушкина; традиции романтической лирики В.А. Жуковского и К.Н. Батюшкова в пушкинской поэзии. </w:t>
      </w:r>
    </w:p>
    <w:p w:rsidR="00B377F1"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b/>
          <w:bCs/>
          <w:color w:val="000000"/>
          <w:sz w:val="23"/>
          <w:szCs w:val="23"/>
          <w:lang w:eastAsia="en-US" w:bidi="ar-SA"/>
        </w:rPr>
        <w:t xml:space="preserve">Межпредметные связи: </w:t>
      </w:r>
      <w:r w:rsidRPr="009C2B51">
        <w:rPr>
          <w:rFonts w:eastAsiaTheme="minorHAnsi"/>
          <w:color w:val="000000"/>
          <w:sz w:val="23"/>
          <w:szCs w:val="23"/>
          <w:lang w:eastAsia="en-US" w:bidi="ar-SA"/>
        </w:rPr>
        <w:t>историческая основа сюжета поэмы «Медный всадник».</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М.Ю. ЛЕРМОНТОВ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«Как часто, пестрою толпою окружен...», «Валерик», «Молитва» («Я, Матерь Божия, ныне с молитвою...»), «Яне унижусь пред тобою...», «Сон» («В полдневный жар </w:t>
      </w:r>
      <w:r w:rsidRPr="004476CE">
        <w:rPr>
          <w:rFonts w:eastAsiaTheme="minorHAnsi"/>
          <w:b/>
          <w:bCs/>
          <w:i/>
          <w:iCs/>
          <w:color w:val="000000"/>
          <w:sz w:val="23"/>
          <w:szCs w:val="23"/>
          <w:lang w:eastAsia="en-US" w:bidi="ar-SA"/>
        </w:rPr>
        <w:t xml:space="preserve">в </w:t>
      </w:r>
      <w:r w:rsidRPr="004476CE">
        <w:rPr>
          <w:rFonts w:eastAsiaTheme="minorHAnsi"/>
          <w:i/>
          <w:iCs/>
          <w:color w:val="000000"/>
          <w:sz w:val="23"/>
          <w:szCs w:val="23"/>
          <w:lang w:eastAsia="en-US" w:bidi="ar-SA"/>
        </w:rPr>
        <w:t xml:space="preserve">долине Дагестана...»), «Выхожу один я на дорогу...» </w:t>
      </w:r>
      <w:r w:rsidRPr="004476CE">
        <w:rPr>
          <w:rFonts w:eastAsiaTheme="minorHAnsi"/>
          <w:color w:val="000000"/>
          <w:sz w:val="23"/>
          <w:szCs w:val="23"/>
          <w:lang w:eastAsia="en-US" w:bidi="ar-SA"/>
        </w:rPr>
        <w:t xml:space="preserve">и др. по выбору. Поэма </w:t>
      </w:r>
      <w:r w:rsidRPr="004476CE">
        <w:rPr>
          <w:rFonts w:eastAsiaTheme="minorHAnsi"/>
          <w:i/>
          <w:iCs/>
          <w:color w:val="000000"/>
          <w:sz w:val="23"/>
          <w:szCs w:val="23"/>
          <w:lang w:eastAsia="en-US" w:bidi="ar-SA"/>
        </w:rPr>
        <w:t xml:space="preserve">«Демон».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Глубина философской проблематики и драматизм звучания лирики М.Ю. Лермонтова. Мотивы одиночества, неразделенной любви, невостребованности высокого поэтического дара в лермонтовской поэзии. Глубина и проникновенность духовной и патриотической лирики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Особенности богоборческой темы в поэме М.Ю. Лермонтова «Демон». Романтический колорит поэмы, ее образно-эмоциональная насыщенность. Перекличка основных мотивов «Демона» с лирикой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духовная лирика, романтическая поэма.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образ поэта-пророка в лирике М.Ю. Лермонтова и А.С. Пушкина; традиции русского романтизма в лермонтовской поэзии.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живопись и рисунки М.Ю. Лермонтова; музыкальные интерпретации стихотворений Лермонтова (А.С. Даргомыжский, М.А. Балакирев, А. Рубинштейн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Н.В. ГОГОЛЬ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Повести: </w:t>
      </w:r>
      <w:r w:rsidRPr="004476CE">
        <w:rPr>
          <w:rFonts w:eastAsiaTheme="minorHAnsi"/>
          <w:i/>
          <w:iCs/>
          <w:color w:val="000000"/>
          <w:sz w:val="23"/>
          <w:szCs w:val="23"/>
          <w:lang w:eastAsia="en-US" w:bidi="ar-SA"/>
        </w:rPr>
        <w:t xml:space="preserve">«Невский проспект», «Нос».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Реальное и фантастическое в «Петербургских повестях» Н.В. Гоголя. Тема одиночества и затерянности «маленького человека» в большом городе. Ирония и гротеск как приемы авторского осмысления абсурдности существования человека в пошлом мире. Соединение трагического и комического в судьбе гоголевских героев.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ирония, гротеск, фантасмагория.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тема Петербурга в творчестве А.С. Пушкина и Н.В. Гоголя.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иллюстрации художников к повестям Гоголя (Н. Альтман, В. Зелинский, Кукрыниксы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Литература второй половины XIX века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Введение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Социально-политическая ситуация в России второй половины XIX века. «Крестьянский вопрос» как определяющий фактор идейного противостояния в обществе. Разногласия между либеральным и революционно-демократическим крылом русского общества, их отражение в литературе и журналистике 1850—1860-х годов. Демократические тенденции в развитии русской культуры, ее обращенность к реалиям современной жизни. Развитие реалистических традиций в прозе И.С. Тургенева, И.А. Гончарова, Л.Н. Толстого, А.П. Чехова и др. «Некрасовское» и «элитарное» направления в поэзии, условность их размежевания. Расцвет русского национального театра (драматургия А.Н. Островского и А.П. Чехова). Новые типы героев и различные концепции обновления российской жизни (проза Н.Г. Чернышевского, Ф.М. Достоевского, Н.С. Лескова и др.). Вклад русской литературы второй половины XIX века в развитие отечественной и мировой культуры.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А.Н. ОСТРОВСКИЙ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Пьесы: </w:t>
      </w:r>
      <w:r w:rsidRPr="004476CE">
        <w:rPr>
          <w:rFonts w:eastAsiaTheme="minorHAnsi"/>
          <w:i/>
          <w:iCs/>
          <w:color w:val="000000"/>
          <w:sz w:val="23"/>
          <w:szCs w:val="23"/>
          <w:lang w:eastAsia="en-US" w:bidi="ar-SA"/>
        </w:rPr>
        <w:t xml:space="preserve">«Свои люди </w:t>
      </w:r>
      <w:r w:rsidRPr="004476CE">
        <w:rPr>
          <w:rFonts w:eastAsiaTheme="minorHAnsi"/>
          <w:color w:val="000000"/>
          <w:sz w:val="23"/>
          <w:szCs w:val="23"/>
          <w:lang w:eastAsia="en-US" w:bidi="ar-SA"/>
        </w:rPr>
        <w:t xml:space="preserve">— </w:t>
      </w:r>
      <w:r w:rsidRPr="004476CE">
        <w:rPr>
          <w:rFonts w:eastAsiaTheme="minorHAnsi"/>
          <w:i/>
          <w:iCs/>
          <w:color w:val="000000"/>
          <w:sz w:val="23"/>
          <w:szCs w:val="23"/>
          <w:lang w:eastAsia="en-US" w:bidi="ar-SA"/>
        </w:rPr>
        <w:t xml:space="preserve">сочтемся!», «Гроза».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color w:val="000000"/>
          <w:sz w:val="23"/>
          <w:szCs w:val="23"/>
          <w:lang w:eastAsia="en-US" w:bidi="ar-SA"/>
        </w:rPr>
        <w:t>Быт и нравы замоскворецкого купечества в пьесе «Свои люди — сочтемся!». Конфликт между «старшими» и «младшими», властными и подневольными как основа социально-психологической проблематики комедии. Большов, Подхалюзин и Тишка — три стадии накопления «первоначального капитала». Речь героев и ее характерологическая функция.</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Изображение «затерянного мира » города Калинова в драме «Гроза». Катерина и Кабаниха как два нравственных полюса народной жизни. Трагедия совести и ее разрешение в пьесе. Роль второстепенных и внесценических персонажей в «Грозе». Многозначность названия пьесы, символика деталей и специфика жанра. «Гроза» в русской критике (Н.А. Добролюбов, Д.И. Писарев, А.А. Григорьев).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семейно-бытовая коллизия, речевой жест.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традиции отечественной драматургии в творчестве А.Н. Островского (пьесы Д.И. Фонвизина, А.С. Грибоедова, Н.В. Гоголя).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А.Н.Островский и русский театр; сценические интерпретации пьес А.Н. Островского.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w:t>
      </w:r>
      <w:r w:rsidRPr="004476CE">
        <w:rPr>
          <w:rFonts w:eastAsiaTheme="minorHAnsi"/>
          <w:color w:val="000000"/>
          <w:sz w:val="23"/>
          <w:szCs w:val="23"/>
          <w:lang w:eastAsia="en-US" w:bidi="ar-SA"/>
        </w:rPr>
        <w:t xml:space="preserve">чтения: пьесы «Бесприданница», «Волки и овцы».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И.А. ГОНЧАРОВ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«Обломов». </w:t>
      </w:r>
      <w:r w:rsidRPr="004476CE">
        <w:rPr>
          <w:rFonts w:eastAsiaTheme="minorHAnsi"/>
          <w:color w:val="000000"/>
          <w:sz w:val="23"/>
          <w:szCs w:val="23"/>
          <w:lang w:eastAsia="en-US" w:bidi="ar-SA"/>
        </w:rPr>
        <w:t xml:space="preserve">Быт и бытие Ильи Ильича Обломова. Внутренняя противоречивость натуры героя, ее соотнесенность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 Роль детали в раскрытии психологии персонажей романа. Отражение в судьбе Обломова глубинных сдвигов русской жизни. Роман «Обломов» в русской критике (Н.А. Добролюбов, Д.И. Писарев, А.В. Дружинин).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образная типизация, символика детали.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И.С. Тургенев и Л.Н. Толстой о романе «Обломов»; Онегин и Печорин как литературные предшественники Обломова.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музыкальные темы в романе «Обломов»; к/ф «Несколько дней из жизни И.И. Обломова» (реж.Н. Михалков).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 «Обыкновенная история».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И.С. ТУРГЕНЕВ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Цикл </w:t>
      </w:r>
      <w:r w:rsidRPr="004476CE">
        <w:rPr>
          <w:rFonts w:eastAsiaTheme="minorHAnsi"/>
          <w:i/>
          <w:iCs/>
          <w:color w:val="000000"/>
          <w:sz w:val="23"/>
          <w:szCs w:val="23"/>
          <w:lang w:eastAsia="en-US" w:bidi="ar-SA"/>
        </w:rPr>
        <w:t>«Записки охотника» (2</w:t>
      </w:r>
      <w:r w:rsidRPr="004476CE">
        <w:rPr>
          <w:rFonts w:eastAsiaTheme="minorHAnsi"/>
          <w:color w:val="000000"/>
          <w:sz w:val="23"/>
          <w:szCs w:val="23"/>
          <w:lang w:eastAsia="en-US" w:bidi="ar-SA"/>
        </w:rPr>
        <w:t xml:space="preserve">—3 рассказа по выбору), роман </w:t>
      </w:r>
      <w:r w:rsidRPr="004476CE">
        <w:rPr>
          <w:rFonts w:eastAsiaTheme="minorHAnsi"/>
          <w:i/>
          <w:iCs/>
          <w:color w:val="000000"/>
          <w:sz w:val="23"/>
          <w:szCs w:val="23"/>
          <w:lang w:eastAsia="en-US" w:bidi="ar-SA"/>
        </w:rPr>
        <w:t xml:space="preserve">«Отцы и дети», </w:t>
      </w:r>
      <w:r w:rsidRPr="004476CE">
        <w:rPr>
          <w:rFonts w:eastAsiaTheme="minorHAnsi"/>
          <w:color w:val="000000"/>
          <w:sz w:val="23"/>
          <w:szCs w:val="23"/>
          <w:lang w:eastAsia="en-US" w:bidi="ar-SA"/>
        </w:rPr>
        <w:t xml:space="preserve">стихотворения в прозе: </w:t>
      </w:r>
      <w:r w:rsidRPr="004476CE">
        <w:rPr>
          <w:rFonts w:eastAsiaTheme="minorHAnsi"/>
          <w:i/>
          <w:iCs/>
          <w:color w:val="000000"/>
          <w:sz w:val="23"/>
          <w:szCs w:val="23"/>
          <w:lang w:eastAsia="en-US" w:bidi="ar-SA"/>
        </w:rPr>
        <w:t xml:space="preserve">«Порог», «Памяти Ю.П. Вревской», «Два богача» </w:t>
      </w:r>
      <w:r w:rsidRPr="004476CE">
        <w:rPr>
          <w:rFonts w:eastAsiaTheme="minorHAnsi"/>
          <w:color w:val="000000"/>
          <w:sz w:val="23"/>
          <w:szCs w:val="23"/>
          <w:lang w:eastAsia="en-US" w:bidi="ar-SA"/>
        </w:rPr>
        <w:t xml:space="preserve">и др. по выбору.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нравственно-философские истоки. Базаров и Аркадий. Черты «увядающей аристократии» в образах братьев Кирсановых. Любовная линия в романе и ее место в общей проблематике произведения. Философские итоги романа, смысл его названия. Русская критика о романе и его герое (статьи Д.И. Писарева, Н.Н. Страхова, М.А. Антоновича).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социально-психологический роман; принцип «тайной психологии» в изображении внутреннего мира героев.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b/>
          <w:bCs/>
          <w:color w:val="000000"/>
          <w:sz w:val="23"/>
          <w:szCs w:val="23"/>
          <w:lang w:eastAsia="en-US" w:bidi="ar-SA"/>
        </w:rPr>
        <w:t xml:space="preserve">Внутрипредметные связи: </w:t>
      </w:r>
      <w:r w:rsidRPr="009C2B51">
        <w:rPr>
          <w:rFonts w:eastAsiaTheme="minorHAnsi"/>
          <w:color w:val="000000"/>
          <w:sz w:val="23"/>
          <w:szCs w:val="23"/>
          <w:lang w:eastAsia="en-US" w:bidi="ar-SA"/>
        </w:rPr>
        <w:t>И.С. Тургенев и группа «Современника»; литературные реминисценции в романе «Отцы и дети».</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историческая основа романа «Отцы и дети» («говорящие» даты в романе); музыкальные темы в романе; песенная тематика рассказа «Певцы».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романы «Рудин», «Дворянское гнездо».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Н.Г. ЧЕРНЫШЕВСКИЙ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«Что делать? » </w:t>
      </w:r>
      <w:r w:rsidRPr="004476CE">
        <w:rPr>
          <w:rFonts w:eastAsiaTheme="minorHAnsi"/>
          <w:color w:val="000000"/>
          <w:sz w:val="23"/>
          <w:szCs w:val="23"/>
          <w:lang w:eastAsia="en-US" w:bidi="ar-SA"/>
        </w:rPr>
        <w:t xml:space="preserve">(обзор). «Что делать?» Н.Г. Чернышевского как полемический отклик на роман И.С. Тургенева «Отцы и дети». «Новые люди» и теория «разумного эгоизма» как важнейшие составляющие авторской концепции переустройства России. Глава «Четвертый сон Веры Павловны» в контексте общего звучания произведения. Образное и сюжетное своеобразие «идеологического» романа Н.Г. Чернышевского.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ложная интрига; литературная утопия.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Н.Г. </w:t>
      </w:r>
      <w:r w:rsidRPr="004476CE">
        <w:rPr>
          <w:rFonts w:eastAsiaTheme="minorHAnsi"/>
          <w:color w:val="000000"/>
          <w:sz w:val="23"/>
          <w:szCs w:val="23"/>
          <w:lang w:eastAsia="en-US" w:bidi="ar-SA"/>
        </w:rPr>
        <w:t xml:space="preserve">Чернышевский и писатели демократического лагеря; традиционный сюжет «rendez-vous» и его трансформация в романе «Что делать?».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диссертация Н.Г. Чернышевского «Эстетические отношения искусства к действительности» и поэтика романа «Что делать?».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Н.А. НЕКРАСОВ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«В дороге», «Вчерашний день, часу в шестом...», «Блажен незлобивый поэт...», «Поэт и гражданин», «Русскому писателю», «О погоде», «Пророк», «Элегия (А.Н.Еракову)», «О Муза! я у двери гроба...», «Мы с тобой бестолковые люди...» </w:t>
      </w:r>
      <w:r w:rsidRPr="004476CE">
        <w:rPr>
          <w:rFonts w:eastAsiaTheme="minorHAnsi"/>
          <w:color w:val="000000"/>
          <w:sz w:val="23"/>
          <w:szCs w:val="23"/>
          <w:lang w:eastAsia="en-US" w:bidi="ar-SA"/>
        </w:rPr>
        <w:t xml:space="preserve">и др. по выбору; поэма </w:t>
      </w:r>
      <w:r w:rsidRPr="004476CE">
        <w:rPr>
          <w:rFonts w:eastAsiaTheme="minorHAnsi"/>
          <w:i/>
          <w:iCs/>
          <w:color w:val="000000"/>
          <w:sz w:val="23"/>
          <w:szCs w:val="23"/>
          <w:lang w:eastAsia="en-US" w:bidi="ar-SA"/>
        </w:rPr>
        <w:t xml:space="preserve">«Кому на Руси жить хорошо».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«Муза мести и печали» как поэтическая эмблема Некрасова-лирика. Судьбы простых людей и общенациональная идея в лирике Н.А. Некрасова разных лет. Лирический эпос как форма объективного изображения народной жизни в творчестве поэта. Гражданские мотивы в некрасовской лирике.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Отражение в поэме «Кому на Руси жить хорошо » коренных сдвигов в русской жизни. Мотив правдоискательства и сказочно-мифологические приемы построения сюжета поэмы. Представители помещичьей Руси в поэме (образы Оболта-Оболдуева, князя Утятина и др.). Стихия народной жизни и ее яркие представители (Яким Нагой, Ермил 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 Некрасова. Образ Гриши Добросклонова и его идейно-композиционное звучание.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народность художественного творчества; демократизация поэтического языка.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образ пророка в лирике А.С. Пушкина, М.Ю. Лермонтова, Н.А. Некрасова; связь поэмы «Кому на Руси жить хорошо» с фольклорной традицией.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некрасовские мотивы в живописи И. Крамского, В. Иванова, И. Репина, Н. Касаткина и др.; жанр песни в лирике Н.А. Некрасова.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поэмы «Саша», «Дедушка».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Ф.И. ТЮТЧЕВ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«Не то, что мните вы, природа...», «Silentiuml», «Цицерон», «Умом Россию не понять...», «Я встретил вас...», «Природа </w:t>
      </w:r>
      <w:r w:rsidRPr="004476CE">
        <w:rPr>
          <w:rFonts w:eastAsiaTheme="minorHAnsi"/>
          <w:color w:val="000000"/>
          <w:sz w:val="23"/>
          <w:szCs w:val="23"/>
          <w:lang w:eastAsia="en-US" w:bidi="ar-SA"/>
        </w:rPr>
        <w:t xml:space="preserve">— </w:t>
      </w:r>
      <w:r w:rsidRPr="004476CE">
        <w:rPr>
          <w:rFonts w:eastAsiaTheme="minorHAnsi"/>
          <w:i/>
          <w:iCs/>
          <w:color w:val="000000"/>
          <w:sz w:val="23"/>
          <w:szCs w:val="23"/>
          <w:lang w:eastAsia="en-US" w:bidi="ar-SA"/>
        </w:rPr>
        <w:t xml:space="preserve">сфинкс, и тем она верней...», «Певучесть есть в морских волнах...», «Еще земли печален вид...», «Полдень», «О, как убийственно мы любим!..», «Нам не дано предугадать...» </w:t>
      </w:r>
      <w:r w:rsidRPr="004476CE">
        <w:rPr>
          <w:rFonts w:eastAsiaTheme="minorHAnsi"/>
          <w:color w:val="000000"/>
          <w:sz w:val="23"/>
          <w:szCs w:val="23"/>
          <w:lang w:eastAsia="en-US" w:bidi="ar-SA"/>
        </w:rPr>
        <w:t xml:space="preserve">и др. по выбору.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«Мыслящая поэзия» Ф.И. Тютчева, ее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тютчевской лирике. Тема трагического противостояния человеческого «я» и стихийных сил природы. Тема величия России, ее судьбоносной роли в мировой истории. Драматизм звучания любовной лирики поэта.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интеллектуальная лирика; лирический фрагмент.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роль архаизмов в тютчевской лирике; пушкинские мотивы и образы в лирике Ф.И. Тютчева.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пантеизм как основа тютчевской философии природы; песни и романсы русских композиторов на стихи Ф.И. Тютчева (С.И. Танеев, С.В. Рахманинов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А.А.ФЕТ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«Шепот, робкое дыханье...», «Еще майская ночь...», «Заря прощается с землею...», «Я пришел к тебе с приветом...», «Сияла ночь. Луной был полон сад…», «На заре ты ее не буди...», «Это утро, радость эта...», «Одним толчком согнать ладью живую...» </w:t>
      </w:r>
      <w:r w:rsidRPr="004476CE">
        <w:rPr>
          <w:rFonts w:eastAsiaTheme="minorHAnsi"/>
          <w:color w:val="000000"/>
          <w:sz w:val="23"/>
          <w:szCs w:val="23"/>
          <w:lang w:eastAsia="en-US" w:bidi="ar-SA"/>
        </w:rPr>
        <w:t xml:space="preserve">и др. по выбору.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Эмоциональная глубина и образно-стилистическое богатство лирики А.А.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мелодика стиха; лирический образ-переживание.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традиции русской романтической поэзии в лирике А.А. Фета; А. Фет и поэты радикально-демократического лагеря (стихотворные пародии Д. Минаева).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П.И. Чайковский о музыкальности лирики А. Фета.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Н.С. ЛЕСКОВ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Повесть </w:t>
      </w:r>
      <w:r w:rsidRPr="004476CE">
        <w:rPr>
          <w:rFonts w:eastAsiaTheme="minorHAnsi"/>
          <w:i/>
          <w:iCs/>
          <w:color w:val="000000"/>
          <w:sz w:val="23"/>
          <w:szCs w:val="23"/>
          <w:lang w:eastAsia="en-US" w:bidi="ar-SA"/>
        </w:rPr>
        <w:t xml:space="preserve">«Очарованный странник ». </w:t>
      </w:r>
      <w:r w:rsidRPr="004476CE">
        <w:rPr>
          <w:rFonts w:eastAsiaTheme="minorHAnsi"/>
          <w:color w:val="000000"/>
          <w:sz w:val="23"/>
          <w:szCs w:val="23"/>
          <w:lang w:eastAsia="en-US" w:bidi="ar-SA"/>
        </w:rPr>
        <w:t xml:space="preserve">Стремление Н. Лескова к созданию «монографий» народных типов. Образ Ивана Флягина и национальный колорит повести. «Очарованность»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литературный сказ; жанр путешествия.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былинные мотивы в образе Флягина; тема богатырства в повести Н. Лескова и поэме Н.В. Гоголя «Мертвые души».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язык и стиль лесковского сказа.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повести «Тупейный художник», «Запечатленный ангел», «Леди Макбет Мценского уезда».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 САЛТЫКОВ-ЩЕДРИН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Роман-хроника </w:t>
      </w:r>
      <w:r w:rsidRPr="004476CE">
        <w:rPr>
          <w:rFonts w:eastAsiaTheme="minorHAnsi"/>
          <w:i/>
          <w:iCs/>
          <w:color w:val="000000"/>
          <w:sz w:val="23"/>
          <w:szCs w:val="23"/>
          <w:lang w:eastAsia="en-US" w:bidi="ar-SA"/>
        </w:rPr>
        <w:t>«История одного города»</w:t>
      </w:r>
      <w:r w:rsidRPr="004476CE">
        <w:rPr>
          <w:rFonts w:eastAsiaTheme="minorHAnsi"/>
          <w:color w:val="000000"/>
          <w:sz w:val="23"/>
          <w:szCs w:val="23"/>
          <w:lang w:eastAsia="en-US" w:bidi="ar-SA"/>
        </w:rPr>
        <w:t xml:space="preserve">,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Сказки: </w:t>
      </w:r>
      <w:r w:rsidRPr="004476CE">
        <w:rPr>
          <w:rFonts w:eastAsiaTheme="minorHAnsi"/>
          <w:i/>
          <w:iCs/>
          <w:color w:val="000000"/>
          <w:sz w:val="23"/>
          <w:szCs w:val="23"/>
          <w:lang w:eastAsia="en-US" w:bidi="ar-SA"/>
        </w:rPr>
        <w:t xml:space="preserve">«Медведь на воеводстве», «Богатырь», «Премудрый пискарь».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М.Е. Салтыкова-Щедрина. Развенчание обывательской психологии, рабского начала в человеке («Премудрый пискарь»). Приемы сатирического воссоздания действительности в щедринских сказках (фольклорная стилизация, гипербола, гротеск, эзопов язык и т.п.). Соотношение авторского идеала и действительности в сатире М.Е. Салтыкова-Щедрина.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сатирическая литературная сказка; гротеск; авторская ирония.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фольклорные мотивы в сказках М.Е. Салтыкова-Щедрина; традиции Д.И. Фонвизина и Н.В. Гоголя в щедринской сатире.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произведения М.Е. Салтыкова-Щедрина в иллюстрациях художников (Кукрыниксы, В</w:t>
      </w:r>
      <w:r w:rsidRPr="004476CE">
        <w:rPr>
          <w:rFonts w:eastAsiaTheme="minorHAnsi"/>
          <w:b/>
          <w:bCs/>
          <w:color w:val="000000"/>
          <w:sz w:val="23"/>
          <w:szCs w:val="23"/>
          <w:lang w:eastAsia="en-US" w:bidi="ar-SA"/>
        </w:rPr>
        <w:t xml:space="preserve">. </w:t>
      </w:r>
      <w:r w:rsidRPr="004476CE">
        <w:rPr>
          <w:rFonts w:eastAsiaTheme="minorHAnsi"/>
          <w:color w:val="000000"/>
          <w:sz w:val="23"/>
          <w:szCs w:val="23"/>
          <w:lang w:eastAsia="en-US" w:bidi="ar-SA"/>
        </w:rPr>
        <w:t xml:space="preserve">Карасев, М. Башилов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сказки «Орел-меценат», «Вяленая вобла», «Либерал».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А.К. ТОЛСТОЙ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Стихотворения: </w:t>
      </w:r>
      <w:r w:rsidRPr="004476CE">
        <w:rPr>
          <w:rFonts w:eastAsiaTheme="minorHAnsi"/>
          <w:i/>
          <w:iCs/>
          <w:color w:val="000000"/>
          <w:sz w:val="23"/>
          <w:szCs w:val="23"/>
          <w:lang w:eastAsia="en-US" w:bidi="ar-SA"/>
        </w:rPr>
        <w:t xml:space="preserve">«Средь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w:t>
      </w:r>
      <w:r w:rsidRPr="004476CE">
        <w:rPr>
          <w:rFonts w:eastAsiaTheme="minorHAnsi"/>
          <w:color w:val="000000"/>
          <w:sz w:val="23"/>
          <w:szCs w:val="23"/>
          <w:lang w:eastAsia="en-US" w:bidi="ar-SA"/>
        </w:rPr>
        <w:t xml:space="preserve">и др. по выбору учителя.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Исповедальность и лирическая проникновенность поэзии А.К. Толстого. Романтический колорит интимной лирики поэта, отражение в ней идеальных устремлений художника. Радость слияния человека с природой как основной мотив «пейзажной » лирики поэта. Жанрово-тематическое богатство творчества А.К. Толстого: многообразие лирических мотивов, обращение к историческому песенному фольклору и политической сатире.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лирика позднего романтизма; историческая песня.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А.К. Толстой и братья Жемчужниковы; сатирические приемы в творчестве А.К. Толстого и М.Е. Салтыкова-Щедрина.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исторические сюжеты и фигуры в произведениях А.К. Толстого; романсы П.И. Чайковского на стихи А.К. Толстого.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 «Князь Серебряный».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Л.Н. ТОЛСТОЙ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«Война и мир». </w:t>
      </w:r>
      <w:r w:rsidRPr="004476CE">
        <w:rPr>
          <w:rFonts w:eastAsiaTheme="minorHAnsi"/>
          <w:color w:val="000000"/>
          <w:sz w:val="23"/>
          <w:szCs w:val="23"/>
          <w:lang w:eastAsia="en-US" w:bidi="ar-SA"/>
        </w:rPr>
        <w:t xml:space="preserve">Жанрово-тематическое своеобразие толстовского романа-эпопеи: масштабность изображения исторических событий, многогероиность, переплетение различных сюжетных линий и т.п. Художественно-философское осмысление сущности войны в романе. Патриотизм скромных тружеников войны и псевдопатриотизм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«Мысль семейная» и ее развитие в романе: семьи Болконских и Ростовых и семьи-имитации (Берги, Друбецкие, Курагины и т.п.). Черты нравственного идеала автора в образах Наташи Ростовой и Марьи Болконской.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«Мысль народная »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Значение романа-эпопеи Толстого для развития русской реалистической литературы.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роман-эпопея; «диалектика души»; историко-философская концепция. </w:t>
      </w:r>
    </w:p>
    <w:p w:rsidR="004476CE" w:rsidRPr="009C2B51" w:rsidRDefault="004476CE" w:rsidP="009C2B51">
      <w:pPr>
        <w:keepNext/>
        <w:keepLines/>
        <w:widowControl/>
        <w:adjustRightInd w:val="0"/>
        <w:ind w:firstLine="709"/>
        <w:jc w:val="both"/>
        <w:rPr>
          <w:rFonts w:eastAsiaTheme="minorHAnsi"/>
          <w:color w:val="000000"/>
          <w:sz w:val="23"/>
          <w:szCs w:val="23"/>
          <w:lang w:eastAsia="en-US" w:bidi="ar-SA"/>
        </w:rPr>
      </w:pPr>
      <w:r w:rsidRPr="009C2B51">
        <w:rPr>
          <w:rFonts w:eastAsiaTheme="minorHAnsi"/>
          <w:b/>
          <w:bCs/>
          <w:color w:val="000000"/>
          <w:sz w:val="23"/>
          <w:szCs w:val="23"/>
          <w:lang w:eastAsia="en-US" w:bidi="ar-SA"/>
        </w:rPr>
        <w:t xml:space="preserve">Внутрипредметные связи: </w:t>
      </w:r>
      <w:r w:rsidRPr="009C2B51">
        <w:rPr>
          <w:rFonts w:eastAsiaTheme="minorHAnsi"/>
          <w:color w:val="000000"/>
          <w:sz w:val="23"/>
          <w:szCs w:val="23"/>
          <w:lang w:eastAsia="en-US" w:bidi="ar-SA"/>
        </w:rPr>
        <w:t>Л.Н. Толстой и И.С. Тургенев; стихотворение М.Ю. Лермонтова «Бородино» и его переосмысление в романе Л. Толстого; образ Наполеона и тема «бонапартизма» в произведениях русских классиков.</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исторические источники романа «Война и мир »; живописные портреты Л.Толстого (И.Н. Крамской, Н.Н. Ге, И.Е. Репин, М.В. Нестеров), иллюстрации к роману «Война и мир» (М. Башилов, Л. Пастернак, П. Боклевский, В. Серов, Д. Шмаринов).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Для самостоятельного чтения: цикл «Севастопольские рассказы», повесть «Казаки», роман «Анна Каренина».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Ф.М. ДОСТОЕВСКИЙ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Роман </w:t>
      </w:r>
      <w:r w:rsidRPr="004476CE">
        <w:rPr>
          <w:rFonts w:eastAsiaTheme="minorHAnsi"/>
          <w:i/>
          <w:iCs/>
          <w:color w:val="000000"/>
          <w:sz w:val="23"/>
          <w:szCs w:val="23"/>
          <w:lang w:eastAsia="en-US" w:bidi="ar-SA"/>
        </w:rPr>
        <w:t xml:space="preserve">«Преступление и наказание». </w:t>
      </w:r>
      <w:r w:rsidRPr="004476CE">
        <w:rPr>
          <w:rFonts w:eastAsiaTheme="minorHAnsi"/>
          <w:color w:val="000000"/>
          <w:sz w:val="23"/>
          <w:szCs w:val="23"/>
          <w:lang w:eastAsia="en-US" w:bidi="ar-SA"/>
        </w:rPr>
        <w:t xml:space="preserve">Эпоха кризиса в «зеркале» идеологического романа Ф.М. Достоевского. Образ Петербурга и средства его воссоздания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идеологический роман и герой-идея; полифония (многоголосие); герои-«двойники».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творческая полемика Л.Н. Толстого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индивидуализма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особенности языка и стиля прозы Достоевского; роман «Преступление и наказание» в театре и кино (постановки Ю. Завадского, Ю. Любимова, К. Гинкаса, Л. Кулиджанова, А. Сокурова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романы «Идиот», «Братья Карамазовы».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А.П.ЧЕХОВ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Рассказы: </w:t>
      </w:r>
      <w:r w:rsidRPr="004476CE">
        <w:rPr>
          <w:rFonts w:eastAsiaTheme="minorHAnsi"/>
          <w:i/>
          <w:iCs/>
          <w:color w:val="000000"/>
          <w:sz w:val="23"/>
          <w:szCs w:val="23"/>
          <w:lang w:eastAsia="en-US" w:bidi="ar-SA"/>
        </w:rPr>
        <w:t xml:space="preserve">«Крыжовник», «Человек в футляре», «Дама с собачкой», «Студент», «Ионыч» </w:t>
      </w:r>
      <w:r w:rsidRPr="004476CE">
        <w:rPr>
          <w:rFonts w:eastAsiaTheme="minorHAnsi"/>
          <w:color w:val="000000"/>
          <w:sz w:val="23"/>
          <w:szCs w:val="23"/>
          <w:lang w:eastAsia="en-US" w:bidi="ar-SA"/>
        </w:rPr>
        <w:t xml:space="preserve">и др. по выбору. Пьеса </w:t>
      </w:r>
      <w:r w:rsidRPr="004476CE">
        <w:rPr>
          <w:rFonts w:eastAsiaTheme="minorHAnsi"/>
          <w:i/>
          <w:iCs/>
          <w:color w:val="000000"/>
          <w:sz w:val="23"/>
          <w:szCs w:val="23"/>
          <w:lang w:eastAsia="en-US" w:bidi="ar-SA"/>
        </w:rPr>
        <w:t xml:space="preserve">«Вишневый сад».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Разведение понятий «быт» и «бытие» в прозе А.П. Чехова. Образы «футлярных» людей в чеховских рассказах и проблема «самостояния»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color w:val="000000"/>
          <w:sz w:val="23"/>
          <w:szCs w:val="23"/>
          <w:lang w:eastAsia="en-US" w:bidi="ar-SA"/>
        </w:rPr>
        <w:t xml:space="preserve">Новаторство Чехова-драматурга. Соотношение внешнего и внутреннего сюжетов в комедии «Вишневый сад». Лирическое и драматическое начала в пьесе. Фигуры героев-«недотеп» и символический образ сада в комедии. Роль второстепенных и внесценических персонажей в чеховской пьесе. Функция ремарок, звука и цвета в «Вишневом саде». Сложность и неоднозначность авторской позиции в произведении.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Опорные понятия: </w:t>
      </w:r>
      <w:r w:rsidRPr="004476CE">
        <w:rPr>
          <w:rFonts w:eastAsiaTheme="minorHAnsi"/>
          <w:color w:val="000000"/>
          <w:sz w:val="23"/>
          <w:szCs w:val="23"/>
          <w:lang w:eastAsia="en-US" w:bidi="ar-SA"/>
        </w:rPr>
        <w:t xml:space="preserve">«бессюжетное» действие; лирическая комедия; символическая деталь.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Внутрипредметные связи: </w:t>
      </w:r>
      <w:r w:rsidRPr="004476CE">
        <w:rPr>
          <w:rFonts w:eastAsiaTheme="minorHAnsi"/>
          <w:color w:val="000000"/>
          <w:sz w:val="23"/>
          <w:szCs w:val="23"/>
          <w:lang w:eastAsia="en-US" w:bidi="ar-SA"/>
        </w:rPr>
        <w:t xml:space="preserve">А.П. Чехов и Л.Н. Толстой; тема «маленького человека» в русской классике и произведениях Чехова.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Межпредметные связи: </w:t>
      </w:r>
      <w:r w:rsidRPr="004476CE">
        <w:rPr>
          <w:rFonts w:eastAsiaTheme="minorHAnsi"/>
          <w:color w:val="000000"/>
          <w:sz w:val="23"/>
          <w:szCs w:val="23"/>
          <w:lang w:eastAsia="en-US" w:bidi="ar-SA"/>
        </w:rPr>
        <w:t xml:space="preserve">сценические интерпретации комедии «Вишневый сад» (постановки К.С. Станиславского, Ю.И. Пименова, В.Я. Левенталя, А. Эфроса, А. Трушкина и др.). </w:t>
      </w:r>
    </w:p>
    <w:p w:rsidR="004476CE" w:rsidRPr="004476CE" w:rsidRDefault="004476CE" w:rsidP="009C2B51">
      <w:pPr>
        <w:widowControl/>
        <w:adjustRightInd w:val="0"/>
        <w:ind w:firstLine="709"/>
        <w:jc w:val="both"/>
        <w:rPr>
          <w:rFonts w:eastAsiaTheme="minorHAnsi"/>
          <w:color w:val="000000"/>
          <w:sz w:val="23"/>
          <w:szCs w:val="23"/>
          <w:lang w:eastAsia="en-US" w:bidi="ar-SA"/>
        </w:rPr>
      </w:pPr>
      <w:r w:rsidRPr="004476CE">
        <w:rPr>
          <w:rFonts w:eastAsiaTheme="minorHAnsi"/>
          <w:b/>
          <w:bCs/>
          <w:color w:val="000000"/>
          <w:sz w:val="23"/>
          <w:szCs w:val="23"/>
          <w:lang w:eastAsia="en-US" w:bidi="ar-SA"/>
        </w:rPr>
        <w:t xml:space="preserve">Для самостоятельного чтения: </w:t>
      </w:r>
      <w:r w:rsidRPr="004476CE">
        <w:rPr>
          <w:rFonts w:eastAsiaTheme="minorHAnsi"/>
          <w:color w:val="000000"/>
          <w:sz w:val="23"/>
          <w:szCs w:val="23"/>
          <w:lang w:eastAsia="en-US" w:bidi="ar-SA"/>
        </w:rPr>
        <w:t xml:space="preserve">пьесы «Дядя Ваня », «Три сестры». </w:t>
      </w:r>
    </w:p>
    <w:p w:rsidR="004476CE" w:rsidRPr="009C2B51" w:rsidRDefault="004476CE" w:rsidP="009C2B51">
      <w:pPr>
        <w:pStyle w:val="Default"/>
        <w:ind w:firstLine="709"/>
        <w:jc w:val="both"/>
        <w:rPr>
          <w:rFonts w:eastAsiaTheme="minorHAnsi"/>
          <w:sz w:val="23"/>
          <w:szCs w:val="23"/>
        </w:rPr>
      </w:pPr>
      <w:r w:rsidRPr="009C2B51">
        <w:rPr>
          <w:rFonts w:eastAsiaTheme="minorHAnsi"/>
          <w:sz w:val="23"/>
          <w:szCs w:val="23"/>
        </w:rPr>
        <w:t xml:space="preserve">Русская литература ХХ в. в контексте мировой культуры. Основные темы и проблемы (ответственность человека за свои поступки, человек на войне, тема исторической памяти, человек  и окружающая его живая природа). Обращение к народному сознанию в поисках нравственного идеала. Взаимодействие зарубежной, русской литературы и литературы других народов России, отражение в них ―вечных‖ проблем бытия. </w:t>
      </w:r>
    </w:p>
    <w:p w:rsidR="00E83623" w:rsidRPr="00392A16" w:rsidRDefault="00E83623" w:rsidP="00E83623">
      <w:pPr>
        <w:widowControl/>
        <w:adjustRightInd w:val="0"/>
        <w:jc w:val="both"/>
        <w:rPr>
          <w:rFonts w:eastAsiaTheme="minorHAnsi"/>
          <w:color w:val="000000"/>
          <w:sz w:val="18"/>
          <w:szCs w:val="23"/>
          <w:lang w:eastAsia="en-US" w:bidi="ar-SA"/>
        </w:rPr>
      </w:pPr>
    </w:p>
    <w:p w:rsidR="00392A16" w:rsidRPr="00392A16" w:rsidRDefault="00392A16" w:rsidP="00D8775A">
      <w:pPr>
        <w:pStyle w:val="a5"/>
        <w:widowControl/>
        <w:numPr>
          <w:ilvl w:val="2"/>
          <w:numId w:val="89"/>
        </w:numPr>
        <w:adjustRightInd w:val="0"/>
        <w:jc w:val="both"/>
        <w:rPr>
          <w:rFonts w:eastAsiaTheme="minorHAnsi"/>
          <w:b/>
          <w:color w:val="000000"/>
          <w:sz w:val="23"/>
          <w:szCs w:val="23"/>
          <w:lang w:eastAsia="en-US" w:bidi="ar-SA"/>
        </w:rPr>
      </w:pPr>
      <w:r w:rsidRPr="00392A16">
        <w:rPr>
          <w:rFonts w:eastAsiaTheme="minorHAnsi"/>
          <w:b/>
          <w:color w:val="000000"/>
          <w:sz w:val="23"/>
          <w:szCs w:val="23"/>
          <w:lang w:eastAsia="en-US" w:bidi="ar-SA"/>
        </w:rPr>
        <w:t>Родной русский язык</w:t>
      </w:r>
    </w:p>
    <w:p w:rsidR="00445418" w:rsidRPr="00445418" w:rsidRDefault="00445418" w:rsidP="00445418">
      <w:pPr>
        <w:widowControl/>
        <w:adjustRightInd w:val="0"/>
        <w:ind w:firstLine="709"/>
        <w:jc w:val="both"/>
        <w:rPr>
          <w:b/>
          <w:bCs/>
          <w:sz w:val="6"/>
          <w:szCs w:val="23"/>
        </w:rPr>
      </w:pPr>
    </w:p>
    <w:p w:rsidR="00445418" w:rsidRPr="00445418" w:rsidRDefault="00445418" w:rsidP="00445418">
      <w:pPr>
        <w:widowControl/>
        <w:adjustRightInd w:val="0"/>
        <w:ind w:firstLine="709"/>
        <w:jc w:val="both"/>
        <w:rPr>
          <w:sz w:val="24"/>
          <w:szCs w:val="23"/>
        </w:rPr>
      </w:pPr>
      <w:r w:rsidRPr="00445418">
        <w:rPr>
          <w:b/>
          <w:bCs/>
          <w:sz w:val="24"/>
          <w:szCs w:val="23"/>
        </w:rPr>
        <w:t xml:space="preserve">Язык и культура </w:t>
      </w:r>
      <w:r w:rsidRPr="00445418">
        <w:rPr>
          <w:sz w:val="24"/>
          <w:szCs w:val="23"/>
        </w:rPr>
        <w:t xml:space="preserve">Русский язык как зеркало национальной культуры и истории народа. Примеры ключевых слов (концептов) русской культуры, их национально-историческая значимость. Образ человека в языке: слова-концепты «дух» и «душа». Ключевые слова, обозначающие мир русской природы; религиозные представления. Крылатые слова и выражения (прецедентные тексты) из произведений художественной литературы, кинофильмов, песен, рекламных текстов и т.п. О происхождении фразеологизмов. Источники фразеологизмов. Развитие языка как объективный процесс. Основные тенденции развития современного русского языка. Новые иноязычные заимствования в современном русском языке. Словообразовательные неологизмы в современном русском языке. Переосмысление значений слов в современном русском языке. </w:t>
      </w:r>
    </w:p>
    <w:p w:rsidR="00445418" w:rsidRPr="00445418" w:rsidRDefault="00445418" w:rsidP="00445418">
      <w:pPr>
        <w:widowControl/>
        <w:adjustRightInd w:val="0"/>
        <w:ind w:firstLine="709"/>
        <w:jc w:val="both"/>
        <w:rPr>
          <w:sz w:val="24"/>
          <w:szCs w:val="23"/>
        </w:rPr>
      </w:pPr>
      <w:r w:rsidRPr="00445418">
        <w:rPr>
          <w:b/>
          <w:bCs/>
          <w:sz w:val="24"/>
          <w:szCs w:val="23"/>
        </w:rPr>
        <w:t xml:space="preserve">Культура речи Основные орфоэпические нормы современного русского литературного языка. </w:t>
      </w:r>
      <w:r w:rsidRPr="00445418">
        <w:rPr>
          <w:sz w:val="24"/>
          <w:szCs w:val="23"/>
        </w:rPr>
        <w:t xml:space="preserve">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 </w:t>
      </w:r>
    </w:p>
    <w:p w:rsidR="00445418" w:rsidRPr="00445418" w:rsidRDefault="00445418" w:rsidP="00445418">
      <w:pPr>
        <w:widowControl/>
        <w:adjustRightInd w:val="0"/>
        <w:ind w:firstLine="709"/>
        <w:jc w:val="both"/>
        <w:rPr>
          <w:sz w:val="24"/>
          <w:szCs w:val="23"/>
        </w:rPr>
      </w:pPr>
      <w:r w:rsidRPr="00445418">
        <w:rPr>
          <w:b/>
          <w:bCs/>
          <w:sz w:val="24"/>
          <w:szCs w:val="23"/>
        </w:rPr>
        <w:t xml:space="preserve">Основные лексические нормы современного русского литературного языка. </w:t>
      </w:r>
      <w:r w:rsidRPr="00445418">
        <w:rPr>
          <w:sz w:val="24"/>
          <w:szCs w:val="23"/>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w:t>
      </w:r>
    </w:p>
    <w:p w:rsidR="00445418" w:rsidRPr="00445418" w:rsidRDefault="00445418" w:rsidP="00445418">
      <w:pPr>
        <w:widowControl/>
        <w:adjustRightInd w:val="0"/>
        <w:ind w:firstLine="709"/>
        <w:jc w:val="both"/>
        <w:rPr>
          <w:sz w:val="24"/>
          <w:szCs w:val="23"/>
        </w:rPr>
      </w:pPr>
      <w:r w:rsidRPr="00445418">
        <w:rPr>
          <w:b/>
          <w:bCs/>
          <w:sz w:val="24"/>
          <w:szCs w:val="23"/>
        </w:rPr>
        <w:t xml:space="preserve">Основные грамматические нормы современного русского литературного языка. </w:t>
      </w:r>
      <w:r w:rsidRPr="00445418">
        <w:rPr>
          <w:sz w:val="24"/>
          <w:szCs w:val="23"/>
        </w:rPr>
        <w:t xml:space="preserve">Типичные грамматические ошибки. Управление: управление предлогов благодаря, согласно, вопреки. Правильное построение словосочетаний по типу управления (отзыв о книге – рецензия на книгу). Правильное употребление предлогов в составе словосочетания (приехать из Москвы – приехать с Урала). Нормы употребления причастных и деепричастных оборотов‚ предложений с косвенной речью. Типичные ошибки в построении сложных предложений. Отражение вариантов грамматической нормы в современных грамматических словарях и справочниках </w:t>
      </w:r>
      <w:r w:rsidRPr="00445418">
        <w:rPr>
          <w:b/>
          <w:bCs/>
          <w:sz w:val="24"/>
          <w:szCs w:val="23"/>
        </w:rPr>
        <w:t xml:space="preserve">Речевой этикет. </w:t>
      </w:r>
      <w:r w:rsidRPr="00445418">
        <w:rPr>
          <w:sz w:val="24"/>
          <w:szCs w:val="23"/>
        </w:rPr>
        <w:t xml:space="preserve">Этика и этикет в электронной среде общения. Понятие этикета.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E83623" w:rsidRPr="00445418" w:rsidRDefault="00445418" w:rsidP="00445418">
      <w:pPr>
        <w:widowControl/>
        <w:adjustRightInd w:val="0"/>
        <w:ind w:firstLine="709"/>
        <w:jc w:val="both"/>
        <w:rPr>
          <w:b/>
          <w:bCs/>
          <w:sz w:val="24"/>
          <w:szCs w:val="23"/>
        </w:rPr>
      </w:pPr>
      <w:r w:rsidRPr="00445418">
        <w:rPr>
          <w:b/>
          <w:bCs/>
          <w:sz w:val="24"/>
          <w:szCs w:val="23"/>
        </w:rPr>
        <w:t>Речь. Речевая деятельность. Текст.</w:t>
      </w:r>
    </w:p>
    <w:p w:rsidR="00445418" w:rsidRPr="00445418" w:rsidRDefault="00445418" w:rsidP="00445418">
      <w:pPr>
        <w:widowControl/>
        <w:adjustRightInd w:val="0"/>
        <w:ind w:firstLine="709"/>
        <w:jc w:val="both"/>
        <w:rPr>
          <w:sz w:val="24"/>
          <w:szCs w:val="23"/>
        </w:rPr>
      </w:pPr>
      <w:r w:rsidRPr="00445418">
        <w:rPr>
          <w:sz w:val="24"/>
          <w:szCs w:val="23"/>
        </w:rPr>
        <w:t xml:space="preserve">Язык и речь. Виды речевой деятельности Русский язык в Интернете. Правила информационной безопасности при общении в социальных сетях. Контактное и дистантное общение. </w:t>
      </w:r>
    </w:p>
    <w:p w:rsidR="00445418" w:rsidRPr="00445418" w:rsidRDefault="00445418" w:rsidP="00445418">
      <w:pPr>
        <w:widowControl/>
        <w:adjustRightInd w:val="0"/>
        <w:ind w:firstLine="709"/>
        <w:jc w:val="both"/>
        <w:rPr>
          <w:sz w:val="24"/>
          <w:szCs w:val="23"/>
        </w:rPr>
      </w:pPr>
      <w:r w:rsidRPr="00445418">
        <w:rPr>
          <w:b/>
          <w:bCs/>
          <w:sz w:val="24"/>
          <w:szCs w:val="23"/>
        </w:rPr>
        <w:t>Текст как единица языка и речи</w:t>
      </w:r>
      <w:r w:rsidRPr="00445418">
        <w:rPr>
          <w:sz w:val="24"/>
          <w:szCs w:val="23"/>
        </w:rPr>
        <w:t xml:space="preserve">. Виды преобразования текстов: аннотация, конспект. Использование графиков, диаграмм, схем для представления информации. </w:t>
      </w:r>
    </w:p>
    <w:p w:rsidR="00445418" w:rsidRPr="00445418" w:rsidRDefault="00445418" w:rsidP="00445418">
      <w:pPr>
        <w:widowControl/>
        <w:adjustRightInd w:val="0"/>
        <w:ind w:firstLine="709"/>
        <w:jc w:val="both"/>
        <w:rPr>
          <w:rFonts w:eastAsiaTheme="minorHAnsi"/>
          <w:color w:val="000000"/>
          <w:sz w:val="24"/>
          <w:szCs w:val="23"/>
          <w:lang w:eastAsia="en-US" w:bidi="ar-SA"/>
        </w:rPr>
      </w:pPr>
      <w:r w:rsidRPr="00445418">
        <w:rPr>
          <w:b/>
          <w:bCs/>
          <w:sz w:val="24"/>
          <w:szCs w:val="23"/>
        </w:rPr>
        <w:t xml:space="preserve">Функциональные разновидности языка. </w:t>
      </w:r>
      <w:r w:rsidRPr="00445418">
        <w:rPr>
          <w:sz w:val="24"/>
          <w:szCs w:val="23"/>
        </w:rPr>
        <w:t>Разговорная речь. Анекдот, шутка. 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произведении. Текст и интертекст. Афоризмы. Прецедентные тексты.</w:t>
      </w:r>
    </w:p>
    <w:p w:rsidR="00126E44" w:rsidRDefault="00126E44" w:rsidP="00E83623">
      <w:pPr>
        <w:widowControl/>
        <w:adjustRightInd w:val="0"/>
        <w:jc w:val="both"/>
        <w:rPr>
          <w:b/>
          <w:bCs/>
          <w:i/>
          <w:iCs/>
          <w:sz w:val="23"/>
          <w:szCs w:val="23"/>
        </w:rPr>
      </w:pPr>
    </w:p>
    <w:p w:rsidR="00445418" w:rsidRDefault="00445418" w:rsidP="00E83623">
      <w:pPr>
        <w:widowControl/>
        <w:adjustRightInd w:val="0"/>
        <w:jc w:val="both"/>
        <w:rPr>
          <w:b/>
          <w:bCs/>
          <w:i/>
          <w:iCs/>
          <w:sz w:val="23"/>
          <w:szCs w:val="23"/>
        </w:rPr>
      </w:pPr>
    </w:p>
    <w:p w:rsidR="00445418" w:rsidRDefault="00445418" w:rsidP="00E83623">
      <w:pPr>
        <w:widowControl/>
        <w:adjustRightInd w:val="0"/>
        <w:jc w:val="both"/>
        <w:rPr>
          <w:b/>
          <w:bCs/>
          <w:i/>
          <w:iCs/>
          <w:sz w:val="23"/>
          <w:szCs w:val="23"/>
        </w:rPr>
      </w:pPr>
    </w:p>
    <w:p w:rsidR="00445418" w:rsidRPr="00445418" w:rsidRDefault="00445418" w:rsidP="00D8775A">
      <w:pPr>
        <w:pStyle w:val="a5"/>
        <w:widowControl/>
        <w:numPr>
          <w:ilvl w:val="2"/>
          <w:numId w:val="89"/>
        </w:numPr>
        <w:adjustRightInd w:val="0"/>
        <w:jc w:val="both"/>
        <w:rPr>
          <w:b/>
          <w:bCs/>
          <w:sz w:val="24"/>
          <w:szCs w:val="23"/>
        </w:rPr>
      </w:pPr>
      <w:r w:rsidRPr="00445418">
        <w:rPr>
          <w:b/>
          <w:bCs/>
          <w:sz w:val="24"/>
          <w:szCs w:val="23"/>
        </w:rPr>
        <w:t xml:space="preserve">Родная литература на русском языке </w:t>
      </w:r>
    </w:p>
    <w:p w:rsidR="00445418" w:rsidRPr="00445418" w:rsidRDefault="00445418" w:rsidP="00445418">
      <w:pPr>
        <w:widowControl/>
        <w:adjustRightInd w:val="0"/>
        <w:ind w:firstLine="709"/>
        <w:jc w:val="both"/>
        <w:rPr>
          <w:b/>
          <w:bCs/>
          <w:sz w:val="24"/>
          <w:szCs w:val="23"/>
        </w:rPr>
      </w:pPr>
      <w:r w:rsidRPr="00445418">
        <w:rPr>
          <w:b/>
          <w:bCs/>
          <w:sz w:val="24"/>
          <w:szCs w:val="23"/>
        </w:rPr>
        <w:t xml:space="preserve">Проблемно-тематические блоки </w:t>
      </w:r>
    </w:p>
    <w:p w:rsidR="00987723" w:rsidRDefault="00445418" w:rsidP="00445418">
      <w:pPr>
        <w:widowControl/>
        <w:adjustRightInd w:val="0"/>
        <w:ind w:firstLine="709"/>
        <w:jc w:val="both"/>
        <w:rPr>
          <w:sz w:val="24"/>
          <w:szCs w:val="23"/>
        </w:rPr>
      </w:pPr>
      <w:r w:rsidRPr="00445418">
        <w:rPr>
          <w:sz w:val="24"/>
          <w:szCs w:val="23"/>
        </w:rPr>
        <w:t xml:space="preserve">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 </w:t>
      </w:r>
    </w:p>
    <w:p w:rsidR="00987723" w:rsidRDefault="00445418" w:rsidP="00445418">
      <w:pPr>
        <w:widowControl/>
        <w:adjustRightInd w:val="0"/>
        <w:ind w:firstLine="709"/>
        <w:jc w:val="both"/>
        <w:rPr>
          <w:sz w:val="24"/>
          <w:szCs w:val="23"/>
        </w:rPr>
      </w:pPr>
      <w:r w:rsidRPr="00445418">
        <w:rPr>
          <w:sz w:val="24"/>
          <w:szCs w:val="23"/>
        </w:rPr>
        <w:t xml:space="preserve">Даль Владимир Иванович (1801-1872) «Толковый словарь живого великорусского языка», сказки. </w:t>
      </w:r>
    </w:p>
    <w:p w:rsidR="00987723" w:rsidRDefault="00445418" w:rsidP="00445418">
      <w:pPr>
        <w:widowControl/>
        <w:adjustRightInd w:val="0"/>
        <w:ind w:firstLine="709"/>
        <w:jc w:val="both"/>
        <w:rPr>
          <w:sz w:val="24"/>
          <w:szCs w:val="23"/>
        </w:rPr>
      </w:pPr>
      <w:r w:rsidRPr="00445418">
        <w:rPr>
          <w:sz w:val="24"/>
          <w:szCs w:val="23"/>
        </w:rPr>
        <w:t xml:space="preserve">Ф.М. Достоевский Роман </w:t>
      </w:r>
      <w:r w:rsidRPr="00445418">
        <w:rPr>
          <w:i/>
          <w:iCs/>
          <w:sz w:val="24"/>
          <w:szCs w:val="23"/>
        </w:rPr>
        <w:t xml:space="preserve">«Идиот» (обзор). </w:t>
      </w:r>
      <w:r w:rsidRPr="00445418">
        <w:rPr>
          <w:sz w:val="24"/>
          <w:szCs w:val="23"/>
        </w:rPr>
        <w:t xml:space="preserve">Судьба и облик главного героя романа – князя Мышкина.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 </w:t>
      </w:r>
    </w:p>
    <w:p w:rsidR="00987723" w:rsidRDefault="00445418" w:rsidP="00445418">
      <w:pPr>
        <w:widowControl/>
        <w:adjustRightInd w:val="0"/>
        <w:ind w:firstLine="709"/>
        <w:jc w:val="both"/>
        <w:rPr>
          <w:sz w:val="24"/>
          <w:szCs w:val="23"/>
        </w:rPr>
      </w:pPr>
      <w:r w:rsidRPr="00445418">
        <w:rPr>
          <w:sz w:val="24"/>
          <w:szCs w:val="23"/>
        </w:rPr>
        <w:t xml:space="preserve">А.В. Сухово-Кобылин «Свадьба Кречинского» </w:t>
      </w:r>
    </w:p>
    <w:p w:rsidR="00987723" w:rsidRDefault="00445418" w:rsidP="00445418">
      <w:pPr>
        <w:widowControl/>
        <w:adjustRightInd w:val="0"/>
        <w:ind w:firstLine="709"/>
        <w:jc w:val="both"/>
        <w:rPr>
          <w:sz w:val="24"/>
          <w:szCs w:val="23"/>
        </w:rPr>
      </w:pPr>
      <w:r w:rsidRPr="00445418">
        <w:rPr>
          <w:sz w:val="24"/>
          <w:szCs w:val="23"/>
        </w:rPr>
        <w:t xml:space="preserve">Л.Н. Толстой «Смерть Ивана Ильича», «Отец Сергий» </w:t>
      </w:r>
    </w:p>
    <w:p w:rsidR="00987723" w:rsidRDefault="00445418" w:rsidP="00445418">
      <w:pPr>
        <w:widowControl/>
        <w:adjustRightInd w:val="0"/>
        <w:ind w:firstLine="709"/>
        <w:jc w:val="both"/>
        <w:rPr>
          <w:sz w:val="24"/>
          <w:szCs w:val="23"/>
        </w:rPr>
      </w:pPr>
      <w:r w:rsidRPr="00445418">
        <w:rPr>
          <w:sz w:val="24"/>
          <w:szCs w:val="23"/>
        </w:rPr>
        <w:t xml:space="preserve">А.П. Чехов Рассказы «Душечка», </w:t>
      </w:r>
      <w:r w:rsidRPr="00445418">
        <w:rPr>
          <w:i/>
          <w:iCs/>
          <w:sz w:val="24"/>
          <w:szCs w:val="23"/>
        </w:rPr>
        <w:t xml:space="preserve">«Дама с собачкой». </w:t>
      </w:r>
      <w:r w:rsidRPr="00445418">
        <w:rPr>
          <w:sz w:val="24"/>
          <w:szCs w:val="23"/>
        </w:rPr>
        <w:t xml:space="preserve">Пьеса </w:t>
      </w:r>
      <w:r w:rsidRPr="00445418">
        <w:rPr>
          <w:i/>
          <w:iCs/>
          <w:sz w:val="24"/>
          <w:szCs w:val="23"/>
        </w:rPr>
        <w:t xml:space="preserve">«Три сестры» </w:t>
      </w:r>
      <w:r w:rsidRPr="00445418">
        <w:rPr>
          <w:sz w:val="24"/>
          <w:szCs w:val="23"/>
        </w:rPr>
        <w:t xml:space="preserve">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 </w:t>
      </w:r>
    </w:p>
    <w:p w:rsidR="00987723" w:rsidRDefault="00445418" w:rsidP="00445418">
      <w:pPr>
        <w:widowControl/>
        <w:adjustRightInd w:val="0"/>
        <w:ind w:firstLine="709"/>
        <w:jc w:val="both"/>
        <w:rPr>
          <w:sz w:val="24"/>
          <w:szCs w:val="23"/>
        </w:rPr>
      </w:pPr>
      <w:r w:rsidRPr="00445418">
        <w:rPr>
          <w:sz w:val="24"/>
          <w:szCs w:val="23"/>
        </w:rPr>
        <w:t xml:space="preserve">Д.В. Григорович Рассказ «Гуттаперчевый мальчик» </w:t>
      </w:r>
    </w:p>
    <w:p w:rsidR="00673FB5" w:rsidRDefault="00445418" w:rsidP="00445418">
      <w:pPr>
        <w:widowControl/>
        <w:adjustRightInd w:val="0"/>
        <w:ind w:firstLine="709"/>
        <w:jc w:val="both"/>
        <w:rPr>
          <w:sz w:val="24"/>
          <w:szCs w:val="23"/>
        </w:rPr>
      </w:pPr>
      <w:r w:rsidRPr="00445418">
        <w:rPr>
          <w:sz w:val="24"/>
          <w:szCs w:val="23"/>
        </w:rPr>
        <w:t xml:space="preserve">Аксаков Константин Сергеевич, поэзия, публицистика </w:t>
      </w:r>
    </w:p>
    <w:p w:rsidR="00445418" w:rsidRDefault="00445418" w:rsidP="00445418">
      <w:pPr>
        <w:widowControl/>
        <w:adjustRightInd w:val="0"/>
        <w:ind w:firstLine="709"/>
        <w:jc w:val="both"/>
        <w:rPr>
          <w:sz w:val="24"/>
          <w:szCs w:val="23"/>
        </w:rPr>
      </w:pPr>
      <w:r w:rsidRPr="00445418">
        <w:rPr>
          <w:sz w:val="24"/>
          <w:szCs w:val="23"/>
        </w:rPr>
        <w:t>Герцен Александр Иванович (1812-1870) «Кто виноват?»</w:t>
      </w:r>
    </w:p>
    <w:p w:rsidR="00341398" w:rsidRDefault="00341398" w:rsidP="00341398">
      <w:pPr>
        <w:widowControl/>
        <w:adjustRightInd w:val="0"/>
        <w:ind w:firstLine="709"/>
        <w:jc w:val="both"/>
        <w:rPr>
          <w:sz w:val="24"/>
          <w:szCs w:val="23"/>
        </w:rPr>
      </w:pPr>
      <w:r w:rsidRPr="00341398">
        <w:rPr>
          <w:sz w:val="24"/>
          <w:szCs w:val="23"/>
        </w:rPr>
        <w:t xml:space="preserve">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 </w:t>
      </w:r>
    </w:p>
    <w:p w:rsidR="00341398" w:rsidRDefault="00341398" w:rsidP="00341398">
      <w:pPr>
        <w:widowControl/>
        <w:adjustRightInd w:val="0"/>
        <w:ind w:firstLine="709"/>
        <w:jc w:val="both"/>
        <w:rPr>
          <w:sz w:val="24"/>
          <w:szCs w:val="23"/>
        </w:rPr>
      </w:pPr>
      <w:r w:rsidRPr="00341398">
        <w:rPr>
          <w:sz w:val="24"/>
          <w:szCs w:val="23"/>
        </w:rPr>
        <w:t xml:space="preserve">Глинка Федор Николаевич (1876-1880) поэмы «Карелия» и «Таинственная капля».«Духовные стихотворения». </w:t>
      </w:r>
    </w:p>
    <w:p w:rsidR="00341398" w:rsidRDefault="00341398" w:rsidP="00341398">
      <w:pPr>
        <w:widowControl/>
        <w:adjustRightInd w:val="0"/>
        <w:ind w:firstLine="709"/>
        <w:jc w:val="both"/>
        <w:rPr>
          <w:sz w:val="24"/>
          <w:szCs w:val="23"/>
        </w:rPr>
      </w:pPr>
      <w:r w:rsidRPr="00341398">
        <w:rPr>
          <w:sz w:val="24"/>
          <w:szCs w:val="23"/>
        </w:rPr>
        <w:t xml:space="preserve">В.М. Гаршин Рассказ «Красный цветок» </w:t>
      </w:r>
    </w:p>
    <w:p w:rsidR="00341398" w:rsidRDefault="00341398" w:rsidP="00341398">
      <w:pPr>
        <w:widowControl/>
        <w:adjustRightInd w:val="0"/>
        <w:ind w:firstLine="709"/>
        <w:jc w:val="both"/>
        <w:rPr>
          <w:sz w:val="24"/>
          <w:szCs w:val="23"/>
        </w:rPr>
      </w:pPr>
      <w:r w:rsidRPr="00341398">
        <w:rPr>
          <w:sz w:val="24"/>
          <w:szCs w:val="23"/>
        </w:rPr>
        <w:t xml:space="preserve">Личность – история – современность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 </w:t>
      </w:r>
    </w:p>
    <w:p w:rsidR="00341398" w:rsidRDefault="00341398" w:rsidP="00341398">
      <w:pPr>
        <w:widowControl/>
        <w:adjustRightInd w:val="0"/>
        <w:ind w:firstLine="709"/>
        <w:jc w:val="both"/>
        <w:rPr>
          <w:sz w:val="24"/>
          <w:szCs w:val="23"/>
        </w:rPr>
      </w:pPr>
      <w:r w:rsidRPr="00341398">
        <w:rPr>
          <w:sz w:val="24"/>
          <w:szCs w:val="23"/>
        </w:rPr>
        <w:t xml:space="preserve">Г.И. Успенский </w:t>
      </w:r>
    </w:p>
    <w:p w:rsidR="00987723" w:rsidRPr="00341398" w:rsidRDefault="00341398" w:rsidP="00341398">
      <w:pPr>
        <w:widowControl/>
        <w:adjustRightInd w:val="0"/>
        <w:ind w:firstLine="709"/>
        <w:jc w:val="both"/>
        <w:rPr>
          <w:b/>
          <w:bCs/>
          <w:i/>
          <w:iCs/>
          <w:sz w:val="28"/>
          <w:szCs w:val="23"/>
        </w:rPr>
      </w:pPr>
      <w:r w:rsidRPr="00341398">
        <w:rPr>
          <w:sz w:val="24"/>
          <w:szCs w:val="23"/>
        </w:rPr>
        <w:t>Эссе «Выпрямила»</w:t>
      </w:r>
    </w:p>
    <w:p w:rsidR="00445418" w:rsidRPr="00CC4683" w:rsidRDefault="00445418" w:rsidP="00E83623">
      <w:pPr>
        <w:widowControl/>
        <w:adjustRightInd w:val="0"/>
        <w:jc w:val="both"/>
        <w:rPr>
          <w:b/>
          <w:bCs/>
          <w:i/>
          <w:iCs/>
          <w:sz w:val="18"/>
          <w:szCs w:val="23"/>
        </w:rPr>
      </w:pPr>
    </w:p>
    <w:p w:rsidR="00126E44" w:rsidRPr="00126E44" w:rsidRDefault="00126E44" w:rsidP="00D8775A">
      <w:pPr>
        <w:pStyle w:val="a5"/>
        <w:widowControl/>
        <w:numPr>
          <w:ilvl w:val="2"/>
          <w:numId w:val="89"/>
        </w:numPr>
        <w:adjustRightInd w:val="0"/>
        <w:jc w:val="both"/>
        <w:rPr>
          <w:rFonts w:eastAsiaTheme="minorHAnsi"/>
          <w:b/>
          <w:color w:val="000000"/>
          <w:sz w:val="23"/>
          <w:szCs w:val="23"/>
          <w:lang w:eastAsia="en-US" w:bidi="ar-SA"/>
        </w:rPr>
      </w:pPr>
      <w:r>
        <w:rPr>
          <w:rFonts w:eastAsiaTheme="minorHAnsi"/>
          <w:b/>
          <w:color w:val="000000"/>
          <w:sz w:val="23"/>
          <w:szCs w:val="23"/>
          <w:lang w:eastAsia="en-US" w:bidi="ar-SA"/>
        </w:rPr>
        <w:t>Английский язык (</w:t>
      </w:r>
      <w:r w:rsidR="00392A16">
        <w:rPr>
          <w:rFonts w:eastAsiaTheme="minorHAnsi"/>
          <w:b/>
          <w:color w:val="000000"/>
          <w:sz w:val="23"/>
          <w:szCs w:val="23"/>
          <w:lang w:eastAsia="en-US" w:bidi="ar-SA"/>
        </w:rPr>
        <w:t>углубленный</w:t>
      </w:r>
      <w:r>
        <w:rPr>
          <w:rFonts w:eastAsiaTheme="minorHAnsi"/>
          <w:b/>
          <w:color w:val="000000"/>
          <w:sz w:val="23"/>
          <w:szCs w:val="23"/>
          <w:lang w:eastAsia="en-US" w:bidi="ar-SA"/>
        </w:rPr>
        <w:t xml:space="preserve"> уровень)</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xml:space="preserve">Изучение </w:t>
      </w:r>
      <w:r w:rsidR="007E1321" w:rsidRPr="00CC4683">
        <w:rPr>
          <w:bCs/>
          <w:color w:val="000000"/>
        </w:rPr>
        <w:t>английского</w:t>
      </w:r>
      <w:r w:rsidRPr="00CC4683">
        <w:rPr>
          <w:bCs/>
          <w:color w:val="000000"/>
        </w:rPr>
        <w:t xml:space="preserve"> языка на </w:t>
      </w:r>
      <w:r w:rsidR="00171103">
        <w:rPr>
          <w:bCs/>
          <w:color w:val="000000"/>
        </w:rPr>
        <w:t>углубленном</w:t>
      </w:r>
      <w:r w:rsidRPr="00CC4683">
        <w:rPr>
          <w:bCs/>
          <w:color w:val="000000"/>
        </w:rPr>
        <w:t xml:space="preserve"> уровне среднего общего образования направлено на достижение следующих целей:</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дальнейшее развитие иноязычной коммуникативной компетенции (речевой, языковой, социокультурной, компенсаторной, учебно-познавательной):</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статуса партнера по общению;</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языковая/лингвистическая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увеличение их объема за счет информации профильно-ориентированного характера;</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социокультурная компетенция (включающая социолингвистическую) - 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основываясь на сформированных ценностных ориентациях;</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компенсаторная компетенция - совершенствование умений выходить из положения при дефиците языковых средств в процессе иноязычного общения, в том числе в профильно-ориентированных ситуациях общения;</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использовать изучаемый язык в целях продолжения образования и самообразования, прежде всего в рамках выбранного профиля;</w:t>
      </w:r>
    </w:p>
    <w:p w:rsidR="00FF5B49" w:rsidRPr="00CC4683" w:rsidRDefault="00FF5B49" w:rsidP="00FF5B49">
      <w:pPr>
        <w:pStyle w:val="s1"/>
        <w:shd w:val="clear" w:color="auto" w:fill="FFFFFF"/>
        <w:spacing w:before="0" w:beforeAutospacing="0" w:after="0" w:afterAutospacing="0"/>
        <w:ind w:firstLine="709"/>
        <w:jc w:val="both"/>
        <w:rPr>
          <w:bCs/>
          <w:color w:val="000000"/>
        </w:rPr>
      </w:pPr>
      <w:r w:rsidRPr="00CC4683">
        <w:rPr>
          <w:bCs/>
          <w:color w:val="000000"/>
        </w:rPr>
        <w:t>- развитие и воспитание способности к личностному и профессиональному самоопределению, социальной адаптации; формирование активной жизненной позиции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AF103F" w:rsidRPr="00CC4683" w:rsidRDefault="00FF5B49" w:rsidP="00AF103F">
      <w:pPr>
        <w:pStyle w:val="a5"/>
        <w:widowControl/>
        <w:adjustRightInd w:val="0"/>
        <w:jc w:val="both"/>
        <w:rPr>
          <w:rFonts w:eastAsiaTheme="minorHAnsi"/>
          <w:b/>
          <w:color w:val="000000"/>
          <w:sz w:val="24"/>
          <w:szCs w:val="24"/>
          <w:lang w:eastAsia="en-US" w:bidi="ar-SA"/>
        </w:rPr>
      </w:pPr>
      <w:r w:rsidRPr="00171103">
        <w:rPr>
          <w:b/>
          <w:bCs/>
          <w:color w:val="000000"/>
          <w:sz w:val="10"/>
          <w:szCs w:val="24"/>
        </w:rPr>
        <w:br/>
      </w:r>
      <w:r w:rsidR="00AF103F" w:rsidRPr="00CC4683">
        <w:rPr>
          <w:b/>
          <w:bCs/>
          <w:i/>
          <w:iCs/>
          <w:sz w:val="24"/>
          <w:szCs w:val="24"/>
        </w:rPr>
        <w:t>Содержание учебного предмета Английский язык (</w:t>
      </w:r>
      <w:r w:rsidR="00171103">
        <w:rPr>
          <w:b/>
          <w:bCs/>
          <w:i/>
          <w:iCs/>
          <w:sz w:val="24"/>
          <w:szCs w:val="24"/>
        </w:rPr>
        <w:t xml:space="preserve">углубленный </w:t>
      </w:r>
      <w:r w:rsidR="00AF103F" w:rsidRPr="00CC4683">
        <w:rPr>
          <w:b/>
          <w:bCs/>
          <w:i/>
          <w:iCs/>
          <w:sz w:val="24"/>
          <w:szCs w:val="24"/>
        </w:rPr>
        <w:t>уровень)</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b/>
          <w:bCs/>
          <w:color w:val="000000"/>
          <w:sz w:val="24"/>
          <w:szCs w:val="24"/>
          <w:lang w:eastAsia="en-US" w:bidi="ar-SA"/>
        </w:rPr>
        <w:t xml:space="preserve">Предметное содержание речи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1. Изобразительное искусство (Man the Creator)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Человек - творец прекрасного; известные художники прошлого: Леонардо да Винчи, Рафаэль, Дега, Ренуар, Айвазовский, Иванов, Саврасов, Левитан, Серебрякова и др.; материалы для создания художественных произведений; классическое и современное искусство; что мы видим на живописных полотнах; наиболее популярные жанры живописи; основные характеристики живописных произведений; достоинства произведений живописи; искусство фотографии; влияние искусства на человека.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2. Основные мировые религии (Man the Believer) </w:t>
      </w:r>
    </w:p>
    <w:p w:rsidR="00AF103F" w:rsidRPr="00CC4683" w:rsidRDefault="00AF103F" w:rsidP="001E2AAE">
      <w:pPr>
        <w:keepNext/>
        <w:keepLines/>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Ведущие мировые религии - христианство, ислам, буддизм; ведущие ветви христианства; религия в Китае; конфуцианство; религиозные символы,</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праздники, обряды; места поклонения верующих; священные книги; священные здания; языческие верования древнего человека: древнегреческие и древнеримские легенды; мифы древних народов Севера; суеверия людей; во что мы верим; атеистические воззрения людей.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3. Экологические проблемы современности (Man the Child of Nature)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Основные экологические проблемы современности; влияние человека на состояние окружающей среды; состояние природных ресурсов в наше время; энергетические проблемы в мире; нехватка воды; изменения климата в исторической перспективе; техногенные катастрофы; лесные пожары; международные организации по защите растительного и животного мира, по решению экологических проблем; природные катаклизмы - извержения вулканов, ураганы, цунами, торнадо, штормы, сходы снежных лавин, землетрясения; возможные пути решения экологических проблем.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4. Мироощущение личности. Взаимоотношения с другими людьми. Понятие счастья (Man the Seeker of Happiness) </w:t>
      </w:r>
    </w:p>
    <w:p w:rsidR="00AF103F" w:rsidRPr="00CC4683" w:rsidRDefault="00AF103F"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Человек в поисках счастья; оптимисты и пессимисты; счастье в понимании различных сообществ; проблема выбора: альтернативные решения, создание счастья собственными руками для других и для себя; семья и счастье; достаток и счастье; любимое дело и счастье; дружба и любовь в жизни человека; философия счастья у разных людей. </w:t>
      </w:r>
    </w:p>
    <w:p w:rsidR="0072009A" w:rsidRPr="00CC4683" w:rsidRDefault="0072009A" w:rsidP="001E2AAE">
      <w:pPr>
        <w:widowControl/>
        <w:adjustRightInd w:val="0"/>
        <w:ind w:firstLine="709"/>
        <w:jc w:val="both"/>
        <w:rPr>
          <w:rFonts w:eastAsiaTheme="minorHAnsi"/>
          <w:color w:val="000000"/>
          <w:sz w:val="24"/>
          <w:szCs w:val="24"/>
          <w:lang w:eastAsia="en-US" w:bidi="ar-SA"/>
        </w:rPr>
      </w:pPr>
      <w:r w:rsidRPr="00CC4683">
        <w:rPr>
          <w:rFonts w:eastAsiaTheme="minorHAnsi"/>
          <w:b/>
          <w:bCs/>
          <w:color w:val="000000"/>
          <w:sz w:val="24"/>
          <w:szCs w:val="24"/>
          <w:lang w:eastAsia="en-US" w:bidi="ar-SA"/>
        </w:rPr>
        <w:t xml:space="preserve">Коммуникативные умения по видам речевой деятельности </w:t>
      </w:r>
    </w:p>
    <w:p w:rsidR="0072009A" w:rsidRPr="00CC4683" w:rsidRDefault="0072009A"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Диалогическая речь </w:t>
      </w:r>
    </w:p>
    <w:p w:rsidR="0072009A" w:rsidRPr="00CC4683" w:rsidRDefault="0072009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Дальнейшее совершенствование диалогической речи при более вариативном содержании и более разнообразном языковом оформлении: 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будущей профессией.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При участии в разных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нормами страны/стран изучаемого языка. </w:t>
      </w:r>
    </w:p>
    <w:p w:rsidR="0072009A" w:rsidRPr="00CC4683" w:rsidRDefault="0072009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этом развиваются умения: </w:t>
      </w:r>
    </w:p>
    <w:p w:rsidR="0072009A" w:rsidRPr="00CC4683" w:rsidRDefault="0072009A"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участвовать в разговоре, беседе в ситуациях повседневного общения, обмениваясь информацией, уточняя ее, обращаясь за разъяснениями, выражая свое отношение к высказываемому и обсуждаемому; </w:t>
      </w:r>
    </w:p>
    <w:p w:rsidR="0072009A" w:rsidRPr="00CC4683" w:rsidRDefault="0072009A"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участвовать в обсуждении книг, фильмов, теле- и радиопередач; </w:t>
      </w:r>
    </w:p>
    <w:p w:rsidR="005471B8" w:rsidRPr="00CC4683" w:rsidRDefault="0072009A"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участвовать в полилоге, в том числе в форме дискуссии с соблюдением речевых норм и правил поведения, принятых в </w:t>
      </w:r>
      <w:r w:rsidR="005471B8" w:rsidRPr="00CC4683">
        <w:rPr>
          <w:rFonts w:eastAsiaTheme="minorHAnsi"/>
          <w:color w:val="000000"/>
          <w:sz w:val="24"/>
          <w:szCs w:val="24"/>
          <w:lang w:eastAsia="en-US" w:bidi="ar-SA"/>
        </w:rPr>
        <w:t xml:space="preserve">странах изучаемого языка, запрашивая и обмениваясь информацией, высказывая и аргументируя свою точку зрения, возражая, расспрашивая собеседника и уточняя его мнения и точки зрения, беря на себя инициативу в разговоре, </w:t>
      </w:r>
      <w:r w:rsidR="005471B8" w:rsidRPr="00CC4683">
        <w:rPr>
          <w:rFonts w:eastAsiaTheme="minorHAnsi"/>
          <w:i/>
          <w:iCs/>
          <w:color w:val="000000"/>
          <w:sz w:val="24"/>
          <w:szCs w:val="24"/>
          <w:lang w:eastAsia="en-US" w:bidi="ar-SA"/>
        </w:rPr>
        <w:t>внося пояснения/дополнения</w:t>
      </w:r>
      <w:r w:rsidR="005471B8" w:rsidRPr="00CC4683">
        <w:rPr>
          <w:rFonts w:eastAsiaTheme="minorHAnsi"/>
          <w:color w:val="000000"/>
          <w:sz w:val="24"/>
          <w:szCs w:val="24"/>
          <w:lang w:eastAsia="en-US" w:bidi="ar-SA"/>
        </w:rPr>
        <w:t xml:space="preserve">, выражая эмоциональное отношение к высказанному/обсуждаемому/прочитанному/ увиденному. </w:t>
      </w:r>
    </w:p>
    <w:p w:rsidR="005471B8" w:rsidRPr="00CC4683" w:rsidRDefault="005471B8"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Монологическая речь </w:t>
      </w:r>
    </w:p>
    <w:p w:rsidR="005471B8" w:rsidRPr="00CC4683" w:rsidRDefault="005471B8"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Дальнейшее развитие и совершенствование составления связных высказываний: подробное/краткое изложение прочитанного (прослушанного, увиденного); характеристика литературных персонажей и исторических личностей, описание событий, изложение фактов, высказывание своей точки зрения и её аргументация, формулирование выводов, оценка фактов/событий современной жизни, сопоставление социокультурного портрета своей страны и стран изучаемого языка, комментирование сходств и различий. </w:t>
      </w:r>
    </w:p>
    <w:p w:rsidR="005471B8" w:rsidRPr="00CC4683" w:rsidRDefault="005471B8"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Овладение умениями публичных выступлений, такими, как сообщение, доклад, представление результатов про</w:t>
      </w:r>
      <w:r w:rsidR="009730BD">
        <w:rPr>
          <w:rFonts w:eastAsiaTheme="minorHAnsi"/>
          <w:color w:val="000000"/>
          <w:sz w:val="24"/>
          <w:szCs w:val="24"/>
          <w:lang w:eastAsia="en-US" w:bidi="ar-SA"/>
        </w:rPr>
        <w:t>ектно-исследовательской деятель</w:t>
      </w:r>
      <w:r w:rsidRPr="00CC4683">
        <w:rPr>
          <w:rFonts w:eastAsiaTheme="minorHAnsi"/>
          <w:color w:val="000000"/>
          <w:sz w:val="24"/>
          <w:szCs w:val="24"/>
          <w:lang w:eastAsia="en-US" w:bidi="ar-SA"/>
        </w:rPr>
        <w:t xml:space="preserve">ности, ориентированной на будущую профессиональную деятельность. </w:t>
      </w:r>
    </w:p>
    <w:p w:rsidR="005471B8" w:rsidRPr="00CC4683" w:rsidRDefault="005471B8"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этом развиваются умения: </w:t>
      </w:r>
    </w:p>
    <w:p w:rsidR="005471B8" w:rsidRPr="00CC4683" w:rsidRDefault="005471B8"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подробно/кратко излагать прочитанное/прослушанное /увиденное; </w:t>
      </w:r>
    </w:p>
    <w:p w:rsidR="005471B8" w:rsidRPr="00CC4683" w:rsidRDefault="005471B8"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давать характеристику персонажей художественной литературы, театра и кино, выдающихся исторических личностей, деятелей науки и культуры; </w:t>
      </w:r>
    </w:p>
    <w:p w:rsidR="005471B8" w:rsidRPr="00CC4683" w:rsidRDefault="005471B8"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описывать события, излагать факты; </w:t>
      </w:r>
    </w:p>
    <w:p w:rsidR="005471B8" w:rsidRPr="00CC4683" w:rsidRDefault="005471B8"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представлять свою страну и ее культуру в иноязычной среде страны / стран изучаемого языка и их культуру /культуры в русскоязычной среде; </w:t>
      </w:r>
    </w:p>
    <w:p w:rsidR="005471B8" w:rsidRPr="00CC4683" w:rsidRDefault="005471B8" w:rsidP="00C35131">
      <w:pPr>
        <w:pStyle w:val="a5"/>
        <w:widowControl/>
        <w:numPr>
          <w:ilvl w:val="0"/>
          <w:numId w:val="4"/>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высказывать и аргументировать свою точку зрения; делать выводы; оценивать факты/события современной жизни и культуры.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Аудирование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Дальнейшее развитие и совершенствование восприятия и понимания на слух текстов для аудирования с различной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при этом: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 понимать основное содержание устных диалогов, монологов и полилогов, теле- и радиопередач по знакомой и частично незнакомой тематике;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 выборочно понимать необходимую информацию в объявлениях и информационной рекламе, значимую/интересующую информацию из несложных иноязычных аудио- и видеотекстов;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 относительно полно понимать высказывания носителей языка в наиболее типичных ситуациях повседневного общения и элементарного профессионального общения.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этом развиваются следующие умения: </w:t>
      </w:r>
    </w:p>
    <w:p w:rsidR="0063598C" w:rsidRPr="00CC4683" w:rsidRDefault="0063598C"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отделять главную информацию от второстепенной; </w:t>
      </w:r>
    </w:p>
    <w:p w:rsidR="0063598C" w:rsidRPr="00CC4683" w:rsidRDefault="0063598C"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выявлять наиболее значимые факты, определять свое отношение к ним; </w:t>
      </w:r>
    </w:p>
    <w:p w:rsidR="0063598C" w:rsidRPr="00CC4683" w:rsidRDefault="0063598C"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извлекать из аудиотекста необходимую/интересующую информацию; </w:t>
      </w:r>
    </w:p>
    <w:p w:rsidR="0063598C" w:rsidRPr="00CC4683" w:rsidRDefault="0063598C"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определять тему/проблему в радио/телепередачах филологической направленности (включая телелекции)</w:t>
      </w:r>
      <w:r w:rsidRPr="00CC4683">
        <w:rPr>
          <w:rFonts w:eastAsiaTheme="minorHAnsi"/>
          <w:i/>
          <w:iCs/>
          <w:color w:val="000000"/>
          <w:sz w:val="24"/>
          <w:szCs w:val="24"/>
          <w:lang w:eastAsia="en-US" w:bidi="ar-SA"/>
        </w:rPr>
        <w:t xml:space="preserve">, </w:t>
      </w:r>
      <w:r w:rsidRPr="00CC4683">
        <w:rPr>
          <w:rFonts w:eastAsiaTheme="minorHAnsi"/>
          <w:color w:val="000000"/>
          <w:sz w:val="24"/>
          <w:szCs w:val="24"/>
          <w:lang w:eastAsia="en-US" w:bidi="ar-SA"/>
        </w:rPr>
        <w:t xml:space="preserve">выделять факты/примеры/ аргументы в соответствии с поставленным вопросом/проблемой, обобщать содержащуюся в аудио/телетексте фактическую и оценочную информацию, определяя свое отношение к ней. </w:t>
      </w:r>
    </w:p>
    <w:p w:rsidR="0063598C" w:rsidRPr="00CC4683" w:rsidRDefault="0063598C"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Чтение </w:t>
      </w:r>
    </w:p>
    <w:p w:rsidR="004146DA" w:rsidRPr="00CC4683" w:rsidRDefault="0063598C" w:rsidP="001E2AAE">
      <w:pPr>
        <w:keepNext/>
        <w:keepLines/>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4146DA" w:rsidRPr="00CC4683" w:rsidRDefault="004146D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-ознакомительного чтения – с целью понимания основного содержания сообщений, обзоров, интервью, репортажей, публикаций в области филологии, отрывков из произведений художественной литературы; </w:t>
      </w:r>
    </w:p>
    <w:p w:rsidR="004146DA" w:rsidRPr="00CC4683" w:rsidRDefault="004146D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-изучающего чтения – с целью полного понимания информации прагматических текстов для ориентировки в ситуациях повседневного общения, а также научно-популярных статей в рамках выбранного профиля, отрывков из произведений художественной литературы; </w:t>
      </w:r>
    </w:p>
    <w:p w:rsidR="004146DA" w:rsidRPr="00CC4683" w:rsidRDefault="004146D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-просмотрового/поискового чтения – с целью извлечения необходимой/искомой информации из текста статьи или нескольких статей, информационно-справочного материала. </w:t>
      </w:r>
    </w:p>
    <w:p w:rsidR="004146DA" w:rsidRPr="00CC4683" w:rsidRDefault="004146D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этом развиваются следующие умения: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выделять необходимые факты/сведения;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отделять основную информацию от второстепенной;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определять временную и причинно-следственную взаимосвязь событий и явлений;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прогнозировать развитие/ результат излагаемых фактов/событий;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обобщать описываемые факты/явления;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оценивать важность/новизну/достоверность информации;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понимать смысл текста и его проблематику, используя элементы анализа текста;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отбирать значимую информацию в тексте /ряде текстов для решения задач проектно-исследовательской деятельности. </w:t>
      </w:r>
    </w:p>
    <w:p w:rsidR="004146DA" w:rsidRPr="00CC4683" w:rsidRDefault="004146DA"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Письменная речь </w:t>
      </w:r>
    </w:p>
    <w:p w:rsidR="004146DA" w:rsidRPr="00CC4683" w:rsidRDefault="004146DA"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Происходит овладение и дальнейшее совершенствование следующими умениями письменной речи: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писать личное и деловое письмо: сообщать сведения о себе в форме, принятой в стране изучаемого языка; </w:t>
      </w:r>
    </w:p>
    <w:p w:rsidR="004146DA"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фиксировать содержание прочитанного/прослушанного иноязычного текста; </w:t>
      </w:r>
    </w:p>
    <w:p w:rsidR="00E34715" w:rsidRPr="00CC4683" w:rsidRDefault="004146DA"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кратко записывать основное содержание лекций учителя;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использовать письменную речь на иностранном языке в ходе проектно-исследовательской деятельности, фиксировать и обобщать необходимую информацию, полученную из разных источников; составлять тезисы или развернутый план выступления;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описывать события/факты/явлени</w:t>
      </w:r>
      <w:r w:rsidR="001E2AAE" w:rsidRPr="00CC4683">
        <w:rPr>
          <w:rFonts w:eastAsiaTheme="minorHAnsi"/>
          <w:color w:val="000000"/>
          <w:sz w:val="24"/>
          <w:szCs w:val="24"/>
          <w:lang w:eastAsia="en-US" w:bidi="ar-SA"/>
        </w:rPr>
        <w:t>я; сообщать/запрашивать информа</w:t>
      </w:r>
      <w:r w:rsidRPr="00CC4683">
        <w:rPr>
          <w:rFonts w:eastAsiaTheme="minorHAnsi"/>
          <w:color w:val="000000"/>
          <w:sz w:val="24"/>
          <w:szCs w:val="24"/>
          <w:lang w:eastAsia="en-US" w:bidi="ar-SA"/>
        </w:rPr>
        <w:t xml:space="preserve">цию, выражая собственное мнение/суждение: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писать вымышленные истории, сообщения, доклады;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составлять тезисы, развёрнутый план выступления;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обобщать информацию, полученную из разных источников, в том числе в русле будущей профессиональной деятельности. </w:t>
      </w:r>
    </w:p>
    <w:p w:rsidR="00E34715" w:rsidRPr="00CC4683" w:rsidRDefault="00E34715"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Перевод </w:t>
      </w:r>
    </w:p>
    <w:p w:rsidR="00E34715" w:rsidRPr="00CC4683" w:rsidRDefault="00E34715"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Развитие умений письменного перевода с английского языка на русский текстов различных функциональных стилей, в том числе связанных с будущей профессиональной деятельностью. При обучении письменному переводу как двуязычной коммуникативной деятельности школьники овладевают: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навыками использования толковых и двуязычных словарей, другой справочной литературы для решения переводческих задач;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навыками использования таких переводческих приемов, как замена, перестановка, добавление, опущение, калькирование на элементарном уровне; </w:t>
      </w:r>
    </w:p>
    <w:p w:rsidR="00E34715" w:rsidRPr="00CC4683" w:rsidRDefault="00E34715"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технологией выполнения таких типов письменного перевода, как полный/выборочный письменный перевод. </w:t>
      </w:r>
    </w:p>
    <w:p w:rsidR="00E34715" w:rsidRPr="00CC4683" w:rsidRDefault="00E34715"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Учащиеся знакомятся с возможными переводческими трудностями и путями их преодоления, с типами безэквивалентной лексики и способами ее передачи на родном языке, типами интернациональной лексики и таким явлением, как «ложные друзья переводчика». </w:t>
      </w:r>
    </w:p>
    <w:p w:rsidR="00E34715" w:rsidRPr="00CC4683" w:rsidRDefault="00E34715" w:rsidP="001E2AAE">
      <w:pPr>
        <w:widowControl/>
        <w:adjustRightInd w:val="0"/>
        <w:ind w:firstLine="709"/>
        <w:jc w:val="both"/>
        <w:rPr>
          <w:rFonts w:eastAsiaTheme="minorHAnsi"/>
          <w:color w:val="000000"/>
          <w:sz w:val="24"/>
          <w:szCs w:val="24"/>
          <w:lang w:eastAsia="en-US" w:bidi="ar-SA"/>
        </w:rPr>
      </w:pPr>
      <w:r w:rsidRPr="00CC4683">
        <w:rPr>
          <w:rFonts w:eastAsiaTheme="minorHAnsi"/>
          <w:b/>
          <w:bCs/>
          <w:color w:val="000000"/>
          <w:sz w:val="24"/>
          <w:szCs w:val="24"/>
          <w:lang w:eastAsia="en-US" w:bidi="ar-SA"/>
        </w:rPr>
        <w:t xml:space="preserve">Языковые знания и навыки оперирования ими </w:t>
      </w:r>
    </w:p>
    <w:p w:rsidR="00FE3D60" w:rsidRPr="00CC4683" w:rsidRDefault="00E34715" w:rsidP="001E2AAE">
      <w:pPr>
        <w:keepNext/>
        <w:keepLines/>
        <w:widowControl/>
        <w:adjustRightInd w:val="0"/>
        <w:ind w:firstLine="709"/>
        <w:jc w:val="both"/>
        <w:rPr>
          <w:rFonts w:eastAsiaTheme="minorHAnsi"/>
          <w:b/>
          <w:bCs/>
          <w:i/>
          <w:iCs/>
          <w:color w:val="000000"/>
          <w:sz w:val="24"/>
          <w:szCs w:val="24"/>
          <w:lang w:eastAsia="en-US" w:bidi="ar-SA"/>
        </w:rPr>
      </w:pPr>
      <w:r w:rsidRPr="00CC4683">
        <w:rPr>
          <w:rFonts w:eastAsiaTheme="minorHAnsi"/>
          <w:b/>
          <w:bCs/>
          <w:i/>
          <w:iCs/>
          <w:color w:val="000000"/>
          <w:sz w:val="24"/>
          <w:szCs w:val="24"/>
          <w:lang w:eastAsia="en-US" w:bidi="ar-SA"/>
        </w:rPr>
        <w:t>Орфография</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Правописание в рамках изучаемого лексико-грамматического материала, совершенствование орфографических навыков, в том числе применительно к новому языковому материалу, входящему в лексико-грамматический минимум </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Фонетическая сторона речи </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Адекватное произношение и различение на слух всех звуков и звукосочетаний английского языка в потоке речи. Соблюдение ударения в словах и фразах, ритмико-интонационных особенностей различных типов предложений. </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Лексическая сторона речи </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Распознавание и употребление в речи лексических единиц в рамках выделенной тематики: слов, словосочетаний, реплик-клише речевого этикета. Основные способы словообразования. Многозначность слова. Синонимы, антонимы. Лексическая сочетаемость. </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1. Объём лексического материала в 10 классе составляет более 2400 единиц, из них 200—250 новых лексических единиц для продуктивного усвоения. </w:t>
      </w:r>
    </w:p>
    <w:p w:rsidR="00FE3D60" w:rsidRPr="00CC4683" w:rsidRDefault="00FE3D60"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2. Основные словообразовательные средства: </w:t>
      </w:r>
    </w:p>
    <w:p w:rsidR="00FE3D60" w:rsidRPr="00CC4683" w:rsidRDefault="00FE3D60" w:rsidP="00C35131">
      <w:pPr>
        <w:pStyle w:val="a5"/>
        <w:widowControl/>
        <w:numPr>
          <w:ilvl w:val="0"/>
          <w:numId w:val="5"/>
        </w:numPr>
        <w:adjustRightInd w:val="0"/>
        <w:jc w:val="both"/>
        <w:rPr>
          <w:rFonts w:eastAsiaTheme="minorHAnsi"/>
          <w:color w:val="000000"/>
          <w:sz w:val="24"/>
          <w:szCs w:val="24"/>
          <w:lang w:val="en-US" w:eastAsia="en-US" w:bidi="ar-SA"/>
        </w:rPr>
      </w:pPr>
      <w:r w:rsidRPr="00CC4683">
        <w:rPr>
          <w:rFonts w:eastAsiaTheme="minorHAnsi"/>
          <w:i/>
          <w:iCs/>
          <w:color w:val="000000"/>
          <w:sz w:val="24"/>
          <w:szCs w:val="24"/>
          <w:lang w:eastAsia="en-US" w:bidi="ar-SA"/>
        </w:rPr>
        <w:t>словосложение</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по</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модели</w:t>
      </w:r>
      <w:r w:rsidRPr="00CC4683">
        <w:rPr>
          <w:rFonts w:eastAsiaTheme="minorHAnsi"/>
          <w:i/>
          <w:iCs/>
          <w:color w:val="000000"/>
          <w:sz w:val="24"/>
          <w:szCs w:val="24"/>
          <w:lang w:val="en-US" w:eastAsia="en-US" w:bidi="ar-SA"/>
        </w:rPr>
        <w:t xml:space="preserve"> </w:t>
      </w:r>
      <w:r w:rsidRPr="00CC4683">
        <w:rPr>
          <w:rFonts w:eastAsiaTheme="minorHAnsi"/>
          <w:color w:val="000000"/>
          <w:sz w:val="24"/>
          <w:szCs w:val="24"/>
          <w:lang w:val="en-US" w:eastAsia="en-US" w:bidi="ar-SA"/>
        </w:rPr>
        <w:t xml:space="preserve">Adj/N/Adv + Part I (easy-going, heart-breaking, well-meaning); </w:t>
      </w:r>
    </w:p>
    <w:p w:rsidR="00FE3D60" w:rsidRPr="00CC4683" w:rsidRDefault="00FE3D60"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i/>
          <w:iCs/>
          <w:color w:val="000000"/>
          <w:sz w:val="24"/>
          <w:szCs w:val="24"/>
          <w:lang w:eastAsia="en-US" w:bidi="ar-SA"/>
        </w:rPr>
        <w:t xml:space="preserve">словосложение по модели </w:t>
      </w:r>
      <w:r w:rsidRPr="00CC4683">
        <w:rPr>
          <w:rFonts w:eastAsiaTheme="minorHAnsi"/>
          <w:color w:val="000000"/>
          <w:sz w:val="24"/>
          <w:szCs w:val="24"/>
          <w:lang w:eastAsia="en-US" w:bidi="ar-SA"/>
        </w:rPr>
        <w:t xml:space="preserve">N/Adv + Part II (horse-drawn, well-paid); </w:t>
      </w:r>
    </w:p>
    <w:p w:rsidR="00FE3D60" w:rsidRPr="00CC4683" w:rsidRDefault="00FE3D60"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i/>
          <w:iCs/>
          <w:color w:val="000000"/>
          <w:sz w:val="24"/>
          <w:szCs w:val="24"/>
          <w:lang w:eastAsia="en-US" w:bidi="ar-SA"/>
        </w:rPr>
        <w:t xml:space="preserve">словосложение по модели </w:t>
      </w:r>
      <w:r w:rsidRPr="00CC4683">
        <w:rPr>
          <w:rFonts w:eastAsiaTheme="minorHAnsi"/>
          <w:color w:val="000000"/>
          <w:sz w:val="24"/>
          <w:szCs w:val="24"/>
          <w:lang w:eastAsia="en-US" w:bidi="ar-SA"/>
        </w:rPr>
        <w:t xml:space="preserve">Adj/Num + N + -ed (blue-eyed, four-legged); </w:t>
      </w:r>
    </w:p>
    <w:p w:rsidR="00FE3D60" w:rsidRPr="00CC4683" w:rsidRDefault="00FE3D60"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словосложение с использованием количественных и порядковых числительных (</w:t>
      </w:r>
      <w:r w:rsidRPr="00CC4683">
        <w:rPr>
          <w:rFonts w:eastAsiaTheme="minorHAnsi"/>
          <w:i/>
          <w:iCs/>
          <w:color w:val="000000"/>
          <w:sz w:val="24"/>
          <w:szCs w:val="24"/>
          <w:lang w:eastAsia="en-US" w:bidi="ar-SA"/>
        </w:rPr>
        <w:t xml:space="preserve">five-year-old, twelve-inch, first-rate, second-hand); </w:t>
      </w:r>
    </w:p>
    <w:p w:rsidR="00F3250F" w:rsidRPr="00CC4683" w:rsidRDefault="00FE3D60"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i/>
          <w:iCs/>
          <w:color w:val="000000"/>
          <w:sz w:val="24"/>
          <w:szCs w:val="24"/>
          <w:lang w:eastAsia="en-US" w:bidi="ar-SA"/>
        </w:rPr>
        <w:t xml:space="preserve">деривационное словообразование с помощью префиксов различной семантики: </w:t>
      </w:r>
      <w:r w:rsidRPr="00CC4683">
        <w:rPr>
          <w:rFonts w:eastAsiaTheme="minorHAnsi"/>
          <w:color w:val="000000"/>
          <w:sz w:val="24"/>
          <w:szCs w:val="24"/>
          <w:lang w:eastAsia="en-US" w:bidi="ar-SA"/>
        </w:rPr>
        <w:t xml:space="preserve">anti- (antiwar), dis- (disloyal), mis- (misbehave), out- (outdo), over- (overdo), pre- (prehistoric), un- (unfasten), under- (underdeveloped); </w:t>
      </w:r>
    </w:p>
    <w:p w:rsidR="00F3250F" w:rsidRPr="00CC4683" w:rsidRDefault="00F3250F"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конверсия для образования глаголов от существительных, обозначающих животных (</w:t>
      </w:r>
      <w:r w:rsidRPr="00CC4683">
        <w:rPr>
          <w:rFonts w:eastAsiaTheme="minorHAnsi"/>
          <w:i/>
          <w:iCs/>
          <w:color w:val="000000"/>
          <w:sz w:val="24"/>
          <w:szCs w:val="24"/>
          <w:lang w:eastAsia="en-US" w:bidi="ar-SA"/>
        </w:rPr>
        <w:t xml:space="preserve">аре — to аре, dog — to dog, duck — to duck); </w:t>
      </w:r>
    </w:p>
    <w:p w:rsidR="00F3250F" w:rsidRPr="00CC4683" w:rsidRDefault="00F3250F"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сокращение лексических единиц (</w:t>
      </w:r>
      <w:r w:rsidRPr="00CC4683">
        <w:rPr>
          <w:rFonts w:eastAsiaTheme="minorHAnsi"/>
          <w:i/>
          <w:iCs/>
          <w:color w:val="000000"/>
          <w:sz w:val="24"/>
          <w:szCs w:val="24"/>
          <w:lang w:eastAsia="en-US" w:bidi="ar-SA"/>
        </w:rPr>
        <w:t xml:space="preserve">exam — examination), </w:t>
      </w:r>
      <w:r w:rsidRPr="00CC4683">
        <w:rPr>
          <w:rFonts w:eastAsiaTheme="minorHAnsi"/>
          <w:color w:val="000000"/>
          <w:sz w:val="24"/>
          <w:szCs w:val="24"/>
          <w:lang w:eastAsia="en-US" w:bidi="ar-SA"/>
        </w:rPr>
        <w:t xml:space="preserve">в том числе с помощью создания аббревиатур </w:t>
      </w:r>
      <w:r w:rsidRPr="00CC4683">
        <w:rPr>
          <w:rFonts w:eastAsiaTheme="minorHAnsi"/>
          <w:i/>
          <w:iCs/>
          <w:color w:val="000000"/>
          <w:sz w:val="24"/>
          <w:szCs w:val="24"/>
          <w:lang w:eastAsia="en-US" w:bidi="ar-SA"/>
        </w:rPr>
        <w:t xml:space="preserve">(тр, рс, etc.). </w:t>
      </w:r>
    </w:p>
    <w:p w:rsidR="00F3250F" w:rsidRPr="00CC4683" w:rsidRDefault="00F3250F" w:rsidP="001E2AAE">
      <w:pPr>
        <w:widowControl/>
        <w:adjustRightInd w:val="0"/>
        <w:ind w:firstLine="709"/>
        <w:jc w:val="both"/>
        <w:rPr>
          <w:rFonts w:eastAsiaTheme="minorHAnsi"/>
          <w:color w:val="000000"/>
          <w:sz w:val="24"/>
          <w:szCs w:val="24"/>
          <w:lang w:val="en-US" w:eastAsia="en-US" w:bidi="ar-SA"/>
        </w:rPr>
      </w:pPr>
      <w:r w:rsidRPr="00CC4683">
        <w:rPr>
          <w:rFonts w:eastAsiaTheme="minorHAnsi"/>
          <w:color w:val="000000"/>
          <w:sz w:val="24"/>
          <w:szCs w:val="24"/>
          <w:lang w:val="en-US" w:eastAsia="en-US" w:bidi="ar-SA"/>
        </w:rPr>
        <w:t xml:space="preserve">3. </w:t>
      </w:r>
      <w:r w:rsidRPr="00CC4683">
        <w:rPr>
          <w:rFonts w:eastAsiaTheme="minorHAnsi"/>
          <w:i/>
          <w:iCs/>
          <w:color w:val="000000"/>
          <w:sz w:val="24"/>
          <w:szCs w:val="24"/>
          <w:lang w:eastAsia="en-US" w:bidi="ar-SA"/>
        </w:rPr>
        <w:t>Фразовые</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глаголы</w:t>
      </w:r>
      <w:r w:rsidRPr="00CC4683">
        <w:rPr>
          <w:rFonts w:eastAsiaTheme="minorHAnsi"/>
          <w:i/>
          <w:iCs/>
          <w:color w:val="000000"/>
          <w:sz w:val="24"/>
          <w:szCs w:val="24"/>
          <w:lang w:val="en-US" w:eastAsia="en-US" w:bidi="ar-SA"/>
        </w:rPr>
        <w:t xml:space="preserve"> </w:t>
      </w:r>
      <w:r w:rsidRPr="00CC4683">
        <w:rPr>
          <w:rFonts w:eastAsiaTheme="minorHAnsi"/>
          <w:color w:val="000000"/>
          <w:sz w:val="24"/>
          <w:szCs w:val="24"/>
          <w:lang w:val="en-US" w:eastAsia="en-US" w:bidi="ar-SA"/>
        </w:rPr>
        <w:t xml:space="preserve">(to die away, to die out, to die down, to die for; to carry on, to carry out, to carry through; to rub along, to rub down, to rub in, to rub out; to stick out, to stick to, to stick together, to stick up for sth, to stick with). </w:t>
      </w:r>
    </w:p>
    <w:p w:rsidR="00F3250F" w:rsidRPr="00CC4683" w:rsidRDefault="00F3250F" w:rsidP="001E2AAE">
      <w:pPr>
        <w:widowControl/>
        <w:adjustRightInd w:val="0"/>
        <w:ind w:firstLine="709"/>
        <w:jc w:val="both"/>
        <w:rPr>
          <w:rFonts w:eastAsiaTheme="minorHAnsi"/>
          <w:color w:val="000000"/>
          <w:sz w:val="24"/>
          <w:szCs w:val="24"/>
          <w:lang w:val="en-US" w:eastAsia="en-US" w:bidi="ar-SA"/>
        </w:rPr>
      </w:pPr>
      <w:r w:rsidRPr="00CC4683">
        <w:rPr>
          <w:rFonts w:eastAsiaTheme="minorHAnsi"/>
          <w:color w:val="000000"/>
          <w:sz w:val="24"/>
          <w:szCs w:val="24"/>
          <w:lang w:val="en-US" w:eastAsia="en-US" w:bidi="ar-SA"/>
        </w:rPr>
        <w:t xml:space="preserve">4. </w:t>
      </w:r>
      <w:r w:rsidRPr="00CC4683">
        <w:rPr>
          <w:rFonts w:eastAsiaTheme="minorHAnsi"/>
          <w:i/>
          <w:iCs/>
          <w:color w:val="000000"/>
          <w:sz w:val="24"/>
          <w:szCs w:val="24"/>
          <w:lang w:eastAsia="en-US" w:bidi="ar-SA"/>
        </w:rPr>
        <w:t>Синонимы</w:t>
      </w:r>
      <w:r w:rsidRPr="00CC4683">
        <w:rPr>
          <w:rFonts w:eastAsiaTheme="minorHAnsi"/>
          <w:i/>
          <w:iCs/>
          <w:color w:val="000000"/>
          <w:sz w:val="24"/>
          <w:szCs w:val="24"/>
          <w:lang w:val="en-US" w:eastAsia="en-US" w:bidi="ar-SA"/>
        </w:rPr>
        <w:t xml:space="preserve"> (</w:t>
      </w:r>
      <w:r w:rsidRPr="00CC4683">
        <w:rPr>
          <w:rFonts w:eastAsiaTheme="minorHAnsi"/>
          <w:color w:val="000000"/>
          <w:sz w:val="24"/>
          <w:szCs w:val="24"/>
          <w:lang w:val="en-US" w:eastAsia="en-US" w:bidi="ar-SA"/>
        </w:rPr>
        <w:t xml:space="preserve">lump —piece, require— demand, seek (for)— look for, feast — holiday, feast — meal, pupil — disciple, smell — scent — aroma — reek, strange — queer — odd, to reflect — to brood, to stay — to remain, fee(s) — salary, fat — stout, very — pretty). </w:t>
      </w:r>
    </w:p>
    <w:p w:rsidR="00F3250F" w:rsidRPr="00CC4683" w:rsidRDefault="00F3250F" w:rsidP="001E2AAE">
      <w:pPr>
        <w:widowControl/>
        <w:adjustRightInd w:val="0"/>
        <w:ind w:firstLine="709"/>
        <w:jc w:val="both"/>
        <w:rPr>
          <w:rFonts w:eastAsiaTheme="minorHAnsi"/>
          <w:color w:val="000000"/>
          <w:sz w:val="24"/>
          <w:szCs w:val="24"/>
          <w:lang w:val="en-US" w:eastAsia="en-US" w:bidi="ar-SA"/>
        </w:rPr>
      </w:pPr>
      <w:r w:rsidRPr="00CC4683">
        <w:rPr>
          <w:rFonts w:eastAsiaTheme="minorHAnsi"/>
          <w:color w:val="000000"/>
          <w:sz w:val="24"/>
          <w:szCs w:val="24"/>
          <w:lang w:val="en-US" w:eastAsia="en-US" w:bidi="ar-SA"/>
        </w:rPr>
        <w:t xml:space="preserve">5. </w:t>
      </w:r>
      <w:r w:rsidRPr="00CC4683">
        <w:rPr>
          <w:rFonts w:eastAsiaTheme="minorHAnsi"/>
          <w:i/>
          <w:iCs/>
          <w:color w:val="000000"/>
          <w:sz w:val="24"/>
          <w:szCs w:val="24"/>
          <w:lang w:eastAsia="en-US" w:bidi="ar-SA"/>
        </w:rPr>
        <w:t>Сложные</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с</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точки</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зрения</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значения</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и</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употребления</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лексические</w:t>
      </w:r>
      <w:r w:rsidRPr="00CC4683">
        <w:rPr>
          <w:rFonts w:eastAsiaTheme="minorHAnsi"/>
          <w:i/>
          <w:iCs/>
          <w:color w:val="000000"/>
          <w:sz w:val="24"/>
          <w:szCs w:val="24"/>
          <w:lang w:val="en-US" w:eastAsia="en-US" w:bidi="ar-SA"/>
        </w:rPr>
        <w:t xml:space="preserve"> </w:t>
      </w:r>
      <w:r w:rsidRPr="00CC4683">
        <w:rPr>
          <w:rFonts w:eastAsiaTheme="minorHAnsi"/>
          <w:i/>
          <w:iCs/>
          <w:color w:val="000000"/>
          <w:sz w:val="24"/>
          <w:szCs w:val="24"/>
          <w:lang w:eastAsia="en-US" w:bidi="ar-SA"/>
        </w:rPr>
        <w:t>единицы</w:t>
      </w:r>
      <w:r w:rsidRPr="00CC4683">
        <w:rPr>
          <w:rFonts w:eastAsiaTheme="minorHAnsi"/>
          <w:i/>
          <w:iCs/>
          <w:color w:val="000000"/>
          <w:sz w:val="24"/>
          <w:szCs w:val="24"/>
          <w:lang w:val="en-US" w:eastAsia="en-US" w:bidi="ar-SA"/>
        </w:rPr>
        <w:t xml:space="preserve"> (</w:t>
      </w:r>
      <w:r w:rsidRPr="00CC4683">
        <w:rPr>
          <w:rFonts w:eastAsiaTheme="minorHAnsi"/>
          <w:color w:val="000000"/>
          <w:sz w:val="24"/>
          <w:szCs w:val="24"/>
          <w:lang w:val="en-US" w:eastAsia="en-US" w:bidi="ar-SA"/>
        </w:rPr>
        <w:t xml:space="preserve">shadow - shade, victim - sacrifice, accord- discord, affect — effect, in spite (of) — despite). </w:t>
      </w:r>
    </w:p>
    <w:p w:rsidR="00AF6E52" w:rsidRPr="00CC4683" w:rsidRDefault="00AF6E52"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Грамматическая сторона речи </w:t>
      </w:r>
    </w:p>
    <w:p w:rsidR="00AF6E52" w:rsidRPr="00CC4683" w:rsidRDefault="00AF6E52"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Распознавание и употребление в речи основных морфологических форм и синтаксических конструкций английского языка. Знание основных различий систем английского и родного языков. </w:t>
      </w:r>
    </w:p>
    <w:p w:rsidR="00AF6E52" w:rsidRPr="00CC4683" w:rsidRDefault="00AF6E52"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I. Морфология </w:t>
      </w:r>
    </w:p>
    <w:p w:rsidR="00AF6E52" w:rsidRPr="00CC4683" w:rsidRDefault="00AF6E52"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1. Имя существительное </w:t>
      </w:r>
    </w:p>
    <w:p w:rsidR="00AF6E52" w:rsidRPr="00CC4683" w:rsidRDefault="00AF6E52"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особенности употребления нарицательных имён суще-ствительных: </w:t>
      </w:r>
    </w:p>
    <w:p w:rsidR="00AF6E52" w:rsidRPr="00CC4683" w:rsidRDefault="00AF6E52" w:rsidP="001E2AAE">
      <w:pPr>
        <w:widowControl/>
        <w:adjustRightInd w:val="0"/>
        <w:ind w:firstLine="709"/>
        <w:jc w:val="both"/>
        <w:rPr>
          <w:rFonts w:eastAsia="Arial Unicode MS"/>
          <w:color w:val="000000"/>
          <w:sz w:val="24"/>
          <w:szCs w:val="24"/>
          <w:lang w:val="en-US" w:eastAsia="en-US" w:bidi="ar-SA"/>
        </w:rPr>
      </w:pPr>
      <w:r w:rsidRPr="00CC4683">
        <w:rPr>
          <w:rFonts w:eastAsia="Arial Unicode MS"/>
          <w:color w:val="000000"/>
          <w:sz w:val="24"/>
          <w:szCs w:val="24"/>
          <w:lang w:val="en-US" w:eastAsia="en-US" w:bidi="ar-SA"/>
        </w:rPr>
        <w:t xml:space="preserve">a) </w:t>
      </w:r>
      <w:r w:rsidRPr="00CC4683">
        <w:rPr>
          <w:rFonts w:eastAsia="Arial Unicode MS"/>
          <w:color w:val="000000"/>
          <w:sz w:val="24"/>
          <w:szCs w:val="24"/>
          <w:lang w:eastAsia="en-US" w:bidi="ar-SA"/>
        </w:rPr>
        <w:t>оканчивающихся</w:t>
      </w:r>
      <w:r w:rsidRPr="00CC4683">
        <w:rPr>
          <w:rFonts w:eastAsia="Arial Unicode MS"/>
          <w:color w:val="000000"/>
          <w:sz w:val="24"/>
          <w:szCs w:val="24"/>
          <w:lang w:val="en-US" w:eastAsia="en-US" w:bidi="ar-SA"/>
        </w:rPr>
        <w:t xml:space="preserve"> </w:t>
      </w:r>
      <w:r w:rsidRPr="00CC4683">
        <w:rPr>
          <w:rFonts w:eastAsia="Arial Unicode MS"/>
          <w:color w:val="000000"/>
          <w:sz w:val="24"/>
          <w:szCs w:val="24"/>
          <w:lang w:eastAsia="en-US" w:bidi="ar-SA"/>
        </w:rPr>
        <w:t>на</w:t>
      </w:r>
      <w:r w:rsidRPr="00CC4683">
        <w:rPr>
          <w:rFonts w:eastAsia="Arial Unicode MS"/>
          <w:color w:val="000000"/>
          <w:sz w:val="24"/>
          <w:szCs w:val="24"/>
          <w:lang w:val="en-US" w:eastAsia="en-US" w:bidi="ar-SA"/>
        </w:rPr>
        <w:t xml:space="preserve"> -</w:t>
      </w:r>
      <w:r w:rsidRPr="00CC4683">
        <w:rPr>
          <w:rFonts w:eastAsia="Arial Unicode MS"/>
          <w:i/>
          <w:iCs/>
          <w:color w:val="000000"/>
          <w:sz w:val="24"/>
          <w:szCs w:val="24"/>
          <w:lang w:val="en-US" w:eastAsia="en-US" w:bidi="ar-SA"/>
        </w:rPr>
        <w:t xml:space="preserve">ics (athletics, gymnastics, linguistics, mathematics, physics etc.); </w:t>
      </w:r>
    </w:p>
    <w:p w:rsidR="00AF6E52" w:rsidRPr="00CC4683" w:rsidRDefault="00AF6E52" w:rsidP="001E2AAE">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b) имеющих омонимичные формы для единственного и множественного числа (</w:t>
      </w:r>
      <w:r w:rsidRPr="00CC4683">
        <w:rPr>
          <w:rFonts w:eastAsia="Arial Unicode MS"/>
          <w:i/>
          <w:iCs/>
          <w:color w:val="000000"/>
          <w:sz w:val="24"/>
          <w:szCs w:val="24"/>
          <w:lang w:eastAsia="en-US" w:bidi="ar-SA"/>
        </w:rPr>
        <w:t xml:space="preserve">headquarters, means, series, species); </w:t>
      </w:r>
    </w:p>
    <w:p w:rsidR="00AF6E52" w:rsidRPr="00CC4683" w:rsidRDefault="00AF6E52" w:rsidP="001E2AAE">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c) имеющих семантические различия в зависимости от числа, в котором используется имя существительное </w:t>
      </w:r>
      <w:r w:rsidRPr="00CC4683">
        <w:rPr>
          <w:rFonts w:eastAsia="Arial Unicode MS"/>
          <w:i/>
          <w:iCs/>
          <w:color w:val="000000"/>
          <w:sz w:val="24"/>
          <w:szCs w:val="24"/>
          <w:lang w:eastAsia="en-US" w:bidi="ar-SA"/>
        </w:rPr>
        <w:t xml:space="preserve">(air/airs) </w:t>
      </w:r>
      <w:r w:rsidRPr="00CC4683">
        <w:rPr>
          <w:rFonts w:eastAsia="Arial Unicode MS"/>
          <w:color w:val="000000"/>
          <w:sz w:val="24"/>
          <w:szCs w:val="24"/>
          <w:lang w:eastAsia="en-US" w:bidi="ar-SA"/>
        </w:rPr>
        <w:t>(</w:t>
      </w:r>
      <w:r w:rsidRPr="00CC4683">
        <w:rPr>
          <w:rFonts w:eastAsia="Arial Unicode MS"/>
          <w:i/>
          <w:iCs/>
          <w:color w:val="000000"/>
          <w:sz w:val="24"/>
          <w:szCs w:val="24"/>
          <w:lang w:eastAsia="en-US" w:bidi="ar-SA"/>
        </w:rPr>
        <w:t xml:space="preserve">air </w:t>
      </w:r>
      <w:r w:rsidRPr="00CC4683">
        <w:rPr>
          <w:rFonts w:eastAsia="Arial Unicode MS"/>
          <w:color w:val="000000"/>
          <w:sz w:val="24"/>
          <w:szCs w:val="24"/>
          <w:lang w:eastAsia="en-US" w:bidi="ar-SA"/>
        </w:rPr>
        <w:t xml:space="preserve">- воздух; </w:t>
      </w:r>
      <w:r w:rsidRPr="00CC4683">
        <w:rPr>
          <w:rFonts w:eastAsia="Arial Unicode MS"/>
          <w:i/>
          <w:iCs/>
          <w:color w:val="000000"/>
          <w:sz w:val="24"/>
          <w:szCs w:val="24"/>
          <w:lang w:eastAsia="en-US" w:bidi="ar-SA"/>
        </w:rPr>
        <w:t xml:space="preserve">airs — </w:t>
      </w:r>
      <w:r w:rsidRPr="00CC4683">
        <w:rPr>
          <w:rFonts w:eastAsia="Arial Unicode MS"/>
          <w:color w:val="000000"/>
          <w:sz w:val="24"/>
          <w:szCs w:val="24"/>
          <w:lang w:eastAsia="en-US" w:bidi="ar-SA"/>
        </w:rPr>
        <w:t>манерность</w:t>
      </w:r>
      <w:r w:rsidRPr="00CC4683">
        <w:rPr>
          <w:rFonts w:eastAsia="Arial Unicode MS"/>
          <w:i/>
          <w:iCs/>
          <w:color w:val="000000"/>
          <w:sz w:val="24"/>
          <w:szCs w:val="24"/>
          <w:lang w:eastAsia="en-US" w:bidi="ar-SA"/>
        </w:rPr>
        <w:t xml:space="preserve">), </w:t>
      </w:r>
      <w:r w:rsidRPr="00CC4683">
        <w:rPr>
          <w:rFonts w:eastAsia="Arial Unicode MS"/>
          <w:color w:val="000000"/>
          <w:sz w:val="24"/>
          <w:szCs w:val="24"/>
          <w:lang w:eastAsia="en-US" w:bidi="ar-SA"/>
        </w:rPr>
        <w:t>custom/customs (</w:t>
      </w:r>
      <w:r w:rsidRPr="00CC4683">
        <w:rPr>
          <w:rFonts w:eastAsia="Arial Unicode MS"/>
          <w:i/>
          <w:iCs/>
          <w:color w:val="000000"/>
          <w:sz w:val="24"/>
          <w:szCs w:val="24"/>
          <w:lang w:eastAsia="en-US" w:bidi="ar-SA"/>
        </w:rPr>
        <w:t xml:space="preserve">custom </w:t>
      </w:r>
      <w:r w:rsidRPr="00CC4683">
        <w:rPr>
          <w:rFonts w:eastAsia="Arial Unicode MS"/>
          <w:color w:val="000000"/>
          <w:sz w:val="24"/>
          <w:szCs w:val="24"/>
          <w:lang w:eastAsia="en-US" w:bidi="ar-SA"/>
        </w:rPr>
        <w:t xml:space="preserve">— обычай, </w:t>
      </w:r>
      <w:r w:rsidRPr="00CC4683">
        <w:rPr>
          <w:rFonts w:eastAsia="Arial Unicode MS"/>
          <w:i/>
          <w:iCs/>
          <w:color w:val="000000"/>
          <w:sz w:val="24"/>
          <w:szCs w:val="24"/>
          <w:lang w:eastAsia="en-US" w:bidi="ar-SA"/>
        </w:rPr>
        <w:t xml:space="preserve">customs </w:t>
      </w:r>
      <w:r w:rsidRPr="00CC4683">
        <w:rPr>
          <w:rFonts w:eastAsia="Arial Unicode MS"/>
          <w:color w:val="000000"/>
          <w:sz w:val="24"/>
          <w:szCs w:val="24"/>
          <w:lang w:eastAsia="en-US" w:bidi="ar-SA"/>
        </w:rPr>
        <w:t xml:space="preserve">— таможня); </w:t>
      </w:r>
    </w:p>
    <w:p w:rsidR="00AF6E52" w:rsidRPr="00CC4683" w:rsidRDefault="00AF6E52" w:rsidP="001E2AAE">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d) употребляющихся во множественном числе для передачи единого концепта </w:t>
      </w:r>
      <w:r w:rsidRPr="00CC4683">
        <w:rPr>
          <w:rFonts w:eastAsia="Arial Unicode MS"/>
          <w:i/>
          <w:iCs/>
          <w:color w:val="000000"/>
          <w:sz w:val="24"/>
          <w:szCs w:val="24"/>
          <w:lang w:eastAsia="en-US" w:bidi="ar-SA"/>
        </w:rPr>
        <w:t>(belongings, brains, clothes, earnings, looks, lodgings, stairs, outskirts</w:t>
      </w:r>
      <w:r w:rsidRPr="00CC4683">
        <w:rPr>
          <w:rFonts w:eastAsia="Arial Unicode MS"/>
          <w:color w:val="000000"/>
          <w:sz w:val="24"/>
          <w:szCs w:val="24"/>
          <w:lang w:eastAsia="en-US" w:bidi="ar-SA"/>
        </w:rPr>
        <w:t xml:space="preserve">); </w:t>
      </w:r>
    </w:p>
    <w:p w:rsidR="00AF6E52" w:rsidRPr="00CC4683" w:rsidRDefault="00AF6E52" w:rsidP="00C35131">
      <w:pPr>
        <w:pStyle w:val="a5"/>
        <w:widowControl/>
        <w:numPr>
          <w:ilvl w:val="0"/>
          <w:numId w:val="5"/>
        </w:numPr>
        <w:adjustRightInd w:val="0"/>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особенности употребления собирательных имён существительных: </w:t>
      </w:r>
    </w:p>
    <w:p w:rsidR="00AF6E52" w:rsidRPr="00CC4683" w:rsidRDefault="00AF6E52" w:rsidP="001E2AAE">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a) сочетающихся с глаголом только во множественном числе </w:t>
      </w:r>
      <w:r w:rsidRPr="00CC4683">
        <w:rPr>
          <w:rFonts w:eastAsia="Arial Unicode MS"/>
          <w:i/>
          <w:iCs/>
          <w:color w:val="000000"/>
          <w:sz w:val="24"/>
          <w:szCs w:val="24"/>
          <w:lang w:eastAsia="en-US" w:bidi="ar-SA"/>
        </w:rPr>
        <w:t xml:space="preserve">(people, cattle, the clergy, the police, the military); </w:t>
      </w:r>
    </w:p>
    <w:p w:rsidR="00AF6E52" w:rsidRPr="00CC4683" w:rsidRDefault="00AF6E52" w:rsidP="001E2AAE">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b) сочетающихся с глаголом как в единственном, так и во множественном числе </w:t>
      </w:r>
      <w:r w:rsidRPr="00CC4683">
        <w:rPr>
          <w:rFonts w:eastAsia="Arial Unicode MS"/>
          <w:i/>
          <w:iCs/>
          <w:color w:val="000000"/>
          <w:sz w:val="24"/>
          <w:szCs w:val="24"/>
          <w:lang w:eastAsia="en-US" w:bidi="ar-SA"/>
        </w:rPr>
        <w:t xml:space="preserve">(audience, class, club, committee, company, council, crew, crowd, family, gang, government, group, staff, team). </w:t>
      </w:r>
    </w:p>
    <w:p w:rsidR="00AF6E52" w:rsidRPr="00CC4683" w:rsidRDefault="00AF6E52" w:rsidP="001E2AAE">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2. Местоимение </w:t>
      </w:r>
    </w:p>
    <w:p w:rsidR="00AF6E52" w:rsidRPr="00CC4683" w:rsidRDefault="00AF6E52" w:rsidP="00C35131">
      <w:pPr>
        <w:pStyle w:val="a5"/>
        <w:widowControl/>
        <w:numPr>
          <w:ilvl w:val="0"/>
          <w:numId w:val="5"/>
        </w:numPr>
        <w:adjustRightInd w:val="0"/>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местоимение </w:t>
      </w:r>
      <w:r w:rsidRPr="00CC4683">
        <w:rPr>
          <w:rFonts w:eastAsia="Arial Unicode MS"/>
          <w:i/>
          <w:iCs/>
          <w:color w:val="000000"/>
          <w:sz w:val="24"/>
          <w:szCs w:val="24"/>
          <w:lang w:eastAsia="en-US" w:bidi="ar-SA"/>
        </w:rPr>
        <w:t xml:space="preserve">one/ones </w:t>
      </w:r>
      <w:r w:rsidRPr="00CC4683">
        <w:rPr>
          <w:rFonts w:eastAsia="Arial Unicode MS"/>
          <w:color w:val="000000"/>
          <w:sz w:val="24"/>
          <w:szCs w:val="24"/>
          <w:lang w:eastAsia="en-US" w:bidi="ar-SA"/>
        </w:rPr>
        <w:t xml:space="preserve">и особенности его употребления. </w:t>
      </w:r>
    </w:p>
    <w:p w:rsidR="00285371" w:rsidRPr="00CC4683" w:rsidRDefault="00AF6E52" w:rsidP="001D58CA">
      <w:pPr>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 xml:space="preserve">3. Имя прилагательное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адъективные единицы, используемые только в функции предикатива </w:t>
      </w:r>
      <w:r w:rsidRPr="00CC4683">
        <w:rPr>
          <w:rFonts w:eastAsiaTheme="minorHAnsi"/>
          <w:i/>
          <w:iCs/>
          <w:color w:val="000000"/>
          <w:sz w:val="24"/>
          <w:szCs w:val="24"/>
          <w:lang w:eastAsia="en-US" w:bidi="ar-SA"/>
        </w:rPr>
        <w:t>(afloat, afraid, alright, alike, alive, alone, ashamed, asleep, awake)</w:t>
      </w:r>
      <w:r w:rsidRPr="00CC4683">
        <w:rPr>
          <w:rFonts w:eastAsiaTheme="minorHAnsi"/>
          <w:color w:val="000000"/>
          <w:sz w:val="24"/>
          <w:szCs w:val="24"/>
          <w:lang w:eastAsia="en-US" w:bidi="ar-SA"/>
        </w:rPr>
        <w:t xml:space="preserve">;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изменение значения прилагательных в зависимости от препозитивного или постпозитивного употребления по отно-шению к имени существительному </w:t>
      </w:r>
      <w:r w:rsidRPr="00CC4683">
        <w:rPr>
          <w:rFonts w:eastAsiaTheme="minorHAnsi"/>
          <w:i/>
          <w:iCs/>
          <w:color w:val="000000"/>
          <w:sz w:val="24"/>
          <w:szCs w:val="24"/>
          <w:lang w:eastAsia="en-US" w:bidi="ar-SA"/>
        </w:rPr>
        <w:t xml:space="preserve">(the concerned (=worried) doctor; the doctor concerned (= responsible);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порядок следования прилагательных в атрибутивных цепочках </w:t>
      </w:r>
      <w:r w:rsidRPr="00CC4683">
        <w:rPr>
          <w:rFonts w:eastAsiaTheme="minorHAnsi"/>
          <w:i/>
          <w:iCs/>
          <w:color w:val="000000"/>
          <w:sz w:val="24"/>
          <w:szCs w:val="24"/>
          <w:lang w:eastAsia="en-US" w:bidi="ar-SA"/>
        </w:rPr>
        <w:t xml:space="preserve">(a beautiful big old oval brown Turkish carpet).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Наречие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наречия для выражения отношения говорящего к предмету высказывания </w:t>
      </w:r>
      <w:r w:rsidRPr="00CC4683">
        <w:rPr>
          <w:rFonts w:eastAsiaTheme="minorHAnsi"/>
          <w:i/>
          <w:iCs/>
          <w:color w:val="000000"/>
          <w:sz w:val="24"/>
          <w:szCs w:val="24"/>
          <w:lang w:eastAsia="en-US" w:bidi="ar-SA"/>
        </w:rPr>
        <w:t>(generally, normally, hopefully, evidently, clearly, frankly, honestly, briefly)</w:t>
      </w:r>
      <w:r w:rsidRPr="00CC4683">
        <w:rPr>
          <w:rFonts w:eastAsiaTheme="minorHAnsi"/>
          <w:color w:val="000000"/>
          <w:sz w:val="24"/>
          <w:szCs w:val="24"/>
          <w:lang w:eastAsia="en-US" w:bidi="ar-SA"/>
        </w:rPr>
        <w:t xml:space="preserve">.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Глагол </w:t>
      </w:r>
    </w:p>
    <w:p w:rsidR="00285371" w:rsidRPr="00CC4683" w:rsidRDefault="00285371" w:rsidP="00C35131">
      <w:pPr>
        <w:pStyle w:val="a5"/>
        <w:widowControl/>
        <w:numPr>
          <w:ilvl w:val="0"/>
          <w:numId w:val="5"/>
        </w:numPr>
        <w:adjustRightInd w:val="0"/>
        <w:jc w:val="both"/>
        <w:rPr>
          <w:rFonts w:eastAsiaTheme="minorHAnsi"/>
          <w:color w:val="000000"/>
          <w:sz w:val="24"/>
          <w:szCs w:val="24"/>
          <w:lang w:val="en-US" w:eastAsia="en-US" w:bidi="ar-SA"/>
        </w:rPr>
      </w:pPr>
      <w:r w:rsidRPr="00CC4683">
        <w:rPr>
          <w:rFonts w:eastAsiaTheme="minorHAnsi"/>
          <w:color w:val="000000"/>
          <w:sz w:val="24"/>
          <w:szCs w:val="24"/>
          <w:lang w:eastAsia="en-US" w:bidi="ar-SA"/>
        </w:rPr>
        <w:t xml:space="preserve">транзитивные (переходные) глаголы; предлоги </w:t>
      </w:r>
      <w:r w:rsidRPr="00CC4683">
        <w:rPr>
          <w:rFonts w:eastAsiaTheme="minorHAnsi"/>
          <w:i/>
          <w:iCs/>
          <w:color w:val="000000"/>
          <w:sz w:val="24"/>
          <w:szCs w:val="24"/>
          <w:lang w:eastAsia="en-US" w:bidi="ar-SA"/>
        </w:rPr>
        <w:t xml:space="preserve">to </w:t>
      </w:r>
      <w:r w:rsidRPr="00CC4683">
        <w:rPr>
          <w:rFonts w:eastAsiaTheme="minorHAnsi"/>
          <w:color w:val="000000"/>
          <w:sz w:val="24"/>
          <w:szCs w:val="24"/>
          <w:lang w:eastAsia="en-US" w:bidi="ar-SA"/>
        </w:rPr>
        <w:t xml:space="preserve">и </w:t>
      </w:r>
      <w:r w:rsidRPr="00CC4683">
        <w:rPr>
          <w:rFonts w:eastAsiaTheme="minorHAnsi"/>
          <w:i/>
          <w:iCs/>
          <w:color w:val="000000"/>
          <w:sz w:val="24"/>
          <w:szCs w:val="24"/>
          <w:lang w:eastAsia="en-US" w:bidi="ar-SA"/>
        </w:rPr>
        <w:t xml:space="preserve">for </w:t>
      </w:r>
      <w:r w:rsidRPr="00CC4683">
        <w:rPr>
          <w:rFonts w:eastAsiaTheme="minorHAnsi"/>
          <w:color w:val="000000"/>
          <w:sz w:val="24"/>
          <w:szCs w:val="24"/>
          <w:lang w:eastAsia="en-US" w:bidi="ar-SA"/>
        </w:rPr>
        <w:t xml:space="preserve">для введения прямого и косвенного дополнения в предложения с подобными глаголами </w:t>
      </w:r>
      <w:r w:rsidRPr="00CC4683">
        <w:rPr>
          <w:rFonts w:eastAsiaTheme="minorHAnsi"/>
          <w:i/>
          <w:iCs/>
          <w:color w:val="000000"/>
          <w:sz w:val="24"/>
          <w:szCs w:val="24"/>
          <w:lang w:eastAsia="en-US" w:bidi="ar-SA"/>
        </w:rPr>
        <w:t xml:space="preserve">(to hook/buy/cook etc. sth for sb; to give/lend/offer etc. sth to sb); </w:t>
      </w:r>
      <w:r w:rsidRPr="00CC4683">
        <w:rPr>
          <w:rFonts w:eastAsiaTheme="minorHAnsi"/>
          <w:color w:val="000000"/>
          <w:sz w:val="24"/>
          <w:szCs w:val="24"/>
          <w:lang w:eastAsia="en-US" w:bidi="ar-SA"/>
        </w:rPr>
        <w:t xml:space="preserve">возможность некоторых глаголов функционировать в качестве переходных и непереходных </w:t>
      </w:r>
      <w:r w:rsidRPr="00CC4683">
        <w:rPr>
          <w:rFonts w:eastAsiaTheme="minorHAnsi"/>
          <w:i/>
          <w:iCs/>
          <w:color w:val="000000"/>
          <w:sz w:val="24"/>
          <w:szCs w:val="24"/>
          <w:lang w:eastAsia="en-US" w:bidi="ar-SA"/>
        </w:rPr>
        <w:t xml:space="preserve">(Eugene opened the door. </w:t>
      </w:r>
      <w:r w:rsidRPr="00CC4683">
        <w:rPr>
          <w:rFonts w:eastAsiaTheme="minorHAnsi"/>
          <w:i/>
          <w:iCs/>
          <w:color w:val="000000"/>
          <w:sz w:val="24"/>
          <w:szCs w:val="24"/>
          <w:lang w:val="en-US" w:eastAsia="en-US" w:bidi="ar-SA"/>
        </w:rPr>
        <w:t xml:space="preserve">The door opened. She is cooking fish. The fish is cooking.); </w:t>
      </w:r>
    </w:p>
    <w:p w:rsidR="00285371" w:rsidRPr="00CC4683" w:rsidRDefault="0028537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структуры с глаголом </w:t>
      </w:r>
      <w:r w:rsidRPr="00CC4683">
        <w:rPr>
          <w:rFonts w:eastAsiaTheme="minorHAnsi"/>
          <w:i/>
          <w:iCs/>
          <w:color w:val="000000"/>
          <w:sz w:val="24"/>
          <w:szCs w:val="24"/>
          <w:lang w:eastAsia="en-US" w:bidi="ar-SA"/>
        </w:rPr>
        <w:t xml:space="preserve">have + V/V-ing: </w:t>
      </w:r>
    </w:p>
    <w:p w:rsidR="00285371" w:rsidRPr="00CC4683" w:rsidRDefault="00285371" w:rsidP="001E2AAE">
      <w:pPr>
        <w:widowControl/>
        <w:adjustRightInd w:val="0"/>
        <w:ind w:firstLine="709"/>
        <w:jc w:val="both"/>
        <w:rPr>
          <w:rFonts w:eastAsia="Arial Unicode MS"/>
          <w:color w:val="000000"/>
          <w:sz w:val="24"/>
          <w:szCs w:val="24"/>
          <w:lang w:val="en-US" w:eastAsia="en-US" w:bidi="ar-SA"/>
        </w:rPr>
      </w:pPr>
      <w:r w:rsidRPr="00CC4683">
        <w:rPr>
          <w:rFonts w:eastAsia="Arial Unicode MS"/>
          <w:color w:val="000000"/>
          <w:sz w:val="24"/>
          <w:szCs w:val="24"/>
          <w:lang w:val="en-US" w:eastAsia="en-US" w:bidi="ar-SA"/>
        </w:rPr>
        <w:t xml:space="preserve">a) </w:t>
      </w:r>
      <w:r w:rsidRPr="00CC4683">
        <w:rPr>
          <w:rFonts w:eastAsia="Arial Unicode MS"/>
          <w:i/>
          <w:iCs/>
          <w:color w:val="000000"/>
          <w:sz w:val="24"/>
          <w:szCs w:val="24"/>
          <w:lang w:val="en-US" w:eastAsia="en-US" w:bidi="ar-SA"/>
        </w:rPr>
        <w:t xml:space="preserve">have + object + V (They had us clean the floor.) </w:t>
      </w:r>
    </w:p>
    <w:p w:rsidR="00285371" w:rsidRPr="00CC4683" w:rsidRDefault="00285371" w:rsidP="001E2AAE">
      <w:pPr>
        <w:widowControl/>
        <w:adjustRightInd w:val="0"/>
        <w:ind w:firstLine="709"/>
        <w:jc w:val="both"/>
        <w:rPr>
          <w:rFonts w:eastAsia="Arial Unicode MS"/>
          <w:color w:val="000000"/>
          <w:sz w:val="24"/>
          <w:szCs w:val="24"/>
          <w:lang w:val="en-US" w:eastAsia="en-US" w:bidi="ar-SA"/>
        </w:rPr>
      </w:pPr>
      <w:r w:rsidRPr="00CC4683">
        <w:rPr>
          <w:rFonts w:eastAsia="Arial Unicode MS"/>
          <w:color w:val="000000"/>
          <w:sz w:val="24"/>
          <w:szCs w:val="24"/>
          <w:lang w:val="en-US" w:eastAsia="en-US" w:bidi="ar-SA"/>
        </w:rPr>
        <w:t xml:space="preserve">b) </w:t>
      </w:r>
      <w:r w:rsidRPr="00CC4683">
        <w:rPr>
          <w:rFonts w:eastAsia="Arial Unicode MS"/>
          <w:i/>
          <w:iCs/>
          <w:color w:val="000000"/>
          <w:sz w:val="24"/>
          <w:szCs w:val="24"/>
          <w:lang w:val="en-US" w:eastAsia="en-US" w:bidi="ar-SA"/>
        </w:rPr>
        <w:t xml:space="preserve">have + object + V (We'll have you dancing professionally in six months.) </w:t>
      </w:r>
    </w:p>
    <w:p w:rsidR="00285371" w:rsidRPr="00CC4683" w:rsidRDefault="00285371" w:rsidP="001E2AAE">
      <w:pPr>
        <w:widowControl/>
        <w:adjustRightInd w:val="0"/>
        <w:ind w:firstLine="709"/>
        <w:jc w:val="both"/>
        <w:rPr>
          <w:rFonts w:eastAsia="Arial Unicode MS"/>
          <w:color w:val="000000"/>
          <w:sz w:val="24"/>
          <w:szCs w:val="24"/>
          <w:lang w:val="en-US" w:eastAsia="en-US" w:bidi="ar-SA"/>
        </w:rPr>
      </w:pPr>
      <w:r w:rsidRPr="00CC4683">
        <w:rPr>
          <w:rFonts w:eastAsia="Arial Unicode MS"/>
          <w:color w:val="000000"/>
          <w:sz w:val="24"/>
          <w:szCs w:val="24"/>
          <w:lang w:val="en-US" w:eastAsia="en-US" w:bidi="ar-SA"/>
        </w:rPr>
        <w:t xml:space="preserve">c) </w:t>
      </w:r>
      <w:r w:rsidRPr="00CC4683">
        <w:rPr>
          <w:rFonts w:eastAsia="Arial Unicode MS"/>
          <w:i/>
          <w:iCs/>
          <w:color w:val="000000"/>
          <w:sz w:val="24"/>
          <w:szCs w:val="24"/>
          <w:lang w:val="en-US" w:eastAsia="en-US" w:bidi="ar-SA"/>
        </w:rPr>
        <w:t xml:space="preserve">won't/can't + have + object + V (I won't have you sitting (sit) about.). </w:t>
      </w:r>
    </w:p>
    <w:p w:rsidR="00B36182" w:rsidRPr="00CC4683" w:rsidRDefault="00285371" w:rsidP="001D58CA">
      <w:pPr>
        <w:keepNext/>
        <w:keepLines/>
        <w:widowControl/>
        <w:adjustRightInd w:val="0"/>
        <w:ind w:firstLine="709"/>
        <w:jc w:val="both"/>
        <w:rPr>
          <w:rFonts w:eastAsia="Arial Unicode MS"/>
          <w:color w:val="000000"/>
          <w:sz w:val="24"/>
          <w:szCs w:val="24"/>
          <w:lang w:eastAsia="en-US" w:bidi="ar-SA"/>
        </w:rPr>
      </w:pPr>
      <w:r w:rsidRPr="00CC4683">
        <w:rPr>
          <w:rFonts w:eastAsia="Arial Unicode MS"/>
          <w:color w:val="000000"/>
          <w:sz w:val="24"/>
          <w:szCs w:val="24"/>
          <w:lang w:eastAsia="en-US" w:bidi="ar-SA"/>
        </w:rPr>
        <w:t>5. Междометия</w:t>
      </w:r>
    </w:p>
    <w:p w:rsidR="00B36182" w:rsidRPr="00CC4683" w:rsidRDefault="00B36182"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междометия как единицы для выражения эмоциональных и эмоционально-волевых реакций на окружающую действительность </w:t>
      </w:r>
      <w:r w:rsidRPr="00CC4683">
        <w:rPr>
          <w:rFonts w:eastAsiaTheme="minorHAnsi"/>
          <w:i/>
          <w:iCs/>
          <w:color w:val="000000"/>
          <w:sz w:val="24"/>
          <w:szCs w:val="24"/>
          <w:lang w:eastAsia="en-US" w:bidi="ar-SA"/>
        </w:rPr>
        <w:t xml:space="preserve">(Oh! Oh, по! My! Ouch! ОН Wow! Etc.). </w:t>
      </w:r>
    </w:p>
    <w:p w:rsidR="002C489D" w:rsidRPr="00CC4683" w:rsidRDefault="002C489D"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II. Пунктуация </w:t>
      </w:r>
    </w:p>
    <w:p w:rsidR="002C489D" w:rsidRPr="00CC4683" w:rsidRDefault="002C489D"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1. Общее представление о знаках препинания в английском языке. </w:t>
      </w:r>
    </w:p>
    <w:p w:rsidR="002C489D" w:rsidRPr="00CC4683" w:rsidRDefault="002C489D"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2. Правила использования заглавной буквы (в сопоставлении с русским языком). </w:t>
      </w:r>
    </w:p>
    <w:p w:rsidR="002C489D" w:rsidRPr="00CC4683" w:rsidRDefault="002C489D"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3. Правила использования точки в сокращениях и аббревиатурах. </w:t>
      </w:r>
    </w:p>
    <w:p w:rsidR="002C489D" w:rsidRPr="00CC4683" w:rsidRDefault="002C489D"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4. Основные правила использования запятой: </w:t>
      </w:r>
    </w:p>
    <w:p w:rsidR="002C489D" w:rsidRPr="00CC4683" w:rsidRDefault="002C489D"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перечислении; </w:t>
      </w:r>
    </w:p>
    <w:p w:rsidR="00BC78F9" w:rsidRPr="00CC4683" w:rsidRDefault="002C489D"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использовании прямой речи;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 сложноподчинённых предложениях, где придаточное предложение предшествует главному, и для выделения неидентифицирующих придаточных;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для отделения вводных слов и словосочетаний;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некоторые различия в использовании запятых в британском и американском вариантах английского языка. </w:t>
      </w:r>
    </w:p>
    <w:p w:rsidR="00BC78F9" w:rsidRPr="00CC4683" w:rsidRDefault="00BC78F9"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5. Основные правила употребления двоеточия: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перечислении;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 сложносочинённом предложении, где второе предложение называет причину того, о чём говорится в первом. </w:t>
      </w:r>
    </w:p>
    <w:p w:rsidR="00BC78F9" w:rsidRPr="00CC4683" w:rsidRDefault="00BC78F9"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6. Основные правила использования точки с запятой в сложносочинённых предложениях. </w:t>
      </w:r>
    </w:p>
    <w:p w:rsidR="00BC78F9" w:rsidRPr="00CC4683" w:rsidRDefault="00BC78F9"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Социокультурный аспект </w:t>
      </w:r>
    </w:p>
    <w:p w:rsidR="00BC78F9" w:rsidRPr="00CC4683" w:rsidRDefault="00BC78F9"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Национально-культурные особенности речевого/неречевого поведения в своей стране и в странах изучаемого языка в различных ситуациях формального и неформального межличностного и межкультурного общения. Употребительная фоновая лексика и реалии страны изучаемого языка. </w:t>
      </w:r>
    </w:p>
    <w:p w:rsidR="00BC78F9" w:rsidRPr="00CC4683" w:rsidRDefault="00BC78F9"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Это предполагает: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осознание усиления роли иностранных языков в условиях расширяющегося межкультурного взаимодействия и сотрудничества; </w:t>
      </w:r>
    </w:p>
    <w:p w:rsidR="00BC78F9"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расширение объёма страноведческих, лингвострановедческих и лингвокультурологических знаний за счёт новой тематики и проблематики речевого общения с учётом интересов, наклонностей, предпочтений и будущей сферы профессиональной деятельности выпускников; </w:t>
      </w:r>
    </w:p>
    <w:p w:rsidR="004A5674" w:rsidRPr="00CC4683" w:rsidRDefault="00BC78F9"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углубление знаний о своей стране и странах изучаемого языка, их системе ценностей, менталитете, образе жизни, символике, исторических и современных реалиях, культурном наследии, </w:t>
      </w:r>
      <w:r w:rsidR="004A5674" w:rsidRPr="00CC4683">
        <w:rPr>
          <w:rFonts w:eastAsiaTheme="minorHAnsi"/>
          <w:color w:val="000000"/>
          <w:sz w:val="24"/>
          <w:szCs w:val="24"/>
          <w:lang w:eastAsia="en-US" w:bidi="ar-SA"/>
        </w:rPr>
        <w:t xml:space="preserve">этнокультурных стереотипах, тенденциях развития современной цивилизации; </w:t>
      </w:r>
    </w:p>
    <w:p w:rsidR="004A5674" w:rsidRPr="00CC4683" w:rsidRDefault="004A5674"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овладение представлениями о традициях стран изучаемого языка, знакомство с особенностями их быта, образом жизни, культурой, произведениями художественной литературы, образцами фольклора; </w:t>
      </w:r>
    </w:p>
    <w:p w:rsidR="004A5674" w:rsidRPr="00CC4683" w:rsidRDefault="004A5674"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развитие межкультурных умений нахождения общего значения происходящего, умения быть посредником культур, пояснять особенности и различия российской культуры и культуры стран/страны изучаемого языка; </w:t>
      </w:r>
    </w:p>
    <w:p w:rsidR="004A5674" w:rsidRPr="00CC4683" w:rsidRDefault="004A5674"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дальнейшее совершенствование навыков вербального и невербального поведения с учётом языковых и культурных норм носителей языка, социолингвистических факторов коммуникативной ситуации, способность соблюдать основные нормы речевого этикета, принятые в странах изучаемого языка. </w:t>
      </w:r>
    </w:p>
    <w:p w:rsidR="004A5674" w:rsidRPr="00CC4683" w:rsidRDefault="004A5674"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Компенсаторные умения </w:t>
      </w:r>
    </w:p>
    <w:p w:rsidR="004A5674" w:rsidRPr="00CC4683" w:rsidRDefault="004A5674"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Контекстуальная догадка, игнорирование лексических и языковых трудностей. Переспрос. Словарные замены. Мимика, жесты. </w:t>
      </w:r>
    </w:p>
    <w:p w:rsidR="004A5674" w:rsidRPr="00CC4683" w:rsidRDefault="004A5674"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Расширение перечня умений в использовании имеющегося иноязычного речевого опыта для преодоления трудностей общения, вызванных дефицитом языковых средств: </w:t>
      </w:r>
    </w:p>
    <w:p w:rsidR="004A5674" w:rsidRPr="00CC4683" w:rsidRDefault="004A5674"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порождении высказываний использовать в качестве опоры ключевые слова, план к тексту, тематический словарь и т.д.; </w:t>
      </w:r>
    </w:p>
    <w:p w:rsidR="004A5674" w:rsidRPr="00CC4683" w:rsidRDefault="004A5674"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использовать переспрос для уточнения понимания, использовать перифраз/толкование, синонимы, эквивалентные замены для дополнения, уточнения, пояснения мысли; </w:t>
      </w:r>
    </w:p>
    <w:p w:rsidR="000E0791" w:rsidRPr="00CC4683" w:rsidRDefault="004A5674"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при восприятии текста использовать паралингвистические (внеязыковые) средства, структуру текста, риторические приёмы, справочный аппарат (комментарии, сноски);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прогнозировать содержание текста по предваряющей информации (заголовку, началу);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семантизировать значения неизученных языковых средств на основе лингвистической и контекстуальной догадки, сходства с родным языком. </w:t>
      </w:r>
    </w:p>
    <w:p w:rsidR="000E0791" w:rsidRPr="00CC4683" w:rsidRDefault="000E0791" w:rsidP="001E2AAE">
      <w:pPr>
        <w:widowControl/>
        <w:adjustRightInd w:val="0"/>
        <w:ind w:firstLine="709"/>
        <w:jc w:val="both"/>
        <w:rPr>
          <w:rFonts w:eastAsiaTheme="minorHAnsi"/>
          <w:color w:val="000000"/>
          <w:sz w:val="24"/>
          <w:szCs w:val="24"/>
          <w:lang w:eastAsia="en-US" w:bidi="ar-SA"/>
        </w:rPr>
      </w:pPr>
      <w:r w:rsidRPr="00CC4683">
        <w:rPr>
          <w:rFonts w:eastAsiaTheme="minorHAnsi"/>
          <w:b/>
          <w:bCs/>
          <w:i/>
          <w:iCs/>
          <w:color w:val="000000"/>
          <w:sz w:val="24"/>
          <w:szCs w:val="24"/>
          <w:lang w:eastAsia="en-US" w:bidi="ar-SA"/>
        </w:rPr>
        <w:t xml:space="preserve">Учебно-познавательные умения </w:t>
      </w:r>
    </w:p>
    <w:p w:rsidR="000E0791" w:rsidRPr="00CC4683" w:rsidRDefault="000E0791"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Общеучебные умения: использование справочной литературы, Навыки работы с информацией: фиксация содержания, поиск и выделение нужной информации, обобщение. </w:t>
      </w:r>
    </w:p>
    <w:p w:rsidR="000E0791" w:rsidRPr="00CC4683" w:rsidRDefault="000E0791"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 данном курсе формируются и совершенствуются умения: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работать с информацией: сокращение, расширение устной и письменной информации, создание второго текста по аналогии, заполнение таблиц;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работать с прослушанным/прочитанным текстом: извлечение основной информации, запрашиваемой или нужной информации, полной и точной информации; осуществлять смысловое чтение;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работать с разными источниками на иностранном языке: справочными материалами, словарями, интернет-ресурсами, литературой;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планировать и осуществлять учебно-исследовательскую работу: целеполагание, планирование, прогнозирование, контроль, коррекция;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участвовать в работе над долгосрочным проектом; взаимодействовать в группе с другими участниками проектной деятельности; формулировать проблему и искать способы их решения;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строить продуктивное взаимодействие и сотрудничество со сверстниками и взрослыми, планировать учебное сотрудничество; самостоятельно работать, рационально организовывая свой труд. </w:t>
      </w:r>
    </w:p>
    <w:p w:rsidR="000E0791" w:rsidRPr="00CC4683" w:rsidRDefault="000E0791" w:rsidP="001E2AAE">
      <w:pPr>
        <w:keepNext/>
        <w:keepLines/>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Специальные учебные умения: использование двуязычных словарей и других справочных материалов, в том числе мультимедийных, интерпретация языковых средств, составление ассоциаграмм для закрепления лексики, выборочный перевод и т.д.</w:t>
      </w:r>
    </w:p>
    <w:p w:rsidR="000E0791" w:rsidRPr="00CC4683" w:rsidRDefault="000E0791" w:rsidP="001E2AAE">
      <w:pPr>
        <w:widowControl/>
        <w:adjustRightInd w:val="0"/>
        <w:ind w:firstLine="709"/>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Данный курс позволяет формировать и совершенствовать умения, обеспечивающие освоение иностранного языка и культуры: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находить ключевые слова и социокультурные реалии при работе с текстом; интерпретировать лингвистические и культуроведческие факты в тексте;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анализировать языковые трудности текста с целью более полного понимания смысловой информации; осуществлять поиск и выделение в тексте новых лексических средств;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соотносить средства выражения и коммуникативного намерения говорящего/пишущего;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группировать и систематизировать языковые средства по определённому признаку (формальному, коммуникативному); заполнять обобщающие схемы/таблицы для систематизации языкового материала;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пользоваться двуязычными и одноязычными словарями, энциклопедиями, справочниками, поисковыми системами Интернета;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выборочно использовать перевод; </w:t>
      </w:r>
    </w:p>
    <w:p w:rsidR="000E0791" w:rsidRPr="00CC4683" w:rsidRDefault="000E0791" w:rsidP="00C35131">
      <w:pPr>
        <w:pStyle w:val="a5"/>
        <w:widowControl/>
        <w:numPr>
          <w:ilvl w:val="0"/>
          <w:numId w:val="5"/>
        </w:numPr>
        <w:adjustRightInd w:val="0"/>
        <w:jc w:val="both"/>
        <w:rPr>
          <w:rFonts w:eastAsiaTheme="minorHAnsi"/>
          <w:color w:val="000000"/>
          <w:sz w:val="24"/>
          <w:szCs w:val="24"/>
          <w:lang w:eastAsia="en-US" w:bidi="ar-SA"/>
        </w:rPr>
      </w:pPr>
      <w:r w:rsidRPr="00CC4683">
        <w:rPr>
          <w:rFonts w:eastAsiaTheme="minorHAnsi"/>
          <w:color w:val="000000"/>
          <w:sz w:val="24"/>
          <w:szCs w:val="24"/>
          <w:lang w:eastAsia="en-US" w:bidi="ar-SA"/>
        </w:rPr>
        <w:t xml:space="preserve">участвовать в проектной деятельности межпредметного характера. </w:t>
      </w:r>
    </w:p>
    <w:p w:rsidR="000F6D2F" w:rsidRPr="00DF2F8B" w:rsidRDefault="000F6D2F" w:rsidP="000F6D2F">
      <w:pPr>
        <w:keepNext/>
        <w:keepLines/>
        <w:widowControl/>
        <w:adjustRightInd w:val="0"/>
        <w:jc w:val="both"/>
        <w:rPr>
          <w:b/>
          <w:bCs/>
          <w:color w:val="000000"/>
          <w:sz w:val="18"/>
          <w:szCs w:val="18"/>
        </w:rPr>
      </w:pPr>
    </w:p>
    <w:p w:rsidR="008B5B4A" w:rsidRPr="003B26AE" w:rsidRDefault="008B5B4A" w:rsidP="00D8775A">
      <w:pPr>
        <w:pStyle w:val="a5"/>
        <w:keepNext/>
        <w:keepLines/>
        <w:widowControl/>
        <w:numPr>
          <w:ilvl w:val="2"/>
          <w:numId w:val="89"/>
        </w:numPr>
        <w:adjustRightInd w:val="0"/>
        <w:jc w:val="both"/>
        <w:rPr>
          <w:b/>
          <w:bCs/>
          <w:iCs/>
          <w:sz w:val="24"/>
          <w:szCs w:val="24"/>
        </w:rPr>
      </w:pPr>
      <w:r w:rsidRPr="003B26AE">
        <w:rPr>
          <w:b/>
          <w:bCs/>
          <w:iCs/>
          <w:sz w:val="24"/>
          <w:szCs w:val="24"/>
        </w:rPr>
        <w:t>Немецкий язык (базовый уровень)</w:t>
      </w:r>
    </w:p>
    <w:p w:rsidR="008B5B4A" w:rsidRPr="003B26AE" w:rsidRDefault="008B5B4A" w:rsidP="00DF2F8B">
      <w:pPr>
        <w:keepNext/>
        <w:keepLines/>
        <w:widowControl/>
        <w:adjustRightInd w:val="0"/>
        <w:ind w:firstLine="709"/>
        <w:jc w:val="both"/>
        <w:rPr>
          <w:b/>
          <w:bCs/>
          <w:i/>
          <w:iCs/>
          <w:sz w:val="24"/>
          <w:szCs w:val="24"/>
        </w:rPr>
      </w:pPr>
      <w:r w:rsidRPr="003B26AE">
        <w:rPr>
          <w:b/>
          <w:bCs/>
          <w:i/>
          <w:iCs/>
          <w:sz w:val="24"/>
          <w:szCs w:val="24"/>
        </w:rPr>
        <w:t>Содержание учебного предмета «Немецкий язык» (базовый уровень)</w:t>
      </w:r>
    </w:p>
    <w:p w:rsidR="003B26AE" w:rsidRDefault="004E5ABD" w:rsidP="003B26AE">
      <w:pPr>
        <w:widowControl/>
        <w:adjustRightInd w:val="0"/>
        <w:ind w:firstLine="709"/>
        <w:jc w:val="both"/>
        <w:rPr>
          <w:rFonts w:eastAsiaTheme="minorHAnsi"/>
          <w:color w:val="000000"/>
          <w:sz w:val="24"/>
          <w:szCs w:val="24"/>
          <w:lang w:eastAsia="en-US" w:bidi="ar-SA"/>
        </w:rPr>
      </w:pPr>
      <w:r w:rsidRPr="003B26AE">
        <w:rPr>
          <w:rFonts w:eastAsiaTheme="minorHAnsi"/>
          <w:b/>
          <w:bCs/>
          <w:color w:val="000000"/>
          <w:sz w:val="24"/>
          <w:szCs w:val="24"/>
          <w:lang w:eastAsia="en-US" w:bidi="ar-SA"/>
        </w:rPr>
        <w:t xml:space="preserve">Предметное содержание речи </w:t>
      </w:r>
    </w:p>
    <w:p w:rsidR="004E5ABD" w:rsidRPr="003B26AE" w:rsidRDefault="00FF5B49" w:rsidP="003B26AE">
      <w:pPr>
        <w:widowControl/>
        <w:adjustRightInd w:val="0"/>
        <w:ind w:firstLine="709"/>
        <w:jc w:val="both"/>
        <w:rPr>
          <w:rFonts w:eastAsiaTheme="minorHAnsi"/>
          <w:color w:val="000000"/>
          <w:sz w:val="24"/>
          <w:szCs w:val="24"/>
          <w:lang w:eastAsia="en-US" w:bidi="ar-SA"/>
        </w:rPr>
      </w:pPr>
      <w:r w:rsidRPr="003B26AE">
        <w:rPr>
          <w:b/>
          <w:bCs/>
          <w:color w:val="000000"/>
          <w:sz w:val="2"/>
          <w:szCs w:val="24"/>
        </w:rPr>
        <w:br/>
      </w:r>
      <w:r w:rsidR="004E5ABD" w:rsidRPr="003B26AE">
        <w:rPr>
          <w:sz w:val="24"/>
          <w:szCs w:val="24"/>
          <w:lang w:bidi="ar-SA"/>
        </w:rPr>
        <w:t>Примеры для подражания</w:t>
      </w:r>
    </w:p>
    <w:tbl>
      <w:tblPr>
        <w:tblW w:w="10320" w:type="dxa"/>
        <w:tblCellSpacing w:w="0" w:type="dxa"/>
        <w:tblCellMar>
          <w:top w:w="105" w:type="dxa"/>
          <w:left w:w="105" w:type="dxa"/>
          <w:bottom w:w="105" w:type="dxa"/>
          <w:right w:w="105" w:type="dxa"/>
        </w:tblCellMar>
        <w:tblLook w:val="04A0" w:firstRow="1" w:lastRow="0" w:firstColumn="1" w:lastColumn="0" w:noHBand="0" w:noVBand="1"/>
      </w:tblPr>
      <w:tblGrid>
        <w:gridCol w:w="10320"/>
      </w:tblGrid>
      <w:tr w:rsidR="004E5ABD" w:rsidRPr="003B26AE" w:rsidTr="004E5ABD">
        <w:trPr>
          <w:trHeight w:val="4140"/>
          <w:tblCellSpacing w:w="0" w:type="dxa"/>
        </w:trPr>
        <w:tc>
          <w:tcPr>
            <w:tcW w:w="10320" w:type="dxa"/>
            <w:tcMar>
              <w:top w:w="0" w:type="dxa"/>
              <w:left w:w="115" w:type="dxa"/>
              <w:bottom w:w="0" w:type="dxa"/>
              <w:right w:w="115" w:type="dxa"/>
            </w:tcMar>
            <w:hideMark/>
          </w:tcPr>
          <w:p w:rsidR="004E5ABD" w:rsidRPr="003B26AE" w:rsidRDefault="004E5ABD" w:rsidP="004E5ABD">
            <w:pPr>
              <w:widowControl/>
              <w:autoSpaceDE/>
              <w:autoSpaceDN/>
              <w:rPr>
                <w:sz w:val="24"/>
                <w:szCs w:val="24"/>
                <w:lang w:bidi="ar-SA"/>
              </w:rPr>
            </w:pPr>
            <w:r w:rsidRPr="003B26AE">
              <w:rPr>
                <w:sz w:val="24"/>
                <w:szCs w:val="24"/>
                <w:lang w:bidi="ar-SA"/>
              </w:rPr>
              <w:t>Мечты и желания</w:t>
            </w:r>
          </w:p>
          <w:p w:rsidR="004E5ABD" w:rsidRPr="003B26AE" w:rsidRDefault="004E5ABD" w:rsidP="004E5ABD">
            <w:pPr>
              <w:widowControl/>
              <w:autoSpaceDE/>
              <w:autoSpaceDN/>
              <w:rPr>
                <w:sz w:val="24"/>
                <w:szCs w:val="24"/>
                <w:lang w:bidi="ar-SA"/>
              </w:rPr>
            </w:pPr>
            <w:r w:rsidRPr="003B26AE">
              <w:rPr>
                <w:sz w:val="24"/>
                <w:szCs w:val="24"/>
                <w:lang w:bidi="ar-SA"/>
              </w:rPr>
              <w:t>Семья</w:t>
            </w:r>
          </w:p>
          <w:p w:rsidR="004E5ABD" w:rsidRPr="003B26AE" w:rsidRDefault="004E5ABD" w:rsidP="004E5ABD">
            <w:pPr>
              <w:widowControl/>
              <w:autoSpaceDE/>
              <w:autoSpaceDN/>
              <w:rPr>
                <w:sz w:val="24"/>
                <w:szCs w:val="24"/>
                <w:lang w:bidi="ar-SA"/>
              </w:rPr>
            </w:pPr>
            <w:r w:rsidRPr="003B26AE">
              <w:rPr>
                <w:sz w:val="24"/>
                <w:szCs w:val="24"/>
                <w:lang w:bidi="ar-SA"/>
              </w:rPr>
              <w:t>Зарабатывать и тратить деньги</w:t>
            </w:r>
          </w:p>
          <w:p w:rsidR="004E5ABD" w:rsidRPr="003B26AE" w:rsidRDefault="004E5ABD" w:rsidP="004E5ABD">
            <w:pPr>
              <w:widowControl/>
              <w:autoSpaceDE/>
              <w:autoSpaceDN/>
              <w:rPr>
                <w:sz w:val="24"/>
                <w:szCs w:val="24"/>
                <w:lang w:bidi="ar-SA"/>
              </w:rPr>
            </w:pPr>
            <w:r w:rsidRPr="003B26AE">
              <w:rPr>
                <w:sz w:val="24"/>
                <w:szCs w:val="24"/>
                <w:lang w:bidi="ar-SA"/>
              </w:rPr>
              <w:t>Путешествия</w:t>
            </w:r>
          </w:p>
          <w:p w:rsidR="004E5ABD" w:rsidRPr="003B26AE" w:rsidRDefault="004E5ABD" w:rsidP="004E5ABD">
            <w:pPr>
              <w:widowControl/>
              <w:autoSpaceDE/>
              <w:autoSpaceDN/>
              <w:rPr>
                <w:sz w:val="24"/>
                <w:szCs w:val="24"/>
                <w:lang w:bidi="ar-SA"/>
              </w:rPr>
            </w:pPr>
            <w:r w:rsidRPr="003B26AE">
              <w:rPr>
                <w:sz w:val="24"/>
                <w:szCs w:val="24"/>
                <w:lang w:bidi="ar-SA"/>
              </w:rPr>
              <w:t>Дружба, любовь, отношения</w:t>
            </w:r>
          </w:p>
          <w:p w:rsidR="004E5ABD" w:rsidRPr="003B26AE" w:rsidRDefault="001F34EE" w:rsidP="004E5ABD">
            <w:pPr>
              <w:widowControl/>
              <w:autoSpaceDE/>
              <w:autoSpaceDN/>
              <w:rPr>
                <w:sz w:val="24"/>
                <w:szCs w:val="24"/>
                <w:lang w:bidi="ar-SA"/>
              </w:rPr>
            </w:pPr>
            <w:r w:rsidRPr="003B26AE">
              <w:rPr>
                <w:sz w:val="24"/>
                <w:szCs w:val="24"/>
                <w:lang w:bidi="ar-SA"/>
              </w:rPr>
              <w:t>Три раза по-</w:t>
            </w:r>
            <w:r w:rsidR="004E5ABD" w:rsidRPr="003B26AE">
              <w:rPr>
                <w:sz w:val="24"/>
                <w:szCs w:val="24"/>
                <w:lang w:bidi="ar-SA"/>
              </w:rPr>
              <w:t>немец</w:t>
            </w:r>
            <w:r w:rsidRPr="003B26AE">
              <w:rPr>
                <w:sz w:val="24"/>
                <w:szCs w:val="24"/>
                <w:lang w:bidi="ar-SA"/>
              </w:rPr>
              <w:t>к</w:t>
            </w:r>
            <w:r w:rsidR="004E5ABD" w:rsidRPr="003B26AE">
              <w:rPr>
                <w:sz w:val="24"/>
                <w:szCs w:val="24"/>
                <w:lang w:bidi="ar-SA"/>
              </w:rPr>
              <w:t>и</w:t>
            </w:r>
          </w:p>
          <w:p w:rsidR="004E5ABD" w:rsidRPr="003B26AE" w:rsidRDefault="004E5ABD" w:rsidP="004E5ABD">
            <w:pPr>
              <w:widowControl/>
              <w:autoSpaceDE/>
              <w:autoSpaceDN/>
              <w:rPr>
                <w:sz w:val="24"/>
                <w:szCs w:val="24"/>
                <w:lang w:bidi="ar-SA"/>
              </w:rPr>
            </w:pPr>
            <w:r w:rsidRPr="003B26AE">
              <w:rPr>
                <w:sz w:val="24"/>
                <w:szCs w:val="24"/>
                <w:lang w:bidi="ar-SA"/>
              </w:rPr>
              <w:t>Выбор профессии</w:t>
            </w:r>
          </w:p>
          <w:p w:rsidR="004E5ABD" w:rsidRPr="003B26AE" w:rsidRDefault="004E5ABD" w:rsidP="004E5ABD">
            <w:pPr>
              <w:widowControl/>
              <w:autoSpaceDE/>
              <w:autoSpaceDN/>
              <w:rPr>
                <w:sz w:val="24"/>
                <w:szCs w:val="24"/>
                <w:lang w:bidi="ar-SA"/>
              </w:rPr>
            </w:pPr>
            <w:r w:rsidRPr="003B26AE">
              <w:rPr>
                <w:sz w:val="24"/>
                <w:szCs w:val="24"/>
                <w:lang w:bidi="ar-SA"/>
              </w:rPr>
              <w:t>Работа в отеле</w:t>
            </w:r>
          </w:p>
          <w:p w:rsidR="004E5ABD" w:rsidRPr="003B26AE" w:rsidRDefault="004E5ABD" w:rsidP="004E5ABD">
            <w:pPr>
              <w:widowControl/>
              <w:autoSpaceDE/>
              <w:autoSpaceDN/>
              <w:rPr>
                <w:sz w:val="24"/>
                <w:szCs w:val="24"/>
                <w:lang w:bidi="ar-SA"/>
              </w:rPr>
            </w:pPr>
            <w:r w:rsidRPr="003B26AE">
              <w:rPr>
                <w:sz w:val="24"/>
                <w:szCs w:val="24"/>
                <w:lang w:bidi="ar-SA"/>
              </w:rPr>
              <w:t>Здоровье</w:t>
            </w:r>
          </w:p>
          <w:p w:rsidR="004E5ABD" w:rsidRPr="003B26AE" w:rsidRDefault="004E5ABD" w:rsidP="004E5ABD">
            <w:pPr>
              <w:widowControl/>
              <w:autoSpaceDE/>
              <w:autoSpaceDN/>
              <w:rPr>
                <w:sz w:val="24"/>
                <w:szCs w:val="24"/>
                <w:lang w:bidi="ar-SA"/>
              </w:rPr>
            </w:pPr>
            <w:r w:rsidRPr="003B26AE">
              <w:rPr>
                <w:sz w:val="24"/>
                <w:szCs w:val="24"/>
                <w:lang w:bidi="ar-SA"/>
              </w:rPr>
              <w:t>Изучающие немецкий язык и гении</w:t>
            </w:r>
          </w:p>
          <w:p w:rsidR="004E5ABD" w:rsidRPr="003B26AE" w:rsidRDefault="004E5ABD" w:rsidP="004E5ABD">
            <w:pPr>
              <w:widowControl/>
              <w:autoSpaceDE/>
              <w:autoSpaceDN/>
              <w:rPr>
                <w:sz w:val="24"/>
                <w:szCs w:val="24"/>
                <w:lang w:bidi="ar-SA"/>
              </w:rPr>
            </w:pPr>
            <w:r w:rsidRPr="003B26AE">
              <w:rPr>
                <w:sz w:val="24"/>
                <w:szCs w:val="24"/>
                <w:lang w:bidi="ar-SA"/>
              </w:rPr>
              <w:t>Человек и море</w:t>
            </w:r>
          </w:p>
          <w:p w:rsidR="004E5ABD" w:rsidRPr="003B26AE" w:rsidRDefault="004E5ABD" w:rsidP="004E5ABD">
            <w:pPr>
              <w:widowControl/>
              <w:autoSpaceDE/>
              <w:autoSpaceDN/>
              <w:rPr>
                <w:sz w:val="24"/>
                <w:szCs w:val="24"/>
                <w:lang w:bidi="ar-SA"/>
              </w:rPr>
            </w:pPr>
            <w:r w:rsidRPr="003B26AE">
              <w:rPr>
                <w:sz w:val="24"/>
                <w:szCs w:val="24"/>
                <w:lang w:bidi="ar-SA"/>
              </w:rPr>
              <w:t xml:space="preserve">Не надо неприятностей </w:t>
            </w:r>
          </w:p>
          <w:p w:rsidR="004E5ABD" w:rsidRPr="003B26AE" w:rsidRDefault="004E5ABD" w:rsidP="004E5ABD">
            <w:pPr>
              <w:widowControl/>
              <w:autoSpaceDE/>
              <w:autoSpaceDN/>
              <w:rPr>
                <w:sz w:val="24"/>
                <w:szCs w:val="24"/>
                <w:lang w:bidi="ar-SA"/>
              </w:rPr>
            </w:pPr>
            <w:r w:rsidRPr="003B26AE">
              <w:rPr>
                <w:sz w:val="24"/>
                <w:szCs w:val="24"/>
                <w:lang w:bidi="ar-SA"/>
              </w:rPr>
              <w:t xml:space="preserve">Впечатления от Швейцарии </w:t>
            </w:r>
          </w:p>
          <w:p w:rsidR="004E5ABD" w:rsidRPr="003B26AE" w:rsidRDefault="004E5ABD" w:rsidP="004E5ABD">
            <w:pPr>
              <w:widowControl/>
              <w:autoSpaceDE/>
              <w:autoSpaceDN/>
              <w:rPr>
                <w:sz w:val="24"/>
                <w:szCs w:val="24"/>
                <w:lang w:bidi="ar-SA"/>
              </w:rPr>
            </w:pPr>
            <w:r w:rsidRPr="003B26AE">
              <w:rPr>
                <w:sz w:val="24"/>
                <w:szCs w:val="24"/>
                <w:lang w:bidi="ar-SA"/>
              </w:rPr>
              <w:t>Волонтерское движение</w:t>
            </w:r>
          </w:p>
          <w:p w:rsidR="004E5ABD" w:rsidRPr="003B26AE" w:rsidRDefault="004E5ABD" w:rsidP="004E5ABD">
            <w:pPr>
              <w:rPr>
                <w:sz w:val="24"/>
                <w:szCs w:val="24"/>
                <w:lang w:bidi="ar-SA"/>
              </w:rPr>
            </w:pPr>
            <w:r w:rsidRPr="003B26AE">
              <w:rPr>
                <w:sz w:val="24"/>
                <w:szCs w:val="24"/>
                <w:lang w:bidi="ar-SA"/>
              </w:rPr>
              <w:t>Счастье</w:t>
            </w:r>
          </w:p>
        </w:tc>
      </w:tr>
    </w:tbl>
    <w:p w:rsidR="00210B26" w:rsidRPr="003B26AE" w:rsidRDefault="00210B26" w:rsidP="00210B26">
      <w:pPr>
        <w:widowControl/>
        <w:adjustRightInd w:val="0"/>
        <w:rPr>
          <w:rFonts w:eastAsiaTheme="minorHAnsi"/>
          <w:color w:val="000000"/>
          <w:sz w:val="24"/>
          <w:szCs w:val="24"/>
          <w:lang w:eastAsia="en-US" w:bidi="ar-SA"/>
        </w:rPr>
      </w:pPr>
      <w:r w:rsidRPr="003B26AE">
        <w:rPr>
          <w:rFonts w:eastAsiaTheme="minorHAnsi"/>
          <w:color w:val="000000"/>
          <w:sz w:val="24"/>
          <w:szCs w:val="24"/>
          <w:lang w:eastAsia="en-US" w:bidi="ar-SA"/>
        </w:rPr>
        <w:t xml:space="preserve">РЕЧЕВЫЕ УМЕНИЯ </w:t>
      </w:r>
    </w:p>
    <w:p w:rsidR="00210B26" w:rsidRPr="003B26AE" w:rsidRDefault="00210B26" w:rsidP="00210B26">
      <w:pPr>
        <w:widowControl/>
        <w:adjustRightInd w:val="0"/>
        <w:rPr>
          <w:rFonts w:eastAsiaTheme="minorHAnsi"/>
          <w:color w:val="000000"/>
          <w:sz w:val="24"/>
          <w:szCs w:val="24"/>
          <w:lang w:eastAsia="en-US" w:bidi="ar-SA"/>
        </w:rPr>
      </w:pPr>
      <w:r w:rsidRPr="003B26AE">
        <w:rPr>
          <w:rFonts w:eastAsiaTheme="minorHAnsi"/>
          <w:color w:val="000000"/>
          <w:sz w:val="24"/>
          <w:szCs w:val="24"/>
          <w:lang w:eastAsia="en-US" w:bidi="ar-SA"/>
        </w:rPr>
        <w:t xml:space="preserve">Говорение </w:t>
      </w:r>
    </w:p>
    <w:p w:rsidR="00210B26" w:rsidRPr="003B26AE" w:rsidRDefault="00210B26" w:rsidP="00210B26">
      <w:pPr>
        <w:widowControl/>
        <w:adjustRightInd w:val="0"/>
        <w:rPr>
          <w:rFonts w:eastAsiaTheme="minorHAnsi"/>
          <w:color w:val="000000"/>
          <w:sz w:val="24"/>
          <w:szCs w:val="24"/>
          <w:lang w:eastAsia="en-US" w:bidi="ar-SA"/>
        </w:rPr>
      </w:pPr>
      <w:r w:rsidRPr="003B26AE">
        <w:rPr>
          <w:rFonts w:eastAsiaTheme="minorHAnsi"/>
          <w:color w:val="000000"/>
          <w:sz w:val="24"/>
          <w:szCs w:val="24"/>
          <w:lang w:eastAsia="en-US" w:bidi="ar-SA"/>
        </w:rPr>
        <w:t xml:space="preserve">Диалогическая речь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Совершенствование умений участвовать в диалогах этикетного характера, диалогах-расспросах, диалогах-побуждениях к действию, диалогах-обменах информацией, а также в диалогах смешанного типа, включающих элементы разных типов диалогов на основе новой тематики, в тематических ситуациях официального и неофициального повседневного общения.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умений: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участвовать в беседе/дискуссии на знакомую тему,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осуществлять запрос информации,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обращаться за разъяснениями,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выражать свое отношение к высказыванию партнера, свое мнение по обсуждаемой теме.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Объем диалогов – до 6-7 реплик со стороны каждого учащегося.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Монологическая речь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Совершенствование умений устно выступать с сообщениями в связи с увиденным /прочитанным, по результатам работы над иноязычным проектом.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умений: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делать сообщения, содержащие наиболее важную информацию по теме/проблеме,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кратко передавать содержание полученной информации; </w:t>
      </w:r>
    </w:p>
    <w:p w:rsidR="00210B26" w:rsidRPr="003B26AE" w:rsidRDefault="00210B26" w:rsidP="00C35131">
      <w:pPr>
        <w:pStyle w:val="a5"/>
        <w:widowControl/>
        <w:numPr>
          <w:ilvl w:val="0"/>
          <w:numId w:val="5"/>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рассказывать о себе, своем окружении, своих планах, обосновывая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свои намерения/поступки;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Объем монологического высказывания 12-15 фраз. </w:t>
      </w:r>
    </w:p>
    <w:p w:rsidR="00FF5B49" w:rsidRPr="003B26AE" w:rsidRDefault="00210B26" w:rsidP="00210B26">
      <w:pPr>
        <w:keepNext/>
        <w:keepLines/>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Аудирование</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Дальнейшее развитие понимания на слух (с различной степенью полноты и точности) высказываний собеседников в процессе общения, а также содержание аутентичных аудио- и видеотекстов различных жанров и длительности звучания до 3х минут: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 понимания основного содержания несложных звучащих текстов монологического и диалогического характера: теле- и радиопередач в рамках изучаемых тем;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 выборочного понимания необходимой информации в объявлениях и информационной рекламе;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 относительно полного понимания высказываний собеседника в наиболее распространенных стандартных ситуациях повседневного общения.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умений: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отделять главную информацию от второстепенной;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выявлять наиболее значимые факты;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определять свое отношение к ним, извлекать из аудио текста необходимую/интересующую информацию.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Чтение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Дальнейшее развитие всех основных видов чтения аутентичных текстов различных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стилей: публицистических, научно-популярных, художественных, прагматических, а также текстов из разных областей знания (с учетом межпредметных связей):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 изучающего чтения – с целью полного и точного понимания информации прагматических текстов (инструкций, рецептов, статистических данных);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 просмотрового/поискового чтения – с целью выборочного понимания </w:t>
      </w:r>
    </w:p>
    <w:p w:rsidR="00210B26" w:rsidRPr="003B26AE" w:rsidRDefault="00210B26" w:rsidP="00210B26">
      <w:pPr>
        <w:widowControl/>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необходимой/интересующей информации из текста статьи, проспекта.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умений: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выделять основные факты;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отделять главную информацию от второстепенной;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предвосхищать возможные события/факты;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раскрывать причинно-следственные связи между фактами;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понимать аргументацию;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извлекать необходимую/интересующую информацию; </w:t>
      </w:r>
    </w:p>
    <w:p w:rsidR="003B26AE"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определять свое отношение к прочитанному.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Письменная речь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умений писать личное письмо, заполнять анкеты, бланки; излагать сведения о себе в форме, принятой в странах изучаемого языка (автобиография/резюме); составлять план, тезисы устного/письменного сообщения, в том числе на основе выписок из текста.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КОМПЕНСАТОРНЫЕ УМЕНИЯ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 / началу текста, использовать текстовые опоры различного рода (подзаголовки, таблицы, </w:t>
      </w:r>
      <w:r w:rsidRPr="003B26AE">
        <w:rPr>
          <w:rFonts w:eastAsiaTheme="minorHAnsi"/>
          <w:sz w:val="24"/>
          <w:szCs w:val="24"/>
        </w:rPr>
        <w:t xml:space="preserve">смысловые трудности, не влияющие на понимание основного содержания текста, </w:t>
      </w:r>
      <w:r w:rsidRPr="003B26AE">
        <w:rPr>
          <w:rFonts w:eastAsiaTheme="minorHAnsi"/>
          <w:color w:val="000000"/>
          <w:sz w:val="24"/>
          <w:szCs w:val="24"/>
          <w:lang w:eastAsia="en-US" w:bidi="ar-SA"/>
        </w:rPr>
        <w:t xml:space="preserve"> использовать переспрос и словарные замены в процессе устноречевого общения; мимику, жесты.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УЧЕБНО-ПОЗНАВАТЕЛЬНЫЕ УМЕНИЯ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Дальнейшее развитие общеучебных умений, связанных с приемами самостоятельного приобретения знаний: использовать двуязычный и одноязычный (толковый) словари и другую справочную литературу, в том числе лингвострановедческую, ориентироваться в письменном и аудиотексте на немецком языке, обобщать информацию, фиксировать содержание сообщений, выделять нужную/основную информацию из различных источников на немецком языке.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текста на немецком языке.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СОЦИОКУЛЬТУРНЫЕ ЗНАНИЯ И УМЕНИЯ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Дальнейшее развитие социокультурных знаний и умений происходит за счет углубления: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социокультурных знаний о правилах вежливого поведения в стандартных ситуациях социально-бытовой, социально-культурной и учебно-трудовой сфер общения в иноязычной среде (включая этикет поведения при проживании в зарубежной семье, при приглашении в гости, а также этикет поведения в гостях); о языковых средствах, которые могут использоваться в ситуациях официального и неофициального характера;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межпредметных знаний о культурном наследии страны/стран, говорящих на немецком языке, об условиях жизни разных слоев общества в ней / них, возможностях получения образования и трудоустройства, их ценностных ориентирах; этническом составе и религиозных особенностях стран.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Дальнейшее развитие социокультурных умений использовать: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необходимые языковые средства для выражения мнений (согласия/несогласия, отказа) в некатегоричной и неагрессивной форме, проявляя уважение к взглядам других;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необходимые языковые средства, с помощью которых возможно представить родную страну и культуру в иноязычной среде, оказать помощь зарубежным гостям в ситуациях повседневного общения; </w:t>
      </w:r>
    </w:p>
    <w:p w:rsidR="00210B26" w:rsidRPr="003B26AE" w:rsidRDefault="00210B26" w:rsidP="00C35131">
      <w:pPr>
        <w:pStyle w:val="a5"/>
        <w:widowControl/>
        <w:numPr>
          <w:ilvl w:val="0"/>
          <w:numId w:val="6"/>
        </w:numPr>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формулы речевого этикета в рамках стандартных ситуаций общения.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ЯЗЫКОВЫЕ ЗНАНИЯ И НАВЫКИ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немецким языком. </w:t>
      </w:r>
    </w:p>
    <w:p w:rsidR="003B26AE" w:rsidRDefault="003B26AE" w:rsidP="00210B26">
      <w:pPr>
        <w:widowControl/>
        <w:adjustRightInd w:val="0"/>
        <w:ind w:firstLine="709"/>
        <w:jc w:val="both"/>
        <w:rPr>
          <w:rFonts w:eastAsiaTheme="minorHAnsi"/>
          <w:color w:val="000000"/>
          <w:sz w:val="24"/>
          <w:szCs w:val="24"/>
          <w:lang w:eastAsia="en-US" w:bidi="ar-SA"/>
        </w:rPr>
      </w:pP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Орфография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Совершенствование орфографических навыков, в том числе применительно к новому языковому материалу, входящему в лексико-грамматический минимум базового уровня.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Фонетическая сторона речи </w:t>
      </w:r>
    </w:p>
    <w:p w:rsidR="00210B26" w:rsidRPr="003B26AE" w:rsidRDefault="00210B26" w:rsidP="00210B26">
      <w:pPr>
        <w:pStyle w:val="Default"/>
        <w:ind w:firstLine="709"/>
        <w:jc w:val="both"/>
        <w:rPr>
          <w:rFonts w:eastAsiaTheme="minorHAnsi"/>
        </w:rPr>
      </w:pPr>
      <w:r w:rsidRPr="003B26AE">
        <w:rPr>
          <w:rFonts w:eastAsiaTheme="minorHAnsi"/>
        </w:rPr>
        <w:t xml:space="preserve">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немецких словах и фразах; ритмико-интонационных навыков оформления различных типов предложений.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Лексическая сторона речи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Систематизация лексических единиц, изученных в 5-9 классах; овладение лексическими средствами, обслуживающими новые темы, проблемы и ситуации устного и письменного общения. Лексический минимум выпускников полной средней школы составляет 1400 лексических единиц. </w:t>
      </w:r>
    </w:p>
    <w:p w:rsidR="00210B26" w:rsidRPr="003B26AE" w:rsidRDefault="00210B26" w:rsidP="0054725D">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 Развитие навыков распознавания и употребления в речи лексических единиц, обслуживающих ситуаци</w:t>
      </w:r>
      <w:r w:rsidR="0054725D" w:rsidRPr="003B26AE">
        <w:rPr>
          <w:rFonts w:eastAsiaTheme="minorHAnsi"/>
          <w:color w:val="000000"/>
          <w:sz w:val="24"/>
          <w:szCs w:val="24"/>
          <w:lang w:eastAsia="en-US" w:bidi="ar-SA"/>
        </w:rPr>
        <w:t xml:space="preserve">и в рамках тематики основной и </w:t>
      </w:r>
      <w:r w:rsidRPr="003B26AE">
        <w:rPr>
          <w:rFonts w:eastAsiaTheme="minorHAnsi"/>
          <w:color w:val="000000"/>
          <w:sz w:val="24"/>
          <w:szCs w:val="24"/>
          <w:lang w:eastAsia="en-US" w:bidi="ar-SA"/>
        </w:rPr>
        <w:t xml:space="preserve">старшей школы, наиболее распространенных устойчивых словосочетаний, реплик-клише речевого этикета, характерных для культуры немецкоязычных стран; навыков использования словарей.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Грамматическая сторона речи </w:t>
      </w:r>
    </w:p>
    <w:p w:rsidR="00210B26" w:rsidRPr="003B26AE" w:rsidRDefault="00210B26" w:rsidP="004B19BA">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Продуктивное овладение грамматическими</w:t>
      </w:r>
      <w:r w:rsidR="004B19BA" w:rsidRPr="003B26AE">
        <w:rPr>
          <w:rFonts w:eastAsiaTheme="minorHAnsi"/>
          <w:color w:val="000000"/>
          <w:sz w:val="24"/>
          <w:szCs w:val="24"/>
          <w:lang w:eastAsia="en-US" w:bidi="ar-SA"/>
        </w:rPr>
        <w:t xml:space="preserve"> явлениями, которые ранее были </w:t>
      </w:r>
      <w:r w:rsidRPr="003B26AE">
        <w:rPr>
          <w:rFonts w:eastAsiaTheme="minorHAnsi"/>
          <w:color w:val="000000"/>
          <w:sz w:val="24"/>
          <w:szCs w:val="24"/>
          <w:lang w:eastAsia="en-US" w:bidi="ar-SA"/>
        </w:rPr>
        <w:t xml:space="preserve">усвоены рецептивно и коммуникативно-ориентированная систематизация грамматического материала, усвоенного в основной школе: </w:t>
      </w:r>
    </w:p>
    <w:p w:rsidR="00210B26" w:rsidRPr="003B26AE" w:rsidRDefault="00210B26" w:rsidP="004B19BA">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Совершенствование навыков распознавания и</w:t>
      </w:r>
      <w:r w:rsidR="004B19BA" w:rsidRPr="003B26AE">
        <w:rPr>
          <w:rFonts w:eastAsiaTheme="minorHAnsi"/>
          <w:color w:val="000000"/>
          <w:sz w:val="24"/>
          <w:szCs w:val="24"/>
          <w:lang w:eastAsia="en-US" w:bidi="ar-SA"/>
        </w:rPr>
        <w:t xml:space="preserve"> употребления в речи изученных </w:t>
      </w:r>
      <w:r w:rsidRPr="003B26AE">
        <w:rPr>
          <w:rFonts w:eastAsiaTheme="minorHAnsi"/>
          <w:color w:val="000000"/>
          <w:sz w:val="24"/>
          <w:szCs w:val="24"/>
          <w:lang w:eastAsia="en-US" w:bidi="ar-SA"/>
        </w:rPr>
        <w:t>ранее коммуникативных и структурных типов пред</w:t>
      </w:r>
      <w:r w:rsidR="004B19BA" w:rsidRPr="003B26AE">
        <w:rPr>
          <w:rFonts w:eastAsiaTheme="minorHAnsi"/>
          <w:color w:val="000000"/>
          <w:sz w:val="24"/>
          <w:szCs w:val="24"/>
          <w:lang w:eastAsia="en-US" w:bidi="ar-SA"/>
        </w:rPr>
        <w:t xml:space="preserve">ложения; систематизация знаний </w:t>
      </w:r>
      <w:r w:rsidRPr="003B26AE">
        <w:rPr>
          <w:rFonts w:eastAsiaTheme="minorHAnsi"/>
          <w:color w:val="000000"/>
          <w:sz w:val="24"/>
          <w:szCs w:val="24"/>
          <w:lang w:eastAsia="en-US" w:bidi="ar-SA"/>
        </w:rPr>
        <w:t xml:space="preserve">о сложносочиненных и сложноподчиненных предложениях, в том числе условных предложениях с разной степенью вероятности: вероятных, маловероятных и невероятных. </w:t>
      </w:r>
    </w:p>
    <w:p w:rsidR="00210B26" w:rsidRPr="003B26AE" w:rsidRDefault="00210B26" w:rsidP="004B19BA">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Совершенствование навыков распознавания и </w:t>
      </w:r>
      <w:r w:rsidR="004B19BA" w:rsidRPr="003B26AE">
        <w:rPr>
          <w:rFonts w:eastAsiaTheme="minorHAnsi"/>
          <w:color w:val="000000"/>
          <w:sz w:val="24"/>
          <w:szCs w:val="24"/>
          <w:lang w:eastAsia="en-US" w:bidi="ar-SA"/>
        </w:rPr>
        <w:t xml:space="preserve">употребления в речи глаголов в </w:t>
      </w:r>
      <w:r w:rsidRPr="003B26AE">
        <w:rPr>
          <w:rFonts w:eastAsiaTheme="minorHAnsi"/>
          <w:color w:val="000000"/>
          <w:sz w:val="24"/>
          <w:szCs w:val="24"/>
          <w:lang w:eastAsia="en-US" w:bidi="ar-SA"/>
        </w:rPr>
        <w:t xml:space="preserve">наиболее употребительных временных формах действительного залога: Präsens, Futur и Präteritum, Perfekt и др. ; модальных глаголов и их эквивалентов. </w:t>
      </w:r>
    </w:p>
    <w:p w:rsidR="00210B26" w:rsidRPr="003B26AE" w:rsidRDefault="00210B26" w:rsidP="004B19BA">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Знание признаков и навыки распознавания и </w:t>
      </w:r>
      <w:r w:rsidR="004B19BA" w:rsidRPr="003B26AE">
        <w:rPr>
          <w:rFonts w:eastAsiaTheme="minorHAnsi"/>
          <w:color w:val="000000"/>
          <w:sz w:val="24"/>
          <w:szCs w:val="24"/>
          <w:lang w:eastAsia="en-US" w:bidi="ar-SA"/>
        </w:rPr>
        <w:t xml:space="preserve">употребления в речи глаголов в </w:t>
      </w:r>
      <w:r w:rsidRPr="003B26AE">
        <w:rPr>
          <w:rFonts w:eastAsiaTheme="minorHAnsi"/>
          <w:color w:val="000000"/>
          <w:sz w:val="24"/>
          <w:szCs w:val="24"/>
          <w:lang w:eastAsia="en-US" w:bidi="ar-SA"/>
        </w:rPr>
        <w:t xml:space="preserve">следующих формах действительного залога и страдательного залога. </w:t>
      </w:r>
    </w:p>
    <w:p w:rsidR="00210B26" w:rsidRPr="003B26AE" w:rsidRDefault="00210B26" w:rsidP="004B19BA">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Знание признаков и навыки распознавания при чтении глаголов в Perfekt P</w:t>
      </w:r>
      <w:r w:rsidR="004B19BA" w:rsidRPr="003B26AE">
        <w:rPr>
          <w:rFonts w:eastAsiaTheme="minorHAnsi"/>
          <w:color w:val="000000"/>
          <w:sz w:val="24"/>
          <w:szCs w:val="24"/>
          <w:lang w:eastAsia="en-US" w:bidi="ar-SA"/>
        </w:rPr>
        <w:t xml:space="preserve">assiv, </w:t>
      </w:r>
      <w:r w:rsidRPr="003B26AE">
        <w:rPr>
          <w:rFonts w:eastAsiaTheme="minorHAnsi"/>
          <w:color w:val="000000"/>
          <w:sz w:val="24"/>
          <w:szCs w:val="24"/>
          <w:lang w:eastAsia="en-US" w:bidi="ar-SA"/>
        </w:rPr>
        <w:t xml:space="preserve">Futur Passiv; неличных форм глагола без различения их функций. </w:t>
      </w:r>
    </w:p>
    <w:p w:rsidR="00210B26" w:rsidRPr="003B26AE" w:rsidRDefault="00210B26" w:rsidP="004B19BA">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Формирование навыков распознавания и употреб</w:t>
      </w:r>
      <w:r w:rsidR="004B19BA" w:rsidRPr="003B26AE">
        <w:rPr>
          <w:rFonts w:eastAsiaTheme="minorHAnsi"/>
          <w:color w:val="000000"/>
          <w:sz w:val="24"/>
          <w:szCs w:val="24"/>
          <w:lang w:eastAsia="en-US" w:bidi="ar-SA"/>
        </w:rPr>
        <w:t>ления в речи различных грамма</w:t>
      </w:r>
      <w:r w:rsidRPr="003B26AE">
        <w:rPr>
          <w:rFonts w:eastAsiaTheme="minorHAnsi"/>
          <w:color w:val="000000"/>
          <w:sz w:val="24"/>
          <w:szCs w:val="24"/>
          <w:lang w:eastAsia="en-US" w:bidi="ar-SA"/>
        </w:rPr>
        <w:t xml:space="preserve">тических средств для выражения будущего времени. </w:t>
      </w:r>
    </w:p>
    <w:p w:rsidR="00210B26" w:rsidRPr="003B26AE" w:rsidRDefault="00210B26" w:rsidP="00210B26">
      <w:pPr>
        <w:widowControl/>
        <w:adjustRightInd w:val="0"/>
        <w:ind w:firstLine="709"/>
        <w:jc w:val="both"/>
        <w:rPr>
          <w:rFonts w:eastAsiaTheme="minorHAnsi"/>
          <w:color w:val="000000"/>
          <w:sz w:val="24"/>
          <w:szCs w:val="24"/>
          <w:lang w:eastAsia="en-US" w:bidi="ar-SA"/>
        </w:rPr>
      </w:pPr>
      <w:r w:rsidRPr="003B26AE">
        <w:rPr>
          <w:rFonts w:eastAsiaTheme="minorHAnsi"/>
          <w:color w:val="000000"/>
          <w:sz w:val="24"/>
          <w:szCs w:val="24"/>
          <w:lang w:eastAsia="en-US" w:bidi="ar-SA"/>
        </w:rPr>
        <w:t xml:space="preserve">Совершенствование навыков употребления определенного / неопределенного / </w:t>
      </w:r>
    </w:p>
    <w:p w:rsidR="00210B26" w:rsidRPr="003B26AE" w:rsidRDefault="00210B26" w:rsidP="004B19BA">
      <w:pPr>
        <w:widowControl/>
        <w:adjustRightInd w:val="0"/>
        <w:jc w:val="both"/>
        <w:rPr>
          <w:rFonts w:eastAsiaTheme="minorHAnsi"/>
          <w:color w:val="000000"/>
          <w:sz w:val="24"/>
          <w:szCs w:val="24"/>
          <w:lang w:eastAsia="en-US" w:bidi="ar-SA"/>
        </w:rPr>
      </w:pPr>
      <w:r w:rsidRPr="003B26AE">
        <w:rPr>
          <w:rFonts w:eastAsiaTheme="minorHAnsi"/>
          <w:color w:val="000000"/>
          <w:sz w:val="24"/>
          <w:szCs w:val="24"/>
          <w:lang w:eastAsia="en-US" w:bidi="ar-SA"/>
        </w:rPr>
        <w:t>нулевого артиклей; имен существительных в единственном и множественном числе ( в том числе исключения). Совершенствование навыков распознавания и употребления в речи личных, притяжательных, указательных, неопределенных, относительных, вопро</w:t>
      </w:r>
      <w:r w:rsidR="004B19BA" w:rsidRPr="003B26AE">
        <w:rPr>
          <w:rFonts w:eastAsiaTheme="minorHAnsi"/>
          <w:color w:val="000000"/>
          <w:sz w:val="24"/>
          <w:szCs w:val="24"/>
          <w:lang w:eastAsia="en-US" w:bidi="ar-SA"/>
        </w:rPr>
        <w:t>си</w:t>
      </w:r>
      <w:r w:rsidRPr="003B26AE">
        <w:rPr>
          <w:rFonts w:eastAsiaTheme="minorHAnsi"/>
          <w:color w:val="000000"/>
          <w:sz w:val="24"/>
          <w:szCs w:val="24"/>
          <w:lang w:eastAsia="en-US" w:bidi="ar-SA"/>
        </w:rPr>
        <w:t>тельных местоимений; прилагательных и наречий, в</w:t>
      </w:r>
      <w:r w:rsidR="004B19BA" w:rsidRPr="003B26AE">
        <w:rPr>
          <w:rFonts w:eastAsiaTheme="minorHAnsi"/>
          <w:color w:val="000000"/>
          <w:sz w:val="24"/>
          <w:szCs w:val="24"/>
          <w:lang w:eastAsia="en-US" w:bidi="ar-SA"/>
        </w:rPr>
        <w:t xml:space="preserve"> том числе наречий, выражающих </w:t>
      </w:r>
      <w:r w:rsidRPr="003B26AE">
        <w:rPr>
          <w:rFonts w:eastAsiaTheme="minorHAnsi"/>
          <w:color w:val="000000"/>
          <w:sz w:val="24"/>
          <w:szCs w:val="24"/>
          <w:lang w:eastAsia="en-US" w:bidi="ar-SA"/>
        </w:rPr>
        <w:t xml:space="preserve">количество; количественных и порядковых числительных. </w:t>
      </w:r>
    </w:p>
    <w:p w:rsidR="00DC5DAC" w:rsidRDefault="00210B26" w:rsidP="003B26AE">
      <w:pPr>
        <w:widowControl/>
        <w:adjustRightInd w:val="0"/>
        <w:ind w:firstLine="709"/>
        <w:jc w:val="both"/>
        <w:rPr>
          <w:rFonts w:eastAsiaTheme="minorHAnsi"/>
          <w:color w:val="000000"/>
          <w:sz w:val="23"/>
          <w:szCs w:val="23"/>
          <w:lang w:eastAsia="en-US" w:bidi="ar-SA"/>
        </w:rPr>
      </w:pPr>
      <w:r w:rsidRPr="003B26AE">
        <w:rPr>
          <w:rFonts w:eastAsiaTheme="minorHAnsi"/>
          <w:color w:val="000000"/>
          <w:sz w:val="24"/>
          <w:szCs w:val="24"/>
          <w:lang w:eastAsia="en-US" w:bidi="ar-SA"/>
        </w:rPr>
        <w:t>Систематизация знаний о функциональной знач</w:t>
      </w:r>
      <w:r w:rsidR="004B19BA" w:rsidRPr="003B26AE">
        <w:rPr>
          <w:rFonts w:eastAsiaTheme="minorHAnsi"/>
          <w:color w:val="000000"/>
          <w:sz w:val="24"/>
          <w:szCs w:val="24"/>
          <w:lang w:eastAsia="en-US" w:bidi="ar-SA"/>
        </w:rPr>
        <w:t>имости предлогов и совершенст</w:t>
      </w:r>
      <w:r w:rsidRPr="003B26AE">
        <w:rPr>
          <w:rFonts w:eastAsiaTheme="minorHAnsi"/>
          <w:color w:val="000000"/>
          <w:sz w:val="24"/>
          <w:szCs w:val="24"/>
          <w:lang w:eastAsia="en-US" w:bidi="ar-SA"/>
        </w:rPr>
        <w:t>вование навыков их употребления: предлоги, во фразах, выражающих направление, время, место действия; о разных средствах связи в тексте для обеспечения его целостности, например, наречий.</w:t>
      </w:r>
      <w:r w:rsidRPr="00210B26">
        <w:rPr>
          <w:rFonts w:eastAsiaTheme="minorHAnsi"/>
          <w:color w:val="000000"/>
          <w:sz w:val="23"/>
          <w:szCs w:val="23"/>
          <w:lang w:eastAsia="en-US" w:bidi="ar-SA"/>
        </w:rPr>
        <w:t xml:space="preserve"> </w:t>
      </w:r>
    </w:p>
    <w:p w:rsidR="007B7EAF" w:rsidRPr="003B26AE" w:rsidRDefault="007B7EAF" w:rsidP="00D8775A">
      <w:pPr>
        <w:pStyle w:val="a5"/>
        <w:keepNext/>
        <w:keepLines/>
        <w:widowControl/>
        <w:numPr>
          <w:ilvl w:val="2"/>
          <w:numId w:val="89"/>
        </w:numPr>
        <w:adjustRightInd w:val="0"/>
        <w:jc w:val="both"/>
        <w:rPr>
          <w:rFonts w:eastAsiaTheme="minorHAnsi"/>
          <w:b/>
          <w:color w:val="000000"/>
          <w:sz w:val="24"/>
          <w:szCs w:val="24"/>
          <w:lang w:eastAsia="en-US" w:bidi="ar-SA"/>
        </w:rPr>
      </w:pPr>
      <w:r w:rsidRPr="003B26AE">
        <w:rPr>
          <w:rFonts w:eastAsiaTheme="minorHAnsi"/>
          <w:b/>
          <w:color w:val="000000"/>
          <w:sz w:val="24"/>
          <w:szCs w:val="24"/>
          <w:lang w:eastAsia="en-US" w:bidi="ar-SA"/>
        </w:rPr>
        <w:t>Французский язык (базовый уровень)</w:t>
      </w:r>
    </w:p>
    <w:p w:rsidR="00BB3D45" w:rsidRPr="003B26AE" w:rsidRDefault="00BB3D45" w:rsidP="00600714">
      <w:pPr>
        <w:keepNext/>
        <w:keepLines/>
        <w:widowControl/>
        <w:adjustRightInd w:val="0"/>
        <w:ind w:firstLine="709"/>
        <w:jc w:val="both"/>
        <w:rPr>
          <w:b/>
          <w:bCs/>
          <w:i/>
          <w:iCs/>
          <w:sz w:val="24"/>
          <w:szCs w:val="24"/>
        </w:rPr>
      </w:pPr>
      <w:r w:rsidRPr="003B26AE">
        <w:rPr>
          <w:b/>
          <w:bCs/>
          <w:i/>
          <w:iCs/>
          <w:sz w:val="24"/>
          <w:szCs w:val="24"/>
        </w:rPr>
        <w:t>Содержание учебного предмета «</w:t>
      </w:r>
      <w:r w:rsidR="007841EC" w:rsidRPr="003B26AE">
        <w:rPr>
          <w:b/>
          <w:bCs/>
          <w:i/>
          <w:iCs/>
          <w:sz w:val="24"/>
          <w:szCs w:val="24"/>
        </w:rPr>
        <w:t xml:space="preserve">Французский </w:t>
      </w:r>
      <w:r w:rsidRPr="003B26AE">
        <w:rPr>
          <w:b/>
          <w:bCs/>
          <w:i/>
          <w:iCs/>
          <w:sz w:val="24"/>
          <w:szCs w:val="24"/>
        </w:rPr>
        <w:t xml:space="preserve"> язык» (базовый уровень)</w:t>
      </w:r>
    </w:p>
    <w:p w:rsidR="00823F52" w:rsidRPr="003B26AE" w:rsidRDefault="00702459" w:rsidP="007B7EAF">
      <w:pPr>
        <w:keepNext/>
        <w:keepLines/>
        <w:widowControl/>
        <w:adjustRightInd w:val="0"/>
        <w:jc w:val="both"/>
        <w:rPr>
          <w:rFonts w:eastAsiaTheme="minorHAnsi"/>
          <w:b/>
          <w:color w:val="000000"/>
          <w:sz w:val="24"/>
          <w:szCs w:val="24"/>
          <w:lang w:eastAsia="en-US" w:bidi="ar-SA"/>
        </w:rPr>
      </w:pPr>
      <w:r w:rsidRPr="003B26AE">
        <w:rPr>
          <w:rFonts w:eastAsiaTheme="minorHAnsi"/>
          <w:b/>
          <w:color w:val="000000"/>
          <w:sz w:val="24"/>
          <w:szCs w:val="24"/>
          <w:lang w:eastAsia="en-US" w:bidi="ar-SA"/>
        </w:rPr>
        <w:t>Предметное содержание речи</w:t>
      </w:r>
    </w:p>
    <w:p w:rsidR="001B6656" w:rsidRPr="003B26AE" w:rsidRDefault="00823F52" w:rsidP="001B6656">
      <w:pPr>
        <w:keepNext/>
        <w:keepLines/>
        <w:widowControl/>
        <w:adjustRightInd w:val="0"/>
        <w:jc w:val="both"/>
        <w:rPr>
          <w:rFonts w:eastAsiaTheme="minorHAnsi"/>
          <w:color w:val="000000"/>
          <w:sz w:val="24"/>
          <w:szCs w:val="24"/>
          <w:lang w:eastAsia="en-US" w:bidi="ar-SA"/>
        </w:rPr>
      </w:pPr>
      <w:r w:rsidRPr="003B26AE">
        <w:rPr>
          <w:sz w:val="24"/>
          <w:szCs w:val="24"/>
          <w:lang w:bidi="ar-SA"/>
        </w:rPr>
        <w:t>Путешествия</w:t>
      </w:r>
    </w:p>
    <w:p w:rsidR="001B6656" w:rsidRPr="003B26AE" w:rsidRDefault="001B6656" w:rsidP="001B6656">
      <w:pPr>
        <w:widowControl/>
        <w:adjustRightInd w:val="0"/>
        <w:spacing w:after="27"/>
        <w:rPr>
          <w:rFonts w:eastAsiaTheme="minorHAnsi"/>
          <w:color w:val="000000"/>
          <w:sz w:val="24"/>
          <w:szCs w:val="24"/>
          <w:lang w:eastAsia="en-US" w:bidi="ar-SA"/>
        </w:rPr>
      </w:pPr>
      <w:r w:rsidRPr="003B26AE">
        <w:rPr>
          <w:rFonts w:eastAsiaTheme="minorHAnsi"/>
          <w:color w:val="000000"/>
          <w:sz w:val="24"/>
          <w:szCs w:val="24"/>
          <w:lang w:eastAsia="en-US" w:bidi="ar-SA"/>
        </w:rPr>
        <w:t xml:space="preserve">Культура и досуг </w:t>
      </w:r>
    </w:p>
    <w:p w:rsidR="001B6656" w:rsidRPr="003B26AE" w:rsidRDefault="001B6656" w:rsidP="001B6656">
      <w:pPr>
        <w:widowControl/>
        <w:adjustRightInd w:val="0"/>
        <w:spacing w:after="27"/>
        <w:rPr>
          <w:rFonts w:eastAsiaTheme="minorHAnsi"/>
          <w:color w:val="000000"/>
          <w:sz w:val="24"/>
          <w:szCs w:val="24"/>
          <w:lang w:eastAsia="en-US" w:bidi="ar-SA"/>
        </w:rPr>
      </w:pPr>
      <w:r w:rsidRPr="003B26AE">
        <w:rPr>
          <w:rFonts w:eastAsiaTheme="minorHAnsi"/>
          <w:color w:val="000000"/>
          <w:sz w:val="24"/>
          <w:szCs w:val="24"/>
          <w:lang w:eastAsia="en-US" w:bidi="ar-SA"/>
        </w:rPr>
        <w:t xml:space="preserve">Кто твой герой? </w:t>
      </w:r>
    </w:p>
    <w:p w:rsidR="001B6656" w:rsidRPr="003B26AE" w:rsidRDefault="00600714" w:rsidP="00600714">
      <w:pPr>
        <w:widowControl/>
        <w:adjustRightInd w:val="0"/>
        <w:spacing w:after="27"/>
        <w:rPr>
          <w:rFonts w:eastAsiaTheme="minorHAnsi"/>
          <w:color w:val="000000"/>
          <w:sz w:val="24"/>
          <w:szCs w:val="24"/>
          <w:lang w:eastAsia="en-US" w:bidi="ar-SA"/>
        </w:rPr>
      </w:pPr>
      <w:r>
        <w:rPr>
          <w:rFonts w:eastAsiaTheme="minorHAnsi"/>
          <w:color w:val="000000"/>
          <w:sz w:val="24"/>
          <w:szCs w:val="24"/>
          <w:lang w:eastAsia="en-US" w:bidi="ar-SA"/>
        </w:rPr>
        <w:t xml:space="preserve">Современные проблемы </w:t>
      </w:r>
      <w:r w:rsidR="001B6656" w:rsidRPr="003B26AE">
        <w:rPr>
          <w:rFonts w:eastAsiaTheme="minorHAnsi"/>
          <w:color w:val="000000"/>
          <w:sz w:val="24"/>
          <w:szCs w:val="24"/>
          <w:lang w:eastAsia="en-US" w:bidi="ar-SA"/>
        </w:rPr>
        <w:t xml:space="preserve"> </w:t>
      </w:r>
    </w:p>
    <w:p w:rsidR="00345948" w:rsidRPr="003B26AE" w:rsidRDefault="007458A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К</w:t>
      </w:r>
      <w:r w:rsidR="00345948" w:rsidRPr="003B26AE">
        <w:rPr>
          <w:rFonts w:eastAsiaTheme="minorHAnsi"/>
          <w:b/>
          <w:bCs/>
          <w:sz w:val="24"/>
          <w:szCs w:val="24"/>
          <w:lang w:eastAsia="en-US" w:bidi="ar-SA"/>
        </w:rPr>
        <w:t>оммуникативные умения</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Говорение</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В старших классах высказывания учащихся харак</w:t>
      </w:r>
      <w:r w:rsidR="007458A8" w:rsidRPr="003B26AE">
        <w:rPr>
          <w:rFonts w:eastAsiaTheme="minorHAnsi"/>
          <w:sz w:val="24"/>
          <w:szCs w:val="24"/>
          <w:lang w:eastAsia="en-US" w:bidi="ar-SA"/>
        </w:rPr>
        <w:t xml:space="preserve">теризуются предметно- смысловой </w:t>
      </w:r>
      <w:r w:rsidRPr="003B26AE">
        <w:rPr>
          <w:rFonts w:eastAsiaTheme="minorHAnsi"/>
          <w:sz w:val="24"/>
          <w:szCs w:val="24"/>
          <w:lang w:eastAsia="en-US" w:bidi="ar-SA"/>
        </w:rPr>
        <w:t>содержательностью и грамматической оформленностью. Учащиеся должны свободно</w:t>
      </w:r>
      <w:r w:rsidR="007458A8" w:rsidRPr="003B26AE">
        <w:rPr>
          <w:rFonts w:eastAsiaTheme="minorHAnsi"/>
          <w:sz w:val="24"/>
          <w:szCs w:val="24"/>
          <w:lang w:eastAsia="en-US" w:bidi="ar-SA"/>
        </w:rPr>
        <w:t xml:space="preserve"> </w:t>
      </w:r>
      <w:r w:rsidRPr="003B26AE">
        <w:rPr>
          <w:rFonts w:eastAsiaTheme="minorHAnsi"/>
          <w:sz w:val="24"/>
          <w:szCs w:val="24"/>
          <w:lang w:eastAsia="en-US" w:bidi="ar-SA"/>
        </w:rPr>
        <w:t>излагать свои мысли в таких формах, как</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монологическая:</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xml:space="preserve">- дальнейшее развитие и совершенствование </w:t>
      </w:r>
      <w:r w:rsidR="007458A8" w:rsidRPr="003B26AE">
        <w:rPr>
          <w:rFonts w:eastAsiaTheme="minorHAnsi"/>
          <w:sz w:val="24"/>
          <w:szCs w:val="24"/>
          <w:lang w:eastAsia="en-US" w:bidi="ar-SA"/>
        </w:rPr>
        <w:t xml:space="preserve">связных высказываний учащихся с </w:t>
      </w:r>
      <w:r w:rsidRPr="003B26AE">
        <w:rPr>
          <w:rFonts w:eastAsiaTheme="minorHAnsi"/>
          <w:sz w:val="24"/>
          <w:szCs w:val="24"/>
          <w:lang w:eastAsia="en-US" w:bidi="ar-SA"/>
        </w:rPr>
        <w:t xml:space="preserve">использованием основных коммуникативных типов речи: </w:t>
      </w:r>
      <w:r w:rsidRPr="003B26AE">
        <w:rPr>
          <w:rFonts w:eastAsiaTheme="minorHAnsi"/>
          <w:i/>
          <w:iCs/>
          <w:sz w:val="24"/>
          <w:szCs w:val="24"/>
          <w:lang w:eastAsia="en-US" w:bidi="ar-SA"/>
        </w:rPr>
        <w:t>описание, сообщение, рассказ</w:t>
      </w:r>
      <w:r w:rsidR="007458A8" w:rsidRPr="003B26AE">
        <w:rPr>
          <w:rFonts w:eastAsiaTheme="minorHAnsi"/>
          <w:sz w:val="24"/>
          <w:szCs w:val="24"/>
          <w:lang w:eastAsia="en-US" w:bidi="ar-SA"/>
        </w:rPr>
        <w:t xml:space="preserve"> </w:t>
      </w:r>
      <w:r w:rsidRPr="003B26AE">
        <w:rPr>
          <w:rFonts w:eastAsiaTheme="minorHAnsi"/>
          <w:sz w:val="24"/>
          <w:szCs w:val="24"/>
          <w:lang w:eastAsia="en-US" w:bidi="ar-SA"/>
        </w:rPr>
        <w:t xml:space="preserve">(включающий эмоционально-оценочное суждение), </w:t>
      </w:r>
      <w:r w:rsidRPr="003B26AE">
        <w:rPr>
          <w:rFonts w:eastAsiaTheme="minorHAnsi"/>
          <w:i/>
          <w:iCs/>
          <w:sz w:val="24"/>
          <w:szCs w:val="24"/>
          <w:lang w:eastAsia="en-US" w:bidi="ar-SA"/>
        </w:rPr>
        <w:t xml:space="preserve">рассуждение </w:t>
      </w:r>
      <w:r w:rsidRPr="003B26AE">
        <w:rPr>
          <w:rFonts w:eastAsiaTheme="minorHAnsi"/>
          <w:sz w:val="24"/>
          <w:szCs w:val="24"/>
          <w:lang w:eastAsia="en-US" w:bidi="ar-SA"/>
        </w:rPr>
        <w:t>(характеристика) с</w:t>
      </w:r>
      <w:r w:rsidR="007458A8" w:rsidRPr="003B26AE">
        <w:rPr>
          <w:rFonts w:eastAsiaTheme="minorHAnsi"/>
          <w:sz w:val="24"/>
          <w:szCs w:val="24"/>
          <w:lang w:eastAsia="en-US" w:bidi="ar-SA"/>
        </w:rPr>
        <w:t xml:space="preserve"> </w:t>
      </w:r>
      <w:r w:rsidRPr="003B26AE">
        <w:rPr>
          <w:rFonts w:eastAsiaTheme="minorHAnsi"/>
          <w:sz w:val="24"/>
          <w:szCs w:val="24"/>
          <w:lang w:eastAsia="en-US" w:bidi="ar-SA"/>
        </w:rPr>
        <w:t>высказыванием своего мнения и краткой аргум</w:t>
      </w:r>
      <w:r w:rsidR="007458A8" w:rsidRPr="003B26AE">
        <w:rPr>
          <w:rFonts w:eastAsiaTheme="minorHAnsi"/>
          <w:sz w:val="24"/>
          <w:szCs w:val="24"/>
          <w:lang w:eastAsia="en-US" w:bidi="ar-SA"/>
        </w:rPr>
        <w:t xml:space="preserve">ентации с опорой и без опоры на </w:t>
      </w:r>
      <w:r w:rsidRPr="003B26AE">
        <w:rPr>
          <w:rFonts w:eastAsiaTheme="minorHAnsi"/>
          <w:sz w:val="24"/>
          <w:szCs w:val="24"/>
          <w:lang w:eastAsia="en-US" w:bidi="ar-SA"/>
        </w:rPr>
        <w:t>прочитанный или услышанный текст или заданную коммуникативную ситуацию. Умение</w:t>
      </w:r>
      <w:r w:rsidR="007458A8" w:rsidRPr="003B26AE">
        <w:rPr>
          <w:rFonts w:eastAsiaTheme="minorHAnsi"/>
          <w:sz w:val="24"/>
          <w:szCs w:val="24"/>
          <w:lang w:eastAsia="en-US" w:bidi="ar-SA"/>
        </w:rPr>
        <w:t xml:space="preserve"> </w:t>
      </w:r>
      <w:r w:rsidRPr="003B26AE">
        <w:rPr>
          <w:rFonts w:eastAsiaTheme="minorHAnsi"/>
          <w:sz w:val="24"/>
          <w:szCs w:val="24"/>
          <w:lang w:eastAsia="en-US" w:bidi="ar-SA"/>
        </w:rPr>
        <w:t>говорить предполагает выработку умений выр</w:t>
      </w:r>
      <w:r w:rsidR="007458A8" w:rsidRPr="003B26AE">
        <w:rPr>
          <w:rFonts w:eastAsiaTheme="minorHAnsi"/>
          <w:sz w:val="24"/>
          <w:szCs w:val="24"/>
          <w:lang w:eastAsia="en-US" w:bidi="ar-SA"/>
        </w:rPr>
        <w:t xml:space="preserve">ажать свою мысль коммуникативно </w:t>
      </w:r>
      <w:r w:rsidRPr="003B26AE">
        <w:rPr>
          <w:rFonts w:eastAsiaTheme="minorHAnsi"/>
          <w:sz w:val="24"/>
          <w:szCs w:val="24"/>
          <w:lang w:eastAsia="en-US" w:bidi="ar-SA"/>
        </w:rPr>
        <w:t>осмысленно, грамматически нормативно.</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Объём монологического высказывания </w:t>
      </w:r>
      <w:r w:rsidRPr="003B26AE">
        <w:rPr>
          <w:rFonts w:eastAsiaTheme="minorHAnsi"/>
          <w:sz w:val="24"/>
          <w:szCs w:val="24"/>
          <w:lang w:eastAsia="en-US" w:bidi="ar-SA"/>
        </w:rPr>
        <w:t>20-25 фраз.</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диалогическая (неофициальная беседа):</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дальнейшее совершенствование диалогиче</w:t>
      </w:r>
      <w:r w:rsidR="007458A8" w:rsidRPr="003B26AE">
        <w:rPr>
          <w:rFonts w:eastAsiaTheme="minorHAnsi"/>
          <w:sz w:val="24"/>
          <w:szCs w:val="24"/>
          <w:lang w:eastAsia="en-US" w:bidi="ar-SA"/>
        </w:rPr>
        <w:t xml:space="preserve">ской речи при более вариативном </w:t>
      </w:r>
      <w:r w:rsidRPr="003B26AE">
        <w:rPr>
          <w:rFonts w:eastAsiaTheme="minorHAnsi"/>
          <w:sz w:val="24"/>
          <w:szCs w:val="24"/>
          <w:lang w:eastAsia="en-US" w:bidi="ar-SA"/>
        </w:rPr>
        <w:t>содержании и более разнообразном языковом оформлении: умение вести</w:t>
      </w:r>
      <w:r w:rsidR="007458A8" w:rsidRPr="003B26AE">
        <w:rPr>
          <w:rFonts w:eastAsiaTheme="minorHAnsi"/>
          <w:sz w:val="24"/>
          <w:szCs w:val="24"/>
          <w:lang w:eastAsia="en-US" w:bidi="ar-SA"/>
        </w:rPr>
        <w:t xml:space="preserve"> диалоги </w:t>
      </w:r>
      <w:r w:rsidRPr="003B26AE">
        <w:rPr>
          <w:rFonts w:eastAsiaTheme="minorHAnsi"/>
          <w:sz w:val="24"/>
          <w:szCs w:val="24"/>
          <w:lang w:eastAsia="en-US" w:bidi="ar-SA"/>
        </w:rPr>
        <w:t>этикетного характера, диалог-расспрос, диалог-побуждение к действию, диалог-обмен</w:t>
      </w:r>
      <w:r w:rsidR="007458A8" w:rsidRPr="003B26AE">
        <w:rPr>
          <w:rFonts w:eastAsiaTheme="minorHAnsi"/>
          <w:sz w:val="24"/>
          <w:szCs w:val="24"/>
          <w:lang w:eastAsia="en-US" w:bidi="ar-SA"/>
        </w:rPr>
        <w:t xml:space="preserve"> </w:t>
      </w:r>
      <w:r w:rsidRPr="003B26AE">
        <w:rPr>
          <w:rFonts w:eastAsiaTheme="minorHAnsi"/>
          <w:sz w:val="24"/>
          <w:szCs w:val="24"/>
          <w:lang w:eastAsia="en-US" w:bidi="ar-SA"/>
        </w:rPr>
        <w:t>мнениями и комбинированные диалоги.</w:t>
      </w:r>
    </w:p>
    <w:p w:rsidR="00345948" w:rsidRPr="003B26AE" w:rsidRDefault="00345948" w:rsidP="007458A8">
      <w:pPr>
        <w:widowControl/>
        <w:adjustRightInd w:val="0"/>
        <w:ind w:firstLine="709"/>
        <w:jc w:val="both"/>
        <w:rPr>
          <w:rFonts w:eastAsiaTheme="minorHAnsi"/>
          <w:i/>
          <w:iCs/>
          <w:sz w:val="24"/>
          <w:szCs w:val="24"/>
          <w:lang w:eastAsia="en-US" w:bidi="ar-SA"/>
        </w:rPr>
      </w:pPr>
      <w:r w:rsidRPr="003B26AE">
        <w:rPr>
          <w:rFonts w:eastAsiaTheme="minorHAnsi"/>
          <w:i/>
          <w:iCs/>
          <w:sz w:val="24"/>
          <w:szCs w:val="24"/>
          <w:lang w:eastAsia="en-US" w:bidi="ar-SA"/>
        </w:rPr>
        <w:t xml:space="preserve">Объём диалогов - 7-10 реплик со стороны </w:t>
      </w:r>
      <w:r w:rsidR="007458A8" w:rsidRPr="003B26AE">
        <w:rPr>
          <w:rFonts w:eastAsiaTheme="minorHAnsi"/>
          <w:i/>
          <w:iCs/>
          <w:sz w:val="24"/>
          <w:szCs w:val="24"/>
          <w:lang w:eastAsia="en-US" w:bidi="ar-SA"/>
        </w:rPr>
        <w:t xml:space="preserve">каждого учащегося. Длительность </w:t>
      </w:r>
      <w:r w:rsidRPr="003B26AE">
        <w:rPr>
          <w:rFonts w:eastAsiaTheme="minorHAnsi"/>
          <w:i/>
          <w:iCs/>
          <w:sz w:val="24"/>
          <w:szCs w:val="24"/>
          <w:lang w:eastAsia="en-US" w:bidi="ar-SA"/>
        </w:rPr>
        <w:t>звучания – 3 минуты</w:t>
      </w:r>
      <w:r w:rsidRPr="003B26AE">
        <w:rPr>
          <w:rFonts w:eastAsiaTheme="minorHAnsi"/>
          <w:sz w:val="24"/>
          <w:szCs w:val="24"/>
          <w:lang w:eastAsia="en-US" w:bidi="ar-SA"/>
        </w:rPr>
        <w:t>.</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Обучение диалогической и монологической речи являе</w:t>
      </w:r>
      <w:r w:rsidR="007458A8" w:rsidRPr="003B26AE">
        <w:rPr>
          <w:rFonts w:eastAsiaTheme="minorHAnsi"/>
          <w:sz w:val="24"/>
          <w:szCs w:val="24"/>
          <w:lang w:eastAsia="en-US" w:bidi="ar-SA"/>
        </w:rPr>
        <w:t xml:space="preserve">тся взаимосвязанным процессом и </w:t>
      </w:r>
      <w:r w:rsidRPr="003B26AE">
        <w:rPr>
          <w:rFonts w:eastAsiaTheme="minorHAnsi"/>
          <w:sz w:val="24"/>
          <w:szCs w:val="24"/>
          <w:lang w:eastAsia="en-US" w:bidi="ar-SA"/>
        </w:rPr>
        <w:t>происходит параллельно.</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Аудирование</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xml:space="preserve">Дальнейшее развитие и совершенствование восприятия </w:t>
      </w:r>
      <w:r w:rsidR="00DF2A13" w:rsidRPr="003B26AE">
        <w:rPr>
          <w:rFonts w:eastAsiaTheme="minorHAnsi"/>
          <w:sz w:val="24"/>
          <w:szCs w:val="24"/>
          <w:lang w:eastAsia="en-US" w:bidi="ar-SA"/>
        </w:rPr>
        <w:t xml:space="preserve">и понимания на слух аутентичных </w:t>
      </w:r>
      <w:r w:rsidRPr="003B26AE">
        <w:rPr>
          <w:rFonts w:eastAsiaTheme="minorHAnsi"/>
          <w:sz w:val="24"/>
          <w:szCs w:val="24"/>
          <w:lang w:eastAsia="en-US" w:bidi="ar-SA"/>
        </w:rPr>
        <w:t>аудио- и видеотекстов с разной глубиной проникновения в их содержание (с пониманием</w:t>
      </w:r>
      <w:r w:rsidR="00DF2A13" w:rsidRPr="003B26AE">
        <w:rPr>
          <w:rFonts w:eastAsiaTheme="minorHAnsi"/>
          <w:sz w:val="24"/>
          <w:szCs w:val="24"/>
          <w:lang w:eastAsia="en-US" w:bidi="ar-SA"/>
        </w:rPr>
        <w:t xml:space="preserve"> </w:t>
      </w:r>
      <w:r w:rsidRPr="003B26AE">
        <w:rPr>
          <w:rFonts w:eastAsiaTheme="minorHAnsi"/>
          <w:sz w:val="24"/>
          <w:szCs w:val="24"/>
          <w:lang w:eastAsia="en-US" w:bidi="ar-SA"/>
        </w:rPr>
        <w:t>основного содержания, с выборочным</w:t>
      </w:r>
      <w:r w:rsidR="00DF2A13" w:rsidRPr="003B26AE">
        <w:rPr>
          <w:rFonts w:eastAsiaTheme="minorHAnsi"/>
          <w:sz w:val="24"/>
          <w:szCs w:val="24"/>
          <w:lang w:eastAsia="en-US" w:bidi="ar-SA"/>
        </w:rPr>
        <w:t xml:space="preserve"> пониманием и полным пониманием </w:t>
      </w:r>
      <w:r w:rsidRPr="003B26AE">
        <w:rPr>
          <w:rFonts w:eastAsiaTheme="minorHAnsi"/>
          <w:sz w:val="24"/>
          <w:szCs w:val="24"/>
          <w:lang w:eastAsia="en-US" w:bidi="ar-SA"/>
        </w:rPr>
        <w:t>воспринимаемого на слух текста) в зависимо</w:t>
      </w:r>
      <w:r w:rsidR="00DF2A13" w:rsidRPr="003B26AE">
        <w:rPr>
          <w:rFonts w:eastAsiaTheme="minorHAnsi"/>
          <w:sz w:val="24"/>
          <w:szCs w:val="24"/>
          <w:lang w:eastAsia="en-US" w:bidi="ar-SA"/>
        </w:rPr>
        <w:t xml:space="preserve">сти от коммуникативной задачи и </w:t>
      </w:r>
      <w:r w:rsidRPr="003B26AE">
        <w:rPr>
          <w:rFonts w:eastAsiaTheme="minorHAnsi"/>
          <w:sz w:val="24"/>
          <w:szCs w:val="24"/>
          <w:lang w:eastAsia="en-US" w:bidi="ar-SA"/>
        </w:rPr>
        <w:t>функционального типа текста.</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Жанры текстов: </w:t>
      </w:r>
      <w:r w:rsidRPr="003B26AE">
        <w:rPr>
          <w:rFonts w:eastAsiaTheme="minorHAnsi"/>
          <w:sz w:val="24"/>
          <w:szCs w:val="24"/>
          <w:lang w:eastAsia="en-US" w:bidi="ar-SA"/>
        </w:rPr>
        <w:t>прагматические, публицистические.</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Типы текстов: </w:t>
      </w:r>
      <w:r w:rsidRPr="003B26AE">
        <w:rPr>
          <w:rFonts w:eastAsiaTheme="minorHAnsi"/>
          <w:sz w:val="24"/>
          <w:szCs w:val="24"/>
          <w:lang w:eastAsia="en-US" w:bidi="ar-SA"/>
        </w:rPr>
        <w:t>объявление, реклама, сообщение,</w:t>
      </w:r>
      <w:r w:rsidR="00DF2A13" w:rsidRPr="003B26AE">
        <w:rPr>
          <w:rFonts w:eastAsiaTheme="minorHAnsi"/>
          <w:sz w:val="24"/>
          <w:szCs w:val="24"/>
          <w:lang w:eastAsia="en-US" w:bidi="ar-SA"/>
        </w:rPr>
        <w:t xml:space="preserve"> рассказ, диалог-интервью, </w:t>
      </w:r>
      <w:r w:rsidRPr="003B26AE">
        <w:rPr>
          <w:rFonts w:eastAsiaTheme="minorHAnsi"/>
          <w:sz w:val="24"/>
          <w:szCs w:val="24"/>
          <w:lang w:eastAsia="en-US" w:bidi="ar-SA"/>
        </w:rPr>
        <w:t>стихотворение.</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Содержание текстов </w:t>
      </w:r>
      <w:r w:rsidRPr="003B26AE">
        <w:rPr>
          <w:rFonts w:eastAsiaTheme="minorHAnsi"/>
          <w:sz w:val="24"/>
          <w:szCs w:val="24"/>
          <w:lang w:eastAsia="en-US" w:bidi="ar-SA"/>
        </w:rPr>
        <w:t>соответствует возр</w:t>
      </w:r>
      <w:r w:rsidR="00DF2A13" w:rsidRPr="003B26AE">
        <w:rPr>
          <w:rFonts w:eastAsiaTheme="minorHAnsi"/>
          <w:sz w:val="24"/>
          <w:szCs w:val="24"/>
          <w:lang w:eastAsia="en-US" w:bidi="ar-SA"/>
        </w:rPr>
        <w:t xml:space="preserve">астным особенностям и интересам </w:t>
      </w:r>
      <w:r w:rsidRPr="003B26AE">
        <w:rPr>
          <w:rFonts w:eastAsiaTheme="minorHAnsi"/>
          <w:sz w:val="24"/>
          <w:szCs w:val="24"/>
          <w:lang w:eastAsia="en-US" w:bidi="ar-SA"/>
        </w:rPr>
        <w:t>учащихся и имеет образовательную и воспитательную ценность.</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Аудирование с пониманием основного соде</w:t>
      </w:r>
      <w:r w:rsidR="00DF2A13" w:rsidRPr="003B26AE">
        <w:rPr>
          <w:rFonts w:eastAsiaTheme="minorHAnsi"/>
          <w:sz w:val="24"/>
          <w:szCs w:val="24"/>
          <w:lang w:eastAsia="en-US" w:bidi="ar-SA"/>
        </w:rPr>
        <w:t xml:space="preserve">ржания текста осуществляется на </w:t>
      </w:r>
      <w:r w:rsidRPr="003B26AE">
        <w:rPr>
          <w:rFonts w:eastAsiaTheme="minorHAnsi"/>
          <w:sz w:val="24"/>
          <w:szCs w:val="24"/>
          <w:lang w:eastAsia="en-US" w:bidi="ar-SA"/>
        </w:rPr>
        <w:t>аутентичном тексте, содержащем наряду с изученным некоторое количество незнакомого</w:t>
      </w:r>
      <w:r w:rsidR="00DF2A13" w:rsidRPr="003B26AE">
        <w:rPr>
          <w:rFonts w:eastAsiaTheme="minorHAnsi"/>
          <w:sz w:val="24"/>
          <w:szCs w:val="24"/>
          <w:lang w:eastAsia="en-US" w:bidi="ar-SA"/>
        </w:rPr>
        <w:t xml:space="preserve"> </w:t>
      </w:r>
      <w:r w:rsidRPr="003B26AE">
        <w:rPr>
          <w:rFonts w:eastAsiaTheme="minorHAnsi"/>
          <w:sz w:val="24"/>
          <w:szCs w:val="24"/>
          <w:lang w:eastAsia="en-US" w:bidi="ar-SA"/>
        </w:rPr>
        <w:t>материала. Время звучания текстов для аудирования до 3 минут.</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Аудирование с выборочным пониманием нуж</w:t>
      </w:r>
      <w:r w:rsidR="00DF2A13" w:rsidRPr="003B26AE">
        <w:rPr>
          <w:rFonts w:eastAsiaTheme="minorHAnsi"/>
          <w:sz w:val="24"/>
          <w:szCs w:val="24"/>
          <w:lang w:eastAsia="en-US" w:bidi="ar-SA"/>
        </w:rPr>
        <w:t xml:space="preserve">ной или интересующей информации </w:t>
      </w:r>
      <w:r w:rsidRPr="003B26AE">
        <w:rPr>
          <w:rFonts w:eastAsiaTheme="minorHAnsi"/>
          <w:sz w:val="24"/>
          <w:szCs w:val="24"/>
          <w:lang w:eastAsia="en-US" w:bidi="ar-SA"/>
        </w:rPr>
        <w:t>предполагает умение выделить значимую информацию в одно</w:t>
      </w:r>
      <w:r w:rsidR="00DF2A13" w:rsidRPr="003B26AE">
        <w:rPr>
          <w:rFonts w:eastAsiaTheme="minorHAnsi"/>
          <w:sz w:val="24"/>
          <w:szCs w:val="24"/>
          <w:lang w:eastAsia="en-US" w:bidi="ar-SA"/>
        </w:rPr>
        <w:t xml:space="preserve">м или нескольких </w:t>
      </w:r>
      <w:r w:rsidRPr="003B26AE">
        <w:rPr>
          <w:rFonts w:eastAsiaTheme="minorHAnsi"/>
          <w:sz w:val="24"/>
          <w:szCs w:val="24"/>
          <w:lang w:eastAsia="en-US" w:bidi="ar-SA"/>
        </w:rPr>
        <w:t>аутентичных коротких текстах прагматическог</w:t>
      </w:r>
      <w:r w:rsidR="00DF2A13" w:rsidRPr="003B26AE">
        <w:rPr>
          <w:rFonts w:eastAsiaTheme="minorHAnsi"/>
          <w:sz w:val="24"/>
          <w:szCs w:val="24"/>
          <w:lang w:eastAsia="en-US" w:bidi="ar-SA"/>
        </w:rPr>
        <w:t xml:space="preserve">о характера, опуская избыточную </w:t>
      </w:r>
      <w:r w:rsidRPr="003B26AE">
        <w:rPr>
          <w:rFonts w:eastAsiaTheme="minorHAnsi"/>
          <w:sz w:val="24"/>
          <w:szCs w:val="24"/>
          <w:lang w:eastAsia="en-US" w:bidi="ar-SA"/>
        </w:rPr>
        <w:t>информацию.</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Аудирование с полным пониманием содержа</w:t>
      </w:r>
      <w:r w:rsidR="00DF2A13" w:rsidRPr="003B26AE">
        <w:rPr>
          <w:rFonts w:eastAsiaTheme="minorHAnsi"/>
          <w:sz w:val="24"/>
          <w:szCs w:val="24"/>
          <w:lang w:eastAsia="en-US" w:bidi="ar-SA"/>
        </w:rPr>
        <w:t xml:space="preserve">ния осуществляется на несложных </w:t>
      </w:r>
      <w:r w:rsidRPr="003B26AE">
        <w:rPr>
          <w:rFonts w:eastAsiaTheme="minorHAnsi"/>
          <w:sz w:val="24"/>
          <w:szCs w:val="24"/>
          <w:lang w:eastAsia="en-US" w:bidi="ar-SA"/>
        </w:rPr>
        <w:t>аутентичных текстах, построенных на полностью знакомом учащимся языковом материале</w:t>
      </w:r>
    </w:p>
    <w:p w:rsidR="00600714" w:rsidRDefault="00600714" w:rsidP="007458A8">
      <w:pPr>
        <w:widowControl/>
        <w:adjustRightInd w:val="0"/>
        <w:ind w:firstLine="709"/>
        <w:jc w:val="both"/>
        <w:rPr>
          <w:rFonts w:eastAsiaTheme="minorHAnsi"/>
          <w:b/>
          <w:bCs/>
          <w:sz w:val="24"/>
          <w:szCs w:val="24"/>
          <w:lang w:eastAsia="en-US" w:bidi="ar-SA"/>
        </w:rPr>
      </w:pP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Чтение</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Дальнейшее развитие аутентичных текстов разли</w:t>
      </w:r>
      <w:r w:rsidR="00DF2A13" w:rsidRPr="003B26AE">
        <w:rPr>
          <w:rFonts w:eastAsiaTheme="minorHAnsi"/>
          <w:sz w:val="24"/>
          <w:szCs w:val="24"/>
          <w:lang w:eastAsia="en-US" w:bidi="ar-SA"/>
        </w:rPr>
        <w:t xml:space="preserve">чных стилей: научно-популярных, </w:t>
      </w:r>
      <w:r w:rsidRPr="003B26AE">
        <w:rPr>
          <w:rFonts w:eastAsiaTheme="minorHAnsi"/>
          <w:sz w:val="24"/>
          <w:szCs w:val="24"/>
          <w:lang w:eastAsia="en-US" w:bidi="ar-SA"/>
        </w:rPr>
        <w:t>публицистических, художественных, прагматически, а также текстов из разных областей</w:t>
      </w:r>
      <w:r w:rsidR="00DF2A13" w:rsidRPr="003B26AE">
        <w:rPr>
          <w:rFonts w:eastAsiaTheme="minorHAnsi"/>
          <w:sz w:val="24"/>
          <w:szCs w:val="24"/>
          <w:lang w:eastAsia="en-US" w:bidi="ar-SA"/>
        </w:rPr>
        <w:t xml:space="preserve"> </w:t>
      </w:r>
      <w:r w:rsidRPr="003B26AE">
        <w:rPr>
          <w:rFonts w:eastAsiaTheme="minorHAnsi"/>
          <w:sz w:val="24"/>
          <w:szCs w:val="24"/>
          <w:lang w:eastAsia="en-US" w:bidi="ar-SA"/>
        </w:rPr>
        <w:t>знаний (с учетом межпредметных связей):</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-ознакомительного чтения </w:t>
      </w:r>
      <w:r w:rsidRPr="003B26AE">
        <w:rPr>
          <w:rFonts w:eastAsiaTheme="minorHAnsi"/>
          <w:sz w:val="24"/>
          <w:szCs w:val="24"/>
          <w:lang w:eastAsia="en-US" w:bidi="ar-SA"/>
        </w:rPr>
        <w:t>– с целью понимания о</w:t>
      </w:r>
      <w:r w:rsidR="00DF2A13" w:rsidRPr="003B26AE">
        <w:rPr>
          <w:rFonts w:eastAsiaTheme="minorHAnsi"/>
          <w:sz w:val="24"/>
          <w:szCs w:val="24"/>
          <w:lang w:eastAsia="en-US" w:bidi="ar-SA"/>
        </w:rPr>
        <w:t xml:space="preserve">сновного содержания сообщений, </w:t>
      </w:r>
      <w:r w:rsidRPr="003B26AE">
        <w:rPr>
          <w:rFonts w:eastAsiaTheme="minorHAnsi"/>
          <w:sz w:val="24"/>
          <w:szCs w:val="24"/>
          <w:lang w:eastAsia="en-US" w:bidi="ar-SA"/>
        </w:rPr>
        <w:t>репортажей, отрывков из художественной литературы, несложных публикаций научно-познавательного характера;</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-изучающего чтения – </w:t>
      </w:r>
      <w:r w:rsidRPr="003B26AE">
        <w:rPr>
          <w:rFonts w:eastAsiaTheme="minorHAnsi"/>
          <w:sz w:val="24"/>
          <w:szCs w:val="24"/>
          <w:lang w:eastAsia="en-US" w:bidi="ar-SA"/>
        </w:rPr>
        <w:t>с целью полного</w:t>
      </w:r>
      <w:r w:rsidR="00DF2A13" w:rsidRPr="003B26AE">
        <w:rPr>
          <w:rFonts w:eastAsiaTheme="minorHAnsi"/>
          <w:sz w:val="24"/>
          <w:szCs w:val="24"/>
          <w:lang w:eastAsia="en-US" w:bidi="ar-SA"/>
        </w:rPr>
        <w:t xml:space="preserve"> и точного понимания информации </w:t>
      </w:r>
      <w:r w:rsidRPr="003B26AE">
        <w:rPr>
          <w:rFonts w:eastAsiaTheme="minorHAnsi"/>
          <w:sz w:val="24"/>
          <w:szCs w:val="24"/>
          <w:lang w:eastAsia="en-US" w:bidi="ar-SA"/>
        </w:rPr>
        <w:t>прагматических текстов (инструкций, рецептов, статистических данных);</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i/>
          <w:iCs/>
          <w:sz w:val="24"/>
          <w:szCs w:val="24"/>
          <w:lang w:eastAsia="en-US" w:bidi="ar-SA"/>
        </w:rPr>
        <w:t xml:space="preserve">- просмотрового/поискового чтения </w:t>
      </w:r>
      <w:r w:rsidR="00DF2A13" w:rsidRPr="003B26AE">
        <w:rPr>
          <w:rFonts w:eastAsiaTheme="minorHAnsi"/>
          <w:sz w:val="24"/>
          <w:szCs w:val="24"/>
          <w:lang w:eastAsia="en-US" w:bidi="ar-SA"/>
        </w:rPr>
        <w:t xml:space="preserve">– с целью выборочного понимания </w:t>
      </w:r>
      <w:r w:rsidRPr="003B26AE">
        <w:rPr>
          <w:rFonts w:eastAsiaTheme="minorHAnsi"/>
          <w:sz w:val="24"/>
          <w:szCs w:val="24"/>
          <w:lang w:eastAsia="en-US" w:bidi="ar-SA"/>
        </w:rPr>
        <w:t>необходимой/интересующей информации из текста статьи, проспекта.</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Содержание текстов соответствует возр</w:t>
      </w:r>
      <w:r w:rsidR="00DF2A13" w:rsidRPr="003B26AE">
        <w:rPr>
          <w:rFonts w:eastAsiaTheme="minorHAnsi"/>
          <w:sz w:val="24"/>
          <w:szCs w:val="24"/>
          <w:lang w:eastAsia="en-US" w:bidi="ar-SA"/>
        </w:rPr>
        <w:t xml:space="preserve">астным особенностям и интересам </w:t>
      </w:r>
      <w:r w:rsidRPr="003B26AE">
        <w:rPr>
          <w:rFonts w:eastAsiaTheme="minorHAnsi"/>
          <w:sz w:val="24"/>
          <w:szCs w:val="24"/>
          <w:lang w:eastAsia="en-US" w:bidi="ar-SA"/>
        </w:rPr>
        <w:t>учащихся, имеет образовательную и воспитате</w:t>
      </w:r>
      <w:r w:rsidR="00DF2A13" w:rsidRPr="003B26AE">
        <w:rPr>
          <w:rFonts w:eastAsiaTheme="minorHAnsi"/>
          <w:sz w:val="24"/>
          <w:szCs w:val="24"/>
          <w:lang w:eastAsia="en-US" w:bidi="ar-SA"/>
        </w:rPr>
        <w:t xml:space="preserve">льную ценность, воздействует на </w:t>
      </w:r>
      <w:r w:rsidRPr="003B26AE">
        <w:rPr>
          <w:rFonts w:eastAsiaTheme="minorHAnsi"/>
          <w:sz w:val="24"/>
          <w:szCs w:val="24"/>
          <w:lang w:eastAsia="en-US" w:bidi="ar-SA"/>
        </w:rPr>
        <w:t>эмоциональную сферу школьников.</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Независимо от вида чтения возможно использование двуязычного словаря.</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Чтение с пониманием основного содержания тек</w:t>
      </w:r>
      <w:r w:rsidR="00DF2A13" w:rsidRPr="003B26AE">
        <w:rPr>
          <w:rFonts w:eastAsiaTheme="minorHAnsi"/>
          <w:sz w:val="24"/>
          <w:szCs w:val="24"/>
          <w:lang w:eastAsia="en-US" w:bidi="ar-SA"/>
        </w:rPr>
        <w:t xml:space="preserve">ста осуществляется на несложных </w:t>
      </w:r>
      <w:r w:rsidRPr="003B26AE">
        <w:rPr>
          <w:rFonts w:eastAsiaTheme="minorHAnsi"/>
          <w:sz w:val="24"/>
          <w:szCs w:val="24"/>
          <w:lang w:eastAsia="en-US" w:bidi="ar-SA"/>
        </w:rPr>
        <w:t>аутентичных материалах с ориентацией на выделенное предметное содержание,</w:t>
      </w:r>
      <w:r w:rsidR="00DF2A13" w:rsidRPr="003B26AE">
        <w:rPr>
          <w:rFonts w:eastAsiaTheme="minorHAnsi"/>
          <w:sz w:val="24"/>
          <w:szCs w:val="24"/>
          <w:lang w:eastAsia="en-US" w:bidi="ar-SA"/>
        </w:rPr>
        <w:t xml:space="preserve"> </w:t>
      </w:r>
      <w:r w:rsidRPr="003B26AE">
        <w:rPr>
          <w:rFonts w:eastAsiaTheme="minorHAnsi"/>
          <w:sz w:val="24"/>
          <w:szCs w:val="24"/>
          <w:lang w:eastAsia="en-US" w:bidi="ar-SA"/>
        </w:rPr>
        <w:t>включающих некоторое количество незнакомых слов.</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Чтение с выборочным пониманием нуж</w:t>
      </w:r>
      <w:r w:rsidR="00DF2A13" w:rsidRPr="003B26AE">
        <w:rPr>
          <w:rFonts w:eastAsiaTheme="minorHAnsi"/>
          <w:sz w:val="24"/>
          <w:szCs w:val="24"/>
          <w:lang w:eastAsia="en-US" w:bidi="ar-SA"/>
        </w:rPr>
        <w:t xml:space="preserve">ной или интересующей информации </w:t>
      </w:r>
      <w:r w:rsidRPr="003B26AE">
        <w:rPr>
          <w:rFonts w:eastAsiaTheme="minorHAnsi"/>
          <w:sz w:val="24"/>
          <w:szCs w:val="24"/>
          <w:lang w:eastAsia="en-US" w:bidi="ar-SA"/>
        </w:rPr>
        <w:t>предполагает умение просмотреть текст или неско</w:t>
      </w:r>
      <w:r w:rsidR="00DF2A13" w:rsidRPr="003B26AE">
        <w:rPr>
          <w:rFonts w:eastAsiaTheme="minorHAnsi"/>
          <w:sz w:val="24"/>
          <w:szCs w:val="24"/>
          <w:lang w:eastAsia="en-US" w:bidi="ar-SA"/>
        </w:rPr>
        <w:t xml:space="preserve">лько коротких текстов и выбрать </w:t>
      </w:r>
      <w:r w:rsidRPr="003B26AE">
        <w:rPr>
          <w:rFonts w:eastAsiaTheme="minorHAnsi"/>
          <w:sz w:val="24"/>
          <w:szCs w:val="24"/>
          <w:lang w:eastAsia="en-US" w:bidi="ar-SA"/>
        </w:rPr>
        <w:t>информацию, которая необходима или представляет интерес для учащихся.</w:t>
      </w:r>
    </w:p>
    <w:p w:rsidR="00345948" w:rsidRPr="003B26AE" w:rsidRDefault="00345948" w:rsidP="00DF2A13">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Чтение с полным пониманием осуществляется на</w:t>
      </w:r>
      <w:r w:rsidR="00DF2A13" w:rsidRPr="003B26AE">
        <w:rPr>
          <w:rFonts w:eastAsiaTheme="minorHAnsi"/>
          <w:sz w:val="24"/>
          <w:szCs w:val="24"/>
          <w:lang w:eastAsia="en-US" w:bidi="ar-SA"/>
        </w:rPr>
        <w:t xml:space="preserve"> несложных аутентичных текстах, </w:t>
      </w:r>
      <w:r w:rsidRPr="003B26AE">
        <w:rPr>
          <w:rFonts w:eastAsiaTheme="minorHAnsi"/>
          <w:sz w:val="24"/>
          <w:szCs w:val="24"/>
          <w:lang w:eastAsia="en-US" w:bidi="ar-SA"/>
        </w:rPr>
        <w:t>построенных в основном на изученном материале, с использованием различных приемов</w:t>
      </w:r>
      <w:r w:rsidR="00DF2A13" w:rsidRPr="003B26AE">
        <w:rPr>
          <w:rFonts w:eastAsiaTheme="minorHAnsi"/>
          <w:sz w:val="24"/>
          <w:szCs w:val="24"/>
          <w:lang w:eastAsia="en-US" w:bidi="ar-SA"/>
        </w:rPr>
        <w:t xml:space="preserve"> </w:t>
      </w:r>
      <w:r w:rsidRPr="003B26AE">
        <w:rPr>
          <w:rFonts w:eastAsiaTheme="minorHAnsi"/>
          <w:sz w:val="24"/>
          <w:szCs w:val="24"/>
          <w:lang w:eastAsia="en-US" w:bidi="ar-SA"/>
        </w:rPr>
        <w:t>смысловой переработки текста (языковой догадки, выборочного перевода) и оценки</w:t>
      </w:r>
      <w:r w:rsidR="00DF2A13" w:rsidRPr="003B26AE">
        <w:rPr>
          <w:rFonts w:eastAsiaTheme="minorHAnsi"/>
          <w:sz w:val="24"/>
          <w:szCs w:val="24"/>
          <w:lang w:eastAsia="en-US" w:bidi="ar-SA"/>
        </w:rPr>
        <w:t xml:space="preserve"> </w:t>
      </w:r>
      <w:r w:rsidRPr="003B26AE">
        <w:rPr>
          <w:rFonts w:eastAsiaTheme="minorHAnsi"/>
          <w:sz w:val="24"/>
          <w:szCs w:val="24"/>
          <w:lang w:eastAsia="en-US" w:bidi="ar-SA"/>
        </w:rPr>
        <w:t>полученной информации.</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Письменная речь</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Дальнейшая работа по обучению письменной речи ка</w:t>
      </w:r>
      <w:r w:rsidR="004745D5" w:rsidRPr="003B26AE">
        <w:rPr>
          <w:rFonts w:eastAsiaTheme="minorHAnsi"/>
          <w:sz w:val="24"/>
          <w:szCs w:val="24"/>
          <w:lang w:eastAsia="en-US" w:bidi="ar-SA"/>
        </w:rPr>
        <w:t xml:space="preserve">к самостоятельному виду речевой </w:t>
      </w:r>
      <w:r w:rsidRPr="003B26AE">
        <w:rPr>
          <w:rFonts w:eastAsiaTheme="minorHAnsi"/>
          <w:sz w:val="24"/>
          <w:szCs w:val="24"/>
          <w:lang w:eastAsia="en-US" w:bidi="ar-SA"/>
        </w:rPr>
        <w:t>деятельности, что предполагает развитие умений</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заполнять различного вида анкеты, формуляры, бланки;</w:t>
      </w:r>
    </w:p>
    <w:p w:rsidR="00345948" w:rsidRPr="003B26AE" w:rsidRDefault="00345948" w:rsidP="007458A8">
      <w:pPr>
        <w:widowControl/>
        <w:adjustRightInd w:val="0"/>
        <w:ind w:firstLine="709"/>
        <w:jc w:val="both"/>
        <w:rPr>
          <w:rFonts w:eastAsiaTheme="minorHAnsi"/>
          <w:i/>
          <w:iCs/>
          <w:sz w:val="24"/>
          <w:szCs w:val="24"/>
          <w:lang w:eastAsia="en-US" w:bidi="ar-SA"/>
        </w:rPr>
      </w:pPr>
      <w:r w:rsidRPr="003B26AE">
        <w:rPr>
          <w:rFonts w:eastAsiaTheme="minorHAnsi"/>
          <w:sz w:val="24"/>
          <w:szCs w:val="24"/>
          <w:lang w:eastAsia="en-US" w:bidi="ar-SA"/>
        </w:rPr>
        <w:t>- писать личные и официальные письма</w:t>
      </w:r>
      <w:r w:rsidRPr="003B26AE">
        <w:rPr>
          <w:rFonts w:eastAsiaTheme="minorHAnsi"/>
          <w:i/>
          <w:iCs/>
          <w:sz w:val="24"/>
          <w:szCs w:val="24"/>
          <w:lang w:eastAsia="en-US" w:bidi="ar-SA"/>
        </w:rPr>
        <w:t>;</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писать объявления (в пределах изученной тема</w:t>
      </w:r>
      <w:r w:rsidR="004745D5" w:rsidRPr="003B26AE">
        <w:rPr>
          <w:rFonts w:eastAsiaTheme="minorHAnsi"/>
          <w:sz w:val="24"/>
          <w:szCs w:val="24"/>
          <w:lang w:eastAsia="en-US" w:bidi="ar-SA"/>
        </w:rPr>
        <w:t xml:space="preserve">тики общения), отзывы по поводу </w:t>
      </w:r>
      <w:r w:rsidRPr="003B26AE">
        <w:rPr>
          <w:rFonts w:eastAsiaTheme="minorHAnsi"/>
          <w:sz w:val="24"/>
          <w:szCs w:val="24"/>
          <w:lang w:eastAsia="en-US" w:bidi="ar-SA"/>
        </w:rPr>
        <w:t>различных событий;</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расспрашивать в личном письме о новостях и сообщать о них;</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составлять план, тезисы устного/письменного сообщения, в том числе на</w:t>
      </w:r>
      <w:r w:rsidR="004745D5" w:rsidRPr="003B26AE">
        <w:rPr>
          <w:rFonts w:eastAsiaTheme="minorHAnsi"/>
          <w:sz w:val="24"/>
          <w:szCs w:val="24"/>
          <w:lang w:eastAsia="en-US" w:bidi="ar-SA"/>
        </w:rPr>
        <w:t xml:space="preserve"> основе </w:t>
      </w:r>
      <w:r w:rsidRPr="003B26AE">
        <w:rPr>
          <w:rFonts w:eastAsiaTheme="minorHAnsi"/>
          <w:sz w:val="24"/>
          <w:szCs w:val="24"/>
          <w:lang w:eastAsia="en-US" w:bidi="ar-SA"/>
        </w:rPr>
        <w:t>выписок из текста;</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излагать сведения о себе в форме, принятой в странах,</w:t>
      </w:r>
      <w:r w:rsidR="004745D5" w:rsidRPr="003B26AE">
        <w:rPr>
          <w:rFonts w:eastAsiaTheme="minorHAnsi"/>
          <w:sz w:val="24"/>
          <w:szCs w:val="24"/>
          <w:lang w:eastAsia="en-US" w:bidi="ar-SA"/>
        </w:rPr>
        <w:t xml:space="preserve"> говорящих на французском языке </w:t>
      </w:r>
      <w:r w:rsidRPr="003B26AE">
        <w:rPr>
          <w:rFonts w:eastAsiaTheme="minorHAnsi"/>
          <w:sz w:val="24"/>
          <w:szCs w:val="24"/>
          <w:lang w:eastAsia="en-US" w:bidi="ar-SA"/>
        </w:rPr>
        <w:t>(автобиография/резюме).</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Языковые знания и навыки:</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Орфография</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На старшем этапе совершенствуются орфографиче</w:t>
      </w:r>
      <w:r w:rsidR="004745D5" w:rsidRPr="003B26AE">
        <w:rPr>
          <w:rFonts w:eastAsiaTheme="minorHAnsi"/>
          <w:sz w:val="24"/>
          <w:szCs w:val="24"/>
          <w:lang w:eastAsia="en-US" w:bidi="ar-SA"/>
        </w:rPr>
        <w:t xml:space="preserve">ские навыки, в том числе нового </w:t>
      </w:r>
      <w:r w:rsidRPr="003B26AE">
        <w:rPr>
          <w:rFonts w:eastAsiaTheme="minorHAnsi"/>
          <w:sz w:val="24"/>
          <w:szCs w:val="24"/>
          <w:lang w:eastAsia="en-US" w:bidi="ar-SA"/>
        </w:rPr>
        <w:t>языкового материала, входящего в лексико-грамматический минимум базового уровня.</w:t>
      </w:r>
    </w:p>
    <w:p w:rsidR="00345948" w:rsidRPr="003B26AE" w:rsidRDefault="00600714" w:rsidP="007458A8">
      <w:pPr>
        <w:widowControl/>
        <w:adjustRightInd w:val="0"/>
        <w:ind w:firstLine="709"/>
        <w:jc w:val="both"/>
        <w:rPr>
          <w:rFonts w:eastAsiaTheme="minorHAnsi"/>
          <w:sz w:val="24"/>
          <w:szCs w:val="24"/>
          <w:lang w:eastAsia="en-US" w:bidi="ar-SA"/>
        </w:rPr>
      </w:pPr>
      <w:r>
        <w:rPr>
          <w:rFonts w:eastAsiaTheme="minorHAnsi"/>
          <w:sz w:val="24"/>
          <w:szCs w:val="24"/>
          <w:lang w:eastAsia="en-US" w:bidi="ar-SA"/>
        </w:rPr>
        <w:t>По окончании 10</w:t>
      </w:r>
      <w:r w:rsidR="00345948" w:rsidRPr="003B26AE">
        <w:rPr>
          <w:rFonts w:eastAsiaTheme="minorHAnsi"/>
          <w:sz w:val="24"/>
          <w:szCs w:val="24"/>
          <w:lang w:eastAsia="en-US" w:bidi="ar-SA"/>
        </w:rPr>
        <w:t xml:space="preserve"> класса учащиеся должны уметь:</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грамматически правильно оформлять иноязы</w:t>
      </w:r>
      <w:r w:rsidR="004745D5" w:rsidRPr="003B26AE">
        <w:rPr>
          <w:rFonts w:eastAsiaTheme="minorHAnsi"/>
          <w:sz w:val="24"/>
          <w:szCs w:val="24"/>
          <w:lang w:eastAsia="en-US" w:bidi="ar-SA"/>
        </w:rPr>
        <w:t xml:space="preserve">чную речь для решения различных </w:t>
      </w:r>
      <w:r w:rsidRPr="003B26AE">
        <w:rPr>
          <w:rFonts w:eastAsiaTheme="minorHAnsi"/>
          <w:sz w:val="24"/>
          <w:szCs w:val="24"/>
          <w:lang w:eastAsia="en-US" w:bidi="ar-SA"/>
        </w:rPr>
        <w:t>коммуникативных задач во всех видах речевой деятельности;</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обобщать и анализировать изученные грамматические явления;</w:t>
      </w:r>
    </w:p>
    <w:p w:rsidR="00345948" w:rsidRPr="003B26AE" w:rsidRDefault="00345948" w:rsidP="004745D5">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самостоятельно находить и исправлять</w:t>
      </w:r>
      <w:r w:rsidR="004745D5" w:rsidRPr="003B26AE">
        <w:rPr>
          <w:rFonts w:eastAsiaTheme="minorHAnsi"/>
          <w:sz w:val="24"/>
          <w:szCs w:val="24"/>
          <w:lang w:eastAsia="en-US" w:bidi="ar-SA"/>
        </w:rPr>
        <w:t xml:space="preserve"> грамматические ошибки в рамках </w:t>
      </w:r>
      <w:r w:rsidRPr="003B26AE">
        <w:rPr>
          <w:rFonts w:eastAsiaTheme="minorHAnsi"/>
          <w:sz w:val="24"/>
          <w:szCs w:val="24"/>
          <w:lang w:eastAsia="en-US" w:bidi="ar-SA"/>
        </w:rPr>
        <w:t>изученного материала в собственной речи и тестовых заданиях.</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Фонетическая сторона речи</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В 10</w:t>
      </w:r>
      <w:r w:rsidR="00600714">
        <w:rPr>
          <w:rFonts w:eastAsiaTheme="minorHAnsi"/>
          <w:sz w:val="24"/>
          <w:szCs w:val="24"/>
          <w:lang w:eastAsia="en-US" w:bidi="ar-SA"/>
        </w:rPr>
        <w:t xml:space="preserve"> </w:t>
      </w:r>
      <w:r w:rsidRPr="003B26AE">
        <w:rPr>
          <w:rFonts w:eastAsiaTheme="minorHAnsi"/>
          <w:sz w:val="24"/>
          <w:szCs w:val="24"/>
          <w:lang w:eastAsia="en-US" w:bidi="ar-SA"/>
        </w:rPr>
        <w:t>класс</w:t>
      </w:r>
      <w:r w:rsidR="00600714">
        <w:rPr>
          <w:rFonts w:eastAsiaTheme="minorHAnsi"/>
          <w:sz w:val="24"/>
          <w:szCs w:val="24"/>
          <w:lang w:eastAsia="en-US" w:bidi="ar-SA"/>
        </w:rPr>
        <w:t>е</w:t>
      </w:r>
      <w:r w:rsidRPr="003B26AE">
        <w:rPr>
          <w:rFonts w:eastAsiaTheme="minorHAnsi"/>
          <w:sz w:val="24"/>
          <w:szCs w:val="24"/>
          <w:lang w:eastAsia="en-US" w:bidi="ar-SA"/>
        </w:rPr>
        <w:t xml:space="preserve"> учащиеся совершенствуют </w:t>
      </w:r>
      <w:r w:rsidR="00C220AD" w:rsidRPr="003B26AE">
        <w:rPr>
          <w:rFonts w:eastAsiaTheme="minorHAnsi"/>
          <w:sz w:val="24"/>
          <w:szCs w:val="24"/>
          <w:lang w:eastAsia="en-US" w:bidi="ar-SA"/>
        </w:rPr>
        <w:t xml:space="preserve">ранее приобретенные ритмико </w:t>
      </w:r>
      <w:r w:rsidRPr="003B26AE">
        <w:rPr>
          <w:rFonts w:eastAsiaTheme="minorHAnsi"/>
          <w:sz w:val="24"/>
          <w:szCs w:val="24"/>
          <w:lang w:eastAsia="en-US" w:bidi="ar-SA"/>
        </w:rPr>
        <w:t>интонационные навыки, в том числе они умеют:</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озвучивать диалогический или монологически</w:t>
      </w:r>
      <w:r w:rsidR="00C220AD" w:rsidRPr="003B26AE">
        <w:rPr>
          <w:rFonts w:eastAsiaTheme="minorHAnsi"/>
          <w:sz w:val="24"/>
          <w:szCs w:val="24"/>
          <w:lang w:eastAsia="en-US" w:bidi="ar-SA"/>
        </w:rPr>
        <w:t xml:space="preserve">й текст, в котором использованы </w:t>
      </w:r>
      <w:r w:rsidRPr="003B26AE">
        <w:rPr>
          <w:rFonts w:eastAsiaTheme="minorHAnsi"/>
          <w:sz w:val="24"/>
          <w:szCs w:val="24"/>
          <w:lang w:eastAsia="en-US" w:bidi="ar-SA"/>
        </w:rPr>
        <w:t>графические знаки его интонационного оформления;</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выразительно читать прозаические и декламировать поэти</w:t>
      </w:r>
      <w:r w:rsidR="00C220AD" w:rsidRPr="003B26AE">
        <w:rPr>
          <w:rFonts w:eastAsiaTheme="minorHAnsi"/>
          <w:sz w:val="24"/>
          <w:szCs w:val="24"/>
          <w:lang w:eastAsia="en-US" w:bidi="ar-SA"/>
        </w:rPr>
        <w:t xml:space="preserve">ческие тексты, используя </w:t>
      </w:r>
      <w:r w:rsidRPr="003B26AE">
        <w:rPr>
          <w:rFonts w:eastAsiaTheme="minorHAnsi"/>
          <w:sz w:val="24"/>
          <w:szCs w:val="24"/>
          <w:lang w:eastAsia="en-US" w:bidi="ar-SA"/>
        </w:rPr>
        <w:t>интонационные средства выражения говорящего к высказываниям, мыслям и чувствам.</w:t>
      </w:r>
    </w:p>
    <w:p w:rsidR="00345948" w:rsidRPr="003B26AE" w:rsidRDefault="00600714" w:rsidP="007458A8">
      <w:pPr>
        <w:widowControl/>
        <w:adjustRightInd w:val="0"/>
        <w:ind w:firstLine="709"/>
        <w:jc w:val="both"/>
        <w:rPr>
          <w:rFonts w:eastAsiaTheme="minorHAnsi"/>
          <w:sz w:val="24"/>
          <w:szCs w:val="24"/>
          <w:lang w:eastAsia="en-US" w:bidi="ar-SA"/>
        </w:rPr>
      </w:pPr>
      <w:r>
        <w:rPr>
          <w:rFonts w:eastAsiaTheme="minorHAnsi"/>
          <w:sz w:val="24"/>
          <w:szCs w:val="24"/>
          <w:lang w:eastAsia="en-US" w:bidi="ar-SA"/>
        </w:rPr>
        <w:t>По окончании 10</w:t>
      </w:r>
      <w:r w:rsidR="00345948" w:rsidRPr="003B26AE">
        <w:rPr>
          <w:rFonts w:eastAsiaTheme="minorHAnsi"/>
          <w:sz w:val="24"/>
          <w:szCs w:val="24"/>
          <w:lang w:eastAsia="en-US" w:bidi="ar-SA"/>
        </w:rPr>
        <w:t xml:space="preserve"> класса учащиеся имеют также представление :</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об ассимиляции французских звуков;</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об эмфатическом ударении;</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 ритмической организации диалогической и монологической речи;</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об интонационно- синтаксическо</w:t>
      </w:r>
      <w:r w:rsidR="00C220AD" w:rsidRPr="003B26AE">
        <w:rPr>
          <w:rFonts w:eastAsiaTheme="minorHAnsi"/>
          <w:sz w:val="24"/>
          <w:szCs w:val="24"/>
          <w:lang w:eastAsia="en-US" w:bidi="ar-SA"/>
        </w:rPr>
        <w:t xml:space="preserve">м оформлении сложносочиненных и </w:t>
      </w:r>
      <w:r w:rsidRPr="003B26AE">
        <w:rPr>
          <w:rFonts w:eastAsiaTheme="minorHAnsi"/>
          <w:sz w:val="24"/>
          <w:szCs w:val="24"/>
          <w:lang w:eastAsia="en-US" w:bidi="ar-SA"/>
        </w:rPr>
        <w:t>сложноподчиненных предложений.</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К концу 1</w:t>
      </w:r>
      <w:r w:rsidR="00600714">
        <w:rPr>
          <w:rFonts w:eastAsiaTheme="minorHAnsi"/>
          <w:sz w:val="24"/>
          <w:szCs w:val="24"/>
          <w:lang w:eastAsia="en-US" w:bidi="ar-SA"/>
        </w:rPr>
        <w:t>0</w:t>
      </w:r>
      <w:r w:rsidRPr="003B26AE">
        <w:rPr>
          <w:rFonts w:eastAsiaTheme="minorHAnsi"/>
          <w:sz w:val="24"/>
          <w:szCs w:val="24"/>
          <w:lang w:eastAsia="en-US" w:bidi="ar-SA"/>
        </w:rPr>
        <w:t xml:space="preserve"> класса происходит систематизация</w:t>
      </w:r>
      <w:r w:rsidR="00C220AD" w:rsidRPr="003B26AE">
        <w:rPr>
          <w:rFonts w:eastAsiaTheme="minorHAnsi"/>
          <w:sz w:val="24"/>
          <w:szCs w:val="24"/>
          <w:lang w:eastAsia="en-US" w:bidi="ar-SA"/>
        </w:rPr>
        <w:t xml:space="preserve"> базовых интонаций французского </w:t>
      </w:r>
      <w:r w:rsidRPr="003B26AE">
        <w:rPr>
          <w:rFonts w:eastAsiaTheme="minorHAnsi"/>
          <w:sz w:val="24"/>
          <w:szCs w:val="24"/>
          <w:lang w:eastAsia="en-US" w:bidi="ar-SA"/>
        </w:rPr>
        <w:t>языка, адекватных цели высказывания.</w:t>
      </w:r>
    </w:p>
    <w:p w:rsidR="00345948" w:rsidRPr="003B26AE" w:rsidRDefault="00600714" w:rsidP="00C220AD">
      <w:pPr>
        <w:widowControl/>
        <w:adjustRightInd w:val="0"/>
        <w:ind w:firstLine="709"/>
        <w:jc w:val="both"/>
        <w:rPr>
          <w:rFonts w:eastAsiaTheme="minorHAnsi"/>
          <w:sz w:val="24"/>
          <w:szCs w:val="24"/>
          <w:lang w:eastAsia="en-US" w:bidi="ar-SA"/>
        </w:rPr>
      </w:pPr>
      <w:r>
        <w:rPr>
          <w:rFonts w:eastAsiaTheme="minorHAnsi"/>
          <w:sz w:val="24"/>
          <w:szCs w:val="24"/>
          <w:lang w:eastAsia="en-US" w:bidi="ar-SA"/>
        </w:rPr>
        <w:t>Учащиеся 10</w:t>
      </w:r>
      <w:r w:rsidR="00345948" w:rsidRPr="003B26AE">
        <w:rPr>
          <w:rFonts w:eastAsiaTheme="minorHAnsi"/>
          <w:sz w:val="24"/>
          <w:szCs w:val="24"/>
          <w:lang w:eastAsia="en-US" w:bidi="ar-SA"/>
        </w:rPr>
        <w:t xml:space="preserve"> класс</w:t>
      </w:r>
      <w:r>
        <w:rPr>
          <w:rFonts w:eastAsiaTheme="minorHAnsi"/>
          <w:sz w:val="24"/>
          <w:szCs w:val="24"/>
          <w:lang w:eastAsia="en-US" w:bidi="ar-SA"/>
        </w:rPr>
        <w:t>а</w:t>
      </w:r>
      <w:r w:rsidR="00345948" w:rsidRPr="003B26AE">
        <w:rPr>
          <w:rFonts w:eastAsiaTheme="minorHAnsi"/>
          <w:sz w:val="24"/>
          <w:szCs w:val="24"/>
          <w:lang w:eastAsia="en-US" w:bidi="ar-SA"/>
        </w:rPr>
        <w:t xml:space="preserve"> должны уметь раз</w:t>
      </w:r>
      <w:r w:rsidR="00C220AD" w:rsidRPr="003B26AE">
        <w:rPr>
          <w:rFonts w:eastAsiaTheme="minorHAnsi"/>
          <w:sz w:val="24"/>
          <w:szCs w:val="24"/>
          <w:lang w:eastAsia="en-US" w:bidi="ar-SA"/>
        </w:rPr>
        <w:t xml:space="preserve">личать и правильно использовать </w:t>
      </w:r>
      <w:r w:rsidR="00345948" w:rsidRPr="003B26AE">
        <w:rPr>
          <w:rFonts w:eastAsiaTheme="minorHAnsi"/>
          <w:sz w:val="24"/>
          <w:szCs w:val="24"/>
          <w:lang w:eastAsia="en-US" w:bidi="ar-SA"/>
        </w:rPr>
        <w:t>интонацию в различных типах коммуникативных предложений.</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Лексическая сторона речи</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Основные</w:t>
      </w:r>
      <w:r w:rsidR="00600714">
        <w:rPr>
          <w:rFonts w:eastAsiaTheme="minorHAnsi"/>
          <w:sz w:val="24"/>
          <w:szCs w:val="24"/>
          <w:lang w:eastAsia="en-US" w:bidi="ar-SA"/>
        </w:rPr>
        <w:t xml:space="preserve"> цели работы над лексикой в 10</w:t>
      </w:r>
      <w:r w:rsidRPr="003B26AE">
        <w:rPr>
          <w:rFonts w:eastAsiaTheme="minorHAnsi"/>
          <w:sz w:val="24"/>
          <w:szCs w:val="24"/>
          <w:lang w:eastAsia="en-US" w:bidi="ar-SA"/>
        </w:rPr>
        <w:t xml:space="preserve"> класс</w:t>
      </w:r>
      <w:r w:rsidR="00600714">
        <w:rPr>
          <w:rFonts w:eastAsiaTheme="minorHAnsi"/>
          <w:sz w:val="24"/>
          <w:szCs w:val="24"/>
          <w:lang w:eastAsia="en-US" w:bidi="ar-SA"/>
        </w:rPr>
        <w:t>е</w:t>
      </w:r>
      <w:r w:rsidRPr="003B26AE">
        <w:rPr>
          <w:rFonts w:eastAsiaTheme="minorHAnsi"/>
          <w:sz w:val="24"/>
          <w:szCs w:val="24"/>
          <w:lang w:eastAsia="en-US" w:bidi="ar-SA"/>
        </w:rPr>
        <w:t xml:space="preserve"> состоят в</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систематизации лексических единиц , изученных 2-9 или 5-9 классах;</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овладении лексическими средствами, обслуж</w:t>
      </w:r>
      <w:r w:rsidR="00C220AD" w:rsidRPr="003B26AE">
        <w:rPr>
          <w:rFonts w:eastAsiaTheme="minorHAnsi"/>
          <w:sz w:val="24"/>
          <w:szCs w:val="24"/>
          <w:lang w:eastAsia="en-US" w:bidi="ar-SA"/>
        </w:rPr>
        <w:t xml:space="preserve">ивающими новые темы, проблемы и </w:t>
      </w:r>
      <w:r w:rsidRPr="003B26AE">
        <w:rPr>
          <w:rFonts w:eastAsiaTheme="minorHAnsi"/>
          <w:sz w:val="24"/>
          <w:szCs w:val="24"/>
          <w:lang w:eastAsia="en-US" w:bidi="ar-SA"/>
        </w:rPr>
        <w:t>ситуации устного и письменного общения. Лексический минимум выпускников полной</w:t>
      </w:r>
      <w:r w:rsidR="00C220AD" w:rsidRPr="003B26AE">
        <w:rPr>
          <w:rFonts w:eastAsiaTheme="minorHAnsi"/>
          <w:sz w:val="24"/>
          <w:szCs w:val="24"/>
          <w:lang w:eastAsia="en-US" w:bidi="ar-SA"/>
        </w:rPr>
        <w:t xml:space="preserve"> </w:t>
      </w:r>
      <w:r w:rsidRPr="003B26AE">
        <w:rPr>
          <w:rFonts w:eastAsiaTheme="minorHAnsi"/>
          <w:sz w:val="24"/>
          <w:szCs w:val="24"/>
          <w:lang w:eastAsia="en-US" w:bidi="ar-SA"/>
        </w:rPr>
        <w:t>средней школы составляет 1400 – 1600 лексических единиц;</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расширении потенциального словаря за счет овладе</w:t>
      </w:r>
      <w:r w:rsidR="00C220AD" w:rsidRPr="003B26AE">
        <w:rPr>
          <w:rFonts w:eastAsiaTheme="minorHAnsi"/>
          <w:sz w:val="24"/>
          <w:szCs w:val="24"/>
          <w:lang w:eastAsia="en-US" w:bidi="ar-SA"/>
        </w:rPr>
        <w:t xml:space="preserve">ния интернациональной лексикой, </w:t>
      </w:r>
      <w:r w:rsidRPr="003B26AE">
        <w:rPr>
          <w:rFonts w:eastAsiaTheme="minorHAnsi"/>
          <w:sz w:val="24"/>
          <w:szCs w:val="24"/>
          <w:lang w:eastAsia="en-US" w:bidi="ar-SA"/>
        </w:rPr>
        <w:t>новыми значениями известных слов и новыми с</w:t>
      </w:r>
      <w:r w:rsidR="00C220AD" w:rsidRPr="003B26AE">
        <w:rPr>
          <w:rFonts w:eastAsiaTheme="minorHAnsi"/>
          <w:sz w:val="24"/>
          <w:szCs w:val="24"/>
          <w:lang w:eastAsia="en-US" w:bidi="ar-SA"/>
        </w:rPr>
        <w:t xml:space="preserve">ловами, образованными на основе </w:t>
      </w:r>
      <w:r w:rsidRPr="003B26AE">
        <w:rPr>
          <w:rFonts w:eastAsiaTheme="minorHAnsi"/>
          <w:sz w:val="24"/>
          <w:szCs w:val="24"/>
          <w:lang w:eastAsia="en-US" w:bidi="ar-SA"/>
        </w:rPr>
        <w:t>продуктивных способов словообразования;</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развитии навыков распознавания и употребл</w:t>
      </w:r>
      <w:r w:rsidR="00C220AD" w:rsidRPr="003B26AE">
        <w:rPr>
          <w:rFonts w:eastAsiaTheme="minorHAnsi"/>
          <w:sz w:val="24"/>
          <w:szCs w:val="24"/>
          <w:lang w:eastAsia="en-US" w:bidi="ar-SA"/>
        </w:rPr>
        <w:t xml:space="preserve">ения в речи лексических единиц, </w:t>
      </w:r>
      <w:r w:rsidRPr="003B26AE">
        <w:rPr>
          <w:rFonts w:eastAsiaTheme="minorHAnsi"/>
          <w:sz w:val="24"/>
          <w:szCs w:val="24"/>
          <w:lang w:eastAsia="en-US" w:bidi="ar-SA"/>
        </w:rPr>
        <w:t>обслуживающих ситуации в рамках тематики основной и старшей школы, наиболее</w:t>
      </w:r>
      <w:r w:rsidR="00C220AD" w:rsidRPr="003B26AE">
        <w:rPr>
          <w:rFonts w:eastAsiaTheme="minorHAnsi"/>
          <w:sz w:val="24"/>
          <w:szCs w:val="24"/>
          <w:lang w:eastAsia="en-US" w:bidi="ar-SA"/>
        </w:rPr>
        <w:t xml:space="preserve"> </w:t>
      </w:r>
      <w:r w:rsidRPr="003B26AE">
        <w:rPr>
          <w:rFonts w:eastAsiaTheme="minorHAnsi"/>
          <w:sz w:val="24"/>
          <w:szCs w:val="24"/>
          <w:lang w:eastAsia="en-US" w:bidi="ar-SA"/>
        </w:rPr>
        <w:t>распространенных устойчивых словосочетаний,</w:t>
      </w:r>
      <w:r w:rsidR="00C220AD" w:rsidRPr="003B26AE">
        <w:rPr>
          <w:rFonts w:eastAsiaTheme="minorHAnsi"/>
          <w:sz w:val="24"/>
          <w:szCs w:val="24"/>
          <w:lang w:eastAsia="en-US" w:bidi="ar-SA"/>
        </w:rPr>
        <w:t xml:space="preserve"> реплик-клише речевого этикета, характерных для культур стран</w:t>
      </w:r>
      <w:r w:rsidRPr="003B26AE">
        <w:rPr>
          <w:rFonts w:eastAsiaTheme="minorHAnsi"/>
          <w:sz w:val="24"/>
          <w:szCs w:val="24"/>
          <w:lang w:eastAsia="en-US" w:bidi="ar-SA"/>
        </w:rPr>
        <w:t>, говорящих на французском языке.</w:t>
      </w:r>
    </w:p>
    <w:p w:rsidR="00345948" w:rsidRPr="003B26AE" w:rsidRDefault="00600714" w:rsidP="00C220AD">
      <w:pPr>
        <w:widowControl/>
        <w:adjustRightInd w:val="0"/>
        <w:ind w:firstLine="709"/>
        <w:jc w:val="both"/>
        <w:rPr>
          <w:rFonts w:eastAsiaTheme="minorHAnsi"/>
          <w:sz w:val="24"/>
          <w:szCs w:val="24"/>
          <w:lang w:eastAsia="en-US" w:bidi="ar-SA"/>
        </w:rPr>
      </w:pPr>
      <w:r>
        <w:rPr>
          <w:rFonts w:eastAsiaTheme="minorHAnsi"/>
          <w:sz w:val="24"/>
          <w:szCs w:val="24"/>
          <w:lang w:eastAsia="en-US" w:bidi="ar-SA"/>
        </w:rPr>
        <w:t xml:space="preserve">На старшем этапе обучения </w:t>
      </w:r>
      <w:r w:rsidR="00345948" w:rsidRPr="003B26AE">
        <w:rPr>
          <w:rFonts w:eastAsiaTheme="minorHAnsi"/>
          <w:sz w:val="24"/>
          <w:szCs w:val="24"/>
          <w:lang w:eastAsia="en-US" w:bidi="ar-SA"/>
        </w:rPr>
        <w:t>учащиеся овладев</w:t>
      </w:r>
      <w:r w:rsidR="00C220AD" w:rsidRPr="003B26AE">
        <w:rPr>
          <w:rFonts w:eastAsiaTheme="minorHAnsi"/>
          <w:sz w:val="24"/>
          <w:szCs w:val="24"/>
          <w:lang w:eastAsia="en-US" w:bidi="ar-SA"/>
        </w:rPr>
        <w:t xml:space="preserve">ают следующими </w:t>
      </w:r>
      <w:r w:rsidR="00345948" w:rsidRPr="003B26AE">
        <w:rPr>
          <w:rFonts w:eastAsiaTheme="minorHAnsi"/>
          <w:sz w:val="24"/>
          <w:szCs w:val="24"/>
          <w:lang w:eastAsia="en-US" w:bidi="ar-SA"/>
        </w:rPr>
        <w:t>словообразовательными средствами для создания и расширения потенциального словаря:</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суффиксы, служащие для образования кон</w:t>
      </w:r>
      <w:r w:rsidR="00C220AD" w:rsidRPr="003B26AE">
        <w:rPr>
          <w:rFonts w:eastAsiaTheme="minorHAnsi"/>
          <w:sz w:val="24"/>
          <w:szCs w:val="24"/>
          <w:lang w:eastAsia="en-US" w:bidi="ar-SA"/>
        </w:rPr>
        <w:t xml:space="preserve">кретных имен существительных: - </w:t>
      </w:r>
      <w:r w:rsidRPr="003B26AE">
        <w:rPr>
          <w:rFonts w:eastAsiaTheme="minorHAnsi"/>
          <w:sz w:val="24"/>
          <w:szCs w:val="24"/>
          <w:lang w:val="en-US" w:eastAsia="en-US" w:bidi="ar-SA"/>
        </w:rPr>
        <w:t>eur</w:t>
      </w:r>
      <w:r w:rsidRPr="003B26AE">
        <w:rPr>
          <w:rFonts w:eastAsiaTheme="minorHAnsi"/>
          <w:sz w:val="24"/>
          <w:szCs w:val="24"/>
          <w:lang w:eastAsia="en-US" w:bidi="ar-SA"/>
        </w:rPr>
        <w:t>/</w:t>
      </w:r>
      <w:r w:rsidRPr="003B26AE">
        <w:rPr>
          <w:rFonts w:eastAsiaTheme="minorHAnsi"/>
          <w:sz w:val="24"/>
          <w:szCs w:val="24"/>
          <w:lang w:val="en-US" w:eastAsia="en-US" w:bidi="ar-SA"/>
        </w:rPr>
        <w:t>euse</w:t>
      </w:r>
      <w:r w:rsidRPr="003B26AE">
        <w:rPr>
          <w:rFonts w:eastAsiaTheme="minorHAnsi"/>
          <w:sz w:val="24"/>
          <w:szCs w:val="24"/>
          <w:lang w:eastAsia="en-US" w:bidi="ar-SA"/>
        </w:rPr>
        <w:t>, -</w:t>
      </w:r>
      <w:r w:rsidRPr="003B26AE">
        <w:rPr>
          <w:rFonts w:eastAsiaTheme="minorHAnsi"/>
          <w:sz w:val="24"/>
          <w:szCs w:val="24"/>
          <w:lang w:val="en-US" w:eastAsia="en-US" w:bidi="ar-SA"/>
        </w:rPr>
        <w:t>ateur</w:t>
      </w:r>
      <w:r w:rsidRPr="003B26AE">
        <w:rPr>
          <w:rFonts w:eastAsiaTheme="minorHAnsi"/>
          <w:sz w:val="24"/>
          <w:szCs w:val="24"/>
          <w:lang w:eastAsia="en-US" w:bidi="ar-SA"/>
        </w:rPr>
        <w:t>/-</w:t>
      </w:r>
      <w:r w:rsidRPr="003B26AE">
        <w:rPr>
          <w:rFonts w:eastAsiaTheme="minorHAnsi"/>
          <w:sz w:val="24"/>
          <w:szCs w:val="24"/>
          <w:lang w:val="en-US" w:eastAsia="en-US" w:bidi="ar-SA"/>
        </w:rPr>
        <w:t>atrice</w:t>
      </w:r>
      <w:r w:rsidRPr="003B26AE">
        <w:rPr>
          <w:rFonts w:eastAsiaTheme="minorHAnsi"/>
          <w:sz w:val="24"/>
          <w:szCs w:val="24"/>
          <w:lang w:eastAsia="en-US" w:bidi="ar-SA"/>
        </w:rPr>
        <w:t>, -</w:t>
      </w:r>
      <w:r w:rsidRPr="003B26AE">
        <w:rPr>
          <w:rFonts w:eastAsiaTheme="minorHAnsi"/>
          <w:sz w:val="24"/>
          <w:szCs w:val="24"/>
          <w:lang w:val="en-US" w:eastAsia="en-US" w:bidi="ar-SA"/>
        </w:rPr>
        <w:t>ier</w:t>
      </w:r>
      <w:r w:rsidRPr="003B26AE">
        <w:rPr>
          <w:rFonts w:eastAsiaTheme="minorHAnsi"/>
          <w:sz w:val="24"/>
          <w:szCs w:val="24"/>
          <w:lang w:eastAsia="en-US" w:bidi="ar-SA"/>
        </w:rPr>
        <w:t>/-</w:t>
      </w:r>
      <w:r w:rsidRPr="003B26AE">
        <w:rPr>
          <w:rFonts w:eastAsiaTheme="minorHAnsi"/>
          <w:sz w:val="24"/>
          <w:szCs w:val="24"/>
          <w:lang w:val="en-US" w:eastAsia="en-US" w:bidi="ar-SA"/>
        </w:rPr>
        <w:t>i</w:t>
      </w:r>
      <w:r w:rsidRPr="003B26AE">
        <w:rPr>
          <w:rFonts w:eastAsiaTheme="minorHAnsi"/>
          <w:sz w:val="24"/>
          <w:szCs w:val="24"/>
          <w:lang w:eastAsia="en-US" w:bidi="ar-SA"/>
        </w:rPr>
        <w:t>è</w:t>
      </w:r>
      <w:r w:rsidRPr="003B26AE">
        <w:rPr>
          <w:rFonts w:eastAsiaTheme="minorHAnsi"/>
          <w:sz w:val="24"/>
          <w:szCs w:val="24"/>
          <w:lang w:val="en-US" w:eastAsia="en-US" w:bidi="ar-SA"/>
        </w:rPr>
        <w:t>re</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xml:space="preserve">• суффиксы, служащие для образования абстрактных </w:t>
      </w:r>
      <w:r w:rsidR="00C220AD" w:rsidRPr="003B26AE">
        <w:rPr>
          <w:rFonts w:eastAsiaTheme="minorHAnsi"/>
          <w:sz w:val="24"/>
          <w:szCs w:val="24"/>
          <w:lang w:eastAsia="en-US" w:bidi="ar-SA"/>
        </w:rPr>
        <w:t>имен существительных:-ation, -</w:t>
      </w:r>
      <w:r w:rsidRPr="003B26AE">
        <w:rPr>
          <w:rFonts w:eastAsiaTheme="minorHAnsi"/>
          <w:sz w:val="24"/>
          <w:szCs w:val="24"/>
          <w:lang w:val="en-US" w:eastAsia="en-US" w:bidi="ar-SA"/>
        </w:rPr>
        <w:t>tion</w:t>
      </w:r>
      <w:r w:rsidRPr="003B26AE">
        <w:rPr>
          <w:rFonts w:eastAsiaTheme="minorHAnsi"/>
          <w:sz w:val="24"/>
          <w:szCs w:val="24"/>
          <w:lang w:eastAsia="en-US" w:bidi="ar-SA"/>
        </w:rPr>
        <w:t>, -</w:t>
      </w:r>
      <w:r w:rsidRPr="003B26AE">
        <w:rPr>
          <w:rFonts w:eastAsiaTheme="minorHAnsi"/>
          <w:sz w:val="24"/>
          <w:szCs w:val="24"/>
          <w:lang w:val="en-US" w:eastAsia="en-US" w:bidi="ar-SA"/>
        </w:rPr>
        <w:t>ion</w:t>
      </w:r>
      <w:r w:rsidRPr="003B26AE">
        <w:rPr>
          <w:rFonts w:eastAsiaTheme="minorHAnsi"/>
          <w:sz w:val="24"/>
          <w:szCs w:val="24"/>
          <w:lang w:eastAsia="en-US" w:bidi="ar-SA"/>
        </w:rPr>
        <w:t>, -</w:t>
      </w:r>
      <w:r w:rsidRPr="003B26AE">
        <w:rPr>
          <w:rFonts w:eastAsiaTheme="minorHAnsi"/>
          <w:sz w:val="24"/>
          <w:szCs w:val="24"/>
          <w:lang w:val="en-US" w:eastAsia="en-US" w:bidi="ar-SA"/>
        </w:rPr>
        <w:t>age</w:t>
      </w:r>
      <w:r w:rsidRPr="003B26AE">
        <w:rPr>
          <w:rFonts w:eastAsiaTheme="minorHAnsi"/>
          <w:sz w:val="24"/>
          <w:szCs w:val="24"/>
          <w:lang w:eastAsia="en-US" w:bidi="ar-SA"/>
        </w:rPr>
        <w:t>, -</w:t>
      </w:r>
      <w:r w:rsidRPr="003B26AE">
        <w:rPr>
          <w:rFonts w:eastAsiaTheme="minorHAnsi"/>
          <w:sz w:val="24"/>
          <w:szCs w:val="24"/>
          <w:lang w:val="en-US" w:eastAsia="en-US" w:bidi="ar-SA"/>
        </w:rPr>
        <w:t>ance</w:t>
      </w:r>
      <w:r w:rsidRPr="003B26AE">
        <w:rPr>
          <w:rFonts w:eastAsiaTheme="minorHAnsi"/>
          <w:sz w:val="24"/>
          <w:szCs w:val="24"/>
          <w:lang w:eastAsia="en-US" w:bidi="ar-SA"/>
        </w:rPr>
        <w:t xml:space="preserve"> (-</w:t>
      </w:r>
      <w:r w:rsidRPr="003B26AE">
        <w:rPr>
          <w:rFonts w:eastAsiaTheme="minorHAnsi"/>
          <w:sz w:val="24"/>
          <w:szCs w:val="24"/>
          <w:lang w:val="en-US" w:eastAsia="en-US" w:bidi="ar-SA"/>
        </w:rPr>
        <w:t>ence</w:t>
      </w:r>
      <w:r w:rsidRPr="003B26AE">
        <w:rPr>
          <w:rFonts w:eastAsiaTheme="minorHAnsi"/>
          <w:sz w:val="24"/>
          <w:szCs w:val="24"/>
          <w:lang w:eastAsia="en-US" w:bidi="ar-SA"/>
        </w:rPr>
        <w:t>), -</w:t>
      </w:r>
      <w:r w:rsidRPr="003B26AE">
        <w:rPr>
          <w:rFonts w:eastAsiaTheme="minorHAnsi"/>
          <w:sz w:val="24"/>
          <w:szCs w:val="24"/>
          <w:lang w:val="en-US" w:eastAsia="en-US" w:bidi="ar-SA"/>
        </w:rPr>
        <w:t>isme</w:t>
      </w:r>
      <w:r w:rsidRPr="003B26AE">
        <w:rPr>
          <w:rFonts w:eastAsiaTheme="minorHAnsi"/>
          <w:sz w:val="24"/>
          <w:szCs w:val="24"/>
          <w:lang w:eastAsia="en-US" w:bidi="ar-SA"/>
        </w:rPr>
        <w:t>, -</w:t>
      </w:r>
      <w:r w:rsidRPr="003B26AE">
        <w:rPr>
          <w:rFonts w:eastAsiaTheme="minorHAnsi"/>
          <w:sz w:val="24"/>
          <w:szCs w:val="24"/>
          <w:lang w:val="en-US" w:eastAsia="en-US" w:bidi="ar-SA"/>
        </w:rPr>
        <w:t>it</w:t>
      </w:r>
      <w:r w:rsidRPr="003B26AE">
        <w:rPr>
          <w:rFonts w:eastAsiaTheme="minorHAnsi"/>
          <w:sz w:val="24"/>
          <w:szCs w:val="24"/>
          <w:lang w:eastAsia="en-US" w:bidi="ar-SA"/>
        </w:rPr>
        <w:t>é, -</w:t>
      </w:r>
      <w:r w:rsidRPr="003B26AE">
        <w:rPr>
          <w:rFonts w:eastAsiaTheme="minorHAnsi"/>
          <w:sz w:val="24"/>
          <w:szCs w:val="24"/>
          <w:lang w:val="en-US" w:eastAsia="en-US" w:bidi="ar-SA"/>
        </w:rPr>
        <w:t>itude</w:t>
      </w:r>
      <w:r w:rsidRPr="003B26AE">
        <w:rPr>
          <w:rFonts w:eastAsiaTheme="minorHAnsi"/>
          <w:sz w:val="24"/>
          <w:szCs w:val="24"/>
          <w:lang w:eastAsia="en-US" w:bidi="ar-SA"/>
        </w:rPr>
        <w:t>.</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xml:space="preserve">• </w:t>
      </w:r>
      <w:r w:rsidRPr="003B26AE">
        <w:rPr>
          <w:rFonts w:eastAsiaTheme="minorHAnsi"/>
          <w:sz w:val="24"/>
          <w:szCs w:val="24"/>
          <w:lang w:val="en-US" w:eastAsia="en-US" w:bidi="ar-SA"/>
        </w:rPr>
        <w:t>C</w:t>
      </w:r>
      <w:r w:rsidRPr="003B26AE">
        <w:rPr>
          <w:rFonts w:eastAsiaTheme="minorHAnsi"/>
          <w:sz w:val="24"/>
          <w:szCs w:val="24"/>
          <w:lang w:eastAsia="en-US" w:bidi="ar-SA"/>
        </w:rPr>
        <w:t>уффиксы им</w:t>
      </w:r>
      <w:r w:rsidRPr="003B26AE">
        <w:rPr>
          <w:rFonts w:eastAsiaTheme="minorHAnsi"/>
          <w:sz w:val="24"/>
          <w:szCs w:val="24"/>
          <w:lang w:val="en-US" w:eastAsia="en-US" w:bidi="ar-SA"/>
        </w:rPr>
        <w:t>e</w:t>
      </w:r>
      <w:r w:rsidRPr="003B26AE">
        <w:rPr>
          <w:rFonts w:eastAsiaTheme="minorHAnsi"/>
          <w:sz w:val="24"/>
          <w:szCs w:val="24"/>
          <w:lang w:eastAsia="en-US" w:bidi="ar-SA"/>
        </w:rPr>
        <w:t>н прилагательных: -</w:t>
      </w:r>
      <w:r w:rsidRPr="003B26AE">
        <w:rPr>
          <w:rFonts w:eastAsiaTheme="minorHAnsi"/>
          <w:sz w:val="24"/>
          <w:szCs w:val="24"/>
          <w:lang w:val="en-US" w:eastAsia="en-US" w:bidi="ar-SA"/>
        </w:rPr>
        <w:t>ique</w:t>
      </w:r>
      <w:r w:rsidRPr="003B26AE">
        <w:rPr>
          <w:rFonts w:eastAsiaTheme="minorHAnsi"/>
          <w:sz w:val="24"/>
          <w:szCs w:val="24"/>
          <w:lang w:eastAsia="en-US" w:bidi="ar-SA"/>
        </w:rPr>
        <w:t>, -</w:t>
      </w:r>
      <w:r w:rsidRPr="003B26AE">
        <w:rPr>
          <w:rFonts w:eastAsiaTheme="minorHAnsi"/>
          <w:sz w:val="24"/>
          <w:szCs w:val="24"/>
          <w:lang w:val="en-US" w:eastAsia="en-US" w:bidi="ar-SA"/>
        </w:rPr>
        <w:t>al</w:t>
      </w:r>
      <w:r w:rsidRPr="003B26AE">
        <w:rPr>
          <w:rFonts w:eastAsiaTheme="minorHAnsi"/>
          <w:sz w:val="24"/>
          <w:szCs w:val="24"/>
          <w:lang w:eastAsia="en-US" w:bidi="ar-SA"/>
        </w:rPr>
        <w:t>, -</w:t>
      </w:r>
      <w:r w:rsidRPr="003B26AE">
        <w:rPr>
          <w:rFonts w:eastAsiaTheme="minorHAnsi"/>
          <w:sz w:val="24"/>
          <w:szCs w:val="24"/>
          <w:lang w:val="en-US" w:eastAsia="en-US" w:bidi="ar-SA"/>
        </w:rPr>
        <w:t>abl</w:t>
      </w:r>
      <w:r w:rsidRPr="003B26AE">
        <w:rPr>
          <w:rFonts w:eastAsiaTheme="minorHAnsi"/>
          <w:sz w:val="24"/>
          <w:szCs w:val="24"/>
          <w:lang w:eastAsia="en-US" w:bidi="ar-SA"/>
        </w:rPr>
        <w:t>,-</w:t>
      </w:r>
      <w:r w:rsidRPr="003B26AE">
        <w:rPr>
          <w:rFonts w:eastAsiaTheme="minorHAnsi"/>
          <w:sz w:val="24"/>
          <w:szCs w:val="24"/>
          <w:lang w:val="en-US" w:eastAsia="en-US" w:bidi="ar-SA"/>
        </w:rPr>
        <w:t>eur</w:t>
      </w:r>
      <w:r w:rsidRPr="003B26AE">
        <w:rPr>
          <w:rFonts w:eastAsiaTheme="minorHAnsi"/>
          <w:sz w:val="24"/>
          <w:szCs w:val="24"/>
          <w:lang w:eastAsia="en-US" w:bidi="ar-SA"/>
        </w:rPr>
        <w:t>, -</w:t>
      </w:r>
      <w:r w:rsidRPr="003B26AE">
        <w:rPr>
          <w:rFonts w:eastAsiaTheme="minorHAnsi"/>
          <w:sz w:val="24"/>
          <w:szCs w:val="24"/>
          <w:lang w:val="en-US" w:eastAsia="en-US" w:bidi="ar-SA"/>
        </w:rPr>
        <w:t>ier</w:t>
      </w:r>
      <w:r w:rsidRPr="003B26AE">
        <w:rPr>
          <w:rFonts w:eastAsiaTheme="minorHAnsi"/>
          <w:sz w:val="24"/>
          <w:szCs w:val="24"/>
          <w:lang w:eastAsia="en-US" w:bidi="ar-SA"/>
        </w:rPr>
        <w:t>,-</w:t>
      </w:r>
      <w:r w:rsidRPr="003B26AE">
        <w:rPr>
          <w:rFonts w:eastAsiaTheme="minorHAnsi"/>
          <w:sz w:val="24"/>
          <w:szCs w:val="24"/>
          <w:lang w:val="en-US" w:eastAsia="en-US" w:bidi="ar-SA"/>
        </w:rPr>
        <w:t>if</w:t>
      </w:r>
      <w:r w:rsidRPr="003B26AE">
        <w:rPr>
          <w:rFonts w:eastAsiaTheme="minorHAnsi"/>
          <w:sz w:val="24"/>
          <w:szCs w:val="24"/>
          <w:lang w:eastAsia="en-US" w:bidi="ar-SA"/>
        </w:rPr>
        <w:t>/</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Приставки, служащие для образования глаголов:a, dé, -contre, -trans, -pré;</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Приставки, служащие для образования имен существительны</w:t>
      </w:r>
      <w:r w:rsidR="00C220AD" w:rsidRPr="003B26AE">
        <w:rPr>
          <w:rFonts w:eastAsiaTheme="minorHAnsi"/>
          <w:sz w:val="24"/>
          <w:szCs w:val="24"/>
          <w:lang w:eastAsia="en-US" w:bidi="ar-SA"/>
        </w:rPr>
        <w:t xml:space="preserve">х: dé-, in-,anti-, co-, bitri-, </w:t>
      </w:r>
      <w:r w:rsidRPr="003B26AE">
        <w:rPr>
          <w:rFonts w:eastAsiaTheme="minorHAnsi"/>
          <w:sz w:val="24"/>
          <w:szCs w:val="24"/>
          <w:lang w:eastAsia="en-US" w:bidi="ar-SA"/>
        </w:rPr>
        <w:t>quadric-;</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Приставки, служащие для образования имен прилагательных: anti-, a-, sur-, extra-.</w:t>
      </w:r>
    </w:p>
    <w:p w:rsidR="00345948" w:rsidRPr="003B26AE" w:rsidRDefault="00345948" w:rsidP="007458A8">
      <w:pPr>
        <w:widowControl/>
        <w:adjustRightInd w:val="0"/>
        <w:ind w:firstLine="709"/>
        <w:jc w:val="both"/>
        <w:rPr>
          <w:rFonts w:eastAsiaTheme="minorHAnsi"/>
          <w:b/>
          <w:bCs/>
          <w:sz w:val="24"/>
          <w:szCs w:val="24"/>
          <w:lang w:eastAsia="en-US" w:bidi="ar-SA"/>
        </w:rPr>
      </w:pPr>
      <w:r w:rsidRPr="003B26AE">
        <w:rPr>
          <w:rFonts w:eastAsiaTheme="minorHAnsi"/>
          <w:b/>
          <w:bCs/>
          <w:sz w:val="24"/>
          <w:szCs w:val="24"/>
          <w:lang w:eastAsia="en-US" w:bidi="ar-SA"/>
        </w:rPr>
        <w:t>Грамматическая сторона речи</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На старшем этапе обучения пр</w:t>
      </w:r>
      <w:r w:rsidR="00C220AD" w:rsidRPr="003B26AE">
        <w:rPr>
          <w:rFonts w:eastAsiaTheme="minorHAnsi"/>
          <w:sz w:val="24"/>
          <w:szCs w:val="24"/>
          <w:lang w:eastAsia="en-US" w:bidi="ar-SA"/>
        </w:rPr>
        <w:t xml:space="preserve">оисходит продуктивное овладение </w:t>
      </w:r>
      <w:r w:rsidR="00C75FA4" w:rsidRPr="003B26AE">
        <w:rPr>
          <w:rFonts w:eastAsiaTheme="minorHAnsi"/>
          <w:sz w:val="24"/>
          <w:szCs w:val="24"/>
          <w:lang w:eastAsia="en-US" w:bidi="ar-SA"/>
        </w:rPr>
        <w:t>грамматическими явлениями</w:t>
      </w:r>
      <w:r w:rsidRPr="003B26AE">
        <w:rPr>
          <w:rFonts w:eastAsiaTheme="minorHAnsi"/>
          <w:sz w:val="24"/>
          <w:szCs w:val="24"/>
          <w:lang w:eastAsia="en-US" w:bidi="ar-SA"/>
        </w:rPr>
        <w:t>, которые были усвоены рецептивно. И систематизация</w:t>
      </w:r>
      <w:r w:rsidR="00C220AD" w:rsidRPr="003B26AE">
        <w:rPr>
          <w:rFonts w:eastAsiaTheme="minorHAnsi"/>
          <w:sz w:val="24"/>
          <w:szCs w:val="24"/>
          <w:lang w:eastAsia="en-US" w:bidi="ar-SA"/>
        </w:rPr>
        <w:t xml:space="preserve"> </w:t>
      </w:r>
      <w:r w:rsidRPr="003B26AE">
        <w:rPr>
          <w:rFonts w:eastAsiaTheme="minorHAnsi"/>
          <w:sz w:val="24"/>
          <w:szCs w:val="24"/>
          <w:lang w:eastAsia="en-US" w:bidi="ar-SA"/>
        </w:rPr>
        <w:t>грамматического материала, усвоенного а основной школе:</w:t>
      </w:r>
    </w:p>
    <w:p w:rsidR="00345948" w:rsidRPr="003B26AE" w:rsidRDefault="00345948" w:rsidP="007458A8">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совершенствование навыков распознавания и употребления в речи ранее</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изученных коммуникативных и структурных типов предложения;</w:t>
      </w:r>
      <w:r w:rsidR="00C220AD" w:rsidRPr="003B26AE">
        <w:rPr>
          <w:rFonts w:eastAsiaTheme="minorHAnsi"/>
          <w:sz w:val="24"/>
          <w:szCs w:val="24"/>
          <w:lang w:eastAsia="en-US" w:bidi="ar-SA"/>
        </w:rPr>
        <w:t xml:space="preserve"> </w:t>
      </w:r>
      <w:r w:rsidRPr="003B26AE">
        <w:rPr>
          <w:rFonts w:eastAsiaTheme="minorHAnsi"/>
          <w:sz w:val="24"/>
          <w:szCs w:val="24"/>
          <w:lang w:eastAsia="en-US" w:bidi="ar-SA"/>
        </w:rPr>
        <w:t>(tantis que, comme, puisque), сложных форм относительных местоимений и их</w:t>
      </w:r>
      <w:r w:rsidR="00C220AD" w:rsidRPr="003B26AE">
        <w:rPr>
          <w:rFonts w:eastAsiaTheme="minorHAnsi"/>
          <w:sz w:val="24"/>
          <w:szCs w:val="24"/>
          <w:lang w:eastAsia="en-US" w:bidi="ar-SA"/>
        </w:rPr>
        <w:t xml:space="preserve"> </w:t>
      </w:r>
      <w:r w:rsidRPr="003B26AE">
        <w:rPr>
          <w:rFonts w:eastAsiaTheme="minorHAnsi"/>
          <w:sz w:val="24"/>
          <w:szCs w:val="24"/>
          <w:lang w:eastAsia="en-US" w:bidi="ar-SA"/>
        </w:rPr>
        <w:t>производных с предлогами à и de;</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совершенствование навыков употре</w:t>
      </w:r>
      <w:r w:rsidR="00C220AD" w:rsidRPr="003B26AE">
        <w:rPr>
          <w:rFonts w:eastAsiaTheme="minorHAnsi"/>
          <w:sz w:val="24"/>
          <w:szCs w:val="24"/>
          <w:lang w:eastAsia="en-US" w:bidi="ar-SA"/>
        </w:rPr>
        <w:t xml:space="preserve">бления изученных временных форм </w:t>
      </w:r>
      <w:r w:rsidRPr="003B26AE">
        <w:rPr>
          <w:rFonts w:eastAsiaTheme="minorHAnsi"/>
          <w:sz w:val="24"/>
          <w:szCs w:val="24"/>
          <w:lang w:eastAsia="en-US" w:bidi="ar-SA"/>
        </w:rPr>
        <w:t>изъявительного наклонения;</w:t>
      </w:r>
    </w:p>
    <w:p w:rsidR="00345948" w:rsidRPr="003B26AE" w:rsidRDefault="00345948" w:rsidP="00C220AD">
      <w:pPr>
        <w:widowControl/>
        <w:adjustRightInd w:val="0"/>
        <w:ind w:firstLine="709"/>
        <w:jc w:val="both"/>
        <w:rPr>
          <w:rFonts w:eastAsiaTheme="minorHAnsi"/>
          <w:i/>
          <w:iCs/>
          <w:sz w:val="24"/>
          <w:szCs w:val="24"/>
          <w:lang w:eastAsia="en-US" w:bidi="ar-SA"/>
        </w:rPr>
      </w:pPr>
      <w:r w:rsidRPr="003B26AE">
        <w:rPr>
          <w:rFonts w:eastAsiaTheme="minorHAnsi"/>
          <w:sz w:val="24"/>
          <w:szCs w:val="24"/>
          <w:lang w:eastAsia="en-US" w:bidi="ar-SA"/>
        </w:rPr>
        <w:t xml:space="preserve">• формирование навыков согласования времен в плане настоящего прошлого </w:t>
      </w:r>
      <w:r w:rsidR="00C220AD" w:rsidRPr="003B26AE">
        <w:rPr>
          <w:rFonts w:eastAsiaTheme="minorHAnsi"/>
          <w:i/>
          <w:iCs/>
          <w:sz w:val="24"/>
          <w:szCs w:val="24"/>
          <w:lang w:eastAsia="en-US" w:bidi="ar-SA"/>
        </w:rPr>
        <w:t xml:space="preserve">(il m’a dit qu’il viendrait); </w:t>
      </w:r>
      <w:r w:rsidRPr="003B26AE">
        <w:rPr>
          <w:rFonts w:eastAsiaTheme="minorHAnsi"/>
          <w:sz w:val="24"/>
          <w:szCs w:val="24"/>
          <w:lang w:eastAsia="en-US" w:bidi="ar-SA"/>
        </w:rPr>
        <w:t>совершенствование навыков распознавания и употребления в речи активной и пассивной</w:t>
      </w:r>
      <w:r w:rsidR="00C220AD" w:rsidRPr="003B26AE">
        <w:rPr>
          <w:rFonts w:eastAsiaTheme="minorHAnsi"/>
          <w:i/>
          <w:iCs/>
          <w:sz w:val="24"/>
          <w:szCs w:val="24"/>
          <w:lang w:eastAsia="en-US" w:bidi="ar-SA"/>
        </w:rPr>
        <w:t xml:space="preserve"> </w:t>
      </w:r>
      <w:r w:rsidRPr="003B26AE">
        <w:rPr>
          <w:rFonts w:eastAsiaTheme="minorHAnsi"/>
          <w:sz w:val="24"/>
          <w:szCs w:val="24"/>
          <w:lang w:eastAsia="en-US" w:bidi="ar-SA"/>
        </w:rPr>
        <w:t>форм глагола, повелительного, условного и сослагательного наклонений.</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выражение гипотезы, предположения при наличии реал</w:t>
      </w:r>
      <w:r w:rsidR="00C220AD" w:rsidRPr="003B26AE">
        <w:rPr>
          <w:rFonts w:eastAsiaTheme="minorHAnsi"/>
          <w:sz w:val="24"/>
          <w:szCs w:val="24"/>
          <w:lang w:eastAsia="en-US" w:bidi="ar-SA"/>
        </w:rPr>
        <w:t xml:space="preserve">ьного и нереального </w:t>
      </w:r>
      <w:r w:rsidRPr="003B26AE">
        <w:rPr>
          <w:rFonts w:eastAsiaTheme="minorHAnsi"/>
          <w:sz w:val="24"/>
          <w:szCs w:val="24"/>
          <w:lang w:eastAsia="en-US" w:bidi="ar-SA"/>
        </w:rPr>
        <w:t>условия (</w:t>
      </w:r>
      <w:r w:rsidRPr="003B26AE">
        <w:rPr>
          <w:rFonts w:eastAsiaTheme="minorHAnsi"/>
          <w:i/>
          <w:iCs/>
          <w:sz w:val="24"/>
          <w:szCs w:val="24"/>
          <w:lang w:eastAsia="en-US" w:bidi="ar-SA"/>
        </w:rPr>
        <w:t xml:space="preserve">Conditionnel present и Futur simple </w:t>
      </w:r>
      <w:r w:rsidRPr="003B26AE">
        <w:rPr>
          <w:rFonts w:eastAsiaTheme="minorHAnsi"/>
          <w:sz w:val="24"/>
          <w:szCs w:val="24"/>
          <w:lang w:eastAsia="en-US" w:bidi="ar-SA"/>
        </w:rPr>
        <w:t>в сложном предложении).</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Знание наиболее частотных глаголов и б</w:t>
      </w:r>
      <w:r w:rsidR="00C220AD" w:rsidRPr="003B26AE">
        <w:rPr>
          <w:rFonts w:eastAsiaTheme="minorHAnsi"/>
          <w:sz w:val="24"/>
          <w:szCs w:val="24"/>
          <w:lang w:eastAsia="en-US" w:bidi="ar-SA"/>
        </w:rPr>
        <w:t xml:space="preserve">езличных конструкций, требующих </w:t>
      </w:r>
      <w:r w:rsidRPr="003B26AE">
        <w:rPr>
          <w:rFonts w:eastAsiaTheme="minorHAnsi"/>
          <w:sz w:val="24"/>
          <w:szCs w:val="24"/>
          <w:lang w:eastAsia="en-US" w:bidi="ar-SA"/>
        </w:rPr>
        <w:t xml:space="preserve">употребления </w:t>
      </w:r>
      <w:r w:rsidRPr="003B26AE">
        <w:rPr>
          <w:rFonts w:eastAsiaTheme="minorHAnsi"/>
          <w:i/>
          <w:iCs/>
          <w:sz w:val="24"/>
          <w:szCs w:val="24"/>
          <w:lang w:val="en-US" w:eastAsia="en-US" w:bidi="ar-SA"/>
        </w:rPr>
        <w:t>Subjonctif</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regretter</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craindre</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souhaiter</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ordonner</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il</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est</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important</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il</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est</w:t>
      </w:r>
      <w:r w:rsidR="00C220AD" w:rsidRPr="003B26AE">
        <w:rPr>
          <w:rFonts w:eastAsiaTheme="minorHAnsi"/>
          <w:sz w:val="24"/>
          <w:szCs w:val="24"/>
          <w:lang w:eastAsia="en-US" w:bidi="ar-SA"/>
        </w:rPr>
        <w:t xml:space="preserve"> </w:t>
      </w:r>
      <w:r w:rsidRPr="003B26AE">
        <w:rPr>
          <w:rFonts w:eastAsiaTheme="minorHAnsi"/>
          <w:i/>
          <w:iCs/>
          <w:sz w:val="24"/>
          <w:szCs w:val="24"/>
          <w:lang w:eastAsia="en-US" w:bidi="ar-SA"/>
        </w:rPr>
        <w:t xml:space="preserve">dommage, il est possible); </w:t>
      </w:r>
      <w:r w:rsidRPr="003B26AE">
        <w:rPr>
          <w:rFonts w:eastAsiaTheme="minorHAnsi"/>
          <w:sz w:val="24"/>
          <w:szCs w:val="24"/>
          <w:lang w:eastAsia="en-US" w:bidi="ar-SA"/>
        </w:rPr>
        <w:t>навыки их дифференциа</w:t>
      </w:r>
      <w:r w:rsidR="00C220AD" w:rsidRPr="003B26AE">
        <w:rPr>
          <w:rFonts w:eastAsiaTheme="minorHAnsi"/>
          <w:sz w:val="24"/>
          <w:szCs w:val="24"/>
          <w:lang w:eastAsia="en-US" w:bidi="ar-SA"/>
        </w:rPr>
        <w:t xml:space="preserve">ции от «объективных» глаголов и </w:t>
      </w:r>
      <w:r w:rsidRPr="003B26AE">
        <w:rPr>
          <w:rFonts w:eastAsiaTheme="minorHAnsi"/>
          <w:sz w:val="24"/>
          <w:szCs w:val="24"/>
          <w:lang w:eastAsia="en-US" w:bidi="ar-SA"/>
        </w:rPr>
        <w:t xml:space="preserve">конструкций </w:t>
      </w:r>
      <w:r w:rsidRPr="003B26AE">
        <w:rPr>
          <w:rFonts w:eastAsiaTheme="minorHAnsi"/>
          <w:i/>
          <w:iCs/>
          <w:sz w:val="24"/>
          <w:szCs w:val="24"/>
          <w:lang w:eastAsia="en-US" w:bidi="ar-SA"/>
        </w:rPr>
        <w:t>(</w:t>
      </w:r>
      <w:r w:rsidRPr="003B26AE">
        <w:rPr>
          <w:rFonts w:eastAsiaTheme="minorHAnsi"/>
          <w:i/>
          <w:iCs/>
          <w:sz w:val="24"/>
          <w:szCs w:val="24"/>
          <w:lang w:val="en-US" w:eastAsia="en-US" w:bidi="ar-SA"/>
        </w:rPr>
        <w:t>affirmer</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declarer</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il</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est</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certain</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il</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est</w:t>
      </w:r>
      <w:r w:rsidRPr="003B26AE">
        <w:rPr>
          <w:rFonts w:eastAsiaTheme="minorHAnsi"/>
          <w:i/>
          <w:iCs/>
          <w:sz w:val="24"/>
          <w:szCs w:val="24"/>
          <w:lang w:eastAsia="en-US" w:bidi="ar-SA"/>
        </w:rPr>
        <w:t xml:space="preserve"> </w:t>
      </w:r>
      <w:r w:rsidRPr="003B26AE">
        <w:rPr>
          <w:rFonts w:eastAsiaTheme="minorHAnsi"/>
          <w:i/>
          <w:iCs/>
          <w:sz w:val="24"/>
          <w:szCs w:val="24"/>
          <w:lang w:val="en-US" w:eastAsia="en-US" w:bidi="ar-SA"/>
        </w:rPr>
        <w:t>probable</w:t>
      </w:r>
      <w:r w:rsidRPr="003B26AE">
        <w:rPr>
          <w:rFonts w:eastAsiaTheme="minorHAnsi"/>
          <w:i/>
          <w:iCs/>
          <w:sz w:val="24"/>
          <w:szCs w:val="24"/>
          <w:lang w:eastAsia="en-US" w:bidi="ar-SA"/>
        </w:rPr>
        <w:t>).</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Совершенствование навыков употребления о</w:t>
      </w:r>
      <w:r w:rsidR="00C220AD" w:rsidRPr="003B26AE">
        <w:rPr>
          <w:rFonts w:eastAsiaTheme="minorHAnsi"/>
          <w:sz w:val="24"/>
          <w:szCs w:val="24"/>
          <w:lang w:eastAsia="en-US" w:bidi="ar-SA"/>
        </w:rPr>
        <w:t xml:space="preserve">пределенного /неопределенного / </w:t>
      </w:r>
      <w:r w:rsidRPr="003B26AE">
        <w:rPr>
          <w:rFonts w:eastAsiaTheme="minorHAnsi"/>
          <w:sz w:val="24"/>
          <w:szCs w:val="24"/>
          <w:lang w:eastAsia="en-US" w:bidi="ar-SA"/>
        </w:rPr>
        <w:t>частичного / нулевого артикля, в том числе с именами собственными</w:t>
      </w:r>
    </w:p>
    <w:p w:rsidR="00345948" w:rsidRPr="003B26AE" w:rsidRDefault="00345948" w:rsidP="00C220AD">
      <w:pPr>
        <w:widowControl/>
        <w:adjustRightInd w:val="0"/>
        <w:ind w:firstLine="709"/>
        <w:jc w:val="both"/>
        <w:rPr>
          <w:rFonts w:eastAsiaTheme="minorHAnsi"/>
          <w:sz w:val="24"/>
          <w:szCs w:val="24"/>
          <w:lang w:eastAsia="en-US" w:bidi="ar-SA"/>
        </w:rPr>
      </w:pPr>
      <w:r w:rsidRPr="003B26AE">
        <w:rPr>
          <w:rFonts w:eastAsiaTheme="minorHAnsi"/>
          <w:sz w:val="24"/>
          <w:szCs w:val="24"/>
          <w:lang w:eastAsia="en-US" w:bidi="ar-SA"/>
        </w:rPr>
        <w:t>• Совершенствование навыков употреблени</w:t>
      </w:r>
      <w:r w:rsidR="00C220AD" w:rsidRPr="003B26AE">
        <w:rPr>
          <w:rFonts w:eastAsiaTheme="minorHAnsi"/>
          <w:sz w:val="24"/>
          <w:szCs w:val="24"/>
          <w:lang w:eastAsia="en-US" w:bidi="ar-SA"/>
        </w:rPr>
        <w:t xml:space="preserve">я указательных и притяжательных </w:t>
      </w:r>
      <w:r w:rsidRPr="003B26AE">
        <w:rPr>
          <w:rFonts w:eastAsiaTheme="minorHAnsi"/>
          <w:sz w:val="24"/>
          <w:szCs w:val="24"/>
          <w:lang w:eastAsia="en-US" w:bidi="ar-SA"/>
        </w:rPr>
        <w:t xml:space="preserve">местоимений, прямых и косвенных местоимений – дополнений </w:t>
      </w:r>
      <w:r w:rsidRPr="003B26AE">
        <w:rPr>
          <w:rFonts w:eastAsiaTheme="minorHAnsi"/>
          <w:i/>
          <w:iCs/>
          <w:sz w:val="24"/>
          <w:szCs w:val="24"/>
          <w:lang w:eastAsia="en-US" w:bidi="ar-SA"/>
        </w:rPr>
        <w:t xml:space="preserve">en </w:t>
      </w:r>
      <w:r w:rsidRPr="003B26AE">
        <w:rPr>
          <w:rFonts w:eastAsiaTheme="minorHAnsi"/>
          <w:sz w:val="24"/>
          <w:szCs w:val="24"/>
          <w:lang w:eastAsia="en-US" w:bidi="ar-SA"/>
        </w:rPr>
        <w:t xml:space="preserve">и </w:t>
      </w:r>
      <w:r w:rsidRPr="003B26AE">
        <w:rPr>
          <w:rFonts w:eastAsiaTheme="minorHAnsi"/>
          <w:i/>
          <w:iCs/>
          <w:sz w:val="24"/>
          <w:szCs w:val="24"/>
          <w:lang w:eastAsia="en-US" w:bidi="ar-SA"/>
        </w:rPr>
        <w:t>y</w:t>
      </w:r>
      <w:r w:rsidRPr="003B26AE">
        <w:rPr>
          <w:rFonts w:eastAsiaTheme="minorHAnsi"/>
          <w:sz w:val="24"/>
          <w:szCs w:val="24"/>
          <w:lang w:eastAsia="en-US" w:bidi="ar-SA"/>
        </w:rPr>
        <w:t>,</w:t>
      </w:r>
      <w:r w:rsidR="00C220AD" w:rsidRPr="003B26AE">
        <w:rPr>
          <w:rFonts w:eastAsiaTheme="minorHAnsi"/>
          <w:sz w:val="24"/>
          <w:szCs w:val="24"/>
          <w:lang w:eastAsia="en-US" w:bidi="ar-SA"/>
        </w:rPr>
        <w:t xml:space="preserve"> ударных и </w:t>
      </w:r>
      <w:r w:rsidRPr="003B26AE">
        <w:rPr>
          <w:rFonts w:eastAsiaTheme="minorHAnsi"/>
          <w:sz w:val="24"/>
          <w:szCs w:val="24"/>
          <w:lang w:eastAsia="en-US" w:bidi="ar-SA"/>
        </w:rPr>
        <w:t>безударных форм личных местоимени</w:t>
      </w:r>
      <w:r w:rsidR="00C220AD" w:rsidRPr="003B26AE">
        <w:rPr>
          <w:rFonts w:eastAsiaTheme="minorHAnsi"/>
          <w:sz w:val="24"/>
          <w:szCs w:val="24"/>
          <w:lang w:eastAsia="en-US" w:bidi="ar-SA"/>
        </w:rPr>
        <w:t xml:space="preserve">й, неопределенных местоимений и </w:t>
      </w:r>
      <w:r w:rsidRPr="003B26AE">
        <w:rPr>
          <w:rFonts w:eastAsiaTheme="minorHAnsi"/>
          <w:sz w:val="24"/>
          <w:szCs w:val="24"/>
          <w:lang w:eastAsia="en-US" w:bidi="ar-SA"/>
        </w:rPr>
        <w:t>прилагательных.</w:t>
      </w:r>
    </w:p>
    <w:p w:rsidR="00345948" w:rsidRPr="003B26AE" w:rsidRDefault="00345948" w:rsidP="00C220AD">
      <w:pPr>
        <w:widowControl/>
        <w:adjustRightInd w:val="0"/>
        <w:ind w:firstLine="709"/>
        <w:jc w:val="both"/>
        <w:rPr>
          <w:rFonts w:eastAsiaTheme="minorHAnsi"/>
          <w:i/>
          <w:iCs/>
          <w:sz w:val="24"/>
          <w:szCs w:val="24"/>
          <w:lang w:eastAsia="en-US" w:bidi="ar-SA"/>
        </w:rPr>
      </w:pPr>
      <w:r w:rsidRPr="003B26AE">
        <w:rPr>
          <w:rFonts w:eastAsiaTheme="minorHAnsi"/>
          <w:sz w:val="24"/>
          <w:szCs w:val="24"/>
          <w:lang w:eastAsia="en-US" w:bidi="ar-SA"/>
        </w:rPr>
        <w:t>• Cистематизация представлений о функцио</w:t>
      </w:r>
      <w:r w:rsidR="00C220AD" w:rsidRPr="003B26AE">
        <w:rPr>
          <w:rFonts w:eastAsiaTheme="minorHAnsi"/>
          <w:sz w:val="24"/>
          <w:szCs w:val="24"/>
          <w:lang w:eastAsia="en-US" w:bidi="ar-SA"/>
        </w:rPr>
        <w:t xml:space="preserve">нальной зависимости предлогов и </w:t>
      </w:r>
      <w:r w:rsidRPr="003B26AE">
        <w:rPr>
          <w:rFonts w:eastAsiaTheme="minorHAnsi"/>
          <w:sz w:val="24"/>
          <w:szCs w:val="24"/>
          <w:lang w:eastAsia="en-US" w:bidi="ar-SA"/>
        </w:rPr>
        <w:t>наречий и совершенствование навыков их упо</w:t>
      </w:r>
      <w:r w:rsidR="00C220AD" w:rsidRPr="003B26AE">
        <w:rPr>
          <w:rFonts w:eastAsiaTheme="minorHAnsi"/>
          <w:sz w:val="24"/>
          <w:szCs w:val="24"/>
          <w:lang w:eastAsia="en-US" w:bidi="ar-SA"/>
        </w:rPr>
        <w:t xml:space="preserve">требления: предлоги, выражающие </w:t>
      </w:r>
      <w:r w:rsidRPr="003B26AE">
        <w:rPr>
          <w:rFonts w:eastAsiaTheme="minorHAnsi"/>
          <w:sz w:val="24"/>
          <w:szCs w:val="24"/>
          <w:lang w:eastAsia="en-US" w:bidi="ar-SA"/>
        </w:rPr>
        <w:t xml:space="preserve">временные значения </w:t>
      </w:r>
      <w:r w:rsidRPr="003B26AE">
        <w:rPr>
          <w:rFonts w:eastAsiaTheme="minorHAnsi"/>
          <w:i/>
          <w:iCs/>
          <w:sz w:val="24"/>
          <w:szCs w:val="24"/>
          <w:lang w:eastAsia="en-US" w:bidi="ar-SA"/>
        </w:rPr>
        <w:t xml:space="preserve">(il y a, depuis, pour, pendant, en), </w:t>
      </w:r>
      <w:r w:rsidRPr="003B26AE">
        <w:rPr>
          <w:rFonts w:eastAsiaTheme="minorHAnsi"/>
          <w:sz w:val="24"/>
          <w:szCs w:val="24"/>
          <w:lang w:eastAsia="en-US" w:bidi="ar-SA"/>
        </w:rPr>
        <w:t xml:space="preserve">направление </w:t>
      </w:r>
      <w:r w:rsidRPr="003B26AE">
        <w:rPr>
          <w:rFonts w:eastAsiaTheme="minorHAnsi"/>
          <w:i/>
          <w:iCs/>
          <w:sz w:val="24"/>
          <w:szCs w:val="24"/>
          <w:lang w:eastAsia="en-US" w:bidi="ar-SA"/>
        </w:rPr>
        <w:t>(à de, en, pour,</w:t>
      </w:r>
      <w:r w:rsidR="00C220AD" w:rsidRPr="003B26AE">
        <w:rPr>
          <w:rFonts w:eastAsiaTheme="minorHAnsi"/>
          <w:sz w:val="24"/>
          <w:szCs w:val="24"/>
          <w:lang w:eastAsia="en-US" w:bidi="ar-SA"/>
        </w:rPr>
        <w:t xml:space="preserve"> </w:t>
      </w:r>
      <w:r w:rsidRPr="003B26AE">
        <w:rPr>
          <w:rFonts w:eastAsiaTheme="minorHAnsi"/>
          <w:i/>
          <w:iCs/>
          <w:sz w:val="24"/>
          <w:szCs w:val="24"/>
          <w:lang w:eastAsia="en-US" w:bidi="ar-SA"/>
        </w:rPr>
        <w:t xml:space="preserve">par); </w:t>
      </w:r>
      <w:r w:rsidRPr="003B26AE">
        <w:rPr>
          <w:rFonts w:eastAsiaTheme="minorHAnsi"/>
          <w:sz w:val="24"/>
          <w:szCs w:val="24"/>
          <w:lang w:eastAsia="en-US" w:bidi="ar-SA"/>
        </w:rPr>
        <w:t xml:space="preserve">наречия, выражающие количество </w:t>
      </w:r>
      <w:r w:rsidRPr="003B26AE">
        <w:rPr>
          <w:rFonts w:eastAsiaTheme="minorHAnsi"/>
          <w:i/>
          <w:iCs/>
          <w:sz w:val="24"/>
          <w:szCs w:val="24"/>
          <w:lang w:eastAsia="en-US" w:bidi="ar-SA"/>
        </w:rPr>
        <w:t>(beaocoup, un peu, assez, trop),</w:t>
      </w:r>
      <w:r w:rsidR="00C220AD" w:rsidRPr="003B26AE">
        <w:rPr>
          <w:rFonts w:eastAsiaTheme="minorHAnsi"/>
          <w:sz w:val="24"/>
          <w:szCs w:val="24"/>
          <w:lang w:eastAsia="en-US" w:bidi="ar-SA"/>
        </w:rPr>
        <w:t xml:space="preserve"> </w:t>
      </w:r>
      <w:r w:rsidRPr="003B26AE">
        <w:rPr>
          <w:rFonts w:eastAsiaTheme="minorHAnsi"/>
          <w:sz w:val="24"/>
          <w:szCs w:val="24"/>
          <w:lang w:eastAsia="en-US" w:bidi="ar-SA"/>
        </w:rPr>
        <w:t xml:space="preserve">пространственно-временные значения </w:t>
      </w:r>
      <w:r w:rsidRPr="003B26AE">
        <w:rPr>
          <w:rFonts w:eastAsiaTheme="minorHAnsi"/>
          <w:i/>
          <w:iCs/>
          <w:sz w:val="24"/>
          <w:szCs w:val="24"/>
          <w:lang w:eastAsia="en-US" w:bidi="ar-SA"/>
        </w:rPr>
        <w:t>(toujours, jamais, souvent, quelquеfois, dedans,</w:t>
      </w:r>
      <w:r w:rsidR="00C220AD" w:rsidRPr="003B26AE">
        <w:rPr>
          <w:rFonts w:eastAsiaTheme="minorHAnsi"/>
          <w:sz w:val="24"/>
          <w:szCs w:val="24"/>
          <w:lang w:eastAsia="en-US" w:bidi="ar-SA"/>
        </w:rPr>
        <w:t xml:space="preserve"> </w:t>
      </w:r>
      <w:r w:rsidRPr="003B26AE">
        <w:rPr>
          <w:rFonts w:eastAsiaTheme="minorHAnsi"/>
          <w:i/>
          <w:iCs/>
          <w:sz w:val="24"/>
          <w:szCs w:val="24"/>
          <w:lang w:eastAsia="en-US" w:bidi="ar-SA"/>
        </w:rPr>
        <w:t>dehors, ici, là).</w:t>
      </w:r>
    </w:p>
    <w:p w:rsidR="00352A1A" w:rsidRPr="00600714" w:rsidRDefault="00352A1A" w:rsidP="006A174B">
      <w:pPr>
        <w:widowControl/>
        <w:adjustRightInd w:val="0"/>
        <w:jc w:val="both"/>
        <w:rPr>
          <w:rFonts w:eastAsiaTheme="minorHAnsi"/>
          <w:sz w:val="18"/>
          <w:szCs w:val="24"/>
          <w:lang w:eastAsia="en-US" w:bidi="ar-SA"/>
        </w:rPr>
      </w:pPr>
    </w:p>
    <w:p w:rsidR="006A174B" w:rsidRPr="008F1A24" w:rsidRDefault="00685070" w:rsidP="00D8775A">
      <w:pPr>
        <w:pStyle w:val="a5"/>
        <w:widowControl/>
        <w:numPr>
          <w:ilvl w:val="2"/>
          <w:numId w:val="89"/>
        </w:numPr>
        <w:adjustRightInd w:val="0"/>
        <w:jc w:val="both"/>
        <w:rPr>
          <w:rFonts w:eastAsiaTheme="minorHAnsi"/>
          <w:b/>
          <w:sz w:val="24"/>
          <w:szCs w:val="24"/>
          <w:lang w:eastAsia="en-US" w:bidi="ar-SA"/>
        </w:rPr>
      </w:pPr>
      <w:r w:rsidRPr="008F1A24">
        <w:rPr>
          <w:rFonts w:eastAsiaTheme="minorHAnsi"/>
          <w:b/>
          <w:sz w:val="24"/>
          <w:szCs w:val="24"/>
          <w:lang w:eastAsia="en-US" w:bidi="ar-SA"/>
        </w:rPr>
        <w:t xml:space="preserve">Алгебра и начала математического анализа </w:t>
      </w:r>
      <w:r w:rsidR="006A174B" w:rsidRPr="008F1A24">
        <w:rPr>
          <w:rFonts w:eastAsiaTheme="minorHAnsi"/>
          <w:b/>
          <w:sz w:val="24"/>
          <w:szCs w:val="24"/>
          <w:lang w:eastAsia="en-US" w:bidi="ar-SA"/>
        </w:rPr>
        <w:t>(базовый уровень)</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Изучение математики на уровне среднего общего образования направлено на достижение следующих целей:</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формирование представлений об идеях и методах математики; о математике как универсальном языке науки, средстве моделирования явлений и процессов;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овладение языком математики в устной и письменной форме, математическими знаниями и умениями, необходимыми для изучения школьных естественнонаучных дисциплин, продолжения образования и освоения избранной специальности на современном уровне;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воспитание средствами математики культуры личности через знакомство с историей развития математики, эволюцией математических идей; понимания значимости математики для научно-технического прогресса.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 «в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Соответственно, выделяются три направления требований к результатам математического образования: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1) практико-ориентированное математическое образование (математика для жизни);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2) математика для использования в профессии;</w:t>
      </w:r>
    </w:p>
    <w:p w:rsidR="008F1A24" w:rsidRPr="008F1A24" w:rsidRDefault="006A174B" w:rsidP="008F1A24">
      <w:pPr>
        <w:pStyle w:val="af3"/>
        <w:ind w:firstLine="709"/>
        <w:jc w:val="both"/>
        <w:rPr>
          <w:rFonts w:ascii="Times New Roman" w:hAnsi="Times New Roman"/>
          <w:sz w:val="24"/>
          <w:szCs w:val="24"/>
        </w:rPr>
      </w:pPr>
      <w:r w:rsidRPr="008F1A24">
        <w:rPr>
          <w:rFonts w:ascii="Times New Roman" w:hAnsi="Times New Roman"/>
          <w:sz w:val="24"/>
          <w:szCs w:val="24"/>
        </w:rPr>
        <w:t>3) 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w:t>
      </w:r>
      <w:r w:rsidR="008F1A24">
        <w:rPr>
          <w:rFonts w:ascii="Times New Roman" w:hAnsi="Times New Roman"/>
          <w:sz w:val="24"/>
          <w:szCs w:val="24"/>
        </w:rPr>
        <w:t>и, экономики и других областях.</w:t>
      </w:r>
    </w:p>
    <w:p w:rsidR="006A174B" w:rsidRPr="008F1A24" w:rsidRDefault="006A174B" w:rsidP="006A174B">
      <w:pPr>
        <w:pStyle w:val="af3"/>
        <w:ind w:firstLine="709"/>
        <w:jc w:val="both"/>
        <w:rPr>
          <w:rFonts w:ascii="Times New Roman" w:hAnsi="Times New Roman"/>
          <w:b/>
          <w:i/>
          <w:sz w:val="24"/>
          <w:szCs w:val="24"/>
        </w:rPr>
      </w:pPr>
      <w:r w:rsidRPr="008F1A24">
        <w:rPr>
          <w:rFonts w:ascii="Times New Roman" w:hAnsi="Times New Roman"/>
          <w:b/>
          <w:i/>
          <w:sz w:val="24"/>
          <w:szCs w:val="24"/>
        </w:rPr>
        <w:t>Содержание образовательн</w:t>
      </w:r>
      <w:r w:rsidR="008F1A24" w:rsidRPr="008F1A24">
        <w:rPr>
          <w:rFonts w:ascii="Times New Roman" w:hAnsi="Times New Roman"/>
          <w:b/>
          <w:i/>
          <w:sz w:val="24"/>
          <w:szCs w:val="24"/>
        </w:rPr>
        <w:t>ой</w:t>
      </w:r>
      <w:r w:rsidRPr="008F1A24">
        <w:rPr>
          <w:rFonts w:ascii="Times New Roman" w:hAnsi="Times New Roman"/>
          <w:b/>
          <w:i/>
          <w:sz w:val="24"/>
          <w:szCs w:val="24"/>
        </w:rPr>
        <w:t xml:space="preserve"> программ</w:t>
      </w:r>
      <w:r w:rsidR="008F1A24" w:rsidRPr="008F1A24">
        <w:rPr>
          <w:rFonts w:ascii="Times New Roman" w:hAnsi="Times New Roman"/>
          <w:b/>
          <w:i/>
          <w:sz w:val="24"/>
          <w:szCs w:val="24"/>
        </w:rPr>
        <w:t>ы</w:t>
      </w:r>
      <w:r w:rsidRPr="008F1A24">
        <w:rPr>
          <w:rFonts w:ascii="Times New Roman" w:hAnsi="Times New Roman"/>
          <w:b/>
          <w:i/>
          <w:sz w:val="24"/>
          <w:szCs w:val="24"/>
        </w:rPr>
        <w:t xml:space="preserve"> по </w:t>
      </w:r>
      <w:r w:rsidR="008F1A24" w:rsidRPr="008F1A24">
        <w:rPr>
          <w:rFonts w:ascii="Times New Roman" w:hAnsi="Times New Roman"/>
          <w:b/>
          <w:i/>
          <w:sz w:val="24"/>
          <w:szCs w:val="24"/>
        </w:rPr>
        <w:t>предмету</w:t>
      </w:r>
      <w:r w:rsidRPr="008F1A24">
        <w:rPr>
          <w:rFonts w:ascii="Times New Roman" w:hAnsi="Times New Roman"/>
          <w:b/>
          <w:i/>
          <w:sz w:val="24"/>
          <w:szCs w:val="24"/>
        </w:rPr>
        <w:t xml:space="preserve"> «Алгебра и начала математического анализа» (базовый уровень)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Числовые и буквенные выражения Делимость целых чисел. Деление с остатком сравнения. Решение задач с целочисленными неизвестными. Комплексные числа.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Основная теорема алгебры. Многочлены от одной переменной. Делимость многочленов. Деление многочленов с остатком.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Рациональные корни многочленов с целыми коэффициентами. Схема Горнера. Теорема Безу. Число корней многочлена.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Многочлены от двух переменных. Формулы сокращенного умножения для старших степеней.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Бином Ньютона. Многочлены от многих переменных, симметрические многочлены. Корень степени n &gt; 1 и его свойства.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Степень с рациональным показателем и ее свойства.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Понятие о степени с действительным показателем. Свойства степени с действительным показателем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Преобразования выражений, включающих арифметические операции, а также операции возведения в степень и логарифмирования. Тригонометрия Синус, косинус, тангенс, котангенс произвольного угла. Радианная мера угла. Синус, косинус, тангенс и котангенс числа.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аргумента. Преобразования тригонометрических выражений. Простейшие тригонометрические уравнения. Решения тригонометрических уравнений. Простейшие тригонометрические неравенства. Арксинус, арккосинус, арктангенс, арккотангенс числа. Функции. Область определения и множество значений. </w:t>
      </w:r>
    </w:p>
    <w:p w:rsidR="008F1A24" w:rsidRPr="008F1A24" w:rsidRDefault="008F1A24" w:rsidP="008F1A24">
      <w:pPr>
        <w:pStyle w:val="af3"/>
        <w:ind w:firstLine="709"/>
        <w:jc w:val="both"/>
        <w:rPr>
          <w:rFonts w:ascii="Times New Roman" w:hAnsi="Times New Roman"/>
          <w:b/>
          <w:i/>
          <w:sz w:val="18"/>
          <w:szCs w:val="24"/>
        </w:rPr>
      </w:pPr>
    </w:p>
    <w:p w:rsidR="008F1A24" w:rsidRDefault="008F1A24" w:rsidP="00D8775A">
      <w:pPr>
        <w:pStyle w:val="af3"/>
        <w:numPr>
          <w:ilvl w:val="2"/>
          <w:numId w:val="89"/>
        </w:numPr>
        <w:jc w:val="both"/>
        <w:rPr>
          <w:rFonts w:ascii="Times New Roman" w:hAnsi="Times New Roman"/>
          <w:b/>
          <w:i/>
          <w:sz w:val="24"/>
          <w:szCs w:val="24"/>
        </w:rPr>
      </w:pPr>
      <w:r>
        <w:rPr>
          <w:rFonts w:ascii="Times New Roman" w:hAnsi="Times New Roman"/>
          <w:b/>
          <w:sz w:val="24"/>
          <w:szCs w:val="24"/>
        </w:rPr>
        <w:t>Геометрия (базовый уровень)</w:t>
      </w:r>
    </w:p>
    <w:p w:rsidR="006A174B" w:rsidRPr="008F1A24" w:rsidRDefault="00FC348A" w:rsidP="008F1A24">
      <w:pPr>
        <w:pStyle w:val="af3"/>
        <w:ind w:firstLine="709"/>
        <w:jc w:val="both"/>
        <w:rPr>
          <w:rFonts w:ascii="Times New Roman" w:hAnsi="Times New Roman"/>
          <w:b/>
          <w:i/>
          <w:sz w:val="24"/>
          <w:szCs w:val="24"/>
        </w:rPr>
      </w:pPr>
      <w:r w:rsidRPr="008F1A24">
        <w:rPr>
          <w:rFonts w:ascii="Times New Roman" w:hAnsi="Times New Roman"/>
          <w:b/>
          <w:i/>
          <w:sz w:val="24"/>
          <w:szCs w:val="24"/>
        </w:rPr>
        <w:t>Содержание образовательн</w:t>
      </w:r>
      <w:r w:rsidR="008F1A24">
        <w:rPr>
          <w:rFonts w:ascii="Times New Roman" w:hAnsi="Times New Roman"/>
          <w:b/>
          <w:i/>
          <w:sz w:val="24"/>
          <w:szCs w:val="24"/>
        </w:rPr>
        <w:t>ой</w:t>
      </w:r>
      <w:r w:rsidRPr="008F1A24">
        <w:rPr>
          <w:rFonts w:ascii="Times New Roman" w:hAnsi="Times New Roman"/>
          <w:b/>
          <w:i/>
          <w:sz w:val="24"/>
          <w:szCs w:val="24"/>
        </w:rPr>
        <w:t xml:space="preserve"> программ</w:t>
      </w:r>
      <w:r w:rsidR="008F1A24">
        <w:rPr>
          <w:rFonts w:ascii="Times New Roman" w:hAnsi="Times New Roman"/>
          <w:b/>
          <w:i/>
          <w:sz w:val="24"/>
          <w:szCs w:val="24"/>
        </w:rPr>
        <w:t>ы</w:t>
      </w:r>
      <w:r w:rsidRPr="008F1A24">
        <w:rPr>
          <w:rFonts w:ascii="Times New Roman" w:hAnsi="Times New Roman"/>
          <w:b/>
          <w:i/>
          <w:sz w:val="24"/>
          <w:szCs w:val="24"/>
        </w:rPr>
        <w:t xml:space="preserve"> по геометрии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Прямые и плоскости в пространстве. Основные понятия стереометрии (точка, прямая, плоскость, пространство).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Понятие об аксиоматическом способе построения геометрии. 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к плоскости. Угол между прямой и плоскостью.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Параллельность плоскостей, перпендикулярность плоскостей, признаки и свойства. Двугранный угол, линейный угол двугранного угла.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Расстояния от точки до плоскости. Расстояние от прямой до плоскости. </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Расстояние между параллельными плоскостями. Расстояние между скрещивающимися прямыми. Параллельное проектирование. Ортогональное проектирование. Площадь ортогональной проекции многоугольника. Изображение пространственных фигур. Центральное проектирование.</w:t>
      </w:r>
    </w:p>
    <w:p w:rsidR="006A174B" w:rsidRPr="008F1A24" w:rsidRDefault="006A174B" w:rsidP="006A174B">
      <w:pPr>
        <w:pStyle w:val="af3"/>
        <w:ind w:firstLine="709"/>
        <w:jc w:val="both"/>
        <w:rPr>
          <w:rFonts w:ascii="Times New Roman" w:hAnsi="Times New Roman"/>
          <w:sz w:val="24"/>
          <w:szCs w:val="24"/>
        </w:rPr>
      </w:pPr>
      <w:r w:rsidRPr="008F1A24">
        <w:rPr>
          <w:rFonts w:ascii="Times New Roman" w:hAnsi="Times New Roman"/>
          <w:sz w:val="24"/>
          <w:szCs w:val="24"/>
        </w:rPr>
        <w:t xml:space="preserve">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Сечения многогранников. Построение сечений. </w:t>
      </w:r>
    </w:p>
    <w:p w:rsidR="006A174B" w:rsidRPr="008F1A24" w:rsidRDefault="006A174B" w:rsidP="008F1A24">
      <w:pPr>
        <w:pStyle w:val="af3"/>
        <w:ind w:firstLine="709"/>
        <w:jc w:val="both"/>
        <w:rPr>
          <w:rFonts w:ascii="Times New Roman" w:hAnsi="Times New Roman"/>
          <w:sz w:val="24"/>
          <w:szCs w:val="24"/>
        </w:rPr>
      </w:pPr>
      <w:r w:rsidRPr="008F1A24">
        <w:rPr>
          <w:rFonts w:ascii="Times New Roman" w:hAnsi="Times New Roman"/>
          <w:sz w:val="24"/>
          <w:szCs w:val="24"/>
        </w:rPr>
        <w:t xml:space="preserve">Представление о правильных многогранниках (тетраэдр, куб, октаэдр, додекаэдр и икосаэдр). </w:t>
      </w:r>
    </w:p>
    <w:p w:rsidR="006A174B" w:rsidRPr="008F1A24" w:rsidRDefault="006A174B" w:rsidP="006A174B">
      <w:pPr>
        <w:widowControl/>
        <w:adjustRightInd w:val="0"/>
        <w:jc w:val="both"/>
        <w:rPr>
          <w:rFonts w:eastAsiaTheme="minorHAnsi"/>
          <w:b/>
          <w:sz w:val="18"/>
          <w:szCs w:val="24"/>
          <w:lang w:eastAsia="en-US" w:bidi="ar-SA"/>
        </w:rPr>
      </w:pPr>
    </w:p>
    <w:p w:rsidR="003F3B14" w:rsidRPr="00E23D47" w:rsidRDefault="003F3B14" w:rsidP="00D8775A">
      <w:pPr>
        <w:pStyle w:val="a5"/>
        <w:widowControl/>
        <w:numPr>
          <w:ilvl w:val="2"/>
          <w:numId w:val="89"/>
        </w:numPr>
        <w:adjustRightInd w:val="0"/>
        <w:jc w:val="both"/>
        <w:rPr>
          <w:rFonts w:eastAsiaTheme="minorHAnsi"/>
          <w:b/>
          <w:color w:val="000000"/>
          <w:sz w:val="24"/>
          <w:szCs w:val="24"/>
          <w:lang w:eastAsia="en-US" w:bidi="ar-SA"/>
        </w:rPr>
      </w:pPr>
      <w:r w:rsidRPr="00E23D47">
        <w:rPr>
          <w:rFonts w:eastAsiaTheme="minorHAnsi"/>
          <w:b/>
          <w:color w:val="000000"/>
          <w:sz w:val="24"/>
          <w:szCs w:val="24"/>
          <w:lang w:eastAsia="en-US" w:bidi="ar-SA"/>
        </w:rPr>
        <w:t>История</w:t>
      </w:r>
    </w:p>
    <w:p w:rsidR="00E23D47" w:rsidRDefault="009F552E" w:rsidP="003F3B14">
      <w:pPr>
        <w:pStyle w:val="a5"/>
        <w:widowControl/>
        <w:adjustRightInd w:val="0"/>
        <w:jc w:val="both"/>
        <w:rPr>
          <w:rFonts w:eastAsiaTheme="minorHAnsi"/>
          <w:b/>
          <w:bCs/>
          <w:i/>
          <w:iCs/>
          <w:color w:val="000000"/>
          <w:sz w:val="24"/>
          <w:szCs w:val="24"/>
          <w:lang w:eastAsia="en-US" w:bidi="ar-SA"/>
        </w:rPr>
      </w:pPr>
      <w:r w:rsidRPr="00E23D47">
        <w:rPr>
          <w:rFonts w:eastAsiaTheme="minorHAnsi"/>
          <w:b/>
          <w:bCs/>
          <w:i/>
          <w:iCs/>
          <w:color w:val="000000"/>
          <w:sz w:val="24"/>
          <w:szCs w:val="24"/>
          <w:lang w:eastAsia="en-US" w:bidi="ar-SA"/>
        </w:rPr>
        <w:t>Содержание учебного предмета История (</w:t>
      </w:r>
      <w:r w:rsidR="008F1A24" w:rsidRPr="00E23D47">
        <w:rPr>
          <w:rFonts w:eastAsiaTheme="minorHAnsi"/>
          <w:b/>
          <w:bCs/>
          <w:i/>
          <w:iCs/>
          <w:color w:val="000000"/>
          <w:sz w:val="24"/>
          <w:szCs w:val="24"/>
          <w:lang w:eastAsia="en-US" w:bidi="ar-SA"/>
        </w:rPr>
        <w:t>углубленный уровень</w:t>
      </w:r>
      <w:r w:rsidRPr="00E23D47">
        <w:rPr>
          <w:rFonts w:eastAsiaTheme="minorHAnsi"/>
          <w:b/>
          <w:bCs/>
          <w:i/>
          <w:iCs/>
          <w:color w:val="000000"/>
          <w:sz w:val="24"/>
          <w:szCs w:val="24"/>
          <w:lang w:eastAsia="en-US" w:bidi="ar-SA"/>
        </w:rPr>
        <w:t>)</w:t>
      </w:r>
    </w:p>
    <w:p w:rsidR="00E23D47" w:rsidRPr="00E23D47" w:rsidRDefault="00E23D47" w:rsidP="00FE791C">
      <w:pPr>
        <w:widowControl/>
        <w:autoSpaceDE/>
        <w:autoSpaceDN/>
        <w:ind w:firstLine="709"/>
        <w:jc w:val="both"/>
        <w:rPr>
          <w:b/>
          <w:sz w:val="18"/>
          <w:szCs w:val="19"/>
          <w:lang w:bidi="ar-SA"/>
        </w:rPr>
      </w:pPr>
      <w:r w:rsidRPr="00E23D47">
        <w:rPr>
          <w:b/>
          <w:sz w:val="18"/>
          <w:szCs w:val="19"/>
          <w:lang w:bidi="ar-SA"/>
        </w:rPr>
        <w:t xml:space="preserve">КУРС ПО ВСЕОБЩЕЙ ИСТОРИИ </w:t>
      </w:r>
    </w:p>
    <w:p w:rsidR="00E23D47" w:rsidRPr="00E23D47" w:rsidRDefault="00E23D47" w:rsidP="00FE791C">
      <w:pPr>
        <w:widowControl/>
        <w:autoSpaceDE/>
        <w:autoSpaceDN/>
        <w:ind w:firstLine="709"/>
        <w:jc w:val="both"/>
        <w:rPr>
          <w:b/>
          <w:sz w:val="24"/>
          <w:szCs w:val="19"/>
          <w:lang w:bidi="ar-SA"/>
        </w:rPr>
      </w:pPr>
      <w:r w:rsidRPr="00E23D47">
        <w:rPr>
          <w:b/>
          <w:sz w:val="24"/>
          <w:szCs w:val="19"/>
          <w:lang w:bidi="ar-SA"/>
        </w:rPr>
        <w:t xml:space="preserve">Мир накануне и в годы Первой мировой войны </w:t>
      </w:r>
      <w:r w:rsidRPr="00E23D47">
        <w:rPr>
          <w:sz w:val="24"/>
          <w:szCs w:val="19"/>
          <w:lang w:bidi="ar-SA"/>
        </w:rPr>
        <w:t xml:space="preserve">Мир накануне Первой мировой войны. Новая индустриальная эпоха. Основные черты индустриального общества в начале XX </w:t>
      </w:r>
      <w:r w:rsidR="00FE791C">
        <w:rPr>
          <w:sz w:val="24"/>
          <w:szCs w:val="19"/>
          <w:lang w:bidi="ar-SA"/>
        </w:rPr>
        <w:t xml:space="preserve">в. </w:t>
      </w:r>
      <w:r w:rsidRPr="00E23D47">
        <w:rPr>
          <w:sz w:val="24"/>
          <w:szCs w:val="19"/>
          <w:lang w:bidi="ar-SA"/>
        </w:rPr>
        <w:t xml:space="preserve">Социальный реформизм. Два пути реализации экономического потенциала. </w:t>
      </w:r>
      <w:r w:rsidR="00FE791C">
        <w:rPr>
          <w:b/>
          <w:sz w:val="24"/>
          <w:szCs w:val="19"/>
          <w:lang w:bidi="ar-SA"/>
        </w:rPr>
        <w:t xml:space="preserve"> </w:t>
      </w:r>
      <w:r w:rsidRPr="00E23D47">
        <w:rPr>
          <w:sz w:val="24"/>
          <w:szCs w:val="19"/>
          <w:lang w:bidi="ar-SA"/>
        </w:rPr>
        <w:t xml:space="preserve">Индустриализм и единство мира. Новое соотношение сил между великими державами. Политическое развитие в начале XX в. Демократизация. Политические партии и политическая борьба в начале XX в. </w:t>
      </w:r>
    </w:p>
    <w:p w:rsidR="00E23D47" w:rsidRDefault="00E23D47" w:rsidP="00FE791C">
      <w:pPr>
        <w:widowControl/>
        <w:autoSpaceDE/>
        <w:autoSpaceDN/>
        <w:ind w:firstLine="709"/>
        <w:jc w:val="both"/>
        <w:rPr>
          <w:b/>
          <w:sz w:val="24"/>
          <w:szCs w:val="19"/>
          <w:lang w:bidi="ar-SA"/>
        </w:rPr>
      </w:pPr>
      <w:r w:rsidRPr="00E23D47">
        <w:rPr>
          <w:b/>
          <w:sz w:val="24"/>
          <w:szCs w:val="19"/>
          <w:lang w:bidi="ar-SA"/>
        </w:rPr>
        <w:t xml:space="preserve">«Новый империализм». Происхождение Первой мировой войны. </w:t>
      </w:r>
    </w:p>
    <w:p w:rsidR="00FE791C" w:rsidRPr="00FE791C" w:rsidRDefault="00FE791C" w:rsidP="00FE791C">
      <w:pPr>
        <w:widowControl/>
        <w:autoSpaceDE/>
        <w:autoSpaceDN/>
        <w:jc w:val="both"/>
        <w:rPr>
          <w:sz w:val="24"/>
          <w:szCs w:val="19"/>
          <w:lang w:bidi="ar-SA"/>
        </w:rPr>
      </w:pPr>
      <w:r w:rsidRPr="00FE791C">
        <w:rPr>
          <w:b/>
          <w:sz w:val="24"/>
          <w:szCs w:val="19"/>
          <w:lang w:bidi="ar-SA"/>
        </w:rPr>
        <w:t xml:space="preserve">Первая мировая война. 1914 – 1918 гг. </w:t>
      </w:r>
      <w:r w:rsidRPr="00FE791C">
        <w:rPr>
          <w:sz w:val="24"/>
          <w:szCs w:val="19"/>
          <w:lang w:bidi="ar-SA"/>
        </w:rPr>
        <w:t xml:space="preserve">Июльский кризис. Провал плана Шлиффена. Военные действия в 1914 г. Военные действия в 1915 г. «Верденская мясорубка» и военные действия в 1916 г. Положение в воюющих странах. Военные действия на Западном фронте в 1917 г. Поражение Четвертного союза в 1918 г. Революции. Перемирие. Итоги Первой мировой войны. </w:t>
      </w:r>
    </w:p>
    <w:p w:rsidR="00FE791C" w:rsidRPr="00FE791C" w:rsidRDefault="00FE791C" w:rsidP="00FE791C">
      <w:pPr>
        <w:widowControl/>
        <w:autoSpaceDE/>
        <w:autoSpaceDN/>
        <w:ind w:firstLine="709"/>
        <w:jc w:val="both"/>
        <w:rPr>
          <w:b/>
          <w:sz w:val="24"/>
          <w:szCs w:val="19"/>
          <w:lang w:bidi="ar-SA"/>
        </w:rPr>
      </w:pPr>
      <w:r w:rsidRPr="00FE791C">
        <w:rPr>
          <w:b/>
          <w:sz w:val="24"/>
          <w:szCs w:val="19"/>
          <w:lang w:bidi="ar-SA"/>
        </w:rPr>
        <w:t xml:space="preserve">Межвоенный период (1918 - 1939) </w:t>
      </w:r>
    </w:p>
    <w:p w:rsidR="00FE791C" w:rsidRPr="00FE791C" w:rsidRDefault="00FE791C" w:rsidP="00FE791C">
      <w:pPr>
        <w:widowControl/>
        <w:autoSpaceDE/>
        <w:autoSpaceDN/>
        <w:ind w:firstLine="709"/>
        <w:jc w:val="both"/>
        <w:rPr>
          <w:sz w:val="24"/>
          <w:szCs w:val="19"/>
          <w:lang w:bidi="ar-SA"/>
        </w:rPr>
      </w:pPr>
      <w:r w:rsidRPr="00FE791C">
        <w:rPr>
          <w:b/>
          <w:sz w:val="24"/>
          <w:szCs w:val="19"/>
          <w:lang w:bidi="ar-SA"/>
        </w:rPr>
        <w:t>Последствия войны: революции и распад империй</w:t>
      </w:r>
      <w:r w:rsidRPr="00FE791C">
        <w:rPr>
          <w:sz w:val="24"/>
          <w:szCs w:val="19"/>
          <w:lang w:bidi="ar-SA"/>
        </w:rPr>
        <w:t xml:space="preserve">. Последствия Первой мировой войны. Революция в Германии 1918 – 1919 гг. Распад Австро-Венгерской империи. Распад Российской империи. Антиколониальные выступления в Азии и Северной Африке. Революция в Турции 1918 – 1923 гг. и кемализм. </w:t>
      </w:r>
    </w:p>
    <w:p w:rsidR="00FE791C" w:rsidRPr="00FE791C" w:rsidRDefault="00FE791C" w:rsidP="00FE791C">
      <w:pPr>
        <w:widowControl/>
        <w:autoSpaceDE/>
        <w:autoSpaceDN/>
        <w:ind w:firstLine="709"/>
        <w:jc w:val="both"/>
        <w:rPr>
          <w:b/>
          <w:sz w:val="24"/>
          <w:szCs w:val="19"/>
          <w:lang w:bidi="ar-SA"/>
        </w:rPr>
      </w:pPr>
      <w:r w:rsidRPr="00FE791C">
        <w:rPr>
          <w:b/>
          <w:sz w:val="24"/>
          <w:szCs w:val="19"/>
          <w:lang w:bidi="ar-SA"/>
        </w:rPr>
        <w:t>Версальско-вашингтонская система. Международные отношения в 1920-е гг.</w:t>
      </w:r>
      <w:r w:rsidRPr="00FE791C">
        <w:rPr>
          <w:sz w:val="24"/>
          <w:szCs w:val="19"/>
          <w:lang w:bidi="ar-SA"/>
        </w:rPr>
        <w:t xml:space="preserve"> Парижская мирная конференция. Вашингтонская конференция 1921 – 1922 гг. Международные отношения в 1920-е гг. Страны Запада в 1920-е гг. США. Великобритания. Франция. Германия. Главные черты экономического развития стран Запада в 1920-х гг. Политическое развитие стран Запада в 1920-е гг. США – «процветание» по-американски. Великобритания – коалиционные правительства. Франция в 1920-е гг.: политическая неустойчивость. Германия. Кризис Веймарской </w:t>
      </w:r>
    </w:p>
    <w:p w:rsidR="00FE791C" w:rsidRPr="00FE791C" w:rsidRDefault="00FE791C" w:rsidP="00FE791C">
      <w:pPr>
        <w:widowControl/>
        <w:autoSpaceDE/>
        <w:autoSpaceDN/>
        <w:jc w:val="both"/>
        <w:rPr>
          <w:sz w:val="24"/>
          <w:szCs w:val="19"/>
          <w:lang w:bidi="ar-SA"/>
        </w:rPr>
      </w:pPr>
      <w:r w:rsidRPr="00FE791C">
        <w:rPr>
          <w:sz w:val="24"/>
          <w:szCs w:val="19"/>
          <w:lang w:bidi="ar-SA"/>
        </w:rPr>
        <w:t xml:space="preserve">республики. </w:t>
      </w:r>
    </w:p>
    <w:p w:rsidR="00FE791C" w:rsidRPr="00FE791C" w:rsidRDefault="00FE791C" w:rsidP="00FE791C">
      <w:pPr>
        <w:widowControl/>
        <w:autoSpaceDE/>
        <w:autoSpaceDN/>
        <w:ind w:firstLine="709"/>
        <w:jc w:val="both"/>
        <w:rPr>
          <w:b/>
          <w:sz w:val="24"/>
          <w:szCs w:val="19"/>
          <w:lang w:bidi="ar-SA"/>
        </w:rPr>
      </w:pPr>
      <w:r w:rsidRPr="00FE791C">
        <w:rPr>
          <w:b/>
          <w:sz w:val="24"/>
          <w:szCs w:val="19"/>
          <w:lang w:bidi="ar-SA"/>
        </w:rPr>
        <w:t xml:space="preserve">Тема для изучения на углубленном уровне. Авторитарные режимы в Европе в 1920-е гг. Польша. Испания. Фашистский режим в Италии. </w:t>
      </w:r>
      <w:r w:rsidRPr="00FE791C">
        <w:rPr>
          <w:sz w:val="24"/>
          <w:szCs w:val="19"/>
          <w:lang w:bidi="ar-SA"/>
        </w:rPr>
        <w:t xml:space="preserve">Цели авторитарных режимов. Польша. Авторитарный режим Ю. Пилсудского. Испания. Авторитарный режим М. Примо де Риверы. Фашистский режим в Италии. </w:t>
      </w:r>
    </w:p>
    <w:p w:rsidR="00FE791C" w:rsidRPr="00FE791C" w:rsidRDefault="00FE791C" w:rsidP="00FE791C">
      <w:pPr>
        <w:widowControl/>
        <w:autoSpaceDE/>
        <w:autoSpaceDN/>
        <w:ind w:firstLine="709"/>
        <w:jc w:val="both"/>
        <w:rPr>
          <w:b/>
          <w:sz w:val="24"/>
          <w:szCs w:val="19"/>
          <w:lang w:bidi="ar-SA"/>
        </w:rPr>
      </w:pPr>
      <w:r w:rsidRPr="00FE791C">
        <w:rPr>
          <w:b/>
          <w:sz w:val="24"/>
          <w:szCs w:val="19"/>
          <w:lang w:bidi="ar-SA"/>
        </w:rPr>
        <w:t>Мировой экономический кризис 1929 – 1933 гг. Великая депрессия. Пути выхода</w:t>
      </w:r>
      <w:r w:rsidRPr="00FE791C">
        <w:rPr>
          <w:sz w:val="24"/>
          <w:szCs w:val="19"/>
          <w:lang w:bidi="ar-SA"/>
        </w:rPr>
        <w:t xml:space="preserve">. Особенности мирового экономического кризиса 1929 – 1933 гг. Пути выхода из кризиса. Либерально-демократические режимы. Тоталитарные режимы. Фашистские диктатуры. Авторитарные режимы. </w:t>
      </w:r>
    </w:p>
    <w:p w:rsidR="00FE791C" w:rsidRPr="00FE791C" w:rsidRDefault="00FE791C" w:rsidP="00C625D2">
      <w:pPr>
        <w:widowControl/>
        <w:autoSpaceDE/>
        <w:autoSpaceDN/>
        <w:ind w:firstLine="709"/>
        <w:jc w:val="both"/>
        <w:rPr>
          <w:b/>
          <w:sz w:val="24"/>
          <w:szCs w:val="19"/>
          <w:lang w:bidi="ar-SA"/>
        </w:rPr>
      </w:pPr>
      <w:r w:rsidRPr="00FE791C">
        <w:rPr>
          <w:b/>
          <w:sz w:val="24"/>
          <w:szCs w:val="19"/>
          <w:lang w:bidi="ar-SA"/>
        </w:rPr>
        <w:t>Страны Запада в 1930-е гг. США: «новый к</w:t>
      </w:r>
      <w:r w:rsidR="00C625D2">
        <w:rPr>
          <w:b/>
          <w:sz w:val="24"/>
          <w:szCs w:val="19"/>
          <w:lang w:bidi="ar-SA"/>
        </w:rPr>
        <w:t xml:space="preserve">урс» Ф.Д. Рузвельта. </w:t>
      </w:r>
      <w:r w:rsidRPr="00FE791C">
        <w:rPr>
          <w:b/>
          <w:sz w:val="24"/>
          <w:szCs w:val="19"/>
          <w:lang w:bidi="ar-SA"/>
        </w:rPr>
        <w:t xml:space="preserve">Великобритания: «национальное правительство». </w:t>
      </w:r>
    </w:p>
    <w:p w:rsidR="00FE791C" w:rsidRPr="00C625D2" w:rsidRDefault="00FE791C" w:rsidP="00C625D2">
      <w:pPr>
        <w:widowControl/>
        <w:autoSpaceDE/>
        <w:autoSpaceDN/>
        <w:ind w:firstLine="709"/>
        <w:jc w:val="both"/>
        <w:rPr>
          <w:b/>
          <w:sz w:val="24"/>
          <w:szCs w:val="19"/>
          <w:lang w:bidi="ar-SA"/>
        </w:rPr>
      </w:pPr>
      <w:r w:rsidRPr="00C625D2">
        <w:rPr>
          <w:b/>
          <w:sz w:val="24"/>
          <w:szCs w:val="19"/>
          <w:lang w:bidi="ar-SA"/>
        </w:rPr>
        <w:t>Нарастание агрессии в мире. Установление нацистской диктатуры в Германии.</w:t>
      </w:r>
      <w:r w:rsidRPr="00FE791C">
        <w:rPr>
          <w:sz w:val="24"/>
          <w:szCs w:val="19"/>
          <w:lang w:bidi="ar-SA"/>
        </w:rPr>
        <w:t xml:space="preserve"> Установление нацистской диктатуры в Германии. Милитаризация экономики. Идеология национал-социализма. </w:t>
      </w:r>
    </w:p>
    <w:p w:rsidR="00FE791C" w:rsidRPr="00C625D2" w:rsidRDefault="00FE791C" w:rsidP="00C625D2">
      <w:pPr>
        <w:widowControl/>
        <w:autoSpaceDE/>
        <w:autoSpaceDN/>
        <w:ind w:firstLine="709"/>
        <w:jc w:val="both"/>
        <w:rPr>
          <w:b/>
          <w:sz w:val="24"/>
          <w:szCs w:val="19"/>
          <w:lang w:bidi="ar-SA"/>
        </w:rPr>
      </w:pPr>
      <w:r w:rsidRPr="00C625D2">
        <w:rPr>
          <w:b/>
          <w:sz w:val="24"/>
          <w:szCs w:val="19"/>
          <w:lang w:bidi="ar-SA"/>
        </w:rPr>
        <w:t>Борьба с фашизмом. Народный фронт во Франции и Испании. Гражданская война в Исп</w:t>
      </w:r>
      <w:r w:rsidR="00C625D2">
        <w:rPr>
          <w:b/>
          <w:sz w:val="24"/>
          <w:szCs w:val="19"/>
          <w:lang w:bidi="ar-SA"/>
        </w:rPr>
        <w:t xml:space="preserve">ании. Австрия: от демократии к </w:t>
      </w:r>
      <w:r w:rsidRPr="00C625D2">
        <w:rPr>
          <w:b/>
          <w:sz w:val="24"/>
          <w:szCs w:val="19"/>
          <w:lang w:bidi="ar-SA"/>
        </w:rPr>
        <w:t>авторитарному режиму.</w:t>
      </w:r>
      <w:r w:rsidRPr="00FE791C">
        <w:rPr>
          <w:sz w:val="24"/>
          <w:szCs w:val="19"/>
          <w:lang w:bidi="ar-SA"/>
        </w:rPr>
        <w:t xml:space="preserve"> Народный фронт во Франции. Народный фронт и Гражданская война в Испании. Австрия: от демократии к авторитарному режиму. </w:t>
      </w:r>
    </w:p>
    <w:p w:rsidR="00FE791C" w:rsidRDefault="00FE791C" w:rsidP="00C625D2">
      <w:pPr>
        <w:widowControl/>
        <w:autoSpaceDE/>
        <w:autoSpaceDN/>
        <w:ind w:firstLine="709"/>
        <w:jc w:val="both"/>
        <w:rPr>
          <w:sz w:val="24"/>
          <w:szCs w:val="19"/>
          <w:lang w:bidi="ar-SA"/>
        </w:rPr>
      </w:pPr>
      <w:r w:rsidRPr="00C625D2">
        <w:rPr>
          <w:b/>
          <w:sz w:val="24"/>
          <w:szCs w:val="19"/>
          <w:lang w:bidi="ar-SA"/>
        </w:rPr>
        <w:t>Международные отношения в 1930-е гг. Политика «умиротворения» агрессора.</w:t>
      </w:r>
      <w:r w:rsidRPr="00FE791C">
        <w:rPr>
          <w:sz w:val="24"/>
          <w:szCs w:val="19"/>
          <w:lang w:bidi="ar-SA"/>
        </w:rPr>
        <w:t xml:space="preserve"> Крах Версальско-Вашингтонской системы. Несостоятельность Лиги Наций. Военно-политический блок «Берлин – Рим – Токио». Чехословацкий кризис. Мюнхенский сговор 1938 г. Провал идеи коллективной безопасности. </w:t>
      </w:r>
    </w:p>
    <w:p w:rsidR="00493D43" w:rsidRPr="00493D43" w:rsidRDefault="00493D43" w:rsidP="000D0F72">
      <w:pPr>
        <w:widowControl/>
        <w:autoSpaceDE/>
        <w:autoSpaceDN/>
        <w:ind w:firstLine="709"/>
        <w:jc w:val="both"/>
        <w:rPr>
          <w:sz w:val="24"/>
          <w:szCs w:val="19"/>
          <w:lang w:bidi="ar-SA"/>
        </w:rPr>
      </w:pPr>
      <w:r w:rsidRPr="00493D43">
        <w:rPr>
          <w:b/>
          <w:sz w:val="24"/>
          <w:szCs w:val="19"/>
          <w:lang w:bidi="ar-SA"/>
        </w:rPr>
        <w:t xml:space="preserve">Восток в первой половине </w:t>
      </w:r>
      <w:r w:rsidRPr="000D0F72">
        <w:rPr>
          <w:b/>
          <w:sz w:val="24"/>
          <w:szCs w:val="19"/>
          <w:lang w:bidi="ar-SA"/>
        </w:rPr>
        <w:t>XX в.</w:t>
      </w:r>
      <w:r w:rsidRPr="00493D43">
        <w:rPr>
          <w:sz w:val="24"/>
          <w:szCs w:val="19"/>
          <w:lang w:bidi="ar-SA"/>
        </w:rPr>
        <w:t xml:space="preserve"> Традиции и модернизация. Япония. Китай. Индия в первой половине XX . </w:t>
      </w:r>
    </w:p>
    <w:p w:rsidR="00493D43" w:rsidRPr="00493D43" w:rsidRDefault="00493D43" w:rsidP="000D0F72">
      <w:pPr>
        <w:widowControl/>
        <w:autoSpaceDE/>
        <w:autoSpaceDN/>
        <w:ind w:firstLine="709"/>
        <w:jc w:val="both"/>
        <w:rPr>
          <w:b/>
          <w:sz w:val="24"/>
          <w:szCs w:val="19"/>
          <w:lang w:bidi="ar-SA"/>
        </w:rPr>
      </w:pPr>
      <w:r w:rsidRPr="00493D43">
        <w:rPr>
          <w:b/>
          <w:sz w:val="24"/>
          <w:szCs w:val="19"/>
          <w:lang w:bidi="ar-SA"/>
        </w:rPr>
        <w:t xml:space="preserve">Тема для изучения на углубленном уровне. Латинская Америка в первой половине </w:t>
      </w:r>
      <w:r w:rsidRPr="000D0F72">
        <w:rPr>
          <w:b/>
          <w:sz w:val="24"/>
          <w:szCs w:val="19"/>
          <w:lang w:bidi="ar-SA"/>
        </w:rPr>
        <w:t>XX в</w:t>
      </w:r>
      <w:r w:rsidRPr="00493D43">
        <w:rPr>
          <w:sz w:val="24"/>
          <w:szCs w:val="19"/>
          <w:lang w:bidi="ar-SA"/>
        </w:rPr>
        <w:t xml:space="preserve">. Особенности общественного развития. Мексика. Кубинская революция 1933 – 1934 гг. Демократии и диктатуры. Смена режимов: демократии и диктатуры в Латинской Америке в XX в. на примере Аргентины. </w:t>
      </w:r>
    </w:p>
    <w:p w:rsidR="00493D43" w:rsidRPr="00493D43" w:rsidRDefault="00493D43" w:rsidP="00054E5E">
      <w:pPr>
        <w:widowControl/>
        <w:autoSpaceDE/>
        <w:autoSpaceDN/>
        <w:ind w:firstLine="709"/>
        <w:jc w:val="both"/>
        <w:rPr>
          <w:b/>
          <w:sz w:val="24"/>
          <w:szCs w:val="19"/>
          <w:lang w:bidi="ar-SA"/>
        </w:rPr>
      </w:pPr>
      <w:r w:rsidRPr="00493D43">
        <w:rPr>
          <w:b/>
          <w:sz w:val="24"/>
          <w:szCs w:val="19"/>
          <w:lang w:bidi="ar-SA"/>
        </w:rPr>
        <w:t xml:space="preserve">Тема для изучения на углубленном уровне. Культура и искусство в первой половине </w:t>
      </w:r>
      <w:r w:rsidRPr="00054E5E">
        <w:rPr>
          <w:b/>
          <w:sz w:val="24"/>
          <w:szCs w:val="19"/>
          <w:lang w:bidi="ar-SA"/>
        </w:rPr>
        <w:t>XX в.</w:t>
      </w:r>
      <w:r w:rsidRPr="00493D43">
        <w:rPr>
          <w:sz w:val="24"/>
          <w:szCs w:val="19"/>
          <w:lang w:bidi="ar-SA"/>
        </w:rPr>
        <w:t xml:space="preserve"> Революция в естествознании. Символизм и стиль модерн. Новые направления в искусстве. Авангард. Литература. </w:t>
      </w:r>
    </w:p>
    <w:p w:rsidR="00493D43" w:rsidRPr="00493D43" w:rsidRDefault="00493D43" w:rsidP="00054E5E">
      <w:pPr>
        <w:widowControl/>
        <w:autoSpaceDE/>
        <w:autoSpaceDN/>
        <w:ind w:firstLine="709"/>
        <w:jc w:val="both"/>
        <w:rPr>
          <w:b/>
          <w:sz w:val="24"/>
          <w:szCs w:val="19"/>
          <w:lang w:bidi="ar-SA"/>
        </w:rPr>
      </w:pPr>
      <w:r w:rsidRPr="00493D43">
        <w:rPr>
          <w:b/>
          <w:sz w:val="24"/>
          <w:szCs w:val="19"/>
          <w:lang w:bidi="ar-SA"/>
        </w:rPr>
        <w:t>Вторая мировая война</w:t>
      </w:r>
      <w:r w:rsidRPr="00054E5E">
        <w:rPr>
          <w:b/>
          <w:sz w:val="24"/>
          <w:szCs w:val="19"/>
          <w:lang w:bidi="ar-SA"/>
        </w:rPr>
        <w:t xml:space="preserve"> </w:t>
      </w:r>
    </w:p>
    <w:p w:rsidR="00493D43" w:rsidRPr="00493D43" w:rsidRDefault="00493D43" w:rsidP="00054E5E">
      <w:pPr>
        <w:widowControl/>
        <w:autoSpaceDE/>
        <w:autoSpaceDN/>
        <w:ind w:firstLine="709"/>
        <w:jc w:val="both"/>
        <w:rPr>
          <w:sz w:val="24"/>
          <w:szCs w:val="19"/>
          <w:lang w:bidi="ar-SA"/>
        </w:rPr>
      </w:pPr>
      <w:r w:rsidRPr="00493D43">
        <w:rPr>
          <w:b/>
          <w:sz w:val="24"/>
          <w:szCs w:val="19"/>
          <w:lang w:bidi="ar-SA"/>
        </w:rPr>
        <w:t>Вторая мировая война. 1939 –</w:t>
      </w:r>
      <w:r w:rsidRPr="00054E5E">
        <w:rPr>
          <w:b/>
          <w:sz w:val="24"/>
          <w:szCs w:val="19"/>
          <w:lang w:bidi="ar-SA"/>
        </w:rPr>
        <w:t xml:space="preserve"> </w:t>
      </w:r>
      <w:r w:rsidRPr="00493D43">
        <w:rPr>
          <w:b/>
          <w:sz w:val="24"/>
          <w:szCs w:val="19"/>
          <w:lang w:bidi="ar-SA"/>
        </w:rPr>
        <w:t>1945 гг.</w:t>
      </w:r>
      <w:r w:rsidRPr="00493D43">
        <w:rPr>
          <w:sz w:val="24"/>
          <w:szCs w:val="19"/>
          <w:lang w:bidi="ar-SA"/>
        </w:rPr>
        <w:t xml:space="preserve"> Начало Второй мировой войны. Наступление агрессоров. Великая Отечественная война Советского Союза. Коренной перелом в ходе Второй мировой войны. Военные действия на других театрах войны. Пёрл-Харбор и война на Тихом океане. Антигитлеровская коалиция. «Новый порядок». Движение Сопротивления. Завершающий период Второй мировой войны. </w:t>
      </w:r>
    </w:p>
    <w:p w:rsidR="00493D43" w:rsidRPr="00493D43" w:rsidRDefault="00493D43" w:rsidP="00503D52">
      <w:pPr>
        <w:widowControl/>
        <w:autoSpaceDE/>
        <w:autoSpaceDN/>
        <w:ind w:firstLine="709"/>
        <w:jc w:val="both"/>
        <w:rPr>
          <w:b/>
          <w:sz w:val="24"/>
          <w:szCs w:val="19"/>
          <w:lang w:bidi="ar-SA"/>
        </w:rPr>
      </w:pPr>
      <w:r w:rsidRPr="00493D43">
        <w:rPr>
          <w:b/>
          <w:sz w:val="24"/>
          <w:szCs w:val="19"/>
          <w:lang w:bidi="ar-SA"/>
        </w:rPr>
        <w:t>Итоги Второй мировой войны. Послевоенное урегулирование.</w:t>
      </w:r>
      <w:r w:rsidRPr="00054E5E">
        <w:rPr>
          <w:b/>
          <w:sz w:val="24"/>
          <w:szCs w:val="19"/>
          <w:lang w:bidi="ar-SA"/>
        </w:rPr>
        <w:t xml:space="preserve"> </w:t>
      </w:r>
      <w:r w:rsidRPr="00493D43">
        <w:rPr>
          <w:sz w:val="24"/>
          <w:szCs w:val="19"/>
          <w:lang w:bidi="ar-SA"/>
        </w:rPr>
        <w:t xml:space="preserve">Итоги Второй мировой войны. Последствия Второй мировой войны. Распад антигитлеровской коалиции. Мирное урегулирование. Образование ООН. Процессы над военными преступниками. </w:t>
      </w:r>
    </w:p>
    <w:p w:rsidR="00493D43" w:rsidRPr="00493D43" w:rsidRDefault="00493D43" w:rsidP="00503D52">
      <w:pPr>
        <w:widowControl/>
        <w:autoSpaceDE/>
        <w:autoSpaceDN/>
        <w:ind w:firstLine="709"/>
        <w:jc w:val="both"/>
        <w:rPr>
          <w:b/>
          <w:sz w:val="24"/>
          <w:szCs w:val="19"/>
          <w:lang w:bidi="ar-SA"/>
        </w:rPr>
      </w:pPr>
      <w:r w:rsidRPr="00493D43">
        <w:rPr>
          <w:b/>
          <w:sz w:val="24"/>
          <w:szCs w:val="19"/>
          <w:lang w:bidi="ar-SA"/>
        </w:rPr>
        <w:t>Соревнование социальных систем</w:t>
      </w:r>
      <w:r w:rsidRPr="00054E5E">
        <w:rPr>
          <w:b/>
          <w:sz w:val="24"/>
          <w:szCs w:val="19"/>
          <w:lang w:bidi="ar-SA"/>
        </w:rPr>
        <w:t xml:space="preserve"> </w:t>
      </w:r>
    </w:p>
    <w:p w:rsidR="00493D43" w:rsidRPr="00493D43" w:rsidRDefault="00493D43" w:rsidP="00E54F95">
      <w:pPr>
        <w:widowControl/>
        <w:autoSpaceDE/>
        <w:autoSpaceDN/>
        <w:ind w:firstLine="709"/>
        <w:jc w:val="both"/>
        <w:rPr>
          <w:b/>
          <w:sz w:val="24"/>
          <w:szCs w:val="19"/>
          <w:lang w:bidi="ar-SA"/>
        </w:rPr>
      </w:pPr>
      <w:r w:rsidRPr="00493D43">
        <w:rPr>
          <w:b/>
          <w:sz w:val="24"/>
          <w:szCs w:val="19"/>
          <w:lang w:bidi="ar-SA"/>
        </w:rPr>
        <w:t>Начало</w:t>
      </w:r>
      <w:r w:rsidRPr="00E54F95">
        <w:rPr>
          <w:b/>
          <w:sz w:val="24"/>
          <w:szCs w:val="19"/>
          <w:lang w:bidi="ar-SA"/>
        </w:rPr>
        <w:t xml:space="preserve"> </w:t>
      </w:r>
      <w:r w:rsidRPr="00493D43">
        <w:rPr>
          <w:b/>
          <w:sz w:val="24"/>
          <w:szCs w:val="19"/>
          <w:lang w:bidi="ar-SA"/>
        </w:rPr>
        <w:t>«холодной войны». Международные отношения в 1945 –</w:t>
      </w:r>
      <w:r w:rsidRPr="00E54F95">
        <w:rPr>
          <w:b/>
          <w:sz w:val="24"/>
          <w:szCs w:val="19"/>
          <w:lang w:bidi="ar-SA"/>
        </w:rPr>
        <w:t xml:space="preserve"> </w:t>
      </w:r>
      <w:r w:rsidRPr="00493D43">
        <w:rPr>
          <w:b/>
          <w:sz w:val="24"/>
          <w:szCs w:val="19"/>
          <w:lang w:bidi="ar-SA"/>
        </w:rPr>
        <w:t>первой половине 1950</w:t>
      </w:r>
      <w:r w:rsidRPr="00E54F95">
        <w:rPr>
          <w:b/>
          <w:sz w:val="24"/>
          <w:szCs w:val="19"/>
          <w:lang w:bidi="ar-SA"/>
        </w:rPr>
        <w:t>-</w:t>
      </w:r>
      <w:r w:rsidRPr="00493D43">
        <w:rPr>
          <w:b/>
          <w:sz w:val="24"/>
          <w:szCs w:val="19"/>
          <w:lang w:bidi="ar-SA"/>
        </w:rPr>
        <w:t>х гг.</w:t>
      </w:r>
      <w:r w:rsidRPr="00493D43">
        <w:rPr>
          <w:sz w:val="24"/>
          <w:szCs w:val="19"/>
          <w:lang w:bidi="ar-SA"/>
        </w:rPr>
        <w:t xml:space="preserve"> Начало «холодной войны». Раскол Германии. Образование ФРГ и ГДР. Установление коммунистических режимов в Восточной Европе. </w:t>
      </w:r>
    </w:p>
    <w:p w:rsidR="00493D43" w:rsidRPr="00493D43" w:rsidRDefault="00493D43" w:rsidP="00E54F95">
      <w:pPr>
        <w:widowControl/>
        <w:autoSpaceDE/>
        <w:autoSpaceDN/>
        <w:ind w:firstLine="709"/>
        <w:jc w:val="both"/>
        <w:rPr>
          <w:sz w:val="24"/>
          <w:szCs w:val="19"/>
          <w:lang w:bidi="ar-SA"/>
        </w:rPr>
      </w:pPr>
      <w:r w:rsidRPr="00493D43">
        <w:rPr>
          <w:b/>
          <w:sz w:val="24"/>
          <w:szCs w:val="19"/>
          <w:lang w:bidi="ar-SA"/>
        </w:rPr>
        <w:t>Международные отношения в 1950 –</w:t>
      </w:r>
      <w:r w:rsidRPr="00E54F95">
        <w:rPr>
          <w:b/>
          <w:sz w:val="24"/>
          <w:szCs w:val="19"/>
          <w:lang w:bidi="ar-SA"/>
        </w:rPr>
        <w:t xml:space="preserve"> 1980-</w:t>
      </w:r>
      <w:r w:rsidRPr="00493D43">
        <w:rPr>
          <w:b/>
          <w:sz w:val="24"/>
          <w:szCs w:val="19"/>
          <w:lang w:bidi="ar-SA"/>
        </w:rPr>
        <w:t>е гг.</w:t>
      </w:r>
      <w:r w:rsidRPr="00493D43">
        <w:rPr>
          <w:sz w:val="24"/>
          <w:szCs w:val="19"/>
          <w:lang w:bidi="ar-SA"/>
        </w:rPr>
        <w:t xml:space="preserve"> Двухполюсная (биполярная) система международных отношений. Две тенденции в развитии международных отношений в годы «холодной войны». Ослабление международной напряжённости в 1950-е гг. Суэцкий кризис 1956 г. Доктрина Эйзенхауэра. Берлинский кризис 1958 – </w:t>
      </w:r>
      <w:r w:rsidR="00E54F95">
        <w:rPr>
          <w:sz w:val="24"/>
          <w:szCs w:val="19"/>
          <w:lang w:bidi="ar-SA"/>
        </w:rPr>
        <w:t>1961</w:t>
      </w:r>
      <w:r w:rsidRPr="00493D43">
        <w:rPr>
          <w:sz w:val="24"/>
          <w:szCs w:val="19"/>
          <w:lang w:bidi="ar-SA"/>
        </w:rPr>
        <w:t xml:space="preserve">гг. Карибский кризис 1962 г. Война США во Вьетнаме (1965 – 1973). Гонка ядерных вооружений и проблема ограничения вооружений. Разрядка международной напряжённости. От разрядки к конфронтации. </w:t>
      </w:r>
    </w:p>
    <w:p w:rsidR="00493D43" w:rsidRPr="00493D43" w:rsidRDefault="00493D43" w:rsidP="00E54F95">
      <w:pPr>
        <w:widowControl/>
        <w:autoSpaceDE/>
        <w:autoSpaceDN/>
        <w:ind w:firstLine="709"/>
        <w:jc w:val="both"/>
        <w:rPr>
          <w:b/>
          <w:sz w:val="24"/>
          <w:szCs w:val="19"/>
          <w:lang w:bidi="ar-SA"/>
        </w:rPr>
      </w:pPr>
      <w:r w:rsidRPr="00493D43">
        <w:rPr>
          <w:b/>
          <w:sz w:val="24"/>
          <w:szCs w:val="19"/>
          <w:lang w:bidi="ar-SA"/>
        </w:rPr>
        <w:t>Завершение эпохи индустриального общества. 1945 –</w:t>
      </w:r>
      <w:r w:rsidRPr="00E54F95">
        <w:rPr>
          <w:b/>
          <w:sz w:val="24"/>
          <w:szCs w:val="19"/>
          <w:lang w:bidi="ar-SA"/>
        </w:rPr>
        <w:t xml:space="preserve"> 1970-</w:t>
      </w:r>
      <w:r w:rsidRPr="00493D43">
        <w:rPr>
          <w:b/>
          <w:sz w:val="24"/>
          <w:szCs w:val="19"/>
          <w:lang w:bidi="ar-SA"/>
        </w:rPr>
        <w:t>е гг. «Общество потребления».</w:t>
      </w:r>
      <w:r w:rsidRPr="00493D43">
        <w:rPr>
          <w:sz w:val="24"/>
          <w:szCs w:val="19"/>
          <w:lang w:bidi="ar-SA"/>
        </w:rPr>
        <w:t xml:space="preserve"> Главные черты экономического развития. Государство благосостояния. «Общество потребления». Особенности формирования государства благосостояния в странах Запада.</w:t>
      </w:r>
    </w:p>
    <w:p w:rsidR="00047910" w:rsidRPr="00047910" w:rsidRDefault="00D6136C" w:rsidP="00325077">
      <w:pPr>
        <w:widowControl/>
        <w:autoSpaceDE/>
        <w:autoSpaceDN/>
        <w:ind w:firstLine="709"/>
        <w:jc w:val="both"/>
        <w:rPr>
          <w:b/>
          <w:sz w:val="20"/>
          <w:szCs w:val="19"/>
          <w:lang w:bidi="ar-SA"/>
        </w:rPr>
      </w:pPr>
      <w:r w:rsidRPr="00D6136C">
        <w:rPr>
          <w:b/>
          <w:sz w:val="20"/>
          <w:szCs w:val="19"/>
          <w:lang w:bidi="ar-SA"/>
        </w:rPr>
        <w:t xml:space="preserve">КУРС ПО ИСТОРИИ РОССИИ </w:t>
      </w:r>
    </w:p>
    <w:p w:rsidR="00047910" w:rsidRPr="00047910" w:rsidRDefault="00047910" w:rsidP="00325077">
      <w:pPr>
        <w:widowControl/>
        <w:autoSpaceDE/>
        <w:autoSpaceDN/>
        <w:ind w:firstLine="709"/>
        <w:jc w:val="both"/>
        <w:rPr>
          <w:b/>
          <w:sz w:val="24"/>
          <w:szCs w:val="19"/>
          <w:lang w:bidi="ar-SA"/>
        </w:rPr>
      </w:pPr>
      <w:r w:rsidRPr="00047910">
        <w:rPr>
          <w:b/>
          <w:sz w:val="24"/>
          <w:szCs w:val="19"/>
          <w:lang w:bidi="ar-SA"/>
        </w:rPr>
        <w:t>Россия в годы "великих потрясений"</w:t>
      </w:r>
      <w:r w:rsidRPr="00325077">
        <w:rPr>
          <w:b/>
          <w:sz w:val="24"/>
          <w:szCs w:val="19"/>
          <w:lang w:bidi="ar-SA"/>
        </w:rPr>
        <w:t xml:space="preserve"> </w:t>
      </w:r>
    </w:p>
    <w:p w:rsidR="00047910" w:rsidRPr="00047910" w:rsidRDefault="00047910" w:rsidP="00325077">
      <w:pPr>
        <w:widowControl/>
        <w:autoSpaceDE/>
        <w:autoSpaceDN/>
        <w:ind w:firstLine="709"/>
        <w:jc w:val="both"/>
        <w:rPr>
          <w:sz w:val="24"/>
          <w:szCs w:val="19"/>
          <w:lang w:bidi="ar-SA"/>
        </w:rPr>
      </w:pPr>
      <w:r w:rsidRPr="00047910">
        <w:rPr>
          <w:b/>
          <w:sz w:val="24"/>
          <w:szCs w:val="19"/>
          <w:lang w:bidi="ar-SA"/>
        </w:rPr>
        <w:t>Россия и мир накануне Первой мировой войны</w:t>
      </w:r>
      <w:r w:rsidRPr="00047910">
        <w:rPr>
          <w:sz w:val="24"/>
          <w:szCs w:val="19"/>
          <w:lang w:bidi="ar-SA"/>
        </w:rPr>
        <w:t xml:space="preserve">. Завершение территориального раздела мира и кризис международных отношений. Военно-политические блоки. Новые средства военной техники и программы перевооружений. Предвоенные международные кризисы. Сараевский выстрел и начало войны. Планы сторон. </w:t>
      </w:r>
    </w:p>
    <w:p w:rsidR="00047910" w:rsidRPr="00047910" w:rsidRDefault="00047910" w:rsidP="00325077">
      <w:pPr>
        <w:widowControl/>
        <w:autoSpaceDE/>
        <w:autoSpaceDN/>
        <w:ind w:firstLine="709"/>
        <w:jc w:val="both"/>
        <w:rPr>
          <w:sz w:val="24"/>
          <w:szCs w:val="19"/>
          <w:lang w:bidi="ar-SA"/>
        </w:rPr>
      </w:pPr>
      <w:r w:rsidRPr="00047910">
        <w:rPr>
          <w:b/>
          <w:sz w:val="24"/>
          <w:szCs w:val="19"/>
          <w:lang w:bidi="ar-SA"/>
        </w:rPr>
        <w:t>Российская империя в Первой мировой войне.</w:t>
      </w:r>
      <w:r w:rsidRPr="00047910">
        <w:rPr>
          <w:sz w:val="24"/>
          <w:szCs w:val="19"/>
          <w:lang w:bidi="ar-SA"/>
        </w:rPr>
        <w:t xml:space="preserve"> Военная кампания 1914 г. Военные действия в 1915 г. Кампания 1916 г. Мужество и героизм российских воинов. Экономика России в годы войны. Власть и общество в годы войны. </w:t>
      </w:r>
    </w:p>
    <w:p w:rsidR="00047910" w:rsidRPr="00047910" w:rsidRDefault="00047910" w:rsidP="00325077">
      <w:pPr>
        <w:widowControl/>
        <w:autoSpaceDE/>
        <w:autoSpaceDN/>
        <w:ind w:firstLine="709"/>
        <w:jc w:val="both"/>
        <w:rPr>
          <w:sz w:val="24"/>
          <w:szCs w:val="19"/>
          <w:lang w:bidi="ar-SA"/>
        </w:rPr>
      </w:pPr>
      <w:r w:rsidRPr="00047910">
        <w:rPr>
          <w:b/>
          <w:sz w:val="24"/>
          <w:szCs w:val="19"/>
          <w:lang w:bidi="ar-SA"/>
        </w:rPr>
        <w:t>Великая российская революция 1917 г.</w:t>
      </w:r>
      <w:r w:rsidRPr="00047910">
        <w:rPr>
          <w:sz w:val="24"/>
          <w:szCs w:val="19"/>
          <w:lang w:bidi="ar-SA"/>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Русская православная церковь в условиях революции. Выступление генерала Л.Г. Корнилова. Рост влияния </w:t>
      </w:r>
    </w:p>
    <w:p w:rsidR="00047910" w:rsidRPr="00047910" w:rsidRDefault="00047910" w:rsidP="00047910">
      <w:pPr>
        <w:widowControl/>
        <w:autoSpaceDE/>
        <w:autoSpaceDN/>
        <w:jc w:val="both"/>
        <w:rPr>
          <w:sz w:val="24"/>
          <w:szCs w:val="19"/>
          <w:lang w:bidi="ar-SA"/>
        </w:rPr>
      </w:pPr>
      <w:r w:rsidRPr="00047910">
        <w:rPr>
          <w:sz w:val="24"/>
          <w:szCs w:val="19"/>
          <w:lang w:bidi="ar-SA"/>
        </w:rPr>
        <w:t xml:space="preserve">большевиков. Подготовка и проведение вооружённого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w:t>
      </w:r>
    </w:p>
    <w:p w:rsidR="00047910" w:rsidRPr="00047910" w:rsidRDefault="00047910" w:rsidP="00325077">
      <w:pPr>
        <w:widowControl/>
        <w:autoSpaceDE/>
        <w:autoSpaceDN/>
        <w:ind w:firstLine="709"/>
        <w:jc w:val="both"/>
        <w:rPr>
          <w:sz w:val="24"/>
          <w:szCs w:val="19"/>
          <w:lang w:bidi="ar-SA"/>
        </w:rPr>
      </w:pPr>
      <w:r w:rsidRPr="00047910">
        <w:rPr>
          <w:b/>
          <w:sz w:val="24"/>
          <w:szCs w:val="19"/>
          <w:lang w:bidi="ar-SA"/>
        </w:rPr>
        <w:t>Первые революционные преобразования большевиков</w:t>
      </w:r>
      <w:r w:rsidRPr="00047910">
        <w:rPr>
          <w:sz w:val="24"/>
          <w:szCs w:val="19"/>
          <w:lang w:bidi="ar-SA"/>
        </w:rPr>
        <w:t xml:space="preserve">. Первые декреты новой власти. Учредительное собрание. Организация власти Советов. Создание новой армии и спецслужбы. Брестский мир. Первая Конституция России 1918 г. </w:t>
      </w:r>
    </w:p>
    <w:p w:rsidR="00047910" w:rsidRPr="00047910" w:rsidRDefault="00047910" w:rsidP="00325077">
      <w:pPr>
        <w:widowControl/>
        <w:autoSpaceDE/>
        <w:autoSpaceDN/>
        <w:ind w:firstLine="709"/>
        <w:jc w:val="both"/>
        <w:rPr>
          <w:b/>
          <w:sz w:val="24"/>
          <w:szCs w:val="19"/>
          <w:lang w:bidi="ar-SA"/>
        </w:rPr>
      </w:pPr>
      <w:r w:rsidRPr="00047910">
        <w:rPr>
          <w:b/>
          <w:sz w:val="24"/>
          <w:szCs w:val="19"/>
          <w:lang w:bidi="ar-SA"/>
        </w:rPr>
        <w:t>Экономическая политика советской власти. Военный коммунизм.</w:t>
      </w:r>
      <w:r w:rsidRPr="00325077">
        <w:rPr>
          <w:b/>
          <w:sz w:val="24"/>
          <w:szCs w:val="19"/>
          <w:lang w:bidi="ar-SA"/>
        </w:rPr>
        <w:t xml:space="preserve"> </w:t>
      </w:r>
      <w:r w:rsidRPr="00047910">
        <w:rPr>
          <w:sz w:val="24"/>
          <w:szCs w:val="19"/>
          <w:lang w:bidi="ar-SA"/>
        </w:rPr>
        <w:t xml:space="preserve">Национализация промышленности. Политика в деревне. Военный коммунизм. План ГОЭЛРО. </w:t>
      </w:r>
    </w:p>
    <w:p w:rsidR="00047910" w:rsidRPr="00047910" w:rsidRDefault="00047910" w:rsidP="00325077">
      <w:pPr>
        <w:widowControl/>
        <w:autoSpaceDE/>
        <w:autoSpaceDN/>
        <w:ind w:firstLine="709"/>
        <w:jc w:val="both"/>
        <w:rPr>
          <w:sz w:val="24"/>
          <w:szCs w:val="19"/>
          <w:lang w:bidi="ar-SA"/>
        </w:rPr>
      </w:pPr>
      <w:r w:rsidRPr="00047910">
        <w:rPr>
          <w:b/>
          <w:sz w:val="24"/>
          <w:szCs w:val="19"/>
          <w:lang w:bidi="ar-SA"/>
        </w:rPr>
        <w:t>Гражданская война</w:t>
      </w:r>
      <w:r w:rsidRPr="00047910">
        <w:rPr>
          <w:sz w:val="24"/>
          <w:szCs w:val="19"/>
          <w:lang w:bidi="ar-SA"/>
        </w:rPr>
        <w:t xml:space="preserve">. Причины и основные этапы Гражданской войны в России. Выступление левых эсеров. Формирование однопартийной диктатуры. Палитра антибольшевистских сил. Важнейшие события 1918 – 1919 гг. террор красный и белый: причины и масштабы. Польско-советская война. Окончание Гражданской войны. Причины победы Красной Армии в Гражданской войне. </w:t>
      </w:r>
    </w:p>
    <w:p w:rsidR="00040BB9" w:rsidRPr="00040BB9" w:rsidRDefault="00047910" w:rsidP="00D904EA">
      <w:pPr>
        <w:widowControl/>
        <w:autoSpaceDE/>
        <w:autoSpaceDN/>
        <w:ind w:firstLine="709"/>
        <w:jc w:val="both"/>
        <w:rPr>
          <w:sz w:val="24"/>
          <w:szCs w:val="19"/>
          <w:lang w:bidi="ar-SA"/>
        </w:rPr>
      </w:pPr>
      <w:r w:rsidRPr="00047910">
        <w:rPr>
          <w:b/>
          <w:sz w:val="24"/>
          <w:szCs w:val="19"/>
          <w:lang w:bidi="ar-SA"/>
        </w:rPr>
        <w:t>Тема для изучения на углубленном уровне. Революция и гражданская война на национальных окраинах</w:t>
      </w:r>
      <w:r w:rsidRPr="00047910">
        <w:rPr>
          <w:sz w:val="24"/>
          <w:szCs w:val="19"/>
          <w:lang w:bidi="ar-SA"/>
        </w:rPr>
        <w:t xml:space="preserve">. Национальные районы России в годы Первой мировой войны. Возникновение национальных государств на окраинах России. Строительство советской федерации. </w:t>
      </w:r>
      <w:r w:rsidR="00040BB9" w:rsidRPr="00040BB9">
        <w:rPr>
          <w:sz w:val="24"/>
          <w:szCs w:val="19"/>
          <w:lang w:bidi="ar-SA"/>
        </w:rPr>
        <w:t xml:space="preserve">Установление советской власти на Украине, в Белоруссии и Прибалтике. Установление советской власти в Закавказье. Борьба с басмачеством. </w:t>
      </w:r>
    </w:p>
    <w:p w:rsidR="00040BB9" w:rsidRPr="00040BB9" w:rsidRDefault="00040BB9" w:rsidP="00D904EA">
      <w:pPr>
        <w:widowControl/>
        <w:autoSpaceDE/>
        <w:autoSpaceDN/>
        <w:ind w:firstLine="709"/>
        <w:jc w:val="both"/>
        <w:rPr>
          <w:sz w:val="24"/>
          <w:szCs w:val="19"/>
          <w:lang w:bidi="ar-SA"/>
        </w:rPr>
      </w:pPr>
      <w:r w:rsidRPr="00040BB9">
        <w:rPr>
          <w:b/>
          <w:sz w:val="24"/>
          <w:szCs w:val="19"/>
          <w:lang w:bidi="ar-SA"/>
        </w:rPr>
        <w:t>Идеология и культура периода Гражданской войны.</w:t>
      </w:r>
      <w:r w:rsidRPr="00040BB9">
        <w:rPr>
          <w:sz w:val="24"/>
          <w:szCs w:val="19"/>
          <w:lang w:bidi="ar-SA"/>
        </w:rPr>
        <w:t xml:space="preserve"> Политика новой власти в области образования и науки. Власть и интеллигенция. Отношение новой власти к Русской православной церкви. Повседневная жизнь. </w:t>
      </w:r>
    </w:p>
    <w:p w:rsidR="00040BB9" w:rsidRDefault="00040BB9" w:rsidP="00D904EA">
      <w:pPr>
        <w:widowControl/>
        <w:autoSpaceDE/>
        <w:autoSpaceDN/>
        <w:ind w:firstLine="709"/>
        <w:jc w:val="both"/>
        <w:rPr>
          <w:b/>
          <w:sz w:val="24"/>
          <w:szCs w:val="19"/>
          <w:lang w:bidi="ar-SA"/>
        </w:rPr>
      </w:pPr>
      <w:r w:rsidRPr="00040BB9">
        <w:rPr>
          <w:b/>
          <w:sz w:val="24"/>
          <w:szCs w:val="19"/>
          <w:lang w:bidi="ar-SA"/>
        </w:rPr>
        <w:t>Региональный компонент. Наш край в годы революции и Гражданской войны.</w:t>
      </w:r>
    </w:p>
    <w:p w:rsidR="003B6A48" w:rsidRPr="003B6A48" w:rsidRDefault="003B6A48" w:rsidP="001F199B">
      <w:pPr>
        <w:widowControl/>
        <w:autoSpaceDE/>
        <w:autoSpaceDN/>
        <w:ind w:firstLine="709"/>
        <w:jc w:val="both"/>
        <w:rPr>
          <w:b/>
          <w:sz w:val="24"/>
          <w:szCs w:val="19"/>
          <w:lang w:bidi="ar-SA"/>
        </w:rPr>
      </w:pPr>
      <w:r w:rsidRPr="003B6A48">
        <w:rPr>
          <w:b/>
          <w:sz w:val="24"/>
          <w:szCs w:val="19"/>
          <w:lang w:bidi="ar-SA"/>
        </w:rPr>
        <w:t>Советский Союз в 1920 –</w:t>
      </w:r>
      <w:r w:rsidRPr="00850EC6">
        <w:rPr>
          <w:b/>
          <w:sz w:val="24"/>
          <w:szCs w:val="19"/>
          <w:lang w:bidi="ar-SA"/>
        </w:rPr>
        <w:t xml:space="preserve"> 1930-х гг. </w:t>
      </w:r>
    </w:p>
    <w:p w:rsidR="003B6A48" w:rsidRPr="003B6A48" w:rsidRDefault="003B6A48" w:rsidP="001F199B">
      <w:pPr>
        <w:widowControl/>
        <w:autoSpaceDE/>
        <w:autoSpaceDN/>
        <w:ind w:firstLine="709"/>
        <w:jc w:val="both"/>
        <w:rPr>
          <w:b/>
          <w:sz w:val="24"/>
          <w:szCs w:val="19"/>
          <w:lang w:bidi="ar-SA"/>
        </w:rPr>
      </w:pPr>
      <w:r w:rsidRPr="00850EC6">
        <w:rPr>
          <w:b/>
          <w:sz w:val="24"/>
          <w:szCs w:val="19"/>
          <w:lang w:bidi="ar-SA"/>
        </w:rPr>
        <w:t xml:space="preserve">Экономический и политический кризис начала 1920-х гг. Переход </w:t>
      </w:r>
      <w:r w:rsidRPr="003B6A48">
        <w:rPr>
          <w:b/>
          <w:sz w:val="24"/>
          <w:szCs w:val="19"/>
          <w:lang w:bidi="ar-SA"/>
        </w:rPr>
        <w:t>к нэпу</w:t>
      </w:r>
      <w:r w:rsidRPr="003B6A48">
        <w:rPr>
          <w:sz w:val="24"/>
          <w:szCs w:val="19"/>
          <w:lang w:bidi="ar-SA"/>
        </w:rPr>
        <w:t xml:space="preserve">. </w:t>
      </w:r>
      <w:r w:rsidRPr="00850EC6">
        <w:rPr>
          <w:sz w:val="24"/>
          <w:szCs w:val="19"/>
          <w:lang w:bidi="ar-SA"/>
        </w:rPr>
        <w:t xml:space="preserve">Последствия мировой войны, революции, Гражданской войны для </w:t>
      </w:r>
      <w:r w:rsidRPr="003B6A48">
        <w:rPr>
          <w:sz w:val="24"/>
          <w:szCs w:val="19"/>
          <w:lang w:bidi="ar-SA"/>
        </w:rPr>
        <w:t xml:space="preserve">демографии и экономики России. Власть и церковь. Крестьянские восстания. Кронштадтское восстание. Переход к новой экономической политике. </w:t>
      </w:r>
    </w:p>
    <w:p w:rsidR="003B6A48" w:rsidRPr="003B6A48" w:rsidRDefault="003B6A48" w:rsidP="001F199B">
      <w:pPr>
        <w:widowControl/>
        <w:autoSpaceDE/>
        <w:autoSpaceDN/>
        <w:ind w:firstLine="709"/>
        <w:jc w:val="both"/>
        <w:rPr>
          <w:sz w:val="24"/>
          <w:szCs w:val="19"/>
          <w:lang w:bidi="ar-SA"/>
        </w:rPr>
      </w:pPr>
      <w:r w:rsidRPr="00850EC6">
        <w:rPr>
          <w:b/>
          <w:sz w:val="24"/>
          <w:szCs w:val="19"/>
          <w:lang w:bidi="ar-SA"/>
        </w:rPr>
        <w:t>Экономика нэпа.</w:t>
      </w:r>
      <w:r w:rsidRPr="003B6A48">
        <w:rPr>
          <w:sz w:val="24"/>
          <w:szCs w:val="19"/>
          <w:lang w:bidi="ar-SA"/>
        </w:rPr>
        <w:t xml:space="preserve"> </w:t>
      </w:r>
      <w:r w:rsidRPr="00850EC6">
        <w:rPr>
          <w:sz w:val="24"/>
          <w:szCs w:val="19"/>
          <w:lang w:bidi="ar-SA"/>
        </w:rPr>
        <w:t xml:space="preserve">Замена продразвёрстки единым продналогом. </w:t>
      </w:r>
      <w:r w:rsidRPr="003B6A48">
        <w:rPr>
          <w:sz w:val="24"/>
          <w:szCs w:val="19"/>
          <w:lang w:bidi="ar-SA"/>
        </w:rPr>
        <w:t xml:space="preserve">Иностранные концессии. Стимулирование кооперации. Финансовая реформа Г.Я. Сокольникова. Создание Госплана и переход к пятилетнему планированию развития народного хозяйства. </w:t>
      </w:r>
    </w:p>
    <w:p w:rsidR="003B6A48" w:rsidRPr="003B6A48" w:rsidRDefault="003B6A48" w:rsidP="001F199B">
      <w:pPr>
        <w:widowControl/>
        <w:autoSpaceDE/>
        <w:autoSpaceDN/>
        <w:ind w:firstLine="709"/>
        <w:jc w:val="both"/>
        <w:rPr>
          <w:b/>
          <w:sz w:val="24"/>
          <w:szCs w:val="19"/>
          <w:lang w:bidi="ar-SA"/>
        </w:rPr>
      </w:pPr>
      <w:r w:rsidRPr="003B6A48">
        <w:rPr>
          <w:b/>
          <w:sz w:val="24"/>
          <w:szCs w:val="19"/>
          <w:lang w:bidi="ar-SA"/>
        </w:rPr>
        <w:t>Образование СССР Национальная политика в 1920</w:t>
      </w:r>
      <w:r w:rsidRPr="00850EC6">
        <w:rPr>
          <w:b/>
          <w:sz w:val="24"/>
          <w:szCs w:val="19"/>
          <w:lang w:bidi="ar-SA"/>
        </w:rPr>
        <w:t>-</w:t>
      </w:r>
      <w:r w:rsidRPr="003B6A48">
        <w:rPr>
          <w:b/>
          <w:sz w:val="24"/>
          <w:szCs w:val="19"/>
          <w:lang w:bidi="ar-SA"/>
        </w:rPr>
        <w:t>е гг.</w:t>
      </w:r>
      <w:r w:rsidRPr="00850EC6">
        <w:rPr>
          <w:b/>
          <w:sz w:val="24"/>
          <w:szCs w:val="19"/>
          <w:lang w:bidi="ar-SA"/>
        </w:rPr>
        <w:t xml:space="preserve"> </w:t>
      </w:r>
      <w:r w:rsidRPr="003B6A48">
        <w:rPr>
          <w:sz w:val="24"/>
          <w:szCs w:val="19"/>
          <w:lang w:bidi="ar-SA"/>
        </w:rPr>
        <w:t>Предпосылки и значение образования СССР. Образование СССР. Конституция 1924 г. Национально</w:t>
      </w:r>
      <w:r w:rsidRPr="00850EC6">
        <w:rPr>
          <w:sz w:val="24"/>
          <w:szCs w:val="19"/>
          <w:lang w:bidi="ar-SA"/>
        </w:rPr>
        <w:t>-</w:t>
      </w:r>
      <w:r w:rsidRPr="003B6A48">
        <w:rPr>
          <w:sz w:val="24"/>
          <w:szCs w:val="19"/>
          <w:lang w:bidi="ar-SA"/>
        </w:rPr>
        <w:t xml:space="preserve">государственное строительство. Политика «коренизации». </w:t>
      </w:r>
    </w:p>
    <w:p w:rsidR="003B6A48" w:rsidRPr="003B6A48" w:rsidRDefault="003B6A48" w:rsidP="001F199B">
      <w:pPr>
        <w:widowControl/>
        <w:autoSpaceDE/>
        <w:autoSpaceDN/>
        <w:ind w:firstLine="709"/>
        <w:jc w:val="both"/>
        <w:rPr>
          <w:sz w:val="24"/>
          <w:szCs w:val="19"/>
          <w:lang w:bidi="ar-SA"/>
        </w:rPr>
      </w:pPr>
      <w:r w:rsidRPr="003B6A48">
        <w:rPr>
          <w:b/>
          <w:sz w:val="24"/>
          <w:szCs w:val="19"/>
          <w:lang w:bidi="ar-SA"/>
        </w:rPr>
        <w:t>Политическое развитие в 1920</w:t>
      </w:r>
      <w:r w:rsidRPr="00850EC6">
        <w:rPr>
          <w:b/>
          <w:sz w:val="24"/>
          <w:szCs w:val="19"/>
          <w:lang w:bidi="ar-SA"/>
        </w:rPr>
        <w:t>-</w:t>
      </w:r>
      <w:r w:rsidRPr="003B6A48">
        <w:rPr>
          <w:b/>
          <w:sz w:val="24"/>
          <w:szCs w:val="19"/>
          <w:lang w:bidi="ar-SA"/>
        </w:rPr>
        <w:t>е гг</w:t>
      </w:r>
      <w:r w:rsidRPr="003B6A48">
        <w:rPr>
          <w:sz w:val="24"/>
          <w:szCs w:val="19"/>
          <w:lang w:bidi="ar-SA"/>
        </w:rPr>
        <w:t>.</w:t>
      </w:r>
      <w:r w:rsidRPr="00850EC6">
        <w:rPr>
          <w:sz w:val="24"/>
          <w:szCs w:val="19"/>
          <w:lang w:bidi="ar-SA"/>
        </w:rPr>
        <w:t xml:space="preserve"> Трудности поворота. Болезнь </w:t>
      </w:r>
      <w:r w:rsidRPr="003B6A48">
        <w:rPr>
          <w:sz w:val="24"/>
          <w:szCs w:val="19"/>
          <w:lang w:bidi="ar-SA"/>
        </w:rPr>
        <w:t>В.И. Ленина и борьба за власть. Ликвидация оппозиции внутри ВКП(б). Ужесточение политического курса.</w:t>
      </w:r>
      <w:r w:rsidRPr="00850EC6">
        <w:rPr>
          <w:sz w:val="24"/>
          <w:szCs w:val="19"/>
          <w:lang w:bidi="ar-SA"/>
        </w:rPr>
        <w:t xml:space="preserve"> </w:t>
      </w:r>
    </w:p>
    <w:p w:rsidR="003B6A48" w:rsidRPr="003B6A48" w:rsidRDefault="003B6A48" w:rsidP="001F199B">
      <w:pPr>
        <w:widowControl/>
        <w:autoSpaceDE/>
        <w:autoSpaceDN/>
        <w:ind w:firstLine="709"/>
        <w:jc w:val="both"/>
        <w:rPr>
          <w:b/>
          <w:sz w:val="24"/>
          <w:szCs w:val="19"/>
          <w:lang w:bidi="ar-SA"/>
        </w:rPr>
      </w:pPr>
      <w:r w:rsidRPr="003B6A48">
        <w:rPr>
          <w:b/>
          <w:sz w:val="24"/>
          <w:szCs w:val="19"/>
          <w:lang w:bidi="ar-SA"/>
        </w:rPr>
        <w:t>Международное положение и внешняя политика СССР в 1920</w:t>
      </w:r>
      <w:r w:rsidRPr="00850EC6">
        <w:rPr>
          <w:b/>
          <w:sz w:val="24"/>
          <w:szCs w:val="19"/>
          <w:lang w:bidi="ar-SA"/>
        </w:rPr>
        <w:t>-</w:t>
      </w:r>
      <w:r w:rsidRPr="003B6A48">
        <w:rPr>
          <w:b/>
          <w:sz w:val="24"/>
          <w:szCs w:val="19"/>
          <w:lang w:bidi="ar-SA"/>
        </w:rPr>
        <w:t xml:space="preserve">е гг. </w:t>
      </w:r>
      <w:r w:rsidRPr="003B6A48">
        <w:rPr>
          <w:sz w:val="24"/>
          <w:szCs w:val="19"/>
          <w:lang w:bidi="ar-SA"/>
        </w:rPr>
        <w:t xml:space="preserve">Международное положение после окончания Гражданской войны в России. Советская Россия на Генуэзской конференции. «Полоса признания». Отношения со странами Востока. Создание и деятельность Коминтерна. Дипломатические конфликты с западными странами. </w:t>
      </w:r>
    </w:p>
    <w:p w:rsidR="003B6A48" w:rsidRPr="003B6A48" w:rsidRDefault="003B6A48" w:rsidP="001F199B">
      <w:pPr>
        <w:widowControl/>
        <w:autoSpaceDE/>
        <w:autoSpaceDN/>
        <w:ind w:firstLine="709"/>
        <w:jc w:val="both"/>
        <w:rPr>
          <w:sz w:val="24"/>
          <w:szCs w:val="19"/>
          <w:lang w:bidi="ar-SA"/>
        </w:rPr>
      </w:pPr>
      <w:r w:rsidRPr="003B6A48">
        <w:rPr>
          <w:b/>
          <w:sz w:val="24"/>
          <w:szCs w:val="19"/>
          <w:lang w:bidi="ar-SA"/>
        </w:rPr>
        <w:t>Культурное пространство советского общества в 1920</w:t>
      </w:r>
      <w:r w:rsidRPr="00850EC6">
        <w:rPr>
          <w:b/>
          <w:sz w:val="24"/>
          <w:szCs w:val="19"/>
          <w:lang w:bidi="ar-SA"/>
        </w:rPr>
        <w:t>-</w:t>
      </w:r>
      <w:r w:rsidRPr="003B6A48">
        <w:rPr>
          <w:b/>
          <w:sz w:val="24"/>
          <w:szCs w:val="19"/>
          <w:lang w:bidi="ar-SA"/>
        </w:rPr>
        <w:t>е гг</w:t>
      </w:r>
      <w:r w:rsidRPr="003B6A48">
        <w:rPr>
          <w:sz w:val="24"/>
          <w:szCs w:val="19"/>
          <w:lang w:bidi="ar-SA"/>
        </w:rPr>
        <w:t xml:space="preserve">. Партийный контроль над духовной жизнью. Сменовеховство. Начало «нового искусства». </w:t>
      </w:r>
    </w:p>
    <w:p w:rsidR="003B6A48" w:rsidRPr="003B6A48" w:rsidRDefault="003B6A48" w:rsidP="001F199B">
      <w:pPr>
        <w:widowControl/>
        <w:autoSpaceDE/>
        <w:autoSpaceDN/>
        <w:ind w:firstLine="709"/>
        <w:jc w:val="both"/>
        <w:rPr>
          <w:sz w:val="24"/>
          <w:szCs w:val="19"/>
          <w:lang w:bidi="ar-SA"/>
        </w:rPr>
      </w:pPr>
      <w:r w:rsidRPr="003B6A48">
        <w:rPr>
          <w:b/>
          <w:sz w:val="24"/>
          <w:szCs w:val="19"/>
          <w:lang w:bidi="ar-SA"/>
        </w:rPr>
        <w:t>«Великий перелом».</w:t>
      </w:r>
      <w:r w:rsidRPr="003B6A48">
        <w:rPr>
          <w:sz w:val="24"/>
          <w:szCs w:val="19"/>
          <w:lang w:bidi="ar-SA"/>
        </w:rPr>
        <w:t xml:space="preserve"> Индустриализация.</w:t>
      </w:r>
      <w:r w:rsidRPr="00850EC6">
        <w:rPr>
          <w:sz w:val="24"/>
          <w:szCs w:val="19"/>
          <w:lang w:bidi="ar-SA"/>
        </w:rPr>
        <w:t xml:space="preserve"> Разработка и принятие </w:t>
      </w:r>
      <w:r w:rsidRPr="003B6A48">
        <w:rPr>
          <w:sz w:val="24"/>
          <w:szCs w:val="19"/>
          <w:lang w:bidi="ar-SA"/>
        </w:rPr>
        <w:t xml:space="preserve">плана первой пятилетки. «Великий перелом». Ход и особенности советской индустриализации. Цена и издержки индустриализации. Итоги и достижения индустриального развития. </w:t>
      </w:r>
    </w:p>
    <w:p w:rsidR="003B6A48" w:rsidRPr="003B6A48" w:rsidRDefault="003B6A48" w:rsidP="001F199B">
      <w:pPr>
        <w:widowControl/>
        <w:autoSpaceDE/>
        <w:autoSpaceDN/>
        <w:ind w:firstLine="709"/>
        <w:jc w:val="both"/>
        <w:rPr>
          <w:sz w:val="24"/>
          <w:szCs w:val="19"/>
          <w:lang w:bidi="ar-SA"/>
        </w:rPr>
      </w:pPr>
      <w:r w:rsidRPr="003B6A48">
        <w:rPr>
          <w:b/>
          <w:sz w:val="24"/>
          <w:szCs w:val="19"/>
          <w:lang w:bidi="ar-SA"/>
        </w:rPr>
        <w:t>Коллективизация сельского хозяйства</w:t>
      </w:r>
      <w:r w:rsidRPr="003B6A48">
        <w:rPr>
          <w:sz w:val="24"/>
          <w:szCs w:val="19"/>
          <w:lang w:bidi="ar-SA"/>
        </w:rPr>
        <w:t>.</w:t>
      </w:r>
      <w:r w:rsidRPr="00850EC6">
        <w:rPr>
          <w:sz w:val="24"/>
          <w:szCs w:val="19"/>
          <w:lang w:bidi="ar-SA"/>
        </w:rPr>
        <w:t xml:space="preserve"> Политические дискуссии о </w:t>
      </w:r>
      <w:r w:rsidRPr="003B6A48">
        <w:rPr>
          <w:sz w:val="24"/>
          <w:szCs w:val="19"/>
          <w:lang w:bidi="ar-SA"/>
        </w:rPr>
        <w:t xml:space="preserve">путях развития советской деревни. Политика сплошной коллективизации. Раскулачивание. «Головокружение от успехов». Голод. Становление колхозного строя. </w:t>
      </w:r>
    </w:p>
    <w:p w:rsidR="003B6A48" w:rsidRPr="003B6A48" w:rsidRDefault="003B6A48" w:rsidP="00EF3596">
      <w:pPr>
        <w:widowControl/>
        <w:autoSpaceDE/>
        <w:autoSpaceDN/>
        <w:ind w:firstLine="709"/>
        <w:jc w:val="both"/>
        <w:rPr>
          <w:sz w:val="24"/>
          <w:szCs w:val="19"/>
          <w:lang w:bidi="ar-SA"/>
        </w:rPr>
      </w:pPr>
      <w:r w:rsidRPr="003B6A48">
        <w:rPr>
          <w:b/>
          <w:sz w:val="24"/>
          <w:szCs w:val="19"/>
          <w:lang w:bidi="ar-SA"/>
        </w:rPr>
        <w:t>Политическая система СССР в 1930</w:t>
      </w:r>
      <w:r w:rsidRPr="00C23244">
        <w:rPr>
          <w:b/>
          <w:sz w:val="24"/>
          <w:szCs w:val="19"/>
          <w:lang w:bidi="ar-SA"/>
        </w:rPr>
        <w:t>-</w:t>
      </w:r>
      <w:r w:rsidRPr="003B6A48">
        <w:rPr>
          <w:b/>
          <w:sz w:val="24"/>
          <w:szCs w:val="19"/>
          <w:lang w:bidi="ar-SA"/>
        </w:rPr>
        <w:t>е гг</w:t>
      </w:r>
      <w:r w:rsidRPr="003B6A48">
        <w:rPr>
          <w:sz w:val="24"/>
          <w:szCs w:val="19"/>
          <w:lang w:bidi="ar-SA"/>
        </w:rPr>
        <w:t>.</w:t>
      </w:r>
      <w:r w:rsidRPr="00850EC6">
        <w:rPr>
          <w:sz w:val="24"/>
          <w:szCs w:val="19"/>
          <w:lang w:bidi="ar-SA"/>
        </w:rPr>
        <w:t xml:space="preserve"> Конституция 1936 г. </w:t>
      </w:r>
      <w:r w:rsidRPr="003B6A48">
        <w:rPr>
          <w:sz w:val="24"/>
          <w:szCs w:val="19"/>
          <w:lang w:bidi="ar-SA"/>
        </w:rPr>
        <w:t xml:space="preserve">Формирование партийного государства. Репрессивная политика. Массовые общественные организации. </w:t>
      </w:r>
    </w:p>
    <w:p w:rsidR="00906996" w:rsidRPr="00085213" w:rsidRDefault="003B6A48" w:rsidP="00085213">
      <w:pPr>
        <w:widowControl/>
        <w:autoSpaceDE/>
        <w:autoSpaceDN/>
        <w:ind w:firstLine="709"/>
        <w:jc w:val="both"/>
        <w:rPr>
          <w:b/>
          <w:sz w:val="24"/>
          <w:szCs w:val="24"/>
          <w:lang w:bidi="ar-SA"/>
        </w:rPr>
      </w:pPr>
      <w:r w:rsidRPr="003B6A48">
        <w:rPr>
          <w:b/>
          <w:sz w:val="24"/>
          <w:szCs w:val="24"/>
          <w:lang w:bidi="ar-SA"/>
        </w:rPr>
        <w:t>Тема для изучения на углубленном уровне. Советская национальная политика в 1930</w:t>
      </w:r>
      <w:r w:rsidRPr="00EF3596">
        <w:rPr>
          <w:b/>
          <w:sz w:val="24"/>
          <w:szCs w:val="24"/>
          <w:lang w:bidi="ar-SA"/>
        </w:rPr>
        <w:t>-</w:t>
      </w:r>
      <w:r w:rsidRPr="003B6A48">
        <w:rPr>
          <w:b/>
          <w:sz w:val="24"/>
          <w:szCs w:val="24"/>
          <w:lang w:bidi="ar-SA"/>
        </w:rPr>
        <w:t>е гг.</w:t>
      </w:r>
      <w:r w:rsidRPr="00EF3596">
        <w:rPr>
          <w:sz w:val="24"/>
          <w:szCs w:val="24"/>
          <w:lang w:bidi="ar-SA"/>
        </w:rPr>
        <w:t xml:space="preserve"> Общие черты и особенности </w:t>
      </w:r>
      <w:r w:rsidR="00EF3596" w:rsidRPr="00EF3596">
        <w:rPr>
          <w:sz w:val="24"/>
          <w:szCs w:val="24"/>
        </w:rPr>
        <w:t xml:space="preserve">индустриализации в </w:t>
      </w:r>
      <w:r w:rsidR="00906996" w:rsidRPr="00EF3596">
        <w:rPr>
          <w:sz w:val="24"/>
          <w:szCs w:val="24"/>
        </w:rPr>
        <w:t xml:space="preserve">национальных образованиях. Ход индустриализации. Итоги индустриализации в национальных образованиях. Национально-государственное строительство. Направления национальной политики. </w:t>
      </w:r>
    </w:p>
    <w:p w:rsidR="00906996" w:rsidRPr="00EF3596" w:rsidRDefault="00906996" w:rsidP="00085213">
      <w:pPr>
        <w:ind w:firstLine="709"/>
        <w:jc w:val="both"/>
        <w:rPr>
          <w:sz w:val="24"/>
          <w:szCs w:val="24"/>
        </w:rPr>
      </w:pPr>
      <w:r w:rsidRPr="00EF3596">
        <w:rPr>
          <w:b/>
          <w:sz w:val="24"/>
          <w:szCs w:val="24"/>
        </w:rPr>
        <w:t>Культурное пространство советского общества в 1930-е гг</w:t>
      </w:r>
      <w:r w:rsidRPr="00EF3596">
        <w:rPr>
          <w:sz w:val="24"/>
          <w:szCs w:val="24"/>
        </w:rPr>
        <w:t xml:space="preserve">. Формирование «нового человека». Культ героев. Культурная революция. Достижения в отечественной науке в 1930-е гг. Советское искусство. Повседневность 1930-х гг. Общественные настроения. Культура русского зарубежья. </w:t>
      </w:r>
    </w:p>
    <w:p w:rsidR="008A7866" w:rsidRDefault="00906996" w:rsidP="00085213">
      <w:pPr>
        <w:ind w:firstLine="709"/>
        <w:jc w:val="both"/>
        <w:rPr>
          <w:sz w:val="24"/>
          <w:szCs w:val="24"/>
        </w:rPr>
      </w:pPr>
      <w:r w:rsidRPr="00EF3596">
        <w:rPr>
          <w:b/>
          <w:sz w:val="24"/>
          <w:szCs w:val="24"/>
        </w:rPr>
        <w:t>СССР и мировое сообщество в 1929 – 1939 гг</w:t>
      </w:r>
      <w:r w:rsidRPr="00EF3596">
        <w:rPr>
          <w:sz w:val="24"/>
          <w:szCs w:val="24"/>
        </w:rPr>
        <w:t xml:space="preserve">. Мировой экономический кризис 1929 – 1933 г. и пути выхода из него. СССР и мировое сообщество. Борьба за создание системы коллективной безопасности. Усиление угрозы мировой войны. Укрепление безопасности на Дальнем Востоке. СССР в международной политике накануне начала Второй мировой войны. </w:t>
      </w:r>
    </w:p>
    <w:p w:rsidR="008A7866" w:rsidRDefault="00906996" w:rsidP="00085213">
      <w:pPr>
        <w:ind w:firstLine="709"/>
        <w:jc w:val="both"/>
        <w:rPr>
          <w:b/>
          <w:sz w:val="24"/>
          <w:szCs w:val="24"/>
        </w:rPr>
      </w:pPr>
      <w:r w:rsidRPr="008A7866">
        <w:rPr>
          <w:b/>
          <w:sz w:val="24"/>
          <w:szCs w:val="24"/>
        </w:rPr>
        <w:t xml:space="preserve">Региональный компонент. Наш край в 1920 – 1930-е гг. </w:t>
      </w:r>
    </w:p>
    <w:p w:rsidR="00906996" w:rsidRPr="008A7866" w:rsidRDefault="00906996" w:rsidP="00085213">
      <w:pPr>
        <w:ind w:firstLine="709"/>
        <w:jc w:val="both"/>
        <w:rPr>
          <w:b/>
          <w:sz w:val="24"/>
          <w:szCs w:val="24"/>
        </w:rPr>
      </w:pPr>
      <w:r w:rsidRPr="008A7866">
        <w:rPr>
          <w:b/>
          <w:sz w:val="24"/>
          <w:szCs w:val="24"/>
        </w:rPr>
        <w:t xml:space="preserve">Великая Отечественная война. 1941 – 1945 гг. </w:t>
      </w:r>
    </w:p>
    <w:p w:rsidR="00906996" w:rsidRPr="00EF3596" w:rsidRDefault="00906996" w:rsidP="005131B8">
      <w:pPr>
        <w:ind w:firstLine="709"/>
        <w:jc w:val="both"/>
        <w:rPr>
          <w:sz w:val="24"/>
          <w:szCs w:val="24"/>
        </w:rPr>
      </w:pPr>
      <w:r w:rsidRPr="008A7866">
        <w:rPr>
          <w:b/>
          <w:sz w:val="24"/>
          <w:szCs w:val="24"/>
        </w:rPr>
        <w:t>СССР накануне Великой Отечественной войны.</w:t>
      </w:r>
      <w:r w:rsidRPr="00EF3596">
        <w:rPr>
          <w:sz w:val="24"/>
          <w:szCs w:val="24"/>
        </w:rPr>
        <w:t xml:space="preserve"> Советская внешняя политика на начальном этапе Второй мировой войны. Форсирование военного производства и освоения новой военной техники. Реорганизация Красной Армии. Укрепление трудовой и производственной дисциплины. Военно-патриотическое воспитание населения. </w:t>
      </w:r>
    </w:p>
    <w:p w:rsidR="00906996" w:rsidRPr="005131B8" w:rsidRDefault="00906996" w:rsidP="005131B8">
      <w:pPr>
        <w:ind w:firstLine="709"/>
        <w:jc w:val="both"/>
        <w:rPr>
          <w:b/>
          <w:sz w:val="24"/>
          <w:szCs w:val="24"/>
        </w:rPr>
      </w:pPr>
      <w:r w:rsidRPr="009500D6">
        <w:rPr>
          <w:b/>
          <w:sz w:val="24"/>
          <w:szCs w:val="24"/>
        </w:rPr>
        <w:t xml:space="preserve">Начало Великой Отечественной войны. Первый период войны (22 июня 1941 – ноябрь 1942 г.). </w:t>
      </w:r>
      <w:r w:rsidRPr="00EF3596">
        <w:rPr>
          <w:sz w:val="24"/>
          <w:szCs w:val="24"/>
        </w:rPr>
        <w:t xml:space="preserve">Канун войны. Начало войны. Характер войны. Силы и планы сторон. Неудачи Красной Армии летом – осенью 1941 г. Битва за Москву. Героическая оборона Ленинграда. </w:t>
      </w:r>
    </w:p>
    <w:p w:rsidR="00906996" w:rsidRPr="005131B8" w:rsidRDefault="00906996" w:rsidP="005131B8">
      <w:pPr>
        <w:ind w:firstLine="709"/>
        <w:jc w:val="both"/>
        <w:rPr>
          <w:b/>
          <w:sz w:val="24"/>
          <w:szCs w:val="24"/>
        </w:rPr>
      </w:pPr>
      <w:r w:rsidRPr="009500D6">
        <w:rPr>
          <w:b/>
          <w:sz w:val="24"/>
          <w:szCs w:val="24"/>
        </w:rPr>
        <w:t>Поражения и победы 1942 г.</w:t>
      </w:r>
      <w:r w:rsidRPr="00EF3596">
        <w:rPr>
          <w:sz w:val="24"/>
          <w:szCs w:val="24"/>
        </w:rPr>
        <w:t xml:space="preserve"> </w:t>
      </w:r>
      <w:r w:rsidRPr="009500D6">
        <w:rPr>
          <w:b/>
          <w:sz w:val="24"/>
          <w:szCs w:val="24"/>
        </w:rPr>
        <w:t xml:space="preserve">Предпосылки коренного перелома. </w:t>
      </w:r>
      <w:r w:rsidRPr="00EF3596">
        <w:rPr>
          <w:sz w:val="24"/>
          <w:szCs w:val="24"/>
        </w:rPr>
        <w:t xml:space="preserve">Ситуация на фронте весной 1942 г. Планы сторон. Немецкое наступление летом 1942 г. Начало Сталинградской битвы. Битва за Кавказ. Немецкий оккупационный режим. Партизанское и подпольное движение. Сотрудничество с врагом: причины, формы, масштабы. Образование антигитлеровской коалиции. </w:t>
      </w:r>
    </w:p>
    <w:p w:rsidR="00906996" w:rsidRPr="00EF3596" w:rsidRDefault="00906996" w:rsidP="005131B8">
      <w:pPr>
        <w:ind w:firstLine="709"/>
        <w:jc w:val="both"/>
        <w:rPr>
          <w:sz w:val="24"/>
          <w:szCs w:val="24"/>
        </w:rPr>
      </w:pPr>
      <w:r w:rsidRPr="009500D6">
        <w:rPr>
          <w:b/>
          <w:sz w:val="24"/>
          <w:szCs w:val="24"/>
        </w:rPr>
        <w:t>Человек и война: единство фронта и тыла.</w:t>
      </w:r>
      <w:r w:rsidRPr="00EF3596">
        <w:rPr>
          <w:sz w:val="24"/>
          <w:szCs w:val="24"/>
        </w:rPr>
        <w:t xml:space="preserve"> Повседневность военного времени. Человек на войне. Церковь в годы войны. Соотечественники за рубежом в борьбе с фашизмом. Культурное пространство войны. Военные будни и праздники. Летопись культурных утрат. </w:t>
      </w:r>
    </w:p>
    <w:p w:rsidR="00906996" w:rsidRPr="005131B8" w:rsidRDefault="00906996" w:rsidP="005131B8">
      <w:pPr>
        <w:ind w:firstLine="709"/>
        <w:jc w:val="both"/>
        <w:rPr>
          <w:b/>
          <w:sz w:val="24"/>
          <w:szCs w:val="24"/>
        </w:rPr>
      </w:pPr>
      <w:r w:rsidRPr="009500D6">
        <w:rPr>
          <w:b/>
          <w:sz w:val="24"/>
          <w:szCs w:val="24"/>
        </w:rPr>
        <w:t xml:space="preserve">Второй период Великой Отечественной войны. Коренной перелом (ноябрь 1942 – 1943 гг.). </w:t>
      </w:r>
      <w:r w:rsidRPr="00EF3596">
        <w:rPr>
          <w:sz w:val="24"/>
          <w:szCs w:val="24"/>
        </w:rPr>
        <w:t xml:space="preserve">Разгром немецких войск под Сталинградом. Битва на Курской дуге. Битва за Днепр. Тегеранская конференция. Итоги второго периода войны. </w:t>
      </w:r>
    </w:p>
    <w:p w:rsidR="00906996" w:rsidRPr="005131B8" w:rsidRDefault="00906996" w:rsidP="005131B8">
      <w:pPr>
        <w:ind w:firstLine="709"/>
        <w:jc w:val="both"/>
        <w:rPr>
          <w:b/>
          <w:sz w:val="24"/>
          <w:szCs w:val="24"/>
        </w:rPr>
      </w:pPr>
      <w:r w:rsidRPr="009500D6">
        <w:rPr>
          <w:b/>
          <w:sz w:val="24"/>
          <w:szCs w:val="24"/>
        </w:rPr>
        <w:t>Тема для изучения на углубленном уровне. Народы СССР в борьбе с фашизмом.</w:t>
      </w:r>
      <w:r w:rsidRPr="00EF3596">
        <w:rPr>
          <w:sz w:val="24"/>
          <w:szCs w:val="24"/>
        </w:rPr>
        <w:t xml:space="preserve"> Многонациональный советский народ на фронтах войны. Экономика союзных республик в годы войны. Национальные движения. Национальная политика. Третий период войны. Победа СССР в Великой Отечественной войне. Окончание Второй мировой войны. Завершение освобождения территории СССР. «Десять сталинских ударов». Боевые действия в Восточной и Центральной Европе. Освободительная миссия Советской Армии. Крымская (Ялтинская) конференция. Битва за Берлин и окончание войны в Европе. Потсдамская конференция. Разгром милитаристской Японии. Итоги Великой Отечественной и Второй мировой войны. </w:t>
      </w:r>
    </w:p>
    <w:p w:rsidR="00906996" w:rsidRPr="005131B8" w:rsidRDefault="00906996" w:rsidP="005131B8">
      <w:pPr>
        <w:ind w:firstLine="709"/>
        <w:jc w:val="both"/>
        <w:rPr>
          <w:b/>
          <w:sz w:val="24"/>
          <w:szCs w:val="24"/>
        </w:rPr>
      </w:pPr>
      <w:r w:rsidRPr="009500D6">
        <w:rPr>
          <w:b/>
          <w:sz w:val="24"/>
          <w:szCs w:val="24"/>
        </w:rPr>
        <w:t xml:space="preserve">Тема для изучения на углубленном уровне. Советская разведка и контрразведка в годы Великой Отечественной войны. </w:t>
      </w:r>
      <w:r w:rsidRPr="00EF3596">
        <w:rPr>
          <w:sz w:val="24"/>
          <w:szCs w:val="24"/>
        </w:rPr>
        <w:t xml:space="preserve">Деятельность разведки. Направления деятельности контрразведывательных органов. </w:t>
      </w:r>
    </w:p>
    <w:p w:rsidR="00906996" w:rsidRPr="009500D6" w:rsidRDefault="00906996" w:rsidP="005131B8">
      <w:pPr>
        <w:ind w:firstLine="709"/>
        <w:jc w:val="both"/>
        <w:rPr>
          <w:b/>
          <w:sz w:val="24"/>
          <w:szCs w:val="24"/>
        </w:rPr>
      </w:pPr>
      <w:r w:rsidRPr="009500D6">
        <w:rPr>
          <w:b/>
          <w:sz w:val="24"/>
          <w:szCs w:val="24"/>
        </w:rPr>
        <w:t xml:space="preserve">Региональный компонент. Наш край в годы Великой Отечественной войны. </w:t>
      </w:r>
    </w:p>
    <w:p w:rsidR="00906996" w:rsidRPr="009500D6" w:rsidRDefault="00906996" w:rsidP="009500D6">
      <w:pPr>
        <w:ind w:firstLine="709"/>
        <w:jc w:val="both"/>
        <w:rPr>
          <w:b/>
          <w:sz w:val="24"/>
          <w:szCs w:val="24"/>
        </w:rPr>
      </w:pPr>
      <w:r w:rsidRPr="009500D6">
        <w:rPr>
          <w:b/>
          <w:sz w:val="24"/>
          <w:szCs w:val="24"/>
        </w:rPr>
        <w:t xml:space="preserve">Апогей и кризис советской системы. 1945 - 1991 гг. </w:t>
      </w:r>
    </w:p>
    <w:p w:rsidR="00906996" w:rsidRPr="00EF3596" w:rsidRDefault="00906996" w:rsidP="005131B8">
      <w:pPr>
        <w:ind w:firstLine="709"/>
        <w:jc w:val="both"/>
        <w:rPr>
          <w:sz w:val="24"/>
          <w:szCs w:val="24"/>
        </w:rPr>
      </w:pPr>
      <w:r w:rsidRPr="009500D6">
        <w:rPr>
          <w:b/>
          <w:sz w:val="24"/>
          <w:szCs w:val="24"/>
        </w:rPr>
        <w:t>Место и роль СССР в послевоенном мире.</w:t>
      </w:r>
      <w:r w:rsidRPr="00EF3596">
        <w:rPr>
          <w:sz w:val="24"/>
          <w:szCs w:val="24"/>
        </w:rPr>
        <w:t xml:space="preserve"> СССР – мировая держава. Рост коммунистического и национально-освободительного движения. Столкновение геополитических интересов. «Холодная война». Внутреннее положение СССР. </w:t>
      </w:r>
    </w:p>
    <w:p w:rsidR="00906996" w:rsidRPr="00EF3596" w:rsidRDefault="00906996" w:rsidP="005131B8">
      <w:pPr>
        <w:ind w:firstLine="709"/>
        <w:jc w:val="both"/>
        <w:rPr>
          <w:sz w:val="24"/>
          <w:szCs w:val="24"/>
        </w:rPr>
      </w:pPr>
      <w:r w:rsidRPr="009500D6">
        <w:rPr>
          <w:b/>
          <w:sz w:val="24"/>
          <w:szCs w:val="24"/>
        </w:rPr>
        <w:t>Восстановление и развитие экономики.</w:t>
      </w:r>
      <w:r w:rsidRPr="00EF3596">
        <w:rPr>
          <w:sz w:val="24"/>
          <w:szCs w:val="24"/>
        </w:rPr>
        <w:t xml:space="preserve"> Планы и факторы экономического роста. Денежная реформа 1947 г. Противоречия промышленного роста. Состояние сельского хозяйства. </w:t>
      </w:r>
    </w:p>
    <w:p w:rsidR="00906996" w:rsidRPr="005131B8" w:rsidRDefault="00906996" w:rsidP="005131B8">
      <w:pPr>
        <w:ind w:firstLine="709"/>
        <w:jc w:val="both"/>
        <w:rPr>
          <w:b/>
          <w:sz w:val="24"/>
          <w:szCs w:val="24"/>
        </w:rPr>
      </w:pPr>
      <w:r w:rsidRPr="009500D6">
        <w:rPr>
          <w:b/>
          <w:sz w:val="24"/>
          <w:szCs w:val="24"/>
        </w:rPr>
        <w:t xml:space="preserve">Изменения в политической системе в послевоенные годы. </w:t>
      </w:r>
      <w:r w:rsidRPr="00EF3596">
        <w:rPr>
          <w:sz w:val="24"/>
          <w:szCs w:val="24"/>
        </w:rPr>
        <w:t xml:space="preserve">Структура высших органов власти и управления. Единовластие И.В. Сталина. Перестановки и репрессии в высшем руководстве. КПСС как основа советской политической системы. Государственный аппарат. Методы поддержания социальной стабильности. </w:t>
      </w:r>
    </w:p>
    <w:p w:rsidR="00906996" w:rsidRPr="00EF3596" w:rsidRDefault="00906996" w:rsidP="005131B8">
      <w:pPr>
        <w:ind w:firstLine="709"/>
        <w:jc w:val="both"/>
        <w:rPr>
          <w:sz w:val="24"/>
          <w:szCs w:val="24"/>
        </w:rPr>
      </w:pPr>
      <w:r w:rsidRPr="009500D6">
        <w:rPr>
          <w:b/>
          <w:sz w:val="24"/>
          <w:szCs w:val="24"/>
        </w:rPr>
        <w:t>Идеология, наука и культура в послевоенные годы.</w:t>
      </w:r>
      <w:r w:rsidRPr="00EF3596">
        <w:rPr>
          <w:sz w:val="24"/>
          <w:szCs w:val="24"/>
        </w:rPr>
        <w:t xml:space="preserve"> Послевоенные идеологические кампании. Восстановление и развитие системы образования. Развитие науки. Основные тенденции развития искусства. </w:t>
      </w:r>
    </w:p>
    <w:p w:rsidR="00906996" w:rsidRPr="005131B8" w:rsidRDefault="00906996" w:rsidP="005131B8">
      <w:pPr>
        <w:ind w:firstLine="709"/>
        <w:jc w:val="both"/>
        <w:rPr>
          <w:b/>
          <w:sz w:val="24"/>
          <w:szCs w:val="24"/>
        </w:rPr>
      </w:pPr>
      <w:r w:rsidRPr="009500D6">
        <w:rPr>
          <w:b/>
          <w:sz w:val="24"/>
          <w:szCs w:val="24"/>
        </w:rPr>
        <w:t>Тема для изучения на углубленном уровне. Национальный вопрос и национальная политика в послевоенном СССР.</w:t>
      </w:r>
      <w:r w:rsidRPr="00EF3596">
        <w:rPr>
          <w:sz w:val="24"/>
          <w:szCs w:val="24"/>
        </w:rPr>
        <w:t xml:space="preserve"> Многонациональное государство и национальная политика. Социально-экономическое и культурное развитие советских республик. Религиозные конфессии в СССР. Политические кампании против «буржуазного национализма» и «космополитизма». Положение выселенных народов. Внешняя политика СССР в условиях начала «холодной войны». Разделение Европы. Консолидация социалистических государств. Образование КНР и советско-китайские отношения. Корейская война. Наращивание вооружений. </w:t>
      </w:r>
    </w:p>
    <w:p w:rsidR="00906996" w:rsidRPr="005131B8" w:rsidRDefault="00906996" w:rsidP="005131B8">
      <w:pPr>
        <w:ind w:firstLine="709"/>
        <w:jc w:val="both"/>
        <w:rPr>
          <w:b/>
          <w:sz w:val="24"/>
          <w:szCs w:val="24"/>
        </w:rPr>
      </w:pPr>
      <w:r w:rsidRPr="009500D6">
        <w:rPr>
          <w:b/>
          <w:sz w:val="24"/>
          <w:szCs w:val="24"/>
        </w:rPr>
        <w:t>Тема для изучения на углубленном уровне. Послевоенная повседневность.</w:t>
      </w:r>
      <w:r w:rsidRPr="00EF3596">
        <w:rPr>
          <w:sz w:val="24"/>
          <w:szCs w:val="24"/>
        </w:rPr>
        <w:t xml:space="preserve"> Возвращение к мирной жизни. Социально-демографические проблемы. Уровень потребления. Жилищный кризис. Особенности послевоенного досуга. Рост социальных ожиданий. </w:t>
      </w:r>
    </w:p>
    <w:p w:rsidR="00906996" w:rsidRPr="00EF3596" w:rsidRDefault="00906996" w:rsidP="005131B8">
      <w:pPr>
        <w:ind w:firstLine="709"/>
        <w:jc w:val="both"/>
        <w:rPr>
          <w:sz w:val="24"/>
          <w:szCs w:val="24"/>
        </w:rPr>
      </w:pPr>
      <w:r w:rsidRPr="009500D6">
        <w:rPr>
          <w:b/>
          <w:sz w:val="24"/>
          <w:szCs w:val="24"/>
        </w:rPr>
        <w:t>Смена политического курса</w:t>
      </w:r>
      <w:r w:rsidRPr="00EF3596">
        <w:rPr>
          <w:sz w:val="24"/>
          <w:szCs w:val="24"/>
        </w:rPr>
        <w:t xml:space="preserve">. Смерть Сталина и настроения в обществе. Борьба за власть в советском руководстве. Н.С. Хрущёв. XX съезд КПСС и осуждение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rsidR="00906996" w:rsidRPr="005131B8" w:rsidRDefault="00906996" w:rsidP="005131B8">
      <w:pPr>
        <w:ind w:firstLine="709"/>
        <w:jc w:val="both"/>
        <w:rPr>
          <w:b/>
          <w:sz w:val="24"/>
          <w:szCs w:val="24"/>
        </w:rPr>
      </w:pPr>
      <w:r w:rsidRPr="009500D6">
        <w:rPr>
          <w:b/>
          <w:sz w:val="24"/>
          <w:szCs w:val="24"/>
        </w:rPr>
        <w:t xml:space="preserve">Экономическое и социальное развитие в середине 1950-х – середине 1960-х гг. </w:t>
      </w:r>
      <w:r w:rsidRPr="00EF3596">
        <w:rPr>
          <w:sz w:val="24"/>
          <w:szCs w:val="24"/>
        </w:rPr>
        <w:t xml:space="preserve">Экономический курс Г.М. Маленкова. Развитие промышленности. Развитие сельского хозяйства. Научно-техническая революция в СССР. Успехи в освоении космоса. Социальное развитие. </w:t>
      </w:r>
    </w:p>
    <w:p w:rsidR="00906996" w:rsidRPr="005131B8" w:rsidRDefault="00906996" w:rsidP="005131B8">
      <w:pPr>
        <w:ind w:firstLine="709"/>
        <w:jc w:val="both"/>
        <w:rPr>
          <w:b/>
          <w:sz w:val="24"/>
          <w:szCs w:val="24"/>
        </w:rPr>
      </w:pPr>
      <w:r w:rsidRPr="009500D6">
        <w:rPr>
          <w:b/>
          <w:sz w:val="24"/>
          <w:szCs w:val="24"/>
        </w:rPr>
        <w:t>Культурное пространство и повседневная жизнь в середине 1950-х – середине 1960-х гг.</w:t>
      </w:r>
      <w:r w:rsidRPr="00EF3596">
        <w:rPr>
          <w:sz w:val="24"/>
          <w:szCs w:val="24"/>
        </w:rPr>
        <w:t xml:space="preserve"> Условия развития литературы и искусства. Власть и интеллигенция. Развитие образования. Зарождение новых форм общественной жизни. Советский спорт. Особенности повседневной жизни. </w:t>
      </w:r>
    </w:p>
    <w:p w:rsidR="00906996" w:rsidRPr="005131B8" w:rsidRDefault="00906996" w:rsidP="005131B8">
      <w:pPr>
        <w:ind w:firstLine="709"/>
        <w:jc w:val="both"/>
        <w:rPr>
          <w:b/>
          <w:sz w:val="24"/>
          <w:szCs w:val="24"/>
        </w:rPr>
      </w:pPr>
      <w:r w:rsidRPr="009500D6">
        <w:rPr>
          <w:b/>
          <w:sz w:val="24"/>
          <w:szCs w:val="24"/>
        </w:rPr>
        <w:t>Политика мирного сосуществования в 1950-х – первой половине 1960-х гг</w:t>
      </w:r>
      <w:r w:rsidRPr="00EF3596">
        <w:rPr>
          <w:sz w:val="24"/>
          <w:szCs w:val="24"/>
        </w:rPr>
        <w:t xml:space="preserve">. Новый курс советской внешней политики: от конфронтации к диалогу. Отношения с Западом. Проблемы разоружения. СССР и мировая социалистическая система. Распад колониальных систем. СССР и страны третьего мира. </w:t>
      </w:r>
    </w:p>
    <w:p w:rsidR="00906996" w:rsidRPr="009500D6" w:rsidRDefault="00906996" w:rsidP="009500D6">
      <w:pPr>
        <w:ind w:firstLine="709"/>
        <w:jc w:val="both"/>
        <w:rPr>
          <w:b/>
          <w:sz w:val="24"/>
          <w:szCs w:val="24"/>
        </w:rPr>
      </w:pPr>
      <w:r w:rsidRPr="009500D6">
        <w:rPr>
          <w:b/>
          <w:sz w:val="24"/>
          <w:szCs w:val="24"/>
        </w:rPr>
        <w:t xml:space="preserve">Региональный компонент. Наш край в 1953 - 1964 гг. </w:t>
      </w:r>
    </w:p>
    <w:p w:rsidR="00E23D47" w:rsidRPr="005131B8" w:rsidRDefault="00E23D47" w:rsidP="005131B8">
      <w:pPr>
        <w:widowControl/>
        <w:adjustRightInd w:val="0"/>
        <w:jc w:val="both"/>
        <w:rPr>
          <w:rFonts w:eastAsiaTheme="minorHAnsi"/>
          <w:b/>
          <w:bCs/>
          <w:i/>
          <w:iCs/>
          <w:color w:val="000000"/>
          <w:sz w:val="18"/>
          <w:szCs w:val="24"/>
          <w:lang w:eastAsia="en-US" w:bidi="ar-SA"/>
        </w:rPr>
      </w:pPr>
    </w:p>
    <w:p w:rsidR="002A0685" w:rsidRPr="00BB4BF8" w:rsidRDefault="002A0685" w:rsidP="00D8775A">
      <w:pPr>
        <w:pStyle w:val="a5"/>
        <w:widowControl/>
        <w:numPr>
          <w:ilvl w:val="2"/>
          <w:numId w:val="89"/>
        </w:numPr>
        <w:adjustRightInd w:val="0"/>
        <w:jc w:val="both"/>
        <w:rPr>
          <w:rFonts w:eastAsiaTheme="minorHAnsi"/>
          <w:b/>
          <w:color w:val="000000"/>
          <w:sz w:val="24"/>
          <w:szCs w:val="24"/>
          <w:lang w:eastAsia="en-US" w:bidi="ar-SA"/>
        </w:rPr>
      </w:pPr>
      <w:r w:rsidRPr="00BB4BF8">
        <w:rPr>
          <w:rFonts w:eastAsiaTheme="minorHAnsi"/>
          <w:b/>
          <w:color w:val="000000"/>
          <w:sz w:val="24"/>
          <w:szCs w:val="24"/>
          <w:lang w:eastAsia="en-US" w:bidi="ar-SA"/>
        </w:rPr>
        <w:t xml:space="preserve">Обществознание </w:t>
      </w:r>
    </w:p>
    <w:p w:rsidR="008135E4" w:rsidRPr="008F3A76" w:rsidRDefault="008135E4" w:rsidP="002A0685">
      <w:pPr>
        <w:pStyle w:val="a5"/>
        <w:widowControl/>
        <w:adjustRightInd w:val="0"/>
        <w:jc w:val="both"/>
        <w:rPr>
          <w:rFonts w:eastAsiaTheme="minorHAnsi"/>
          <w:color w:val="000000"/>
          <w:sz w:val="24"/>
          <w:szCs w:val="24"/>
          <w:lang w:eastAsia="en-US" w:bidi="ar-SA"/>
        </w:rPr>
      </w:pPr>
      <w:r w:rsidRPr="008F3A76">
        <w:rPr>
          <w:rFonts w:eastAsiaTheme="minorHAnsi"/>
          <w:b/>
          <w:bCs/>
          <w:i/>
          <w:iCs/>
          <w:color w:val="000000"/>
          <w:sz w:val="24"/>
          <w:szCs w:val="24"/>
          <w:lang w:eastAsia="en-US" w:bidi="ar-SA"/>
        </w:rPr>
        <w:t>Содержание учебного предмета «Обществознание» (</w:t>
      </w:r>
      <w:r w:rsidR="002E4D1D" w:rsidRPr="008F3A76">
        <w:rPr>
          <w:rFonts w:eastAsiaTheme="minorHAnsi"/>
          <w:b/>
          <w:bCs/>
          <w:i/>
          <w:iCs/>
          <w:color w:val="000000"/>
          <w:sz w:val="24"/>
          <w:szCs w:val="24"/>
          <w:lang w:eastAsia="en-US" w:bidi="ar-SA"/>
        </w:rPr>
        <w:t>б</w:t>
      </w:r>
      <w:r w:rsidRPr="008F3A76">
        <w:rPr>
          <w:rFonts w:eastAsiaTheme="minorHAnsi"/>
          <w:b/>
          <w:bCs/>
          <w:i/>
          <w:iCs/>
          <w:color w:val="000000"/>
          <w:sz w:val="24"/>
          <w:szCs w:val="24"/>
          <w:lang w:eastAsia="en-US" w:bidi="ar-SA"/>
        </w:rPr>
        <w:t xml:space="preserve">азовый уровень) </w:t>
      </w:r>
    </w:p>
    <w:p w:rsidR="008135E4" w:rsidRPr="008F3A76" w:rsidRDefault="008135E4" w:rsidP="008135E4">
      <w:pPr>
        <w:widowControl/>
        <w:adjustRightInd w:val="0"/>
        <w:ind w:firstLine="709"/>
        <w:jc w:val="both"/>
        <w:rPr>
          <w:rFonts w:eastAsiaTheme="minorHAnsi"/>
          <w:color w:val="000000"/>
          <w:sz w:val="20"/>
          <w:szCs w:val="24"/>
          <w:lang w:eastAsia="en-US" w:bidi="ar-SA"/>
        </w:rPr>
      </w:pPr>
      <w:r w:rsidRPr="008F3A76">
        <w:rPr>
          <w:rFonts w:eastAsiaTheme="minorHAnsi"/>
          <w:b/>
          <w:bCs/>
          <w:color w:val="000000"/>
          <w:sz w:val="20"/>
          <w:szCs w:val="24"/>
          <w:lang w:eastAsia="en-US" w:bidi="ar-SA"/>
        </w:rPr>
        <w:t xml:space="preserve">ЧЕЛОВЕК КАК ТВОРЕЦ И ТВОРЕНИЕ КУЛЬТУРЫ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Человек как результат биологической и социокультурной эволюции. Философские и научные представления о социальных качествах человека.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Мышление и деятельность. Творчество в деятельности. Формирование характера. Потребности, способности и интересы.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Понятие культуры. Культура материальная и духовная. Элитарная, народная, массовая культура. </w:t>
      </w:r>
      <w:r w:rsidRPr="008F3A76">
        <w:rPr>
          <w:rFonts w:eastAsiaTheme="minorHAnsi"/>
          <w:i/>
          <w:iCs/>
          <w:color w:val="000000"/>
          <w:sz w:val="24"/>
          <w:szCs w:val="24"/>
          <w:lang w:eastAsia="en-US" w:bidi="ar-SA"/>
        </w:rPr>
        <w:t>Многообразие и диалог культур как черта современного мира. Традиции и новаторство в культуре</w:t>
      </w:r>
      <w:r w:rsidRPr="008F3A76">
        <w:rPr>
          <w:rFonts w:eastAsiaTheme="minorHAnsi"/>
          <w:color w:val="000000"/>
          <w:sz w:val="24"/>
          <w:szCs w:val="24"/>
          <w:lang w:eastAsia="en-US" w:bidi="ar-SA"/>
        </w:rPr>
        <w:t xml:space="preserve">. Мораль. Искусство.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Познавательная деятельность человека. Чувственное и рациональное познание. </w:t>
      </w:r>
      <w:r w:rsidRPr="008F3A76">
        <w:rPr>
          <w:rFonts w:eastAsiaTheme="minorHAnsi"/>
          <w:i/>
          <w:iCs/>
          <w:color w:val="000000"/>
          <w:sz w:val="24"/>
          <w:szCs w:val="24"/>
          <w:lang w:eastAsia="en-US" w:bidi="ar-SA"/>
        </w:rPr>
        <w:t xml:space="preserve">Проблема познаваемости мира. </w:t>
      </w:r>
      <w:r w:rsidRPr="008F3A76">
        <w:rPr>
          <w:rFonts w:eastAsiaTheme="minorHAnsi"/>
          <w:color w:val="000000"/>
          <w:sz w:val="24"/>
          <w:szCs w:val="24"/>
          <w:lang w:eastAsia="en-US" w:bidi="ar-SA"/>
        </w:rPr>
        <w:t xml:space="preserve">Понятие истины, еѐ критерии. Самопознание, его формы. </w:t>
      </w:r>
      <w:r w:rsidRPr="008F3A76">
        <w:rPr>
          <w:rFonts w:eastAsiaTheme="minorHAnsi"/>
          <w:i/>
          <w:iCs/>
          <w:color w:val="000000"/>
          <w:sz w:val="24"/>
          <w:szCs w:val="24"/>
          <w:lang w:eastAsia="en-US" w:bidi="ar-SA"/>
        </w:rPr>
        <w:t xml:space="preserve">Самооценка личности. Формирование образа «Я». </w:t>
      </w:r>
      <w:r w:rsidRPr="008F3A76">
        <w:rPr>
          <w:rFonts w:eastAsiaTheme="minorHAnsi"/>
          <w:color w:val="000000"/>
          <w:sz w:val="24"/>
          <w:szCs w:val="24"/>
          <w:lang w:eastAsia="en-US" w:bidi="ar-SA"/>
        </w:rPr>
        <w:t xml:space="preserve">Виды человеческих знаний.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Мировоззрение, его место в духовном мире человека. Типы мировоззрения. </w:t>
      </w:r>
      <w:r w:rsidRPr="008F3A76">
        <w:rPr>
          <w:rFonts w:eastAsiaTheme="minorHAnsi"/>
          <w:i/>
          <w:iCs/>
          <w:color w:val="000000"/>
          <w:sz w:val="24"/>
          <w:szCs w:val="24"/>
          <w:lang w:eastAsia="en-US" w:bidi="ar-SA"/>
        </w:rPr>
        <w:t xml:space="preserve">Философия. </w:t>
      </w:r>
      <w:r w:rsidRPr="008F3A76">
        <w:rPr>
          <w:rFonts w:eastAsiaTheme="minorHAnsi"/>
          <w:color w:val="000000"/>
          <w:sz w:val="24"/>
          <w:szCs w:val="24"/>
          <w:lang w:eastAsia="en-US" w:bidi="ar-SA"/>
        </w:rPr>
        <w:t xml:space="preserve">Искусство. Религия. Свобода совести. Веротерпимость.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Наука. Основные особенности научного мышления. Научное познание, методы научных исследований Естественные и социально-гуманитарные науки. Особенности социального познания. </w:t>
      </w:r>
    </w:p>
    <w:p w:rsidR="008135E4" w:rsidRPr="008F3A76" w:rsidRDefault="008135E4" w:rsidP="008135E4">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Свобода и необходимость в человеческой деятельности. Свобода как условие самореализации личности. Выбор в условиях альтернативы и ответственность за его последствия. </w:t>
      </w:r>
      <w:r w:rsidRPr="008F3A76">
        <w:rPr>
          <w:rFonts w:eastAsiaTheme="minorHAnsi"/>
          <w:i/>
          <w:iCs/>
          <w:color w:val="000000"/>
          <w:sz w:val="24"/>
          <w:szCs w:val="24"/>
          <w:lang w:eastAsia="en-US" w:bidi="ar-SA"/>
        </w:rPr>
        <w:t>Гражданские качества личности</w:t>
      </w:r>
      <w:r w:rsidRPr="008F3A76">
        <w:rPr>
          <w:rFonts w:eastAsiaTheme="minorHAnsi"/>
          <w:color w:val="000000"/>
          <w:sz w:val="24"/>
          <w:szCs w:val="24"/>
          <w:lang w:eastAsia="en-US" w:bidi="ar-SA"/>
        </w:rPr>
        <w:t xml:space="preserve">. </w:t>
      </w:r>
    </w:p>
    <w:p w:rsidR="008135E4" w:rsidRPr="008F3A76" w:rsidRDefault="008135E4" w:rsidP="00DF31E6">
      <w:pPr>
        <w:widowControl/>
        <w:adjustRightInd w:val="0"/>
        <w:ind w:firstLine="709"/>
        <w:jc w:val="both"/>
        <w:rPr>
          <w:rFonts w:eastAsiaTheme="minorHAnsi"/>
          <w:color w:val="000000"/>
          <w:sz w:val="20"/>
          <w:szCs w:val="24"/>
          <w:lang w:eastAsia="en-US" w:bidi="ar-SA"/>
        </w:rPr>
      </w:pPr>
      <w:r w:rsidRPr="008F3A76">
        <w:rPr>
          <w:rFonts w:eastAsiaTheme="minorHAnsi"/>
          <w:b/>
          <w:bCs/>
          <w:color w:val="000000"/>
          <w:sz w:val="20"/>
          <w:szCs w:val="24"/>
          <w:lang w:eastAsia="en-US" w:bidi="ar-SA"/>
        </w:rPr>
        <w:t xml:space="preserve">ОБЩЕСТВО КАК СЛОЖНАЯ ДИНАМИЧЕСКАЯ СИСТЕМА </w:t>
      </w:r>
    </w:p>
    <w:p w:rsidR="008135E4" w:rsidRPr="008F3A76" w:rsidRDefault="008135E4"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Представление об обществе как сложной системе: элементы и подсистемы. Социальные взаимодействия и общественные отношения. Понятие о социальных институтах, нормах, процессах. Основные институты общества. </w:t>
      </w:r>
    </w:p>
    <w:p w:rsidR="008135E4" w:rsidRPr="008F3A76" w:rsidRDefault="008135E4"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 xml:space="preserve">Общество и природа. Противоречивость воздействия людей на природную среду. Феномен «второй природы». </w:t>
      </w:r>
    </w:p>
    <w:p w:rsidR="008135E4" w:rsidRPr="008F3A76" w:rsidRDefault="008135E4"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Многовариантность общественного развития. </w:t>
      </w:r>
      <w:r w:rsidRPr="008F3A76">
        <w:rPr>
          <w:rFonts w:eastAsiaTheme="minorHAnsi"/>
          <w:i/>
          <w:iCs/>
          <w:color w:val="000000"/>
          <w:sz w:val="24"/>
          <w:szCs w:val="24"/>
          <w:lang w:eastAsia="en-US" w:bidi="ar-SA"/>
        </w:rPr>
        <w:t xml:space="preserve">Эволюция и революция как формы социального изменения. </w:t>
      </w:r>
      <w:r w:rsidRPr="008F3A76">
        <w:rPr>
          <w:rFonts w:eastAsiaTheme="minorHAnsi"/>
          <w:color w:val="000000"/>
          <w:sz w:val="24"/>
          <w:szCs w:val="24"/>
          <w:lang w:eastAsia="en-US" w:bidi="ar-SA"/>
        </w:rPr>
        <w:t xml:space="preserve">Понятие общественного прогресса, его противоречивость. Цивилизация, формация. Традиционное (аграрное) общество. Индустриальное общество. Постиндустриальное (информационное) общество. </w:t>
      </w:r>
    </w:p>
    <w:p w:rsidR="008135E4" w:rsidRPr="008F3A76" w:rsidRDefault="008135E4"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Особенности современного мира. </w:t>
      </w:r>
      <w:r w:rsidRPr="008F3A76">
        <w:rPr>
          <w:rFonts w:eastAsiaTheme="minorHAnsi"/>
          <w:i/>
          <w:iCs/>
          <w:color w:val="000000"/>
          <w:sz w:val="24"/>
          <w:szCs w:val="24"/>
          <w:lang w:eastAsia="en-US" w:bidi="ar-SA"/>
        </w:rPr>
        <w:t xml:space="preserve">Процессы глобализации. Антиглобализм. Компьютерная революция. Социальные и гуманитарные аспекты глобальных проблем. </w:t>
      </w:r>
    </w:p>
    <w:p w:rsidR="008135E4" w:rsidRPr="008F3A76" w:rsidRDefault="008135E4" w:rsidP="00DF31E6">
      <w:pPr>
        <w:keepNext/>
        <w:keepLines/>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Общество и человек перед лицом угроз и вызовов XXI века. Современные военные конфликты. Терроризм как важнейшая угроза современной цивилизации</w:t>
      </w:r>
      <w:r w:rsidR="00907376" w:rsidRPr="008F3A76">
        <w:rPr>
          <w:rFonts w:eastAsiaTheme="minorHAnsi"/>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b/>
          <w:bCs/>
          <w:color w:val="000000"/>
          <w:sz w:val="20"/>
          <w:szCs w:val="24"/>
          <w:lang w:eastAsia="en-US" w:bidi="ar-SA"/>
        </w:rPr>
        <w:t>ЭКОНОМИКА</w:t>
      </w:r>
      <w:r w:rsidRPr="008F3A76">
        <w:rPr>
          <w:rFonts w:eastAsiaTheme="minorHAnsi"/>
          <w:b/>
          <w:bCs/>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Экономика и экономическая наука. Спрос и предложение. </w:t>
      </w:r>
      <w:r w:rsidRPr="008F3A76">
        <w:rPr>
          <w:rFonts w:eastAsiaTheme="minorHAnsi"/>
          <w:i/>
          <w:iCs/>
          <w:color w:val="000000"/>
          <w:sz w:val="24"/>
          <w:szCs w:val="24"/>
          <w:lang w:eastAsia="en-US" w:bidi="ar-SA"/>
        </w:rPr>
        <w:t xml:space="preserve">Рыночные структуры. Рынки сырья и материалов, товаров и услуг, капиталов, труда, их специфика. Рыночные отношения в современной экономике. Особенности современной экономики России. Экономическая политика Российской Федерации.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 xml:space="preserve">Совершенная и несовершенная конкуренция. Политика защиты конкуренции и антимонопольное законодательство. Естественные монополии, их роль и значение в экономике России.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Экономика предприятия. Факторы производства и факторные доходы. </w:t>
      </w:r>
      <w:r w:rsidRPr="008F3A76">
        <w:rPr>
          <w:rFonts w:eastAsiaTheme="minorHAnsi"/>
          <w:i/>
          <w:iCs/>
          <w:color w:val="000000"/>
          <w:sz w:val="24"/>
          <w:szCs w:val="24"/>
          <w:lang w:eastAsia="en-US" w:bidi="ar-SA"/>
        </w:rPr>
        <w:t>Экономические и бухгалтерские издержки и прибыль</w:t>
      </w:r>
      <w:r w:rsidRPr="008F3A76">
        <w:rPr>
          <w:rFonts w:eastAsiaTheme="minorHAnsi"/>
          <w:color w:val="000000"/>
          <w:sz w:val="24"/>
          <w:szCs w:val="24"/>
          <w:lang w:eastAsia="en-US" w:bidi="ar-SA"/>
        </w:rPr>
        <w:t xml:space="preserve">. Постоянные и переменные издержки. Основные источники финансирования бизнеса.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 xml:space="preserve">Фондовый рынок, его инструменты. Акции, облигации и другие ценные бумаги. Финансовый рынок. Особенности развития фондового рынка в России.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Банковская система. Роль ЦБ в банковской системе России. Финансовые институты. Виды, причины и последствия инфляции.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Рынок труда. Безработица и </w:t>
      </w:r>
      <w:r w:rsidRPr="008F3A76">
        <w:rPr>
          <w:rFonts w:eastAsiaTheme="minorHAnsi"/>
          <w:i/>
          <w:iCs/>
          <w:color w:val="000000"/>
          <w:sz w:val="24"/>
          <w:szCs w:val="24"/>
          <w:lang w:eastAsia="en-US" w:bidi="ar-SA"/>
        </w:rPr>
        <w:t xml:space="preserve">государственная политика в области занятости в России.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Роль государства в экономике. </w:t>
      </w:r>
      <w:r w:rsidRPr="008F3A76">
        <w:rPr>
          <w:rFonts w:eastAsiaTheme="minorHAnsi"/>
          <w:i/>
          <w:iCs/>
          <w:color w:val="000000"/>
          <w:sz w:val="24"/>
          <w:szCs w:val="24"/>
          <w:lang w:eastAsia="en-US" w:bidi="ar-SA"/>
        </w:rPr>
        <w:t>Общественные блага. Внешние эффекты</w:t>
      </w:r>
      <w:r w:rsidRPr="008F3A76">
        <w:rPr>
          <w:rFonts w:eastAsiaTheme="minorHAnsi"/>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Налоговая система в РФ. </w:t>
      </w:r>
      <w:r w:rsidRPr="008F3A76">
        <w:rPr>
          <w:rFonts w:eastAsiaTheme="minorHAnsi"/>
          <w:i/>
          <w:iCs/>
          <w:color w:val="000000"/>
          <w:sz w:val="24"/>
          <w:szCs w:val="24"/>
          <w:lang w:eastAsia="en-US" w:bidi="ar-SA"/>
        </w:rPr>
        <w:t>Виды налогов. Функции налогов</w:t>
      </w:r>
      <w:r w:rsidRPr="008F3A76">
        <w:rPr>
          <w:rFonts w:eastAsiaTheme="minorHAnsi"/>
          <w:color w:val="000000"/>
          <w:sz w:val="24"/>
          <w:szCs w:val="24"/>
          <w:lang w:eastAsia="en-US" w:bidi="ar-SA"/>
        </w:rPr>
        <w:t xml:space="preserve">. Налоги, уплачиваемые предприятиями.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Основы денежной и бюджетной политики государства</w:t>
      </w:r>
      <w:r w:rsidRPr="008F3A76">
        <w:rPr>
          <w:rFonts w:eastAsiaTheme="minorHAnsi"/>
          <w:color w:val="000000"/>
          <w:sz w:val="24"/>
          <w:szCs w:val="24"/>
          <w:lang w:eastAsia="en-US" w:bidi="ar-SA"/>
        </w:rPr>
        <w:t xml:space="preserve">. </w:t>
      </w:r>
      <w:r w:rsidRPr="008F3A76">
        <w:rPr>
          <w:rFonts w:eastAsiaTheme="minorHAnsi"/>
          <w:i/>
          <w:iCs/>
          <w:color w:val="000000"/>
          <w:sz w:val="24"/>
          <w:szCs w:val="24"/>
          <w:lang w:eastAsia="en-US" w:bidi="ar-SA"/>
        </w:rPr>
        <w:t xml:space="preserve">Кредитно-финансовая политика. </w:t>
      </w:r>
      <w:r w:rsidRPr="008F3A76">
        <w:rPr>
          <w:rFonts w:eastAsiaTheme="minorHAnsi"/>
          <w:color w:val="000000"/>
          <w:sz w:val="24"/>
          <w:szCs w:val="24"/>
          <w:lang w:eastAsia="en-US" w:bidi="ar-SA"/>
        </w:rPr>
        <w:t xml:space="preserve">Государственный бюджет. </w:t>
      </w:r>
      <w:r w:rsidRPr="008F3A76">
        <w:rPr>
          <w:rFonts w:eastAsiaTheme="minorHAnsi"/>
          <w:i/>
          <w:iCs/>
          <w:color w:val="000000"/>
          <w:sz w:val="24"/>
          <w:szCs w:val="24"/>
          <w:lang w:eastAsia="en-US" w:bidi="ar-SA"/>
        </w:rPr>
        <w:t xml:space="preserve">Государственный долг.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Экономическая деятельность и ее измерители. Понятие ВВП. Экономический рост и развитие. Экономические циклы.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Основные принципы менеждмента. Основы маркетинга</w:t>
      </w:r>
      <w:r w:rsidRPr="008F3A76">
        <w:rPr>
          <w:rFonts w:eastAsiaTheme="minorHAnsi"/>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Мировая экономика. </w:t>
      </w:r>
      <w:r w:rsidRPr="008F3A76">
        <w:rPr>
          <w:rFonts w:eastAsiaTheme="minorHAnsi"/>
          <w:i/>
          <w:iCs/>
          <w:color w:val="000000"/>
          <w:sz w:val="24"/>
          <w:szCs w:val="24"/>
          <w:lang w:eastAsia="en-US" w:bidi="ar-SA"/>
        </w:rPr>
        <w:t xml:space="preserve">Государственная политика в области международной торговли. </w:t>
      </w:r>
      <w:r w:rsidRPr="008F3A76">
        <w:rPr>
          <w:rFonts w:eastAsiaTheme="minorHAnsi"/>
          <w:color w:val="000000"/>
          <w:sz w:val="24"/>
          <w:szCs w:val="24"/>
          <w:lang w:eastAsia="en-US" w:bidi="ar-SA"/>
        </w:rPr>
        <w:t xml:space="preserve">Глобальные экономические проблемы. </w:t>
      </w:r>
    </w:p>
    <w:p w:rsidR="00907376" w:rsidRPr="008F3A76" w:rsidRDefault="00907376" w:rsidP="00DF31E6">
      <w:pPr>
        <w:widowControl/>
        <w:adjustRightInd w:val="0"/>
        <w:ind w:firstLine="709"/>
        <w:jc w:val="both"/>
        <w:rPr>
          <w:rFonts w:eastAsiaTheme="minorHAnsi"/>
          <w:color w:val="000000"/>
          <w:sz w:val="20"/>
          <w:szCs w:val="24"/>
          <w:lang w:eastAsia="en-US" w:bidi="ar-SA"/>
        </w:rPr>
      </w:pPr>
      <w:r w:rsidRPr="008F3A76">
        <w:rPr>
          <w:rFonts w:eastAsiaTheme="minorHAnsi"/>
          <w:b/>
          <w:bCs/>
          <w:color w:val="000000"/>
          <w:sz w:val="20"/>
          <w:szCs w:val="24"/>
          <w:lang w:eastAsia="en-US" w:bidi="ar-SA"/>
        </w:rPr>
        <w:t xml:space="preserve">СОЦИАЛЬНЫЕ ОТНОШЕНИЯ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Социальная структура и социальные отношения. Социальная стратификация, неравенство. Социальные группы, их типы.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Социальный конфликт. Виды социальных конфликтов, их причины. Пути и средства их разрешения.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Виды социальных норм. Социальный контроль и самоконтроль. Отклоняющееся поведение. Наркомания, преступность, их социальная опасность.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 xml:space="preserve">Социальная мобильность, виды социальной мобильности в современном обществе. Каналы социальной мобильности. </w:t>
      </w:r>
      <w:r w:rsidRPr="008F3A76">
        <w:rPr>
          <w:rFonts w:eastAsiaTheme="minorHAnsi"/>
          <w:color w:val="000000"/>
          <w:sz w:val="24"/>
          <w:szCs w:val="24"/>
          <w:lang w:eastAsia="en-US" w:bidi="ar-SA"/>
        </w:rPr>
        <w:t xml:space="preserve">Молодѐжь как социальная группа, особенности молодѐжной субкультуры.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Этнические общности. Нации. Национальное самосознание.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Семья как социальный институт. Семья и брак. </w:t>
      </w:r>
      <w:r w:rsidRPr="008F3A76">
        <w:rPr>
          <w:rFonts w:eastAsiaTheme="minorHAnsi"/>
          <w:i/>
          <w:iCs/>
          <w:color w:val="000000"/>
          <w:sz w:val="24"/>
          <w:szCs w:val="24"/>
          <w:lang w:eastAsia="en-US" w:bidi="ar-SA"/>
        </w:rPr>
        <w:t xml:space="preserve">Тенденции развития семьи в современном мире. Проблема неполных семей. Современная демографическая ситуация в Российской Федерации. </w:t>
      </w:r>
    </w:p>
    <w:p w:rsidR="00907376" w:rsidRPr="008F3A76" w:rsidRDefault="00907376" w:rsidP="00DF31E6">
      <w:pPr>
        <w:keepNext/>
        <w:keepLines/>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Религиозные объединения и организации в Российской Федерации. Опасность сектантства.</w:t>
      </w:r>
    </w:p>
    <w:p w:rsidR="00907376" w:rsidRPr="00F81058" w:rsidRDefault="00907376" w:rsidP="00DF31E6">
      <w:pPr>
        <w:widowControl/>
        <w:adjustRightInd w:val="0"/>
        <w:ind w:firstLine="709"/>
        <w:jc w:val="both"/>
        <w:rPr>
          <w:rFonts w:eastAsiaTheme="minorHAnsi"/>
          <w:color w:val="000000"/>
          <w:sz w:val="20"/>
          <w:szCs w:val="24"/>
          <w:lang w:eastAsia="en-US" w:bidi="ar-SA"/>
        </w:rPr>
      </w:pPr>
      <w:r w:rsidRPr="008F3A76">
        <w:rPr>
          <w:rFonts w:eastAsiaTheme="minorHAnsi"/>
          <w:b/>
          <w:bCs/>
          <w:color w:val="000000"/>
          <w:sz w:val="20"/>
          <w:szCs w:val="24"/>
          <w:lang w:eastAsia="en-US" w:bidi="ar-SA"/>
        </w:rPr>
        <w:t xml:space="preserve">ПОЛИТИКА КАК ОБЩЕСТВЕННОЕ </w:t>
      </w:r>
      <w:r w:rsidRPr="00F81058">
        <w:rPr>
          <w:rFonts w:eastAsiaTheme="minorHAnsi"/>
          <w:b/>
          <w:bCs/>
          <w:color w:val="000000"/>
          <w:sz w:val="20"/>
          <w:szCs w:val="24"/>
          <w:lang w:eastAsia="en-US" w:bidi="ar-SA"/>
        </w:rPr>
        <w:t xml:space="preserve">ЯВЛЕНИЕ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Понятие власти. Типология властных отношений. Политическая власть. Государство как главный институт политической власти. Функции государства.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Политика как общественное явление. Политическая система, ее структура и сущность. Политическая деятельность. Политические цели и средства их достижения. Опасность политического экстремизма.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Политический режим. Типология политических режимов. Демократия, ее основные ценности и признаки. Отличительные черты выборов в демократическом обществе.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Гражданское общество и государство. Проблемы формирования правового государства и гражданского общества в Российской Федерации. Гражданские инициативы.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Политическая элита, </w:t>
      </w:r>
      <w:r w:rsidRPr="008F3A76">
        <w:rPr>
          <w:rFonts w:eastAsiaTheme="minorHAnsi"/>
          <w:i/>
          <w:iCs/>
          <w:color w:val="000000"/>
          <w:sz w:val="24"/>
          <w:szCs w:val="24"/>
          <w:lang w:eastAsia="en-US" w:bidi="ar-SA"/>
        </w:rPr>
        <w:t xml:space="preserve">особенности ее формирования в современной России.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Политическая идеология. Основные идейно-политические течения современности</w:t>
      </w:r>
      <w:r w:rsidRPr="008F3A76">
        <w:rPr>
          <w:rFonts w:eastAsiaTheme="minorHAnsi"/>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Многопартийность. Политические партии и движения, их классификация. </w:t>
      </w:r>
      <w:r w:rsidRPr="008F3A76">
        <w:rPr>
          <w:rFonts w:eastAsiaTheme="minorHAnsi"/>
          <w:i/>
          <w:iCs/>
          <w:color w:val="000000"/>
          <w:sz w:val="24"/>
          <w:szCs w:val="24"/>
          <w:lang w:eastAsia="en-US" w:bidi="ar-SA"/>
        </w:rPr>
        <w:t xml:space="preserve">Роль партий и движений в современной России. </w:t>
      </w:r>
      <w:r w:rsidRPr="008F3A76">
        <w:rPr>
          <w:rFonts w:eastAsiaTheme="minorHAnsi"/>
          <w:color w:val="000000"/>
          <w:sz w:val="24"/>
          <w:szCs w:val="24"/>
          <w:lang w:eastAsia="en-US" w:bidi="ar-SA"/>
        </w:rPr>
        <w:t xml:space="preserve">Законодательное регулирование деятельности партий в Российской Федерации.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Роль средств массовой информации в политической жизни общества. Влияние СМИ на позиции избирателя во время предвыборных кампаний. </w:t>
      </w:r>
      <w:r w:rsidRPr="008F3A76">
        <w:rPr>
          <w:rFonts w:eastAsiaTheme="minorHAnsi"/>
          <w:i/>
          <w:iCs/>
          <w:color w:val="000000"/>
          <w:sz w:val="24"/>
          <w:szCs w:val="24"/>
          <w:lang w:eastAsia="en-US" w:bidi="ar-SA"/>
        </w:rPr>
        <w:t xml:space="preserve">Характер информации, распространяемой по каналам СМИ.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Политический процесс. </w:t>
      </w:r>
      <w:r w:rsidRPr="008F3A76">
        <w:rPr>
          <w:rFonts w:eastAsiaTheme="minorHAnsi"/>
          <w:i/>
          <w:iCs/>
          <w:color w:val="000000"/>
          <w:sz w:val="24"/>
          <w:szCs w:val="24"/>
          <w:lang w:eastAsia="en-US" w:bidi="ar-SA"/>
        </w:rPr>
        <w:t xml:space="preserve">Особенности политического процесса в России. </w:t>
      </w:r>
      <w:r w:rsidRPr="008F3A76">
        <w:rPr>
          <w:rFonts w:eastAsiaTheme="minorHAnsi"/>
          <w:color w:val="000000"/>
          <w:sz w:val="24"/>
          <w:szCs w:val="24"/>
          <w:lang w:eastAsia="en-US" w:bidi="ar-SA"/>
        </w:rPr>
        <w:t xml:space="preserve">Избирательная кампания в Российской Федерации. Законодательство Российской Федерации о выборах. </w:t>
      </w:r>
    </w:p>
    <w:p w:rsidR="00907376" w:rsidRPr="008F3A76" w:rsidRDefault="00907376" w:rsidP="00DF31E6">
      <w:pPr>
        <w:widowControl/>
        <w:adjustRightInd w:val="0"/>
        <w:ind w:firstLine="709"/>
        <w:jc w:val="both"/>
        <w:rPr>
          <w:rFonts w:eastAsiaTheme="minorHAnsi"/>
          <w:color w:val="000000"/>
          <w:sz w:val="20"/>
          <w:szCs w:val="24"/>
          <w:lang w:eastAsia="en-US" w:bidi="ar-SA"/>
        </w:rPr>
      </w:pPr>
      <w:r w:rsidRPr="008F3A76">
        <w:rPr>
          <w:rFonts w:eastAsiaTheme="minorHAnsi"/>
          <w:b/>
          <w:bCs/>
          <w:color w:val="000000"/>
          <w:sz w:val="20"/>
          <w:szCs w:val="24"/>
          <w:lang w:eastAsia="en-US" w:bidi="ar-SA"/>
        </w:rPr>
        <w:t xml:space="preserve">ЧЕЛОВЕК В СИСТЕМЕ ОБЩЕСТВЕННЫХ ОТНОШЕНИЙ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Общественное и индивидуальное сознание. Социализация индивида. Социальная роль. Социальные роли в юношеском возрасте.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Духовная жизнь человека. Самосознание индивида и социальное поведение. </w:t>
      </w:r>
      <w:r w:rsidRPr="008F3A76">
        <w:rPr>
          <w:rFonts w:eastAsiaTheme="minorHAnsi"/>
          <w:i/>
          <w:iCs/>
          <w:color w:val="000000"/>
          <w:sz w:val="24"/>
          <w:szCs w:val="24"/>
          <w:lang w:eastAsia="en-US" w:bidi="ar-SA"/>
        </w:rPr>
        <w:t>Ценности и нормы. Мотивы и предпочтения</w:t>
      </w:r>
      <w:r w:rsidRPr="008F3A76">
        <w:rPr>
          <w:rFonts w:eastAsiaTheme="minorHAnsi"/>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Свобода и ответственность. Отклоняющееся поведение, его типы.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Общественная значимость и личностный смысл образования. </w:t>
      </w:r>
      <w:r w:rsidRPr="008F3A76">
        <w:rPr>
          <w:rFonts w:eastAsiaTheme="minorHAnsi"/>
          <w:i/>
          <w:iCs/>
          <w:color w:val="000000"/>
          <w:sz w:val="24"/>
          <w:szCs w:val="24"/>
          <w:lang w:eastAsia="en-US" w:bidi="ar-SA"/>
        </w:rPr>
        <w:t xml:space="preserve">Интеграция личности в систему национальной и мировой культуры. Знания, умения и навыки людей в условиях информационного общества.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Человек в системе экономических отношений. Свобода экономической деятельности. Предпринимательство. Рациональное экономическое поведение собственника, работника, потребителя, семьянина, гражданина.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Человек в политической жизни. Политический статус личности. </w:t>
      </w:r>
      <w:r w:rsidRPr="008F3A76">
        <w:rPr>
          <w:rFonts w:eastAsiaTheme="minorHAnsi"/>
          <w:i/>
          <w:iCs/>
          <w:color w:val="000000"/>
          <w:sz w:val="24"/>
          <w:szCs w:val="24"/>
          <w:lang w:eastAsia="en-US" w:bidi="ar-SA"/>
        </w:rPr>
        <w:t xml:space="preserve">Политическая психология и политическое поведение. </w:t>
      </w:r>
      <w:r w:rsidRPr="008F3A76">
        <w:rPr>
          <w:rFonts w:eastAsiaTheme="minorHAnsi"/>
          <w:color w:val="000000"/>
          <w:sz w:val="24"/>
          <w:szCs w:val="24"/>
          <w:lang w:eastAsia="en-US" w:bidi="ar-SA"/>
        </w:rPr>
        <w:t xml:space="preserve">Политическое участие. Абсентеизм, его причины и опасность.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Политическое лидерство. Типология лидерства. Лидеры и ведомые. </w:t>
      </w:r>
    </w:p>
    <w:p w:rsidR="00907376" w:rsidRPr="008F3A76" w:rsidRDefault="00907376" w:rsidP="00DF31E6">
      <w:pPr>
        <w:widowControl/>
        <w:adjustRightInd w:val="0"/>
        <w:ind w:firstLine="709"/>
        <w:jc w:val="both"/>
        <w:rPr>
          <w:rFonts w:eastAsiaTheme="minorHAnsi"/>
          <w:color w:val="000000"/>
          <w:sz w:val="20"/>
          <w:szCs w:val="24"/>
          <w:lang w:eastAsia="en-US" w:bidi="ar-SA"/>
        </w:rPr>
      </w:pPr>
      <w:r w:rsidRPr="008F3A76">
        <w:rPr>
          <w:rFonts w:eastAsiaTheme="minorHAnsi"/>
          <w:b/>
          <w:bCs/>
          <w:color w:val="000000"/>
          <w:sz w:val="20"/>
          <w:szCs w:val="24"/>
          <w:lang w:eastAsia="en-US" w:bidi="ar-SA"/>
        </w:rPr>
        <w:t xml:space="preserve">ПРАВОВОЕ РЕГУЛИРОВАНИЕ ОБЩЕСТВЕННЫХ ОТНОШЕНИЙ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Право в системе социальных норм. Система российского права. Законотворческий процесс в Российской Федерации.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Гражданство в Российской Федерации. Основания приобретения гражданства. Права и обязанности, принадлежащие только гражданину. </w:t>
      </w:r>
    </w:p>
    <w:p w:rsidR="00907376" w:rsidRPr="008F3A76" w:rsidRDefault="00907376" w:rsidP="00DF31E6">
      <w:pPr>
        <w:keepNext/>
        <w:keepLines/>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Воинская обязанность. Призыв на военную службу. Военная служба по контракту. Альтернативная гражданская служба.</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Права и обязанности налогоплательщиков. Юридическая ответственность за налоговые правонарушения.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Право на благоприятную окружающую среду и способы его защиты. </w:t>
      </w:r>
      <w:r w:rsidRPr="008F3A76">
        <w:rPr>
          <w:rFonts w:eastAsiaTheme="minorHAnsi"/>
          <w:i/>
          <w:iCs/>
          <w:color w:val="000000"/>
          <w:sz w:val="24"/>
          <w:szCs w:val="24"/>
          <w:lang w:eastAsia="en-US" w:bidi="ar-SA"/>
        </w:rPr>
        <w:t xml:space="preserve">Экологические правонарушения. Природоохранные и природоресурсные нормы.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Субъекты гражданского права. Понятия юридического и физического лица. Организационно-правовые формы и правовой режим предпринимательской деятельности.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Имущественные права. Право собственности. Основания приобретения права собственности. </w:t>
      </w:r>
      <w:r w:rsidRPr="008F3A76">
        <w:rPr>
          <w:rFonts w:eastAsiaTheme="minorHAnsi"/>
          <w:i/>
          <w:iCs/>
          <w:color w:val="000000"/>
          <w:sz w:val="24"/>
          <w:szCs w:val="24"/>
          <w:lang w:eastAsia="en-US" w:bidi="ar-SA"/>
        </w:rPr>
        <w:t>Право на интеллектуальную собственность. Наследование</w:t>
      </w:r>
      <w:r w:rsidRPr="008F3A76">
        <w:rPr>
          <w:rFonts w:eastAsiaTheme="minorHAnsi"/>
          <w:color w:val="000000"/>
          <w:sz w:val="24"/>
          <w:szCs w:val="24"/>
          <w:lang w:eastAsia="en-US" w:bidi="ar-SA"/>
        </w:rPr>
        <w:t xml:space="preserve">.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Неимущественные права: честь, достоинство, имя. </w:t>
      </w:r>
      <w:r w:rsidRPr="008F3A76">
        <w:rPr>
          <w:rFonts w:eastAsiaTheme="minorHAnsi"/>
          <w:i/>
          <w:iCs/>
          <w:color w:val="000000"/>
          <w:sz w:val="24"/>
          <w:szCs w:val="24"/>
          <w:lang w:eastAsia="en-US" w:bidi="ar-SA"/>
        </w:rPr>
        <w:t xml:space="preserve">Способы защиты имущественных и неимущественных прав.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Порядок и условия заключения и расторжения брака. Правовое регулирование отношений супругов. </w:t>
      </w:r>
      <w:r w:rsidRPr="008F3A76">
        <w:rPr>
          <w:rFonts w:eastAsiaTheme="minorHAnsi"/>
          <w:i/>
          <w:iCs/>
          <w:color w:val="000000"/>
          <w:sz w:val="24"/>
          <w:szCs w:val="24"/>
          <w:lang w:eastAsia="en-US" w:bidi="ar-SA"/>
        </w:rPr>
        <w:t xml:space="preserve">Права и обязанности родителей и детей.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Законодательство РФ об образовании. Правила приема в образовательные учреждения профессионального образования. </w:t>
      </w:r>
      <w:r w:rsidRPr="008F3A76">
        <w:rPr>
          <w:rFonts w:eastAsiaTheme="minorHAnsi"/>
          <w:i/>
          <w:iCs/>
          <w:color w:val="000000"/>
          <w:sz w:val="24"/>
          <w:szCs w:val="24"/>
          <w:lang w:eastAsia="en-US" w:bidi="ar-SA"/>
        </w:rPr>
        <w:t xml:space="preserve">Порядок оказания платных образовательных услуг.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Трудовое законодательство РФ. </w:t>
      </w:r>
      <w:r w:rsidRPr="008F3A76">
        <w:rPr>
          <w:rFonts w:eastAsiaTheme="minorHAnsi"/>
          <w:i/>
          <w:iCs/>
          <w:color w:val="000000"/>
          <w:sz w:val="24"/>
          <w:szCs w:val="24"/>
          <w:lang w:eastAsia="en-US" w:bidi="ar-SA"/>
        </w:rPr>
        <w:t xml:space="preserve">Занятость и трудоустройство. </w:t>
      </w:r>
      <w:r w:rsidRPr="008F3A76">
        <w:rPr>
          <w:rFonts w:eastAsiaTheme="minorHAnsi"/>
          <w:color w:val="000000"/>
          <w:sz w:val="24"/>
          <w:szCs w:val="24"/>
          <w:lang w:eastAsia="en-US" w:bidi="ar-SA"/>
        </w:rPr>
        <w:t xml:space="preserve">Порядок приема на работу, заключения и расторжения трудового договора.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 xml:space="preserve">Правовые основы социальной защиты и социального обеспечения. Основные нормы социального страхования и пенсионная система.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Споры, порядок их рассмотрения. Основные правила и принципы гражданского процесса. Особенности административной юрисдикции. </w:t>
      </w:r>
    </w:p>
    <w:p w:rsidR="00907376" w:rsidRPr="008F3A76" w:rsidRDefault="00907376" w:rsidP="00DF31E6">
      <w:pPr>
        <w:widowControl/>
        <w:adjustRightInd w:val="0"/>
        <w:ind w:firstLine="709"/>
        <w:jc w:val="both"/>
        <w:rPr>
          <w:rFonts w:eastAsiaTheme="minorHAnsi"/>
          <w:color w:val="000000"/>
          <w:sz w:val="24"/>
          <w:szCs w:val="24"/>
          <w:lang w:eastAsia="en-US" w:bidi="ar-SA"/>
        </w:rPr>
      </w:pPr>
      <w:r w:rsidRPr="008F3A76">
        <w:rPr>
          <w:rFonts w:eastAsiaTheme="minorHAnsi"/>
          <w:color w:val="000000"/>
          <w:sz w:val="24"/>
          <w:szCs w:val="24"/>
          <w:lang w:eastAsia="en-US" w:bidi="ar-SA"/>
        </w:rPr>
        <w:t xml:space="preserve">Особенности уголовного процесса. Виды уголовных наказаний и порядок их назначения. </w:t>
      </w:r>
      <w:r w:rsidRPr="008F3A76">
        <w:rPr>
          <w:rFonts w:eastAsiaTheme="minorHAnsi"/>
          <w:i/>
          <w:iCs/>
          <w:color w:val="000000"/>
          <w:sz w:val="24"/>
          <w:szCs w:val="24"/>
          <w:lang w:eastAsia="en-US" w:bidi="ar-SA"/>
        </w:rPr>
        <w:t>Конституционное судопроизводство</w:t>
      </w:r>
      <w:r w:rsidRPr="008F3A76">
        <w:rPr>
          <w:rFonts w:eastAsiaTheme="minorHAnsi"/>
          <w:color w:val="000000"/>
          <w:sz w:val="24"/>
          <w:szCs w:val="24"/>
          <w:lang w:eastAsia="en-US" w:bidi="ar-SA"/>
        </w:rPr>
        <w:t xml:space="preserve">. </w:t>
      </w:r>
    </w:p>
    <w:p w:rsidR="00907376" w:rsidRPr="008F3A76" w:rsidRDefault="00907376" w:rsidP="00DF31E6">
      <w:pPr>
        <w:keepNext/>
        <w:keepLines/>
        <w:widowControl/>
        <w:adjustRightInd w:val="0"/>
        <w:ind w:firstLine="709"/>
        <w:jc w:val="both"/>
        <w:rPr>
          <w:rFonts w:eastAsiaTheme="minorHAnsi"/>
          <w:color w:val="000000"/>
          <w:sz w:val="24"/>
          <w:szCs w:val="24"/>
          <w:lang w:eastAsia="en-US" w:bidi="ar-SA"/>
        </w:rPr>
      </w:pPr>
      <w:r w:rsidRPr="008F3A76">
        <w:rPr>
          <w:rFonts w:eastAsiaTheme="minorHAnsi"/>
          <w:i/>
          <w:iCs/>
          <w:color w:val="000000"/>
          <w:sz w:val="24"/>
          <w:szCs w:val="24"/>
          <w:lang w:eastAsia="en-US" w:bidi="ar-SA"/>
        </w:rPr>
        <w:t xml:space="preserve">Понятие и система международного права. Взаимоотношения международного и национального права. </w:t>
      </w:r>
      <w:r w:rsidRPr="008F3A76">
        <w:rPr>
          <w:rFonts w:eastAsiaTheme="minorHAnsi"/>
          <w:color w:val="000000"/>
          <w:sz w:val="24"/>
          <w:szCs w:val="24"/>
          <w:lang w:eastAsia="en-US" w:bidi="ar-SA"/>
        </w:rPr>
        <w:t>Международная защита прав человека в условиях мирного и военного времени.</w:t>
      </w:r>
    </w:p>
    <w:p w:rsidR="00DF31E6" w:rsidRPr="00E42DD3" w:rsidRDefault="00DF31E6" w:rsidP="00DF31E6">
      <w:pPr>
        <w:keepNext/>
        <w:keepLines/>
        <w:widowControl/>
        <w:adjustRightInd w:val="0"/>
        <w:jc w:val="both"/>
        <w:rPr>
          <w:rFonts w:eastAsiaTheme="minorHAnsi"/>
          <w:color w:val="000000"/>
          <w:sz w:val="18"/>
          <w:szCs w:val="23"/>
          <w:lang w:eastAsia="en-US" w:bidi="ar-SA"/>
        </w:rPr>
      </w:pPr>
    </w:p>
    <w:p w:rsidR="0047320F" w:rsidRPr="00E42DD3" w:rsidRDefault="0047320F" w:rsidP="00D8775A">
      <w:pPr>
        <w:pStyle w:val="a5"/>
        <w:widowControl/>
        <w:numPr>
          <w:ilvl w:val="2"/>
          <w:numId w:val="89"/>
        </w:numPr>
        <w:adjustRightInd w:val="0"/>
        <w:rPr>
          <w:rFonts w:eastAsiaTheme="minorHAnsi"/>
          <w:b/>
          <w:bCs/>
          <w:iCs/>
          <w:color w:val="000000"/>
          <w:sz w:val="24"/>
          <w:szCs w:val="24"/>
          <w:lang w:eastAsia="en-US" w:bidi="ar-SA"/>
        </w:rPr>
      </w:pPr>
      <w:r w:rsidRPr="00E42DD3">
        <w:rPr>
          <w:rFonts w:eastAsiaTheme="minorHAnsi"/>
          <w:b/>
          <w:bCs/>
          <w:iCs/>
          <w:color w:val="000000"/>
          <w:sz w:val="24"/>
          <w:szCs w:val="24"/>
          <w:lang w:eastAsia="en-US" w:bidi="ar-SA"/>
        </w:rPr>
        <w:t>География</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b/>
          <w:bCs/>
          <w:i/>
          <w:iCs/>
          <w:color w:val="000000"/>
          <w:sz w:val="24"/>
          <w:szCs w:val="24"/>
          <w:lang w:eastAsia="en-US" w:bidi="ar-SA"/>
        </w:rPr>
        <w:t xml:space="preserve">Содержание учебного предмета «География» (базовый уровень)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Общая характеристика мира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География как наука. Методы географических исследований. Виды и значение географической информации. Геоинформационные системы.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Основные понятия: геоинформационные системы.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Страны современного мира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Уровень социально-экономического развития. Внутренний валовой продукт. Страны развитые и развивающиеся. «Большая восьмерка», страны переселенческого капитализма, страны с переходным типом экономики, новые индустриальные страны.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Основные понятия</w:t>
      </w:r>
      <w:r w:rsidRPr="00E42DD3">
        <w:rPr>
          <w:rFonts w:eastAsiaTheme="minorHAnsi"/>
          <w:b/>
          <w:bCs/>
          <w:color w:val="000000"/>
          <w:sz w:val="24"/>
          <w:szCs w:val="24"/>
          <w:lang w:eastAsia="en-US" w:bidi="ar-SA"/>
        </w:rPr>
        <w:t xml:space="preserve">: </w:t>
      </w:r>
      <w:r w:rsidRPr="00E42DD3">
        <w:rPr>
          <w:rFonts w:eastAsiaTheme="minorHAnsi"/>
          <w:color w:val="000000"/>
          <w:sz w:val="24"/>
          <w:szCs w:val="24"/>
          <w:lang w:eastAsia="en-US" w:bidi="ar-SA"/>
        </w:rPr>
        <w:t xml:space="preserve">ВВП, развитые страны, развивающиеся страны, страны переселенческого капитализма, новые индустриальные страны, страны с переходным типом экономики, «Большая восьмерка». </w:t>
      </w:r>
    </w:p>
    <w:p w:rsidR="0047320F" w:rsidRPr="00E42DD3" w:rsidRDefault="0047320F" w:rsidP="0047320F">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География населения мира </w:t>
      </w:r>
    </w:p>
    <w:p w:rsidR="0047320F" w:rsidRPr="00E42DD3" w:rsidRDefault="0047320F"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Динамика численности населения мира в разные исторические периоды. Современная численность населения мира, отдельных стран и регионов. Рождаемость, смертность и естественный прирост – главные демографические показатели. Естественный прирост населения в разных странах и регионах. </w:t>
      </w:r>
    </w:p>
    <w:p w:rsidR="0047320F" w:rsidRPr="00E42DD3" w:rsidRDefault="0047320F"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Типы воспроизводства населения. Демографический кризис и демографический взрыв. Их причины и последствия. Теория «демографического перехода». Демографическая политика. Ее цели в странах с разным типом воспроизводства населения. </w:t>
      </w:r>
    </w:p>
    <w:p w:rsidR="0047320F" w:rsidRPr="00E42DD3" w:rsidRDefault="0047320F"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Этнический (национальный) состав населения. Крупнейшие народы мира и языковые семьи. Рабочие языки ООН. Религиозный состав населения мира. Мировые и этнические религии. Этно-религиозные конфликты. Возрастной и половой состав населения. Половозрастные пирамиды. </w:t>
      </w:r>
    </w:p>
    <w:p w:rsidR="00DF31E6" w:rsidRPr="00E42DD3" w:rsidRDefault="0047320F" w:rsidP="00C82DDA">
      <w:pPr>
        <w:keepNext/>
        <w:keepLines/>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Трудовые ресурсы и экономически активное население. Проблема безработицы и ее географические особенности. Общий рисунок расселения человечества на планете. Плотность населения. Неравномерность размещения населения. Сгустки населения. Роль природных, экономических и демографических факторов.</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География мировых миграционных процессов, их причины и следствия. «Перекачка умов». Урбанизация как всемирный процесс, ее особенности в развитых и развивающихся странах. Ложная урбанизация. Крупнейшие города мира. Агломерации и мегалополисы. Сельское населения и формы его расселения.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Основные понятия</w:t>
      </w:r>
      <w:r w:rsidRPr="00E42DD3">
        <w:rPr>
          <w:rFonts w:eastAsiaTheme="minorHAnsi"/>
          <w:b/>
          <w:bCs/>
          <w:color w:val="000000"/>
          <w:sz w:val="24"/>
          <w:szCs w:val="24"/>
          <w:lang w:eastAsia="en-US" w:bidi="ar-SA"/>
        </w:rPr>
        <w:t xml:space="preserve">: </w:t>
      </w:r>
      <w:r w:rsidRPr="00E42DD3">
        <w:rPr>
          <w:rFonts w:eastAsiaTheme="minorHAnsi"/>
          <w:color w:val="000000"/>
          <w:sz w:val="24"/>
          <w:szCs w:val="24"/>
          <w:lang w:eastAsia="en-US" w:bidi="ar-SA"/>
        </w:rPr>
        <w:t xml:space="preserve">демография, демографический переход, демографический кризис, демографический взрыв, половозрастные пирамиды, этнос, рабочие языки ООН, мировые и этнические религии, плотность населения, миграции, урбанизация, субурбанизация, мегалополис.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Мировые природные ресурсы и экологические проблемы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Развитие отношений между природой и человеком: охотничий, аграрный, индустриальный и современный этапы. Присваивающее и производящее хозяйство. Воздействие на природу. Природа и географическая (окружающая) среда. Природопользование рациональное и нерациональное. Классификация природных ресурсов и обеспеченность ими отдельных стран. Понятие о природно-ресурсном потенциале и ресурсообеспеченности.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Классификация стран по ресурсообеспеченности. Минеральные ресурсы мира. Современная география топливных, рудных и нерудных полезных ископаемых. Обеспеченность минеральным сырьем различных государств и регионов. Металлогенетические пояса. Проблема исчерпания запасов минерального сырья. Территориальные сочетания полезных ископаемых. Комплексное освоение ископаемых.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Земельные ресурсы. Земельный фонд и его структура. Использование пахотных площадей планеты. Деградация почв. Опустынивание – глобальная проблема. Лесные ресурсы. Их размещение на планете: северный и южный лесные пояса. Обеспеченность лесными ресурсами различных государств и регионов. Сокращение площади лесов планеты, его масштабы и последствия.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Ресурсы пресной воды. Роль речных вод в жизни человека. Неравномерность в обеспечении стран и регионов пресной водой. Пути преодоления нехватки водных ресурсов. Ухудшение качества воды. Сточные воды. Оборотное водоснабжение.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Ресурсы Мирового океана. Роль океана в обеспечении человечества разнообразными ресурсами.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Биологические ресурсы. Аквакультура и марикультура. Виды минеральных ресурсов океана.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Энергетические ресурсы: используемые и потенциальные.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Другие виды ресурсов. Альтернативные источники энергии. Гелиоэнергетика и ветроэнергетика. Ресурсы внутреннего тепла Земли. Рекреационные ресурсы, их виды. Изменение роли отдельных ресурсов в связи с появлением новых видов отдыха. Туристический бум. Объекты Всемирного наследия.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Экология. Экологические проблемы, неизбежность их существования. Возможные пути их решения: экстенсивный и интенсивный. Загрязнение литосферы, атмосферы и гидросферы. Парниковый эффект. Разрушение озонового слоя. Глобальное потепление. Замкнутые технологические циклы и безотходные технологии.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Основные понятия</w:t>
      </w:r>
      <w:r w:rsidRPr="00E42DD3">
        <w:rPr>
          <w:rFonts w:eastAsiaTheme="minorHAnsi"/>
          <w:b/>
          <w:bCs/>
          <w:color w:val="000000"/>
          <w:sz w:val="24"/>
          <w:szCs w:val="24"/>
          <w:lang w:eastAsia="en-US" w:bidi="ar-SA"/>
        </w:rPr>
        <w:t xml:space="preserve">: </w:t>
      </w:r>
      <w:r w:rsidRPr="00E42DD3">
        <w:rPr>
          <w:rFonts w:eastAsiaTheme="minorHAnsi"/>
          <w:color w:val="000000"/>
          <w:sz w:val="24"/>
          <w:szCs w:val="24"/>
          <w:lang w:eastAsia="en-US" w:bidi="ar-SA"/>
        </w:rPr>
        <w:t xml:space="preserve">рациональное и нерациональное природопользование, природные ресурсы, ресурсообеспеченность, металлогенетические пояса, земельный фонд, сточные воды, опустынивание, рекреационные ресурсы, альтернативные источники энергии, экология, экологические проблемы.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Мировое хозяйство и научно-техническая революция </w:t>
      </w:r>
    </w:p>
    <w:p w:rsidR="00B23145" w:rsidRPr="00E42DD3" w:rsidRDefault="00B23145" w:rsidP="00C82DDA">
      <w:pPr>
        <w:pStyle w:val="Default"/>
        <w:ind w:firstLine="709"/>
        <w:jc w:val="both"/>
        <w:rPr>
          <w:rFonts w:eastAsiaTheme="minorHAnsi"/>
        </w:rPr>
      </w:pPr>
      <w:r w:rsidRPr="00E42DD3">
        <w:rPr>
          <w:rFonts w:eastAsiaTheme="minorHAnsi"/>
        </w:rPr>
        <w:t xml:space="preserve">Формы разделения труда. Международное географическое разделение труда. Мировое хозяйство как совокупность национальных хозяйств стран мира. Международная хозяйственная специализация государств: роль географических факторов. Типы стран по их роли в МГРТ. Международная экономическая интеграция. Транснациональные корпорации.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Крупнейшие международные отраслевые и региональные союзы. Современный этап НТР и его характерные черты. Влияние НТР на территориальную и отраслевую структуру мирового хозяйства. Старые, новые и новейшие отрасли промышленности. Наукоемкие отрасли. Авангардная тройка отраслей. Старопромышленные районы. Промышленные районы нового освоения и высоких технологий.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Основные понятия: разделение труда, МГТР, отрасль международной специализации, экономическая интеграция, ТНК, НТР.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Общая характеристика современного мирового хозяйства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Промышленность мира. Топливно-энергетическая промышленность. Нефтегазовая и угольная промышленность. Грузопотоки топлива. Страны экспортеры и страны импортеры. Электроэнергетика. Роль электростанций разных видов в мировом производстве электроэнергии. Специфика электроэнергетики разных стран.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Обрабатывающая промышленность: машиностроение, металлургия, химическая, лесная и легкая промышленность. Связь уровня развития обрабатывающей промышленности с уровнем социально- экономического развития государств. Мировые лидеры в различных отраслях промышленного производства.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Сельское хозяйство, его отраслевой состав. Земледелие и животноводство. Аграрные отношения в странах разного типа. Продовольственное и товарное сельское хозяйство. «Зеленая революция» и ее сущность. Мировые лидеры в производстве сельскохозяйственной продукции.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Транспорт мира и его состав. Значение и особенности разных видов транспорта в мировых перевозках грузов и пассажиров. Грузооборот и пассажирооборот. Густота транспортной сети. Транспортные сети радиального и линейного типа. Особая роль морского транспорта. «Контейнерная революция» и «контейнерные мосты». Особенности организации транспорта развитых и развивающихся стран.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Международные экономические отношения, их формы. Свободные экономические зоны. Международная торговля: товарная структура и географическое распределение. Другие формы МЭО: кредитно-финансовые, производственные, предоставление услуг.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Основные понятия: «зеленая революция», контейнеризация, СЭЗ.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Глобальные проблемы современности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Понятие о глобальных проблемах их типах и взаимосвязях. Проблемы выживания и проблемы развития. Сырьевая, демографическая, продовольственная и экологическая – главные из глобальных проблем. Возможные пути их решения. Роль географии в решении глобальных проблем человечества.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Основные понятия: глобальные проблемы, глобализация.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b/>
          <w:bCs/>
          <w:color w:val="000000"/>
          <w:sz w:val="24"/>
          <w:szCs w:val="24"/>
          <w:lang w:eastAsia="en-US" w:bidi="ar-SA"/>
        </w:rPr>
        <w:t xml:space="preserve">Политическая карта мира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Современная политическая карта мира и этапы ее развития. Количественные и качественные изменения на политической карте мира. Государственная территория и государственная граница. Виды государственных границ. Исторический характер границ. Демаркация и делимитация. Территориальные воды. </w:t>
      </w:r>
    </w:p>
    <w:p w:rsidR="00B23145" w:rsidRPr="00E42DD3" w:rsidRDefault="00B23145" w:rsidP="00C82DD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Дифференциация стран современного мира. Их типология. Внутриконтинентальные, приморские и островные страны. Анклавы. Суверенные и зависимые государства. Государственный строй и государственное устройство. </w:t>
      </w:r>
    </w:p>
    <w:p w:rsidR="0047320F" w:rsidRPr="00E42DD3" w:rsidRDefault="00B23145" w:rsidP="00DB7ABA">
      <w:pPr>
        <w:keepNext/>
        <w:keepLines/>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Монархии и республики. Унитарное и федеративное государства. Понятие о регионах мира. Международные организации, их многообразие и виды.</w:t>
      </w:r>
    </w:p>
    <w:p w:rsidR="00B23145" w:rsidRPr="00E42DD3" w:rsidRDefault="00B23145" w:rsidP="00DB7ABA">
      <w:pPr>
        <w:widowControl/>
        <w:adjustRightInd w:val="0"/>
        <w:ind w:firstLine="709"/>
        <w:jc w:val="both"/>
        <w:rPr>
          <w:rFonts w:eastAsiaTheme="minorHAnsi"/>
          <w:color w:val="000000"/>
          <w:sz w:val="24"/>
          <w:szCs w:val="24"/>
          <w:lang w:eastAsia="en-US" w:bidi="ar-SA"/>
        </w:rPr>
      </w:pPr>
      <w:r w:rsidRPr="00E42DD3">
        <w:rPr>
          <w:rFonts w:eastAsiaTheme="minorHAnsi"/>
          <w:color w:val="000000"/>
          <w:sz w:val="24"/>
          <w:szCs w:val="24"/>
          <w:lang w:eastAsia="en-US" w:bidi="ar-SA"/>
        </w:rPr>
        <w:t xml:space="preserve">Основные понятия: политико-географическое положение, территория страны, сухопутные, водные и морские границы, анклав, республики, монархии, федерации, конфедерации, унитарные государства, международные организации, регион. </w:t>
      </w:r>
    </w:p>
    <w:p w:rsidR="00BD230A" w:rsidRPr="00947A30" w:rsidRDefault="00BD230A" w:rsidP="00A47716">
      <w:pPr>
        <w:keepNext/>
        <w:keepLines/>
        <w:widowControl/>
        <w:adjustRightInd w:val="0"/>
        <w:jc w:val="both"/>
        <w:rPr>
          <w:rFonts w:eastAsiaTheme="minorHAnsi"/>
          <w:b/>
          <w:color w:val="000000"/>
          <w:sz w:val="18"/>
          <w:szCs w:val="23"/>
          <w:lang w:eastAsia="en-US" w:bidi="ar-SA"/>
        </w:rPr>
      </w:pPr>
    </w:p>
    <w:p w:rsidR="00A47716" w:rsidRPr="00A1668F" w:rsidRDefault="00A47716" w:rsidP="00D8775A">
      <w:pPr>
        <w:pStyle w:val="a5"/>
        <w:keepNext/>
        <w:keepLines/>
        <w:widowControl/>
        <w:numPr>
          <w:ilvl w:val="2"/>
          <w:numId w:val="89"/>
        </w:numPr>
        <w:adjustRightInd w:val="0"/>
        <w:jc w:val="both"/>
        <w:rPr>
          <w:rFonts w:eastAsiaTheme="minorHAnsi"/>
          <w:b/>
          <w:color w:val="000000"/>
          <w:sz w:val="24"/>
          <w:szCs w:val="24"/>
          <w:lang w:eastAsia="en-US" w:bidi="ar-SA"/>
        </w:rPr>
      </w:pPr>
      <w:r w:rsidRPr="00A47716">
        <w:rPr>
          <w:rFonts w:eastAsiaTheme="minorHAnsi"/>
          <w:b/>
          <w:color w:val="000000"/>
          <w:sz w:val="23"/>
          <w:szCs w:val="23"/>
          <w:lang w:eastAsia="en-US" w:bidi="ar-SA"/>
        </w:rPr>
        <w:t xml:space="preserve"> </w:t>
      </w:r>
      <w:r w:rsidRPr="00A1668F">
        <w:rPr>
          <w:rFonts w:eastAsiaTheme="minorHAnsi"/>
          <w:b/>
          <w:color w:val="000000"/>
          <w:sz w:val="24"/>
          <w:szCs w:val="24"/>
          <w:lang w:eastAsia="en-US" w:bidi="ar-SA"/>
        </w:rPr>
        <w:t>Естествознание</w:t>
      </w:r>
    </w:p>
    <w:p w:rsidR="00A47716" w:rsidRPr="00A1668F" w:rsidRDefault="00BA336C" w:rsidP="00BA336C">
      <w:pPr>
        <w:keepNext/>
        <w:keepLines/>
        <w:widowControl/>
        <w:adjustRightInd w:val="0"/>
        <w:ind w:firstLine="709"/>
        <w:jc w:val="both"/>
        <w:rPr>
          <w:b/>
          <w:bCs/>
          <w:i/>
          <w:iCs/>
          <w:sz w:val="24"/>
          <w:szCs w:val="24"/>
        </w:rPr>
      </w:pPr>
      <w:r w:rsidRPr="00A1668F">
        <w:rPr>
          <w:b/>
          <w:bCs/>
          <w:i/>
          <w:iCs/>
          <w:sz w:val="24"/>
          <w:szCs w:val="24"/>
        </w:rPr>
        <w:t>Содержание учебного предмета «</w:t>
      </w:r>
      <w:r w:rsidR="002C06C4" w:rsidRPr="00A1668F">
        <w:rPr>
          <w:b/>
          <w:bCs/>
          <w:i/>
          <w:iCs/>
          <w:sz w:val="24"/>
          <w:szCs w:val="24"/>
        </w:rPr>
        <w:t>Естествознание</w:t>
      </w:r>
      <w:r w:rsidRPr="00A1668F">
        <w:rPr>
          <w:b/>
          <w:bCs/>
          <w:i/>
          <w:iCs/>
          <w:sz w:val="24"/>
          <w:szCs w:val="24"/>
        </w:rPr>
        <w:t>» (базовый уровень)</w:t>
      </w:r>
    </w:p>
    <w:p w:rsidR="0065576B" w:rsidRPr="00A1668F" w:rsidRDefault="0065576B" w:rsidP="00BA336C">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Введение в естествознание. Природа — среда обитания и источник жизни человека.</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Взаимоотношения человека и природы, их диалектика. Природа — источник творческого</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вдохновения деятелей искусства.</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Естествознание — единство наук о природе.</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Материя и формы ее существования. Диалектика естествознания.</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Основные этапы его развития.</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Понятие о естествознании как системе научных знаний о природе.</w:t>
      </w:r>
    </w:p>
    <w:p w:rsidR="0065576B" w:rsidRPr="00A1668F" w:rsidRDefault="0065576B" w:rsidP="00BA336C">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 xml:space="preserve">Естествознание и методы познания мира </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История развития естествознания.</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Эмпирический уровень научного познания. Формы познания: научное и ненаучное.</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Два уровня научного познания: эмпирический (чувственный, опытный) и теоретический</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(рациональный). Понятие об эмпирическом уровне научного познания и его методах.</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Наблюдение и эксперимент. Гипотеза и вывод. Моделирование как метод научного</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познания. Процесс моделирования и его составные части: субъект (исследователь), объект</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(предмет, процесс или явление) и модель, отражающая отношение между ними. Типы</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моделей: материальные и знаковые.</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Теоретический уровень научного познания. Понятие о теоретическом уровне</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научного познания и его составляющих (осмысление экспериментальных фактов, разработка и обоснование гипотез, построение теории). Моделирование на теоретическом</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уровне познания и типы моделей (идеальная, аналогия, математическая). Роль мысленного</w:t>
      </w:r>
      <w:r w:rsidR="00BA336C" w:rsidRPr="00A1668F">
        <w:rPr>
          <w:rFonts w:eastAsiaTheme="minorHAnsi"/>
          <w:sz w:val="24"/>
          <w:szCs w:val="24"/>
          <w:lang w:eastAsia="en-US" w:bidi="ar-SA"/>
        </w:rPr>
        <w:t xml:space="preserve"> </w:t>
      </w:r>
      <w:r w:rsidRPr="00A1668F">
        <w:rPr>
          <w:rFonts w:eastAsiaTheme="minorHAnsi"/>
          <w:sz w:val="24"/>
          <w:szCs w:val="24"/>
          <w:lang w:eastAsia="en-US" w:bidi="ar-SA"/>
        </w:rPr>
        <w:t>эксперимента и математического моделирования в становлении и развитии естественных</w:t>
      </w:r>
      <w:r w:rsidR="00BA336C" w:rsidRPr="00A1668F">
        <w:rPr>
          <w:rFonts w:eastAsiaTheme="minorHAnsi"/>
          <w:sz w:val="24"/>
          <w:szCs w:val="24"/>
          <w:lang w:eastAsia="en-US" w:bidi="ar-SA"/>
        </w:rPr>
        <w:t xml:space="preserve"> </w:t>
      </w:r>
      <w:r w:rsidR="00564145" w:rsidRPr="00A1668F">
        <w:rPr>
          <w:rFonts w:eastAsiaTheme="minorHAnsi"/>
          <w:sz w:val="24"/>
          <w:szCs w:val="24"/>
          <w:lang w:eastAsia="en-US" w:bidi="ar-SA"/>
        </w:rPr>
        <w:t xml:space="preserve">наук. </w:t>
      </w:r>
      <w:r w:rsidRPr="00A1668F">
        <w:rPr>
          <w:rFonts w:eastAsiaTheme="minorHAnsi"/>
          <w:sz w:val="24"/>
          <w:szCs w:val="24"/>
          <w:lang w:eastAsia="en-US" w:bidi="ar-SA"/>
        </w:rPr>
        <w:t>Язык естествознания.</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Биология. Биологическая систематика и ее важнейшие таксоны. Биноминальная</w:t>
      </w:r>
      <w:r w:rsidR="00564145" w:rsidRPr="00A1668F">
        <w:rPr>
          <w:rFonts w:eastAsiaTheme="minorHAnsi"/>
          <w:sz w:val="24"/>
          <w:szCs w:val="24"/>
          <w:lang w:eastAsia="en-US" w:bidi="ar-SA"/>
        </w:rPr>
        <w:t xml:space="preserve"> </w:t>
      </w:r>
      <w:r w:rsidRPr="00A1668F">
        <w:rPr>
          <w:rFonts w:eastAsiaTheme="minorHAnsi"/>
          <w:sz w:val="24"/>
          <w:szCs w:val="24"/>
          <w:lang w:eastAsia="en-US" w:bidi="ar-SA"/>
        </w:rPr>
        <w:t>номенклатура. Понятие вида. Систематика животн</w:t>
      </w:r>
      <w:r w:rsidR="00564145" w:rsidRPr="00A1668F">
        <w:rPr>
          <w:rFonts w:eastAsiaTheme="minorHAnsi"/>
          <w:sz w:val="24"/>
          <w:szCs w:val="24"/>
          <w:lang w:eastAsia="en-US" w:bidi="ar-SA"/>
        </w:rPr>
        <w:t xml:space="preserve">ых. Понятие породы. Систематика </w:t>
      </w:r>
      <w:r w:rsidRPr="00A1668F">
        <w:rPr>
          <w:rFonts w:eastAsiaTheme="minorHAnsi"/>
          <w:sz w:val="24"/>
          <w:szCs w:val="24"/>
          <w:lang w:eastAsia="en-US" w:bidi="ar-SA"/>
        </w:rPr>
        <w:t>растений. Понятие сорта. Биологическая номенкл</w:t>
      </w:r>
      <w:r w:rsidR="00564145" w:rsidRPr="00A1668F">
        <w:rPr>
          <w:rFonts w:eastAsiaTheme="minorHAnsi"/>
          <w:sz w:val="24"/>
          <w:szCs w:val="24"/>
          <w:lang w:eastAsia="en-US" w:bidi="ar-SA"/>
        </w:rPr>
        <w:t xml:space="preserve">атура — основа профессиональной </w:t>
      </w:r>
      <w:r w:rsidRPr="00A1668F">
        <w:rPr>
          <w:rFonts w:eastAsiaTheme="minorHAnsi"/>
          <w:sz w:val="24"/>
          <w:szCs w:val="24"/>
          <w:lang w:eastAsia="en-US" w:bidi="ar-SA"/>
        </w:rPr>
        <w:t>деятельности.</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Химия. Тривиальные названия. Рациональная номенклатура. Международная</w:t>
      </w:r>
      <w:r w:rsidR="00564145" w:rsidRPr="00A1668F">
        <w:rPr>
          <w:rFonts w:eastAsiaTheme="minorHAnsi"/>
          <w:sz w:val="24"/>
          <w:szCs w:val="24"/>
          <w:lang w:eastAsia="en-US" w:bidi="ar-SA"/>
        </w:rPr>
        <w:t xml:space="preserve"> </w:t>
      </w:r>
      <w:r w:rsidRPr="00A1668F">
        <w:rPr>
          <w:rFonts w:eastAsiaTheme="minorHAnsi"/>
          <w:sz w:val="24"/>
          <w:szCs w:val="24"/>
          <w:lang w:eastAsia="en-US" w:bidi="ar-SA"/>
        </w:rPr>
        <w:t>номенклатура ИЮПАК. Химические элемен</w:t>
      </w:r>
      <w:r w:rsidR="00564145" w:rsidRPr="00A1668F">
        <w:rPr>
          <w:rFonts w:eastAsiaTheme="minorHAnsi"/>
          <w:sz w:val="24"/>
          <w:szCs w:val="24"/>
          <w:lang w:eastAsia="en-US" w:bidi="ar-SA"/>
        </w:rPr>
        <w:t xml:space="preserve">ты и происхождение их названий. </w:t>
      </w:r>
      <w:r w:rsidRPr="00A1668F">
        <w:rPr>
          <w:rFonts w:eastAsiaTheme="minorHAnsi"/>
          <w:sz w:val="24"/>
          <w:szCs w:val="24"/>
          <w:lang w:eastAsia="en-US" w:bidi="ar-SA"/>
        </w:rPr>
        <w:t>Классификация неорганических веществ (оксиды, кислоты, основания, соли) и принципы</w:t>
      </w:r>
      <w:r w:rsidR="00564145" w:rsidRPr="00A1668F">
        <w:rPr>
          <w:rFonts w:eastAsiaTheme="minorHAnsi"/>
          <w:sz w:val="24"/>
          <w:szCs w:val="24"/>
          <w:lang w:eastAsia="en-US" w:bidi="ar-SA"/>
        </w:rPr>
        <w:t xml:space="preserve"> </w:t>
      </w:r>
      <w:r w:rsidRPr="00A1668F">
        <w:rPr>
          <w:rFonts w:eastAsiaTheme="minorHAnsi"/>
          <w:sz w:val="24"/>
          <w:szCs w:val="24"/>
          <w:lang w:eastAsia="en-US" w:bidi="ar-SA"/>
        </w:rPr>
        <w:t>образования их названий.</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Физика. Единицы измерения физических величин </w:t>
      </w:r>
      <w:r w:rsidR="00564145" w:rsidRPr="00A1668F">
        <w:rPr>
          <w:rFonts w:eastAsiaTheme="minorHAnsi"/>
          <w:sz w:val="24"/>
          <w:szCs w:val="24"/>
          <w:lang w:eastAsia="en-US" w:bidi="ar-SA"/>
        </w:rPr>
        <w:t xml:space="preserve">в России. Международная система </w:t>
      </w:r>
      <w:r w:rsidRPr="00A1668F">
        <w:rPr>
          <w:rFonts w:eastAsiaTheme="minorHAnsi"/>
          <w:sz w:val="24"/>
          <w:szCs w:val="24"/>
          <w:lang w:eastAsia="en-US" w:bidi="ar-SA"/>
        </w:rPr>
        <w:t>единиц измерения физических величин — СИ.</w:t>
      </w:r>
      <w:r w:rsidR="00564145" w:rsidRPr="00A1668F">
        <w:rPr>
          <w:rFonts w:eastAsiaTheme="minorHAnsi"/>
          <w:sz w:val="24"/>
          <w:szCs w:val="24"/>
          <w:lang w:eastAsia="en-US" w:bidi="ar-SA"/>
        </w:rPr>
        <w:t xml:space="preserve"> Основные и производные единицы </w:t>
      </w:r>
      <w:r w:rsidRPr="00A1668F">
        <w:rPr>
          <w:rFonts w:eastAsiaTheme="minorHAnsi"/>
          <w:sz w:val="24"/>
          <w:szCs w:val="24"/>
          <w:lang w:eastAsia="en-US" w:bidi="ar-SA"/>
        </w:rPr>
        <w:t>измерения физических величин СИ.</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Естественнонаучные понятия, законы и теор</w:t>
      </w:r>
      <w:r w:rsidR="00564145" w:rsidRPr="00A1668F">
        <w:rPr>
          <w:rFonts w:eastAsiaTheme="minorHAnsi"/>
          <w:sz w:val="24"/>
          <w:szCs w:val="24"/>
          <w:lang w:eastAsia="en-US" w:bidi="ar-SA"/>
        </w:rPr>
        <w:t xml:space="preserve">ии. Естественнонаучные понятия. </w:t>
      </w:r>
      <w:r w:rsidRPr="00A1668F">
        <w:rPr>
          <w:rFonts w:eastAsiaTheme="minorHAnsi"/>
          <w:sz w:val="24"/>
          <w:szCs w:val="24"/>
          <w:lang w:eastAsia="en-US" w:bidi="ar-SA"/>
        </w:rPr>
        <w:t xml:space="preserve">Конкретные и абстрактные естественнонаучные </w:t>
      </w:r>
      <w:r w:rsidR="00564145" w:rsidRPr="00A1668F">
        <w:rPr>
          <w:rFonts w:eastAsiaTheme="minorHAnsi"/>
          <w:sz w:val="24"/>
          <w:szCs w:val="24"/>
          <w:lang w:eastAsia="en-US" w:bidi="ar-SA"/>
        </w:rPr>
        <w:t xml:space="preserve">понятия. Законы естествознания. </w:t>
      </w:r>
      <w:r w:rsidRPr="00A1668F">
        <w:rPr>
          <w:rFonts w:eastAsiaTheme="minorHAnsi"/>
          <w:sz w:val="24"/>
          <w:szCs w:val="24"/>
          <w:lang w:eastAsia="en-US" w:bidi="ar-SA"/>
        </w:rPr>
        <w:t xml:space="preserve">Естественнонаучные теории. Описательные </w:t>
      </w:r>
      <w:r w:rsidR="00564145" w:rsidRPr="00A1668F">
        <w:rPr>
          <w:rFonts w:eastAsiaTheme="minorHAnsi"/>
          <w:sz w:val="24"/>
          <w:szCs w:val="24"/>
          <w:lang w:eastAsia="en-US" w:bidi="ar-SA"/>
        </w:rPr>
        <w:t xml:space="preserve">теории и объяснительные теории. </w:t>
      </w:r>
      <w:r w:rsidRPr="00A1668F">
        <w:rPr>
          <w:rFonts w:eastAsiaTheme="minorHAnsi"/>
          <w:sz w:val="24"/>
          <w:szCs w:val="24"/>
          <w:lang w:eastAsia="en-US" w:bidi="ar-SA"/>
        </w:rPr>
        <w:t>Прогнозирующая роль естественно- научных теорий.</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Естественнонаучная картина мира. Карт</w:t>
      </w:r>
      <w:r w:rsidR="00564145" w:rsidRPr="00A1668F">
        <w:rPr>
          <w:rFonts w:eastAsiaTheme="minorHAnsi"/>
          <w:sz w:val="24"/>
          <w:szCs w:val="24"/>
          <w:lang w:eastAsia="en-US" w:bidi="ar-SA"/>
        </w:rPr>
        <w:t xml:space="preserve">ины мира: религиозная, бытовая, </w:t>
      </w:r>
      <w:r w:rsidRPr="00A1668F">
        <w:rPr>
          <w:rFonts w:eastAsiaTheme="minorHAnsi"/>
          <w:sz w:val="24"/>
          <w:szCs w:val="24"/>
          <w:lang w:eastAsia="en-US" w:bidi="ar-SA"/>
        </w:rPr>
        <w:t>художественная. Естественнонаучная картина мира (ЕНКМ). Эволюция ЕНКМ и ее этапы:</w:t>
      </w:r>
      <w:r w:rsidR="00564145" w:rsidRPr="00A1668F">
        <w:rPr>
          <w:rFonts w:eastAsiaTheme="minorHAnsi"/>
          <w:sz w:val="24"/>
          <w:szCs w:val="24"/>
          <w:lang w:eastAsia="en-US" w:bidi="ar-SA"/>
        </w:rPr>
        <w:t xml:space="preserve"> </w:t>
      </w:r>
      <w:r w:rsidRPr="00A1668F">
        <w:rPr>
          <w:rFonts w:eastAsiaTheme="minorHAnsi"/>
          <w:sz w:val="24"/>
          <w:szCs w:val="24"/>
          <w:lang w:eastAsia="en-US" w:bidi="ar-SA"/>
        </w:rPr>
        <w:t>аристотелевский, ньютоновский, эйнштейновская революция.</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Принципы познания в естествознании: </w:t>
      </w:r>
      <w:r w:rsidR="00564145" w:rsidRPr="00A1668F">
        <w:rPr>
          <w:rFonts w:eastAsiaTheme="minorHAnsi"/>
          <w:sz w:val="24"/>
          <w:szCs w:val="24"/>
          <w:lang w:eastAsia="en-US" w:bidi="ar-SA"/>
        </w:rPr>
        <w:t xml:space="preserve">соответствия, дополнительности, </w:t>
      </w:r>
      <w:r w:rsidRPr="00A1668F">
        <w:rPr>
          <w:rFonts w:eastAsiaTheme="minorHAnsi"/>
          <w:sz w:val="24"/>
          <w:szCs w:val="24"/>
          <w:lang w:eastAsia="en-US" w:bidi="ar-SA"/>
        </w:rPr>
        <w:t>причинности, симметрии.</w:t>
      </w:r>
    </w:p>
    <w:p w:rsidR="0065576B" w:rsidRPr="00A1668F" w:rsidRDefault="0065576B" w:rsidP="00564145">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Миры, в которых мы живем. Классификация миро</w:t>
      </w:r>
      <w:r w:rsidR="00564145" w:rsidRPr="00A1668F">
        <w:rPr>
          <w:rFonts w:eastAsiaTheme="minorHAnsi"/>
          <w:sz w:val="24"/>
          <w:szCs w:val="24"/>
          <w:lang w:eastAsia="en-US" w:bidi="ar-SA"/>
        </w:rPr>
        <w:t xml:space="preserve">в (мегамир, макромир, микромир,   </w:t>
      </w:r>
      <w:r w:rsidRPr="00A1668F">
        <w:rPr>
          <w:rFonts w:eastAsiaTheme="minorHAnsi"/>
          <w:sz w:val="24"/>
          <w:szCs w:val="24"/>
          <w:lang w:eastAsia="en-US" w:bidi="ar-SA"/>
        </w:rPr>
        <w:t>наномир). Границы миров и условность этих границ.</w:t>
      </w:r>
      <w:r w:rsidR="00564145" w:rsidRPr="00A1668F">
        <w:rPr>
          <w:rFonts w:eastAsiaTheme="minorHAnsi"/>
          <w:sz w:val="24"/>
          <w:szCs w:val="24"/>
          <w:lang w:eastAsia="en-US" w:bidi="ar-SA"/>
        </w:rPr>
        <w:t xml:space="preserve"> Приборы для изучения миров, их </w:t>
      </w:r>
      <w:r w:rsidRPr="00A1668F">
        <w:rPr>
          <w:rFonts w:eastAsiaTheme="minorHAnsi"/>
          <w:sz w:val="24"/>
          <w:szCs w:val="24"/>
          <w:lang w:eastAsia="en-US" w:bidi="ar-SA"/>
        </w:rPr>
        <w:t>эволюция от светового микроскопа Р. Гука до скан</w:t>
      </w:r>
      <w:r w:rsidR="00564145" w:rsidRPr="00A1668F">
        <w:rPr>
          <w:rFonts w:eastAsiaTheme="minorHAnsi"/>
          <w:sz w:val="24"/>
          <w:szCs w:val="24"/>
          <w:lang w:eastAsia="en-US" w:bidi="ar-SA"/>
        </w:rPr>
        <w:t xml:space="preserve">ирующего туннельного микроскопа </w:t>
      </w:r>
      <w:r w:rsidRPr="00A1668F">
        <w:rPr>
          <w:rFonts w:eastAsiaTheme="minorHAnsi"/>
          <w:sz w:val="24"/>
          <w:szCs w:val="24"/>
          <w:lang w:eastAsia="en-US" w:bidi="ar-SA"/>
        </w:rPr>
        <w:t>(СТМ) и атомно-силового микроскопа (АСМ).</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Молекулярное распознавание и его роль в природе и жизни человека. Компью</w:t>
      </w:r>
      <w:r w:rsidR="002A5EB1" w:rsidRPr="00A1668F">
        <w:rPr>
          <w:rFonts w:eastAsiaTheme="minorHAnsi"/>
          <w:sz w:val="24"/>
          <w:szCs w:val="24"/>
          <w:lang w:eastAsia="en-US" w:bidi="ar-SA"/>
        </w:rPr>
        <w:t xml:space="preserve">теры </w:t>
      </w:r>
      <w:r w:rsidRPr="00A1668F">
        <w:rPr>
          <w:rFonts w:eastAsiaTheme="minorHAnsi"/>
          <w:sz w:val="24"/>
          <w:szCs w:val="24"/>
          <w:lang w:eastAsia="en-US" w:bidi="ar-SA"/>
        </w:rPr>
        <w:t>будущего.</w:t>
      </w:r>
    </w:p>
    <w:p w:rsidR="0065576B" w:rsidRPr="00A1668F" w:rsidRDefault="0065576B" w:rsidP="00412E28">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Практические работы</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 Эмпирическое познание в изучении естествознания.</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 Наблюдение за изменением температуры льда и его состоянием при нагревании.</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3. Наблюдение за прорастанием семян фасоли.</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4. Наблюдение за горящей свечой.</w:t>
      </w:r>
    </w:p>
    <w:p w:rsidR="0065576B" w:rsidRPr="00A1668F" w:rsidRDefault="0065576B" w:rsidP="00412E28">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 xml:space="preserve">Мегамир </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Человек и Вселенная. Хронология астрономич</w:t>
      </w:r>
      <w:r w:rsidR="00412E28" w:rsidRPr="00A1668F">
        <w:rPr>
          <w:rFonts w:eastAsiaTheme="minorHAnsi"/>
          <w:sz w:val="24"/>
          <w:szCs w:val="24"/>
          <w:lang w:eastAsia="en-US" w:bidi="ar-SA"/>
        </w:rPr>
        <w:t xml:space="preserve">еских представлений и открытий: </w:t>
      </w:r>
      <w:r w:rsidRPr="00A1668F">
        <w:rPr>
          <w:rFonts w:eastAsiaTheme="minorHAnsi"/>
          <w:sz w:val="24"/>
          <w:szCs w:val="24"/>
          <w:lang w:eastAsia="en-US" w:bidi="ar-SA"/>
        </w:rPr>
        <w:t xml:space="preserve">геоцентрическая система мира; антропоцентрическая </w:t>
      </w:r>
      <w:r w:rsidR="00412E28" w:rsidRPr="00A1668F">
        <w:rPr>
          <w:rFonts w:eastAsiaTheme="minorHAnsi"/>
          <w:sz w:val="24"/>
          <w:szCs w:val="24"/>
          <w:lang w:eastAsia="en-US" w:bidi="ar-SA"/>
        </w:rPr>
        <w:t xml:space="preserve">система мира; гелиоцентрическая </w:t>
      </w:r>
      <w:r w:rsidRPr="00A1668F">
        <w:rPr>
          <w:rFonts w:eastAsiaTheme="minorHAnsi"/>
          <w:sz w:val="24"/>
          <w:szCs w:val="24"/>
          <w:lang w:eastAsia="en-US" w:bidi="ar-SA"/>
        </w:rPr>
        <w:t>система мира. Астрономы XVI—XIX вв. и их вклад в развитие представлени</w:t>
      </w:r>
      <w:r w:rsidR="00412E28" w:rsidRPr="00A1668F">
        <w:rPr>
          <w:rFonts w:eastAsiaTheme="minorHAnsi"/>
          <w:sz w:val="24"/>
          <w:szCs w:val="24"/>
          <w:lang w:eastAsia="en-US" w:bidi="ar-SA"/>
        </w:rPr>
        <w:t xml:space="preserve">й о </w:t>
      </w:r>
      <w:r w:rsidRPr="00A1668F">
        <w:rPr>
          <w:rFonts w:eastAsiaTheme="minorHAnsi"/>
          <w:sz w:val="24"/>
          <w:szCs w:val="24"/>
          <w:lang w:eastAsia="en-US" w:bidi="ar-SA"/>
        </w:rPr>
        <w:t>Вселенной.</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Космология. Вклад отечествен</w:t>
      </w:r>
      <w:r w:rsidR="00412E28" w:rsidRPr="00A1668F">
        <w:rPr>
          <w:rFonts w:eastAsiaTheme="minorHAnsi"/>
          <w:sz w:val="24"/>
          <w:szCs w:val="24"/>
          <w:lang w:eastAsia="en-US" w:bidi="ar-SA"/>
        </w:rPr>
        <w:t xml:space="preserve">ной науки в мировую космологию. </w:t>
      </w:r>
      <w:r w:rsidRPr="00A1668F">
        <w:rPr>
          <w:rFonts w:eastAsiaTheme="minorHAnsi"/>
          <w:sz w:val="24"/>
          <w:szCs w:val="24"/>
          <w:lang w:eastAsia="en-US" w:bidi="ar-SA"/>
        </w:rPr>
        <w:t>Законы движения небе</w:t>
      </w:r>
      <w:r w:rsidR="00412E28" w:rsidRPr="00A1668F">
        <w:rPr>
          <w:rFonts w:eastAsiaTheme="minorHAnsi"/>
          <w:sz w:val="24"/>
          <w:szCs w:val="24"/>
          <w:lang w:eastAsia="en-US" w:bidi="ar-SA"/>
        </w:rPr>
        <w:t xml:space="preserve">сных тел. Первый закон Кеплера. </w:t>
      </w:r>
      <w:r w:rsidRPr="00A1668F">
        <w:rPr>
          <w:rFonts w:eastAsiaTheme="minorHAnsi"/>
          <w:sz w:val="24"/>
          <w:szCs w:val="24"/>
          <w:lang w:eastAsia="en-US" w:bidi="ar-SA"/>
        </w:rPr>
        <w:t>Апогей и перигей. Характеристики эллипса: фо</w:t>
      </w:r>
      <w:r w:rsidR="00412E28" w:rsidRPr="00A1668F">
        <w:rPr>
          <w:rFonts w:eastAsiaTheme="minorHAnsi"/>
          <w:sz w:val="24"/>
          <w:szCs w:val="24"/>
          <w:lang w:eastAsia="en-US" w:bidi="ar-SA"/>
        </w:rPr>
        <w:t xml:space="preserve">кальное расстояние, фокус, ось, </w:t>
      </w:r>
      <w:r w:rsidRPr="00A1668F">
        <w:rPr>
          <w:rFonts w:eastAsiaTheme="minorHAnsi"/>
          <w:sz w:val="24"/>
          <w:szCs w:val="24"/>
          <w:lang w:eastAsia="en-US" w:bidi="ar-SA"/>
        </w:rPr>
        <w:t>полуось, эксцентриситет. Второй и третий законы Кеплера. Закон всемирного тяготения.</w:t>
      </w:r>
    </w:p>
    <w:p w:rsidR="0065576B" w:rsidRPr="00A1668F" w:rsidRDefault="00412E28"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Космические скорости. </w:t>
      </w:r>
      <w:r w:rsidR="0065576B" w:rsidRPr="00A1668F">
        <w:rPr>
          <w:rFonts w:eastAsiaTheme="minorHAnsi"/>
          <w:sz w:val="24"/>
          <w:szCs w:val="24"/>
          <w:lang w:eastAsia="en-US" w:bidi="ar-SA"/>
        </w:rPr>
        <w:t>Приборы и аппараты для изучения Вселенной. П</w:t>
      </w:r>
      <w:r w:rsidRPr="00A1668F">
        <w:rPr>
          <w:rFonts w:eastAsiaTheme="minorHAnsi"/>
          <w:sz w:val="24"/>
          <w:szCs w:val="24"/>
          <w:lang w:eastAsia="en-US" w:bidi="ar-SA"/>
        </w:rPr>
        <w:t xml:space="preserve">ервые телескопы и обсерватории. </w:t>
      </w:r>
      <w:r w:rsidR="0065576B" w:rsidRPr="00A1668F">
        <w:rPr>
          <w:rFonts w:eastAsiaTheme="minorHAnsi"/>
          <w:sz w:val="24"/>
          <w:szCs w:val="24"/>
          <w:lang w:eastAsia="en-US" w:bidi="ar-SA"/>
        </w:rPr>
        <w:t>Телескоп-рефрактор и телескоп-рефлектор. Радиоте</w:t>
      </w:r>
      <w:r w:rsidRPr="00A1668F">
        <w:rPr>
          <w:rFonts w:eastAsiaTheme="minorHAnsi"/>
          <w:sz w:val="24"/>
          <w:szCs w:val="24"/>
          <w:lang w:eastAsia="en-US" w:bidi="ar-SA"/>
        </w:rPr>
        <w:t xml:space="preserve">лескопы и межпланетные станции. </w:t>
      </w:r>
      <w:r w:rsidR="0065576B" w:rsidRPr="00A1668F">
        <w:rPr>
          <w:rFonts w:eastAsiaTheme="minorHAnsi"/>
          <w:sz w:val="24"/>
          <w:szCs w:val="24"/>
          <w:lang w:eastAsia="en-US" w:bidi="ar-SA"/>
        </w:rPr>
        <w:t>Орбитальная астрономическая обсерватория (ОАО).</w:t>
      </w:r>
    </w:p>
    <w:p w:rsidR="0065576B" w:rsidRPr="00A1668F" w:rsidRDefault="0065576B"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Солнце. Звезды. Звезды, их рождение. Спектральн</w:t>
      </w:r>
      <w:r w:rsidR="00412E28" w:rsidRPr="00A1668F">
        <w:rPr>
          <w:rFonts w:eastAsiaTheme="minorHAnsi"/>
          <w:sz w:val="24"/>
          <w:szCs w:val="24"/>
          <w:lang w:eastAsia="en-US" w:bidi="ar-SA"/>
        </w:rPr>
        <w:t xml:space="preserve">ый анализ — основа исследования </w:t>
      </w:r>
      <w:r w:rsidRPr="00A1668F">
        <w:rPr>
          <w:rFonts w:eastAsiaTheme="minorHAnsi"/>
          <w:sz w:val="24"/>
          <w:szCs w:val="24"/>
          <w:lang w:eastAsia="en-US" w:bidi="ar-SA"/>
        </w:rPr>
        <w:t>химического состава звезд. Солнечная система. Строение Солнечной системы. Планеты</w:t>
      </w:r>
      <w:r w:rsidR="00412E28" w:rsidRPr="00A1668F">
        <w:rPr>
          <w:rFonts w:eastAsiaTheme="minorHAnsi"/>
          <w:sz w:val="24"/>
          <w:szCs w:val="24"/>
          <w:lang w:eastAsia="en-US" w:bidi="ar-SA"/>
        </w:rPr>
        <w:t xml:space="preserve"> </w:t>
      </w:r>
      <w:r w:rsidRPr="00A1668F">
        <w:rPr>
          <w:rFonts w:eastAsiaTheme="minorHAnsi"/>
          <w:sz w:val="24"/>
          <w:szCs w:val="24"/>
          <w:lang w:eastAsia="en-US" w:bidi="ar-SA"/>
        </w:rPr>
        <w:t>Солнечной системы. Другие структурные элементы Солнечной системы: спутники планет,</w:t>
      </w:r>
      <w:r w:rsidR="00412E28" w:rsidRPr="00A1668F">
        <w:rPr>
          <w:rFonts w:eastAsiaTheme="minorHAnsi"/>
          <w:sz w:val="24"/>
          <w:szCs w:val="24"/>
          <w:lang w:eastAsia="en-US" w:bidi="ar-SA"/>
        </w:rPr>
        <w:t xml:space="preserve"> </w:t>
      </w:r>
      <w:r w:rsidRPr="00A1668F">
        <w:rPr>
          <w:rFonts w:eastAsiaTheme="minorHAnsi"/>
          <w:sz w:val="24"/>
          <w:szCs w:val="24"/>
          <w:lang w:eastAsia="en-US" w:bidi="ar-SA"/>
        </w:rPr>
        <w:t>астероиды, кометы, метеориты.</w:t>
      </w:r>
    </w:p>
    <w:p w:rsidR="0065576B" w:rsidRPr="00A1668F" w:rsidRDefault="0065576B" w:rsidP="00A43B03">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Галактики. Общие сведения о галактиках. Черны</w:t>
      </w:r>
      <w:r w:rsidR="00A43B03" w:rsidRPr="00A1668F">
        <w:rPr>
          <w:rFonts w:eastAsiaTheme="minorHAnsi"/>
          <w:sz w:val="24"/>
          <w:szCs w:val="24"/>
          <w:lang w:eastAsia="en-US" w:bidi="ar-SA"/>
        </w:rPr>
        <w:t xml:space="preserve">е дыры. Классификация галактик: </w:t>
      </w:r>
      <w:r w:rsidRPr="00A1668F">
        <w:rPr>
          <w:rFonts w:eastAsiaTheme="minorHAnsi"/>
          <w:sz w:val="24"/>
          <w:szCs w:val="24"/>
          <w:lang w:eastAsia="en-US" w:bidi="ar-SA"/>
        </w:rPr>
        <w:t>эллиптические, спиральные, неправильные, радиогалактики. Наша Галактика. Млечный</w:t>
      </w:r>
      <w:r w:rsidR="00A43B03" w:rsidRPr="00A1668F">
        <w:rPr>
          <w:rFonts w:eastAsiaTheme="minorHAnsi"/>
          <w:sz w:val="24"/>
          <w:szCs w:val="24"/>
          <w:lang w:eastAsia="en-US" w:bidi="ar-SA"/>
        </w:rPr>
        <w:t xml:space="preserve"> </w:t>
      </w:r>
      <w:r w:rsidRPr="00A1668F">
        <w:rPr>
          <w:rFonts w:eastAsiaTheme="minorHAnsi"/>
          <w:sz w:val="24"/>
          <w:szCs w:val="24"/>
          <w:lang w:eastAsia="en-US" w:bidi="ar-SA"/>
        </w:rPr>
        <w:t>Путь. Квазары.</w:t>
      </w:r>
    </w:p>
    <w:p w:rsidR="0065576B" w:rsidRPr="00A1668F" w:rsidRDefault="0065576B" w:rsidP="00A43B03">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Характеристики звезд (светимость, спектральный класс, эффективн</w:t>
      </w:r>
      <w:r w:rsidR="00A43B03" w:rsidRPr="00A1668F">
        <w:rPr>
          <w:rFonts w:eastAsiaTheme="minorHAnsi"/>
          <w:sz w:val="24"/>
          <w:szCs w:val="24"/>
          <w:lang w:eastAsia="en-US" w:bidi="ar-SA"/>
        </w:rPr>
        <w:t xml:space="preserve">ая температура) и </w:t>
      </w:r>
      <w:r w:rsidRPr="00A1668F">
        <w:rPr>
          <w:rFonts w:eastAsiaTheme="minorHAnsi"/>
          <w:sz w:val="24"/>
          <w:szCs w:val="24"/>
          <w:lang w:eastAsia="en-US" w:bidi="ar-SA"/>
        </w:rPr>
        <w:t>их классификация (желтые и красные карлики, красн</w:t>
      </w:r>
      <w:r w:rsidR="00A43B03" w:rsidRPr="00A1668F">
        <w:rPr>
          <w:rFonts w:eastAsiaTheme="minorHAnsi"/>
          <w:sz w:val="24"/>
          <w:szCs w:val="24"/>
          <w:lang w:eastAsia="en-US" w:bidi="ar-SA"/>
        </w:rPr>
        <w:t xml:space="preserve">ые гиганты, сверхгиганты, белые </w:t>
      </w:r>
      <w:r w:rsidRPr="00A1668F">
        <w:rPr>
          <w:rFonts w:eastAsiaTheme="minorHAnsi"/>
          <w:sz w:val="24"/>
          <w:szCs w:val="24"/>
          <w:lang w:eastAsia="en-US" w:bidi="ar-SA"/>
        </w:rPr>
        <w:t>карлики, нейтронные звезды).</w:t>
      </w:r>
    </w:p>
    <w:p w:rsidR="0065576B" w:rsidRPr="00A1668F" w:rsidRDefault="0065576B" w:rsidP="00A43B03">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Происхождение Солнца и его строение.</w:t>
      </w:r>
      <w:r w:rsidR="00A43B03" w:rsidRPr="00A1668F">
        <w:rPr>
          <w:rFonts w:eastAsiaTheme="minorHAnsi"/>
          <w:sz w:val="24"/>
          <w:szCs w:val="24"/>
          <w:lang w:eastAsia="en-US" w:bidi="ar-SA"/>
        </w:rPr>
        <w:t xml:space="preserve"> Структура солнечной атмосферы. Солнечный ветер. </w:t>
      </w:r>
      <w:r w:rsidRPr="00A1668F">
        <w:rPr>
          <w:rFonts w:eastAsiaTheme="minorHAnsi"/>
          <w:sz w:val="24"/>
          <w:szCs w:val="24"/>
          <w:lang w:eastAsia="en-US" w:bidi="ar-SA"/>
        </w:rPr>
        <w:t>Происхождение и эволюция Вселенной. Физически</w:t>
      </w:r>
      <w:r w:rsidR="00A43B03" w:rsidRPr="00A1668F">
        <w:rPr>
          <w:rFonts w:eastAsiaTheme="minorHAnsi"/>
          <w:sz w:val="24"/>
          <w:szCs w:val="24"/>
          <w:lang w:eastAsia="en-US" w:bidi="ar-SA"/>
        </w:rPr>
        <w:t xml:space="preserve">е явления и законы, связанные с происхождением и строением </w:t>
      </w:r>
      <w:r w:rsidRPr="00A1668F">
        <w:rPr>
          <w:rFonts w:eastAsiaTheme="minorHAnsi"/>
          <w:sz w:val="24"/>
          <w:szCs w:val="24"/>
          <w:lang w:eastAsia="en-US" w:bidi="ar-SA"/>
        </w:rPr>
        <w:t xml:space="preserve">Вселенной. Эффект Доплера. Закон Хаббла. </w:t>
      </w:r>
      <w:r w:rsidR="00A43B03" w:rsidRPr="00A1668F">
        <w:rPr>
          <w:rFonts w:eastAsiaTheme="minorHAnsi"/>
          <w:sz w:val="24"/>
          <w:szCs w:val="24"/>
          <w:lang w:eastAsia="en-US" w:bidi="ar-SA"/>
        </w:rPr>
        <w:t xml:space="preserve">Теория Большого взрыва. Единицы </w:t>
      </w:r>
      <w:r w:rsidRPr="00A1668F">
        <w:rPr>
          <w:rFonts w:eastAsiaTheme="minorHAnsi"/>
          <w:sz w:val="24"/>
          <w:szCs w:val="24"/>
          <w:lang w:eastAsia="en-US" w:bidi="ar-SA"/>
        </w:rPr>
        <w:t>из</w:t>
      </w:r>
      <w:r w:rsidR="00A43B03" w:rsidRPr="00A1668F">
        <w:rPr>
          <w:rFonts w:eastAsiaTheme="minorHAnsi"/>
          <w:sz w:val="24"/>
          <w:szCs w:val="24"/>
          <w:lang w:eastAsia="en-US" w:bidi="ar-SA"/>
        </w:rPr>
        <w:t xml:space="preserve">мерения космических расстояний. </w:t>
      </w:r>
      <w:r w:rsidRPr="00A1668F">
        <w:rPr>
          <w:rFonts w:eastAsiaTheme="minorHAnsi"/>
          <w:sz w:val="24"/>
          <w:szCs w:val="24"/>
          <w:lang w:eastAsia="en-US" w:bidi="ar-SA"/>
        </w:rPr>
        <w:t>Небесные тела. Созвездия. Звездные скоп</w:t>
      </w:r>
      <w:r w:rsidR="00A43B03" w:rsidRPr="00A1668F">
        <w:rPr>
          <w:rFonts w:eastAsiaTheme="minorHAnsi"/>
          <w:sz w:val="24"/>
          <w:szCs w:val="24"/>
          <w:lang w:eastAsia="en-US" w:bidi="ar-SA"/>
        </w:rPr>
        <w:t xml:space="preserve">ления. Звезды. Планеты. Кометы, </w:t>
      </w:r>
      <w:r w:rsidRPr="00A1668F">
        <w:rPr>
          <w:rFonts w:eastAsiaTheme="minorHAnsi"/>
          <w:sz w:val="24"/>
          <w:szCs w:val="24"/>
          <w:lang w:eastAsia="en-US" w:bidi="ar-SA"/>
        </w:rPr>
        <w:t>метеориты, астероиды.</w:t>
      </w:r>
    </w:p>
    <w:p w:rsidR="000F2325" w:rsidRPr="00A1668F" w:rsidRDefault="000F2325" w:rsidP="00412E28">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Лабораторные опыты</w:t>
      </w:r>
    </w:p>
    <w:p w:rsidR="000F2325" w:rsidRPr="00A1668F" w:rsidRDefault="000F2325"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 Определение географической широты по углу наблюдения Полярной звезды.</w:t>
      </w:r>
    </w:p>
    <w:p w:rsidR="000F2325" w:rsidRPr="00A1668F" w:rsidRDefault="000F2325"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 Построение эллипса.</w:t>
      </w:r>
    </w:p>
    <w:p w:rsidR="000F2325" w:rsidRPr="00A1668F" w:rsidRDefault="000F2325" w:rsidP="00412E28">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Практическая работа</w:t>
      </w:r>
    </w:p>
    <w:p w:rsidR="000F2325" w:rsidRPr="00A1668F" w:rsidRDefault="000F2325" w:rsidP="00412E28">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Изучение звездного неба с помощью подвижной карты.</w:t>
      </w:r>
    </w:p>
    <w:p w:rsidR="00A1668F" w:rsidRDefault="00A1668F" w:rsidP="00412E28">
      <w:pPr>
        <w:widowControl/>
        <w:adjustRightInd w:val="0"/>
        <w:ind w:firstLine="709"/>
        <w:jc w:val="both"/>
        <w:rPr>
          <w:rFonts w:eastAsiaTheme="minorHAnsi"/>
          <w:b/>
          <w:bCs/>
          <w:sz w:val="24"/>
          <w:szCs w:val="24"/>
          <w:lang w:eastAsia="en-US" w:bidi="ar-SA"/>
        </w:rPr>
      </w:pPr>
    </w:p>
    <w:p w:rsidR="00A1668F" w:rsidRDefault="00A1668F" w:rsidP="00412E28">
      <w:pPr>
        <w:widowControl/>
        <w:adjustRightInd w:val="0"/>
        <w:ind w:firstLine="709"/>
        <w:jc w:val="both"/>
        <w:rPr>
          <w:rFonts w:eastAsiaTheme="minorHAnsi"/>
          <w:b/>
          <w:bCs/>
          <w:sz w:val="24"/>
          <w:szCs w:val="24"/>
          <w:lang w:eastAsia="en-US" w:bidi="ar-SA"/>
        </w:rPr>
      </w:pPr>
    </w:p>
    <w:p w:rsidR="000F2325" w:rsidRPr="00A1668F" w:rsidRDefault="000F2325" w:rsidP="00412E28">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 xml:space="preserve">Оболочки Земли: литосфера, гидросфера, атмосфера </w:t>
      </w:r>
    </w:p>
    <w:p w:rsidR="00054D3F"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Строение Земли. Литосфера. Внутреннее строени</w:t>
      </w:r>
      <w:r w:rsidR="003F7732" w:rsidRPr="00A1668F">
        <w:rPr>
          <w:rFonts w:eastAsiaTheme="minorHAnsi"/>
          <w:sz w:val="24"/>
          <w:szCs w:val="24"/>
          <w:lang w:eastAsia="en-US" w:bidi="ar-SA"/>
        </w:rPr>
        <w:t xml:space="preserve">е Земли и ее химический состав. </w:t>
      </w:r>
      <w:r w:rsidRPr="00A1668F">
        <w:rPr>
          <w:rFonts w:eastAsiaTheme="minorHAnsi"/>
          <w:sz w:val="24"/>
          <w:szCs w:val="24"/>
          <w:lang w:eastAsia="en-US" w:bidi="ar-SA"/>
        </w:rPr>
        <w:t>Строение и состав литосферы. Минералы и горные поро</w:t>
      </w:r>
      <w:r w:rsidR="003F7732" w:rsidRPr="00A1668F">
        <w:rPr>
          <w:rFonts w:eastAsiaTheme="minorHAnsi"/>
          <w:sz w:val="24"/>
          <w:szCs w:val="24"/>
          <w:lang w:eastAsia="en-US" w:bidi="ar-SA"/>
        </w:rPr>
        <w:t xml:space="preserve">ды. Руды. Литосферные плиты. </w:t>
      </w:r>
      <w:r w:rsidRPr="00A1668F">
        <w:rPr>
          <w:rFonts w:eastAsiaTheme="minorHAnsi"/>
          <w:sz w:val="24"/>
          <w:szCs w:val="24"/>
          <w:lang w:eastAsia="en-US" w:bidi="ar-SA"/>
        </w:rPr>
        <w:t>Землетрясения. Шкала Рихтера. Интен</w:t>
      </w:r>
      <w:r w:rsidR="00054D3F" w:rsidRPr="00A1668F">
        <w:rPr>
          <w:rFonts w:eastAsiaTheme="minorHAnsi"/>
          <w:sz w:val="24"/>
          <w:szCs w:val="24"/>
          <w:lang w:eastAsia="en-US" w:bidi="ar-SA"/>
        </w:rPr>
        <w:t xml:space="preserve">сивность землетрясений. Цунами. </w:t>
      </w:r>
      <w:r w:rsidRPr="00A1668F">
        <w:rPr>
          <w:rFonts w:eastAsiaTheme="minorHAnsi"/>
          <w:sz w:val="24"/>
          <w:szCs w:val="24"/>
          <w:lang w:eastAsia="en-US" w:bidi="ar-SA"/>
        </w:rPr>
        <w:t>Гидросфера. Состав гидросферы. Мирово</w:t>
      </w:r>
      <w:r w:rsidR="00054D3F" w:rsidRPr="00A1668F">
        <w:rPr>
          <w:rFonts w:eastAsiaTheme="minorHAnsi"/>
          <w:sz w:val="24"/>
          <w:szCs w:val="24"/>
          <w:lang w:eastAsia="en-US" w:bidi="ar-SA"/>
        </w:rPr>
        <w:t xml:space="preserve">й океан. Моря. Нетипичные моря: </w:t>
      </w:r>
      <w:r w:rsidRPr="00A1668F">
        <w:rPr>
          <w:rFonts w:eastAsiaTheme="minorHAnsi"/>
          <w:sz w:val="24"/>
          <w:szCs w:val="24"/>
          <w:lang w:eastAsia="en-US" w:bidi="ar-SA"/>
        </w:rPr>
        <w:t>Саргассово, Каспийское и Аральское. Те</w:t>
      </w:r>
      <w:r w:rsidR="00054D3F" w:rsidRPr="00A1668F">
        <w:rPr>
          <w:rFonts w:eastAsiaTheme="minorHAnsi"/>
          <w:sz w:val="24"/>
          <w:szCs w:val="24"/>
          <w:lang w:eastAsia="en-US" w:bidi="ar-SA"/>
        </w:rPr>
        <w:t xml:space="preserve">ма моря в произведениях мировой </w:t>
      </w:r>
      <w:r w:rsidRPr="00A1668F">
        <w:rPr>
          <w:rFonts w:eastAsiaTheme="minorHAnsi"/>
          <w:sz w:val="24"/>
          <w:szCs w:val="24"/>
          <w:lang w:eastAsia="en-US" w:bidi="ar-SA"/>
        </w:rPr>
        <w:t>художественной культуры. Воды океанов и мор</w:t>
      </w:r>
      <w:r w:rsidR="00054D3F" w:rsidRPr="00A1668F">
        <w:rPr>
          <w:rFonts w:eastAsiaTheme="minorHAnsi"/>
          <w:sz w:val="24"/>
          <w:szCs w:val="24"/>
          <w:lang w:eastAsia="en-US" w:bidi="ar-SA"/>
        </w:rPr>
        <w:t xml:space="preserve">ей. Химический состав морской и </w:t>
      </w:r>
      <w:r w:rsidRPr="00A1668F">
        <w:rPr>
          <w:rFonts w:eastAsiaTheme="minorHAnsi"/>
          <w:sz w:val="24"/>
          <w:szCs w:val="24"/>
          <w:lang w:eastAsia="en-US" w:bidi="ar-SA"/>
        </w:rPr>
        <w:t>океанической воды. Промилле. Лед в океане. Гренл</w:t>
      </w:r>
      <w:r w:rsidR="00054D3F" w:rsidRPr="00A1668F">
        <w:rPr>
          <w:rFonts w:eastAsiaTheme="minorHAnsi"/>
          <w:sz w:val="24"/>
          <w:szCs w:val="24"/>
          <w:lang w:eastAsia="en-US" w:bidi="ar-SA"/>
        </w:rPr>
        <w:t xml:space="preserve">андия. Антарктида. Движение вод </w:t>
      </w:r>
      <w:r w:rsidRPr="00A1668F">
        <w:rPr>
          <w:rFonts w:eastAsiaTheme="minorHAnsi"/>
          <w:sz w:val="24"/>
          <w:szCs w:val="24"/>
          <w:lang w:eastAsia="en-US" w:bidi="ar-SA"/>
        </w:rPr>
        <w:t>Мирового океана. Приливы и отливы.</w:t>
      </w:r>
      <w:r w:rsidR="00054D3F" w:rsidRPr="00A1668F">
        <w:rPr>
          <w:rFonts w:eastAsiaTheme="minorHAnsi"/>
          <w:sz w:val="24"/>
          <w:szCs w:val="24"/>
          <w:lang w:eastAsia="en-US" w:bidi="ar-SA"/>
        </w:rPr>
        <w:t xml:space="preserve"> Морские течения. Типы климата.</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Воды суши. Воды суши и их классификация. Родники. Гейзеры. Минеральные воды</w:t>
      </w:r>
    </w:p>
    <w:p w:rsidR="00054D3F" w:rsidRPr="00A1668F" w:rsidRDefault="000F2325" w:rsidP="00C96D7B">
      <w:pPr>
        <w:widowControl/>
        <w:adjustRightInd w:val="0"/>
        <w:jc w:val="both"/>
        <w:rPr>
          <w:rFonts w:eastAsiaTheme="minorHAnsi"/>
          <w:sz w:val="24"/>
          <w:szCs w:val="24"/>
          <w:lang w:eastAsia="en-US" w:bidi="ar-SA"/>
        </w:rPr>
      </w:pPr>
      <w:r w:rsidRPr="00A1668F">
        <w:rPr>
          <w:rFonts w:eastAsiaTheme="minorHAnsi"/>
          <w:sz w:val="24"/>
          <w:szCs w:val="24"/>
          <w:lang w:eastAsia="en-US" w:bidi="ar-SA"/>
        </w:rPr>
        <w:t>и их классификация. Проблема пресной воды. Оз</w:t>
      </w:r>
      <w:r w:rsidR="00054D3F" w:rsidRPr="00A1668F">
        <w:rPr>
          <w:rFonts w:eastAsiaTheme="minorHAnsi"/>
          <w:sz w:val="24"/>
          <w:szCs w:val="24"/>
          <w:lang w:eastAsia="en-US" w:bidi="ar-SA"/>
        </w:rPr>
        <w:t xml:space="preserve">еро Байкал. Карстовые явления и </w:t>
      </w:r>
      <w:r w:rsidRPr="00A1668F">
        <w:rPr>
          <w:rFonts w:eastAsiaTheme="minorHAnsi"/>
          <w:sz w:val="24"/>
          <w:szCs w:val="24"/>
          <w:lang w:eastAsia="en-US" w:bidi="ar-SA"/>
        </w:rPr>
        <w:t>образование сталактитов и сталагмитов. Аномальны</w:t>
      </w:r>
      <w:r w:rsidR="00054D3F" w:rsidRPr="00A1668F">
        <w:rPr>
          <w:rFonts w:eastAsiaTheme="minorHAnsi"/>
          <w:sz w:val="24"/>
          <w:szCs w:val="24"/>
          <w:lang w:eastAsia="en-US" w:bidi="ar-SA"/>
        </w:rPr>
        <w:t>е свойства воды и их значение в природе.</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Атмосфера. Атмосфера и ее состав. Вертикальное строение атмосферы: тропосфера,</w:t>
      </w:r>
    </w:p>
    <w:p w:rsidR="00054D3F" w:rsidRPr="00A1668F" w:rsidRDefault="000F2325" w:rsidP="00C96D7B">
      <w:pPr>
        <w:widowControl/>
        <w:adjustRightInd w:val="0"/>
        <w:jc w:val="both"/>
        <w:rPr>
          <w:rFonts w:eastAsiaTheme="minorHAnsi"/>
          <w:sz w:val="24"/>
          <w:szCs w:val="24"/>
          <w:lang w:eastAsia="en-US" w:bidi="ar-SA"/>
        </w:rPr>
      </w:pPr>
      <w:r w:rsidRPr="00A1668F">
        <w:rPr>
          <w:rFonts w:eastAsiaTheme="minorHAnsi"/>
          <w:sz w:val="24"/>
          <w:szCs w:val="24"/>
          <w:lang w:eastAsia="en-US" w:bidi="ar-SA"/>
        </w:rPr>
        <w:t xml:space="preserve">стратосфера, мезосфера, термосфера, экзосфера. </w:t>
      </w:r>
      <w:r w:rsidR="00054D3F" w:rsidRPr="00A1668F">
        <w:rPr>
          <w:rFonts w:eastAsiaTheme="minorHAnsi"/>
          <w:sz w:val="24"/>
          <w:szCs w:val="24"/>
          <w:lang w:eastAsia="en-US" w:bidi="ar-SA"/>
        </w:rPr>
        <w:t>Состав воздуха. Озоновые дыры и парниковый эффект.</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Погода и климат. Атмосферное давление. Ветер. Атмосферное давление. Кессонная</w:t>
      </w:r>
      <w:r w:rsidR="00054D3F" w:rsidRPr="00A1668F">
        <w:rPr>
          <w:rFonts w:eastAsiaTheme="minorHAnsi"/>
          <w:sz w:val="24"/>
          <w:szCs w:val="24"/>
          <w:lang w:eastAsia="en-US" w:bidi="ar-SA"/>
        </w:rPr>
        <w:t xml:space="preserve"> </w:t>
      </w:r>
      <w:r w:rsidRPr="00A1668F">
        <w:rPr>
          <w:rFonts w:eastAsiaTheme="minorHAnsi"/>
          <w:sz w:val="24"/>
          <w:szCs w:val="24"/>
          <w:lang w:eastAsia="en-US" w:bidi="ar-SA"/>
        </w:rPr>
        <w:t>и высотная болезни. Циклоны и антициклоны. Атмосферные фронты.</w:t>
      </w:r>
      <w:r w:rsidR="00054D3F" w:rsidRPr="00A1668F">
        <w:rPr>
          <w:rFonts w:eastAsiaTheme="minorHAnsi"/>
          <w:sz w:val="24"/>
          <w:szCs w:val="24"/>
          <w:lang w:eastAsia="en-US" w:bidi="ar-SA"/>
        </w:rPr>
        <w:t xml:space="preserve"> </w:t>
      </w:r>
      <w:r w:rsidRPr="00A1668F">
        <w:rPr>
          <w:rFonts w:eastAsiaTheme="minorHAnsi"/>
          <w:sz w:val="24"/>
          <w:szCs w:val="24"/>
          <w:lang w:eastAsia="en-US" w:bidi="ar-SA"/>
        </w:rPr>
        <w:t>Ветра и их виды: шквал, смерч, антипассат, па</w:t>
      </w:r>
      <w:r w:rsidR="00054D3F" w:rsidRPr="00A1668F">
        <w:rPr>
          <w:rFonts w:eastAsiaTheme="minorHAnsi"/>
          <w:sz w:val="24"/>
          <w:szCs w:val="24"/>
          <w:lang w:eastAsia="en-US" w:bidi="ar-SA"/>
        </w:rPr>
        <w:t xml:space="preserve">ссат, бриз, фён, бора, сирокко, </w:t>
      </w:r>
      <w:r w:rsidRPr="00A1668F">
        <w:rPr>
          <w:rFonts w:eastAsiaTheme="minorHAnsi"/>
          <w:sz w:val="24"/>
          <w:szCs w:val="24"/>
          <w:lang w:eastAsia="en-US" w:bidi="ar-SA"/>
        </w:rPr>
        <w:t>муссоны, тайфуны, ураганы, смерчи, торнадо. Шкала Бофорта.</w:t>
      </w:r>
    </w:p>
    <w:p w:rsidR="000F2325" w:rsidRPr="00A1668F" w:rsidRDefault="00054D3F"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Влажность воздуха</w:t>
      </w:r>
      <w:r w:rsidR="000F2325" w:rsidRPr="00A1668F">
        <w:rPr>
          <w:rFonts w:eastAsiaTheme="minorHAnsi"/>
          <w:sz w:val="24"/>
          <w:szCs w:val="24"/>
          <w:lang w:eastAsia="en-US" w:bidi="ar-SA"/>
        </w:rPr>
        <w:t>. Псих</w:t>
      </w:r>
      <w:r w:rsidRPr="00A1668F">
        <w:rPr>
          <w:rFonts w:eastAsiaTheme="minorHAnsi"/>
          <w:sz w:val="24"/>
          <w:szCs w:val="24"/>
          <w:lang w:eastAsia="en-US" w:bidi="ar-SA"/>
        </w:rPr>
        <w:t xml:space="preserve">рометр и гигрометр. Точка росы. </w:t>
      </w:r>
      <w:r w:rsidR="000F2325" w:rsidRPr="00A1668F">
        <w:rPr>
          <w:rFonts w:eastAsiaTheme="minorHAnsi"/>
          <w:sz w:val="24"/>
          <w:szCs w:val="24"/>
          <w:lang w:eastAsia="en-US" w:bidi="ar-SA"/>
        </w:rPr>
        <w:t>Облака, их формы и размеры. Туман. Осадки и их типы. Радуга.</w:t>
      </w:r>
    </w:p>
    <w:p w:rsidR="000F2325" w:rsidRPr="00A1668F" w:rsidRDefault="000F2325" w:rsidP="00054D3F">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Лабораторные опыты</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 Изучение состава гранита.</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 Моделирование высокой плотности воды Мертвого моря.</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3. Расширение воды при нагревании.</w:t>
      </w:r>
    </w:p>
    <w:p w:rsidR="000F2325" w:rsidRPr="00A1668F" w:rsidRDefault="000F2325" w:rsidP="00054D3F">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Практические работы</w:t>
      </w:r>
    </w:p>
    <w:p w:rsidR="000F2325" w:rsidRPr="00A1668F" w:rsidRDefault="00054D3F"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w:t>
      </w:r>
      <w:r w:rsidR="000F2325" w:rsidRPr="00A1668F">
        <w:rPr>
          <w:rFonts w:eastAsiaTheme="minorHAnsi"/>
          <w:sz w:val="24"/>
          <w:szCs w:val="24"/>
          <w:lang w:eastAsia="en-US" w:bidi="ar-SA"/>
        </w:rPr>
        <w:t>. Изучение коллекции горных пород.</w:t>
      </w:r>
    </w:p>
    <w:p w:rsidR="000F2325" w:rsidRPr="00A1668F" w:rsidRDefault="00054D3F"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w:t>
      </w:r>
      <w:r w:rsidR="000F2325" w:rsidRPr="00A1668F">
        <w:rPr>
          <w:rFonts w:eastAsiaTheme="minorHAnsi"/>
          <w:sz w:val="24"/>
          <w:szCs w:val="24"/>
          <w:lang w:eastAsia="en-US" w:bidi="ar-SA"/>
        </w:rPr>
        <w:t>. Изучение жесткой воды и устранение ее жесткости.__ 8. Изучение параметров состояния воздуха в кабинете.</w:t>
      </w:r>
    </w:p>
    <w:p w:rsidR="000F2325" w:rsidRPr="00A1668F" w:rsidRDefault="000F2325" w:rsidP="00054D3F">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 xml:space="preserve">Макромир. Биосфера </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Жизнь, признаки живого и их относитель</w:t>
      </w:r>
      <w:r w:rsidR="000F6C8B" w:rsidRPr="00A1668F">
        <w:rPr>
          <w:rFonts w:eastAsiaTheme="minorHAnsi"/>
          <w:sz w:val="24"/>
          <w:szCs w:val="24"/>
          <w:lang w:eastAsia="en-US" w:bidi="ar-SA"/>
        </w:rPr>
        <w:t xml:space="preserve">ность. Основные свойства живого </w:t>
      </w:r>
      <w:r w:rsidRPr="00A1668F">
        <w:rPr>
          <w:rFonts w:eastAsiaTheme="minorHAnsi"/>
          <w:sz w:val="24"/>
          <w:szCs w:val="24"/>
          <w:lang w:eastAsia="en-US" w:bidi="ar-SA"/>
        </w:rPr>
        <w:t>организма: единство химического состава, обме</w:t>
      </w:r>
      <w:r w:rsidR="000F6C8B" w:rsidRPr="00A1668F">
        <w:rPr>
          <w:rFonts w:eastAsiaTheme="minorHAnsi"/>
          <w:sz w:val="24"/>
          <w:szCs w:val="24"/>
          <w:lang w:eastAsia="en-US" w:bidi="ar-SA"/>
        </w:rPr>
        <w:t xml:space="preserve">н веществ, самовоспроизведение, </w:t>
      </w:r>
      <w:r w:rsidRPr="00A1668F">
        <w:rPr>
          <w:rFonts w:eastAsiaTheme="minorHAnsi"/>
          <w:sz w:val="24"/>
          <w:szCs w:val="24"/>
          <w:lang w:eastAsia="en-US" w:bidi="ar-SA"/>
        </w:rPr>
        <w:t>наследственность, изменчивость, развитие и рост</w:t>
      </w:r>
      <w:r w:rsidR="000F6C8B" w:rsidRPr="00A1668F">
        <w:rPr>
          <w:rFonts w:eastAsiaTheme="minorHAnsi"/>
          <w:sz w:val="24"/>
          <w:szCs w:val="24"/>
          <w:lang w:eastAsia="en-US" w:bidi="ar-SA"/>
        </w:rPr>
        <w:t xml:space="preserve">, раздражимость, дискретность и </w:t>
      </w:r>
      <w:r w:rsidRPr="00A1668F">
        <w:rPr>
          <w:rFonts w:eastAsiaTheme="minorHAnsi"/>
          <w:sz w:val="24"/>
          <w:szCs w:val="24"/>
          <w:lang w:eastAsia="en-US" w:bidi="ar-SA"/>
        </w:rPr>
        <w:t>целостность, энергозависимость.</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Живые системы как самоупр</w:t>
      </w:r>
      <w:r w:rsidR="000F6C8B" w:rsidRPr="00A1668F">
        <w:rPr>
          <w:rFonts w:eastAsiaTheme="minorHAnsi"/>
          <w:sz w:val="24"/>
          <w:szCs w:val="24"/>
          <w:lang w:eastAsia="en-US" w:bidi="ar-SA"/>
        </w:rPr>
        <w:t xml:space="preserve">авляющиеся, саморегулирующиеся, </w:t>
      </w:r>
      <w:r w:rsidRPr="00A1668F">
        <w:rPr>
          <w:rFonts w:eastAsiaTheme="minorHAnsi"/>
          <w:sz w:val="24"/>
          <w:szCs w:val="24"/>
          <w:lang w:eastAsia="en-US" w:bidi="ar-SA"/>
        </w:rPr>
        <w:t>самоорганизующиеся системы. Три начала термодинамики. Понятие энтропии.</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Происхождение жизни на Земле. Основные </w:t>
      </w:r>
      <w:r w:rsidR="000F6C8B" w:rsidRPr="00A1668F">
        <w:rPr>
          <w:rFonts w:eastAsiaTheme="minorHAnsi"/>
          <w:sz w:val="24"/>
          <w:szCs w:val="24"/>
          <w:lang w:eastAsia="en-US" w:bidi="ar-SA"/>
        </w:rPr>
        <w:t xml:space="preserve">гипотезы происхождения жизни на </w:t>
      </w:r>
      <w:r w:rsidRPr="00A1668F">
        <w:rPr>
          <w:rFonts w:eastAsiaTheme="minorHAnsi"/>
          <w:sz w:val="24"/>
          <w:szCs w:val="24"/>
          <w:lang w:eastAsia="en-US" w:bidi="ar-SA"/>
        </w:rPr>
        <w:t>Земле: креационизм, гипотеза самопроизвольног</w:t>
      </w:r>
      <w:r w:rsidR="000F6C8B" w:rsidRPr="00A1668F">
        <w:rPr>
          <w:rFonts w:eastAsiaTheme="minorHAnsi"/>
          <w:sz w:val="24"/>
          <w:szCs w:val="24"/>
          <w:lang w:eastAsia="en-US" w:bidi="ar-SA"/>
        </w:rPr>
        <w:t xml:space="preserve">о зарождения жизни из неживого, </w:t>
      </w:r>
      <w:r w:rsidRPr="00A1668F">
        <w:rPr>
          <w:rFonts w:eastAsiaTheme="minorHAnsi"/>
          <w:sz w:val="24"/>
          <w:szCs w:val="24"/>
          <w:lang w:eastAsia="en-US" w:bidi="ar-SA"/>
        </w:rPr>
        <w:t>концепция биогенеза, гипотеза панспермии. Гипотеза п</w:t>
      </w:r>
      <w:r w:rsidR="000F6C8B" w:rsidRPr="00A1668F">
        <w:rPr>
          <w:rFonts w:eastAsiaTheme="minorHAnsi"/>
          <w:sz w:val="24"/>
          <w:szCs w:val="24"/>
          <w:lang w:eastAsia="en-US" w:bidi="ar-SA"/>
        </w:rPr>
        <w:t xml:space="preserve">роисхождения жизни путем </w:t>
      </w:r>
      <w:r w:rsidRPr="00A1668F">
        <w:rPr>
          <w:rFonts w:eastAsiaTheme="minorHAnsi"/>
          <w:sz w:val="24"/>
          <w:szCs w:val="24"/>
          <w:lang w:eastAsia="en-US" w:bidi="ar-SA"/>
        </w:rPr>
        <w:t>биохимической эволюции (гипотеза Опарина—Хол</w:t>
      </w:r>
      <w:r w:rsidR="000F6C8B" w:rsidRPr="00A1668F">
        <w:rPr>
          <w:rFonts w:eastAsiaTheme="minorHAnsi"/>
          <w:sz w:val="24"/>
          <w:szCs w:val="24"/>
          <w:lang w:eastAsia="en-US" w:bidi="ar-SA"/>
        </w:rPr>
        <w:t xml:space="preserve">дейна). Дискуссия о возможности </w:t>
      </w:r>
      <w:r w:rsidRPr="00A1668F">
        <w:rPr>
          <w:rFonts w:eastAsiaTheme="minorHAnsi"/>
          <w:sz w:val="24"/>
          <w:szCs w:val="24"/>
          <w:lang w:eastAsia="en-US" w:bidi="ar-SA"/>
        </w:rPr>
        <w:t>существования внеземных цивилизаций.</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Химический состав клетки. Химическая </w:t>
      </w:r>
      <w:r w:rsidR="000F6C8B" w:rsidRPr="00A1668F">
        <w:rPr>
          <w:rFonts w:eastAsiaTheme="minorHAnsi"/>
          <w:sz w:val="24"/>
          <w:szCs w:val="24"/>
          <w:lang w:eastAsia="en-US" w:bidi="ar-SA"/>
        </w:rPr>
        <w:t xml:space="preserve">организация клетки на атомном — </w:t>
      </w:r>
      <w:r w:rsidRPr="00A1668F">
        <w:rPr>
          <w:rFonts w:eastAsiaTheme="minorHAnsi"/>
          <w:sz w:val="24"/>
          <w:szCs w:val="24"/>
          <w:lang w:eastAsia="en-US" w:bidi="ar-SA"/>
        </w:rPr>
        <w:t>элементном уровне. Макроэлементы. Микроэлементы.</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Молекулярный уровень химической организа</w:t>
      </w:r>
      <w:r w:rsidR="000F6C8B" w:rsidRPr="00A1668F">
        <w:rPr>
          <w:rFonts w:eastAsiaTheme="minorHAnsi"/>
          <w:sz w:val="24"/>
          <w:szCs w:val="24"/>
          <w:lang w:eastAsia="en-US" w:bidi="ar-SA"/>
        </w:rPr>
        <w:t xml:space="preserve">ции клетки (молекулярный состав </w:t>
      </w:r>
      <w:r w:rsidRPr="00A1668F">
        <w:rPr>
          <w:rFonts w:eastAsiaTheme="minorHAnsi"/>
          <w:sz w:val="24"/>
          <w:szCs w:val="24"/>
          <w:lang w:eastAsia="en-US" w:bidi="ar-SA"/>
        </w:rPr>
        <w:t>клетки). Неорганические соединения клетки. Во</w:t>
      </w:r>
      <w:r w:rsidR="000F6C8B" w:rsidRPr="00A1668F">
        <w:rPr>
          <w:rFonts w:eastAsiaTheme="minorHAnsi"/>
          <w:sz w:val="24"/>
          <w:szCs w:val="24"/>
          <w:lang w:eastAsia="en-US" w:bidi="ar-SA"/>
        </w:rPr>
        <w:t xml:space="preserve">да и ее роль. Минеральные соли. </w:t>
      </w:r>
      <w:r w:rsidRPr="00A1668F">
        <w:rPr>
          <w:rFonts w:eastAsiaTheme="minorHAnsi"/>
          <w:sz w:val="24"/>
          <w:szCs w:val="24"/>
          <w:lang w:eastAsia="en-US" w:bidi="ar-SA"/>
        </w:rPr>
        <w:t>Органические вещества клетки.</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Уровни организации жизни. Клеточный уров</w:t>
      </w:r>
      <w:r w:rsidR="000F6C8B" w:rsidRPr="00A1668F">
        <w:rPr>
          <w:rFonts w:eastAsiaTheme="minorHAnsi"/>
          <w:sz w:val="24"/>
          <w:szCs w:val="24"/>
          <w:lang w:eastAsia="en-US" w:bidi="ar-SA"/>
        </w:rPr>
        <w:t xml:space="preserve">ень организации жизни на Земле. </w:t>
      </w:r>
      <w:r w:rsidRPr="00A1668F">
        <w:rPr>
          <w:rFonts w:eastAsiaTheme="minorHAnsi"/>
          <w:sz w:val="24"/>
          <w:szCs w:val="24"/>
          <w:lang w:eastAsia="en-US" w:bidi="ar-SA"/>
        </w:rPr>
        <w:t>Тканевый уровень. Типы тканей животных (эпителиальная, соединительная, мышечная,</w:t>
      </w:r>
      <w:r w:rsidR="000F6C8B" w:rsidRPr="00A1668F">
        <w:rPr>
          <w:rFonts w:eastAsiaTheme="minorHAnsi"/>
          <w:sz w:val="24"/>
          <w:szCs w:val="24"/>
          <w:lang w:eastAsia="en-US" w:bidi="ar-SA"/>
        </w:rPr>
        <w:t xml:space="preserve"> </w:t>
      </w:r>
      <w:r w:rsidRPr="00A1668F">
        <w:rPr>
          <w:rFonts w:eastAsiaTheme="minorHAnsi"/>
          <w:sz w:val="24"/>
          <w:szCs w:val="24"/>
          <w:lang w:eastAsia="en-US" w:bidi="ar-SA"/>
        </w:rPr>
        <w:t>нервная) и растений (образовательная, покровная, о</w:t>
      </w:r>
      <w:r w:rsidR="000F6C8B" w:rsidRPr="00A1668F">
        <w:rPr>
          <w:rFonts w:eastAsiaTheme="minorHAnsi"/>
          <w:sz w:val="24"/>
          <w:szCs w:val="24"/>
          <w:lang w:eastAsia="en-US" w:bidi="ar-SA"/>
        </w:rPr>
        <w:t xml:space="preserve">сновная и проводящая). Органный </w:t>
      </w:r>
      <w:r w:rsidRPr="00A1668F">
        <w:rPr>
          <w:rFonts w:eastAsiaTheme="minorHAnsi"/>
          <w:sz w:val="24"/>
          <w:szCs w:val="24"/>
          <w:lang w:eastAsia="en-US" w:bidi="ar-SA"/>
        </w:rPr>
        <w:t>уровень. Организменный уровень. Популяционно-видовой уровень. Биогеоценотический</w:t>
      </w:r>
      <w:r w:rsidR="000F6C8B" w:rsidRPr="00A1668F">
        <w:rPr>
          <w:rFonts w:eastAsiaTheme="minorHAnsi"/>
          <w:sz w:val="24"/>
          <w:szCs w:val="24"/>
          <w:lang w:eastAsia="en-US" w:bidi="ar-SA"/>
        </w:rPr>
        <w:t xml:space="preserve"> </w:t>
      </w:r>
      <w:r w:rsidRPr="00A1668F">
        <w:rPr>
          <w:rFonts w:eastAsiaTheme="minorHAnsi"/>
          <w:sz w:val="24"/>
          <w:szCs w:val="24"/>
          <w:lang w:eastAsia="en-US" w:bidi="ar-SA"/>
        </w:rPr>
        <w:t>уровень. Биоценоз. Биосферный уровень.</w:t>
      </w:r>
    </w:p>
    <w:p w:rsidR="000F2325" w:rsidRPr="00A1668F" w:rsidRDefault="000F6C8B"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Прокариоты и эукариоты. Бактерии и их классификация: </w:t>
      </w:r>
      <w:r w:rsidR="000F2325" w:rsidRPr="00A1668F">
        <w:rPr>
          <w:rFonts w:eastAsiaTheme="minorHAnsi"/>
          <w:sz w:val="24"/>
          <w:szCs w:val="24"/>
          <w:lang w:eastAsia="en-US" w:bidi="ar-SA"/>
        </w:rPr>
        <w:t>по форме (бациллы, кокки, спириллы, вибрионы), по типу питания (сапрофиты, паразиты),</w:t>
      </w:r>
      <w:r w:rsidRPr="00A1668F">
        <w:rPr>
          <w:rFonts w:eastAsiaTheme="minorHAnsi"/>
          <w:sz w:val="24"/>
          <w:szCs w:val="24"/>
          <w:lang w:eastAsia="en-US" w:bidi="ar-SA"/>
        </w:rPr>
        <w:t xml:space="preserve"> </w:t>
      </w:r>
      <w:r w:rsidR="000F2325" w:rsidRPr="00A1668F">
        <w:rPr>
          <w:rFonts w:eastAsiaTheme="minorHAnsi"/>
          <w:sz w:val="24"/>
          <w:szCs w:val="24"/>
          <w:lang w:eastAsia="en-US" w:bidi="ar-SA"/>
        </w:rPr>
        <w:t>по отношению к кислороду (аэробы, анаэробы). Особенности строения бакте</w:t>
      </w:r>
      <w:r w:rsidRPr="00A1668F">
        <w:rPr>
          <w:rFonts w:eastAsiaTheme="minorHAnsi"/>
          <w:sz w:val="24"/>
          <w:szCs w:val="24"/>
          <w:lang w:eastAsia="en-US" w:bidi="ar-SA"/>
        </w:rPr>
        <w:t xml:space="preserve">рий и их </w:t>
      </w:r>
      <w:r w:rsidR="000F2325" w:rsidRPr="00A1668F">
        <w:rPr>
          <w:rFonts w:eastAsiaTheme="minorHAnsi"/>
          <w:sz w:val="24"/>
          <w:szCs w:val="24"/>
          <w:lang w:eastAsia="en-US" w:bidi="ar-SA"/>
        </w:rPr>
        <w:t xml:space="preserve">жизнедеятельности. Роль бактерии в природе </w:t>
      </w:r>
      <w:r w:rsidRPr="00A1668F">
        <w:rPr>
          <w:rFonts w:eastAsiaTheme="minorHAnsi"/>
          <w:sz w:val="24"/>
          <w:szCs w:val="24"/>
          <w:lang w:eastAsia="en-US" w:bidi="ar-SA"/>
        </w:rPr>
        <w:t xml:space="preserve">и жизни человека. Цианобактерии </w:t>
      </w:r>
      <w:r w:rsidR="000F2325" w:rsidRPr="00A1668F">
        <w:rPr>
          <w:rFonts w:eastAsiaTheme="minorHAnsi"/>
          <w:sz w:val="24"/>
          <w:szCs w:val="24"/>
          <w:lang w:eastAsia="en-US" w:bidi="ar-SA"/>
        </w:rPr>
        <w:t>(синезеленые водоросли) и особенности их стр</w:t>
      </w:r>
      <w:r w:rsidRPr="00A1668F">
        <w:rPr>
          <w:rFonts w:eastAsiaTheme="minorHAnsi"/>
          <w:sz w:val="24"/>
          <w:szCs w:val="24"/>
          <w:lang w:eastAsia="en-US" w:bidi="ar-SA"/>
        </w:rPr>
        <w:t xml:space="preserve">оения и жизнедеятельности. Роль </w:t>
      </w:r>
      <w:r w:rsidR="000F2325" w:rsidRPr="00A1668F">
        <w:rPr>
          <w:rFonts w:eastAsiaTheme="minorHAnsi"/>
          <w:sz w:val="24"/>
          <w:szCs w:val="24"/>
          <w:lang w:eastAsia="en-US" w:bidi="ar-SA"/>
        </w:rPr>
        <w:t>цианобактерий в природе. Строение клетки эукариот.</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Клеточная теория. Простейшие. Вирусы. Клеточн</w:t>
      </w:r>
      <w:r w:rsidR="000F6C8B" w:rsidRPr="00A1668F">
        <w:rPr>
          <w:rFonts w:eastAsiaTheme="minorHAnsi"/>
          <w:sz w:val="24"/>
          <w:szCs w:val="24"/>
          <w:lang w:eastAsia="en-US" w:bidi="ar-SA"/>
        </w:rPr>
        <w:t xml:space="preserve">ая теория и ее положения. </w:t>
      </w:r>
      <w:r w:rsidRPr="00A1668F">
        <w:rPr>
          <w:rFonts w:eastAsiaTheme="minorHAnsi"/>
          <w:sz w:val="24"/>
          <w:szCs w:val="24"/>
          <w:lang w:eastAsia="en-US" w:bidi="ar-SA"/>
        </w:rPr>
        <w:t xml:space="preserve">Простейшие: жгутиковые, ресничные, амебоидные. </w:t>
      </w:r>
      <w:r w:rsidR="000F6C8B" w:rsidRPr="00A1668F">
        <w:rPr>
          <w:rFonts w:eastAsiaTheme="minorHAnsi"/>
          <w:sz w:val="24"/>
          <w:szCs w:val="24"/>
          <w:lang w:eastAsia="en-US" w:bidi="ar-SA"/>
        </w:rPr>
        <w:t xml:space="preserve">Значение простейших в природе и </w:t>
      </w:r>
      <w:r w:rsidRPr="00A1668F">
        <w:rPr>
          <w:rFonts w:eastAsiaTheme="minorHAnsi"/>
          <w:sz w:val="24"/>
          <w:szCs w:val="24"/>
          <w:lang w:eastAsia="en-US" w:bidi="ar-SA"/>
        </w:rPr>
        <w:t>жизни человека. Вирусы. Строение и ос</w:t>
      </w:r>
      <w:r w:rsidR="000F6C8B" w:rsidRPr="00A1668F">
        <w:rPr>
          <w:rFonts w:eastAsiaTheme="minorHAnsi"/>
          <w:sz w:val="24"/>
          <w:szCs w:val="24"/>
          <w:lang w:eastAsia="en-US" w:bidi="ar-SA"/>
        </w:rPr>
        <w:t xml:space="preserve">обенности жизнедеятельности вирусов. </w:t>
      </w:r>
      <w:r w:rsidRPr="00A1668F">
        <w:rPr>
          <w:rFonts w:eastAsiaTheme="minorHAnsi"/>
          <w:sz w:val="24"/>
          <w:szCs w:val="24"/>
          <w:lang w:eastAsia="en-US" w:bidi="ar-SA"/>
        </w:rPr>
        <w:t>Вирусные заболевания человека. ВИЧ и СПИД.</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Грибы. Роль грибов в природе и в хозяйстве ч</w:t>
      </w:r>
      <w:r w:rsidR="000F6C8B" w:rsidRPr="00A1668F">
        <w:rPr>
          <w:rFonts w:eastAsiaTheme="minorHAnsi"/>
          <w:sz w:val="24"/>
          <w:szCs w:val="24"/>
          <w:lang w:eastAsia="en-US" w:bidi="ar-SA"/>
        </w:rPr>
        <w:t xml:space="preserve">еловека. Экологические системы. Понятие экосистемы. Биотоп. </w:t>
      </w:r>
      <w:r w:rsidRPr="00A1668F">
        <w:rPr>
          <w:rFonts w:eastAsiaTheme="minorHAnsi"/>
          <w:sz w:val="24"/>
          <w:szCs w:val="24"/>
          <w:lang w:eastAsia="en-US" w:bidi="ar-SA"/>
        </w:rPr>
        <w:t>Биоценоз. Биогеоценоз. Отличия биогеоценоз</w:t>
      </w:r>
      <w:r w:rsidR="000F6C8B" w:rsidRPr="00A1668F">
        <w:rPr>
          <w:rFonts w:eastAsiaTheme="minorHAnsi"/>
          <w:sz w:val="24"/>
          <w:szCs w:val="24"/>
          <w:lang w:eastAsia="en-US" w:bidi="ar-SA"/>
        </w:rPr>
        <w:t xml:space="preserve">а от экосистемы. Нестабильные и </w:t>
      </w:r>
      <w:r w:rsidRPr="00A1668F">
        <w:rPr>
          <w:rFonts w:eastAsiaTheme="minorHAnsi"/>
          <w:sz w:val="24"/>
          <w:szCs w:val="24"/>
          <w:lang w:eastAsia="en-US" w:bidi="ar-SA"/>
        </w:rPr>
        <w:t>стабильные экосистемы. Типология живых орг</w:t>
      </w:r>
      <w:r w:rsidR="000F6C8B" w:rsidRPr="00A1668F">
        <w:rPr>
          <w:rFonts w:eastAsiaTheme="minorHAnsi"/>
          <w:sz w:val="24"/>
          <w:szCs w:val="24"/>
          <w:lang w:eastAsia="en-US" w:bidi="ar-SA"/>
        </w:rPr>
        <w:t xml:space="preserve">анизмов экосистемы: продуценты, </w:t>
      </w:r>
      <w:r w:rsidRPr="00A1668F">
        <w:rPr>
          <w:rFonts w:eastAsiaTheme="minorHAnsi"/>
          <w:sz w:val="24"/>
          <w:szCs w:val="24"/>
          <w:lang w:eastAsia="en-US" w:bidi="ar-SA"/>
        </w:rPr>
        <w:t>консументы, редуценты (сапрофиты). Автотрофы.</w:t>
      </w:r>
      <w:r w:rsidR="000F6C8B" w:rsidRPr="00A1668F">
        <w:rPr>
          <w:rFonts w:eastAsiaTheme="minorHAnsi"/>
          <w:sz w:val="24"/>
          <w:szCs w:val="24"/>
          <w:lang w:eastAsia="en-US" w:bidi="ar-SA"/>
        </w:rPr>
        <w:t xml:space="preserve"> Гетеротрофы. Понятие о пищевых </w:t>
      </w:r>
      <w:r w:rsidRPr="00A1668F">
        <w:rPr>
          <w:rFonts w:eastAsiaTheme="minorHAnsi"/>
          <w:sz w:val="24"/>
          <w:szCs w:val="24"/>
          <w:lang w:eastAsia="en-US" w:bidi="ar-SA"/>
        </w:rPr>
        <w:t>(трофических) цепях биогеоценоза.</w:t>
      </w:r>
    </w:p>
    <w:p w:rsidR="000F2325" w:rsidRPr="00A1668F" w:rsidRDefault="000F2325" w:rsidP="000F6C8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Биологический круговорот вещества в п</w:t>
      </w:r>
      <w:r w:rsidR="000F6C8B" w:rsidRPr="00A1668F">
        <w:rPr>
          <w:rFonts w:eastAsiaTheme="minorHAnsi"/>
          <w:sz w:val="24"/>
          <w:szCs w:val="24"/>
          <w:lang w:eastAsia="en-US" w:bidi="ar-SA"/>
        </w:rPr>
        <w:t xml:space="preserve">рироде. Пищевые цепи. Экология. </w:t>
      </w:r>
      <w:r w:rsidRPr="00A1668F">
        <w:rPr>
          <w:rFonts w:eastAsiaTheme="minorHAnsi"/>
          <w:sz w:val="24"/>
          <w:szCs w:val="24"/>
          <w:lang w:eastAsia="en-US" w:bidi="ar-SA"/>
        </w:rPr>
        <w:t>Экологические факторы. Пищевая цепь. Два о</w:t>
      </w:r>
      <w:r w:rsidR="000F6C8B" w:rsidRPr="00A1668F">
        <w:rPr>
          <w:rFonts w:eastAsiaTheme="minorHAnsi"/>
          <w:sz w:val="24"/>
          <w:szCs w:val="24"/>
          <w:lang w:eastAsia="en-US" w:bidi="ar-SA"/>
        </w:rPr>
        <w:t>сновных типа трофических цепей—</w:t>
      </w:r>
      <w:r w:rsidRPr="00A1668F">
        <w:rPr>
          <w:rFonts w:eastAsiaTheme="minorHAnsi"/>
          <w:sz w:val="24"/>
          <w:szCs w:val="24"/>
          <w:lang w:eastAsia="en-US" w:bidi="ar-SA"/>
        </w:rPr>
        <w:t>пастбищные (цепи выедания) и детритные (цепи разложения). Пищевая сеть.</w:t>
      </w:r>
    </w:p>
    <w:p w:rsidR="000F2325" w:rsidRPr="00A1668F" w:rsidRDefault="000F2325" w:rsidP="00372007">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Экологические пирамиды (численности, биомассы, энергии). Правило 10%.</w:t>
      </w:r>
      <w:r w:rsidR="00372007" w:rsidRPr="00A1668F">
        <w:rPr>
          <w:rFonts w:eastAsiaTheme="minorHAnsi"/>
          <w:sz w:val="24"/>
          <w:szCs w:val="24"/>
          <w:lang w:eastAsia="en-US" w:bidi="ar-SA"/>
        </w:rPr>
        <w:t xml:space="preserve"> </w:t>
      </w:r>
      <w:r w:rsidRPr="00A1668F">
        <w:rPr>
          <w:rFonts w:eastAsiaTheme="minorHAnsi"/>
          <w:sz w:val="24"/>
          <w:szCs w:val="24"/>
          <w:lang w:eastAsia="en-US" w:bidi="ar-SA"/>
        </w:rPr>
        <w:t>Понятие об экологии. Основные проблемы экологии. Экологические факторы:</w:t>
      </w:r>
    </w:p>
    <w:p w:rsidR="000F2325" w:rsidRPr="00A1668F" w:rsidRDefault="000F2325" w:rsidP="000F6C8B">
      <w:pPr>
        <w:widowControl/>
        <w:adjustRightInd w:val="0"/>
        <w:jc w:val="both"/>
        <w:rPr>
          <w:rFonts w:eastAsiaTheme="minorHAnsi"/>
          <w:sz w:val="24"/>
          <w:szCs w:val="24"/>
          <w:lang w:eastAsia="en-US" w:bidi="ar-SA"/>
        </w:rPr>
      </w:pPr>
      <w:r w:rsidRPr="00A1668F">
        <w:rPr>
          <w:rFonts w:eastAsiaTheme="minorHAnsi"/>
          <w:sz w:val="24"/>
          <w:szCs w:val="24"/>
          <w:lang w:eastAsia="en-US" w:bidi="ar-SA"/>
        </w:rPr>
        <w:t>абиотические, биотические, антропогенные.</w:t>
      </w:r>
    </w:p>
    <w:p w:rsidR="00F977FD" w:rsidRPr="00A1668F" w:rsidRDefault="000F2325" w:rsidP="00372007">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Биосфера. Биосфера и ее границы. Конце</w:t>
      </w:r>
      <w:r w:rsidR="00372007" w:rsidRPr="00A1668F">
        <w:rPr>
          <w:rFonts w:eastAsiaTheme="minorHAnsi"/>
          <w:sz w:val="24"/>
          <w:szCs w:val="24"/>
          <w:lang w:eastAsia="en-US" w:bidi="ar-SA"/>
        </w:rPr>
        <w:t xml:space="preserve">пция эволюции биосферы В. И. </w:t>
      </w:r>
      <w:r w:rsidRPr="00A1668F">
        <w:rPr>
          <w:rFonts w:eastAsiaTheme="minorHAnsi"/>
          <w:sz w:val="24"/>
          <w:szCs w:val="24"/>
          <w:lang w:eastAsia="en-US" w:bidi="ar-SA"/>
        </w:rPr>
        <w:t>Вернадского. Ноосфера. Техносфера. Основн</w:t>
      </w:r>
      <w:r w:rsidR="00372007" w:rsidRPr="00A1668F">
        <w:rPr>
          <w:rFonts w:eastAsiaTheme="minorHAnsi"/>
          <w:sz w:val="24"/>
          <w:szCs w:val="24"/>
          <w:lang w:eastAsia="en-US" w:bidi="ar-SA"/>
        </w:rPr>
        <w:t xml:space="preserve">ые подходы в учении о биосфере: </w:t>
      </w:r>
      <w:r w:rsidRPr="00A1668F">
        <w:rPr>
          <w:rFonts w:eastAsiaTheme="minorHAnsi"/>
          <w:sz w:val="24"/>
          <w:szCs w:val="24"/>
          <w:lang w:eastAsia="en-US" w:bidi="ar-SA"/>
        </w:rPr>
        <w:t>энергетический, биогеохимический, информацион</w:t>
      </w:r>
      <w:r w:rsidR="00372007" w:rsidRPr="00A1668F">
        <w:rPr>
          <w:rFonts w:eastAsiaTheme="minorHAnsi"/>
          <w:sz w:val="24"/>
          <w:szCs w:val="24"/>
          <w:lang w:eastAsia="en-US" w:bidi="ar-SA"/>
        </w:rPr>
        <w:t xml:space="preserve">ный, пространственно-временной, </w:t>
      </w:r>
      <w:r w:rsidRPr="00A1668F">
        <w:rPr>
          <w:rFonts w:eastAsiaTheme="minorHAnsi"/>
          <w:sz w:val="24"/>
          <w:szCs w:val="24"/>
          <w:lang w:eastAsia="en-US" w:bidi="ar-SA"/>
        </w:rPr>
        <w:t>ноосферный. Экологические проблемы человечества.</w:t>
      </w:r>
    </w:p>
    <w:p w:rsidR="000F2325" w:rsidRPr="00A1668F" w:rsidRDefault="000F2325" w:rsidP="00372007">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Понятие биологической эволюции. Длительность, необратимый характер, направленность эволюции. Основные направления</w:t>
      </w:r>
      <w:r w:rsidR="00372007" w:rsidRPr="00A1668F">
        <w:rPr>
          <w:rFonts w:eastAsiaTheme="minorHAnsi"/>
          <w:sz w:val="24"/>
          <w:szCs w:val="24"/>
          <w:lang w:eastAsia="en-US" w:bidi="ar-SA"/>
        </w:rPr>
        <w:t xml:space="preserve"> </w:t>
      </w:r>
      <w:r w:rsidRPr="00A1668F">
        <w:rPr>
          <w:rFonts w:eastAsiaTheme="minorHAnsi"/>
          <w:sz w:val="24"/>
          <w:szCs w:val="24"/>
          <w:lang w:eastAsia="en-US" w:bidi="ar-SA"/>
        </w:rPr>
        <w:t>эволюции. Биологический прогресс. Биологический регресс. Антропогенез и его этапы.</w:t>
      </w:r>
    </w:p>
    <w:p w:rsidR="000F2325" w:rsidRPr="00A1668F" w:rsidRDefault="000F2325" w:rsidP="00372007">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Эволюционная теория. Предпосылки создания эволюционно</w:t>
      </w:r>
      <w:r w:rsidR="00372007" w:rsidRPr="00A1668F">
        <w:rPr>
          <w:rFonts w:eastAsiaTheme="minorHAnsi"/>
          <w:sz w:val="24"/>
          <w:szCs w:val="24"/>
          <w:lang w:eastAsia="en-US" w:bidi="ar-SA"/>
        </w:rPr>
        <w:t xml:space="preserve">й теории Ч. Дарвина. </w:t>
      </w:r>
      <w:r w:rsidRPr="00A1668F">
        <w:rPr>
          <w:rFonts w:eastAsiaTheme="minorHAnsi"/>
          <w:sz w:val="24"/>
          <w:szCs w:val="24"/>
          <w:lang w:eastAsia="en-US" w:bidi="ar-SA"/>
        </w:rPr>
        <w:t>Логическая структура дарвинизма (избыточная интен</w:t>
      </w:r>
      <w:r w:rsidR="00372007" w:rsidRPr="00A1668F">
        <w:rPr>
          <w:rFonts w:eastAsiaTheme="minorHAnsi"/>
          <w:sz w:val="24"/>
          <w:szCs w:val="24"/>
          <w:lang w:eastAsia="en-US" w:bidi="ar-SA"/>
        </w:rPr>
        <w:t xml:space="preserve">сивность размножения, борьба за </w:t>
      </w:r>
      <w:r w:rsidRPr="00A1668F">
        <w:rPr>
          <w:rFonts w:eastAsiaTheme="minorHAnsi"/>
          <w:sz w:val="24"/>
          <w:szCs w:val="24"/>
          <w:lang w:eastAsia="en-US" w:bidi="ar-SA"/>
        </w:rPr>
        <w:t>существование и ее виды, естественный отбор). Синтетическая теория эволюции.</w:t>
      </w:r>
    </w:p>
    <w:p w:rsidR="000F2325" w:rsidRPr="00A1668F" w:rsidRDefault="000F2325" w:rsidP="00372007">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Микроэволюция. Видообразование (географическое и экологическое). Макроэволюци</w:t>
      </w:r>
      <w:r w:rsidR="00372007" w:rsidRPr="00A1668F">
        <w:rPr>
          <w:rFonts w:eastAsiaTheme="minorHAnsi"/>
          <w:sz w:val="24"/>
          <w:szCs w:val="24"/>
          <w:lang w:eastAsia="en-US" w:bidi="ar-SA"/>
        </w:rPr>
        <w:t xml:space="preserve">я. </w:t>
      </w:r>
      <w:r w:rsidRPr="00A1668F">
        <w:rPr>
          <w:rFonts w:eastAsiaTheme="minorHAnsi"/>
          <w:sz w:val="24"/>
          <w:szCs w:val="24"/>
          <w:lang w:eastAsia="en-US" w:bidi="ar-SA"/>
        </w:rPr>
        <w:t>Движущие силы эволюции: мутационный процесс,</w:t>
      </w:r>
      <w:r w:rsidR="00372007" w:rsidRPr="00A1668F">
        <w:rPr>
          <w:rFonts w:eastAsiaTheme="minorHAnsi"/>
          <w:sz w:val="24"/>
          <w:szCs w:val="24"/>
          <w:lang w:eastAsia="en-US" w:bidi="ar-SA"/>
        </w:rPr>
        <w:t xml:space="preserve"> популяционные волны, изоляция. </w:t>
      </w:r>
      <w:r w:rsidRPr="00A1668F">
        <w:rPr>
          <w:rFonts w:eastAsiaTheme="minorHAnsi"/>
          <w:sz w:val="24"/>
          <w:szCs w:val="24"/>
          <w:lang w:eastAsia="en-US" w:bidi="ar-SA"/>
        </w:rPr>
        <w:t>Формы естественного отбора: стабилизирующий, движущий, дизруптивный.</w:t>
      </w:r>
    </w:p>
    <w:p w:rsidR="000F2325" w:rsidRPr="00A1668F" w:rsidRDefault="000F2325" w:rsidP="00054D3F">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Лабораторные опыты</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 Свойства белков.</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 Свойства глюкозы.</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3. Свойства сахарозы.</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4. Свойства крахмала.</w:t>
      </w:r>
    </w:p>
    <w:p w:rsidR="000F2325" w:rsidRPr="00A1668F" w:rsidRDefault="000F2325" w:rsidP="00054D3F">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Практические работы</w:t>
      </w:r>
    </w:p>
    <w:p w:rsidR="000F2325" w:rsidRPr="00A1668F" w:rsidRDefault="00372007"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w:t>
      </w:r>
      <w:r w:rsidR="000F2325" w:rsidRPr="00A1668F">
        <w:rPr>
          <w:rFonts w:eastAsiaTheme="minorHAnsi"/>
          <w:sz w:val="24"/>
          <w:szCs w:val="24"/>
          <w:lang w:eastAsia="en-US" w:bidi="ar-SA"/>
        </w:rPr>
        <w:t>. Распознавание органических соединений.</w:t>
      </w:r>
    </w:p>
    <w:p w:rsidR="000F2325" w:rsidRPr="00A1668F" w:rsidRDefault="00372007"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w:t>
      </w:r>
      <w:r w:rsidR="000F2325" w:rsidRPr="00A1668F">
        <w:rPr>
          <w:rFonts w:eastAsiaTheme="minorHAnsi"/>
          <w:sz w:val="24"/>
          <w:szCs w:val="24"/>
          <w:lang w:eastAsia="en-US" w:bidi="ar-SA"/>
        </w:rPr>
        <w:t>. Изучение микроскопического строения животных тканей.</w:t>
      </w:r>
    </w:p>
    <w:p w:rsidR="000F2325" w:rsidRPr="00A1668F" w:rsidRDefault="00372007"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3</w:t>
      </w:r>
      <w:r w:rsidR="000F2325" w:rsidRPr="00A1668F">
        <w:rPr>
          <w:rFonts w:eastAsiaTheme="minorHAnsi"/>
          <w:sz w:val="24"/>
          <w:szCs w:val="24"/>
          <w:lang w:eastAsia="en-US" w:bidi="ar-SA"/>
        </w:rPr>
        <w:t>. Изучение растительной и животной клеток.</w:t>
      </w:r>
    </w:p>
    <w:p w:rsidR="000F2325" w:rsidRPr="00A1668F" w:rsidRDefault="00372007"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4</w:t>
      </w:r>
      <w:r w:rsidR="000F2325" w:rsidRPr="00A1668F">
        <w:rPr>
          <w:rFonts w:eastAsiaTheme="minorHAnsi"/>
          <w:sz w:val="24"/>
          <w:szCs w:val="24"/>
          <w:lang w:eastAsia="en-US" w:bidi="ar-SA"/>
        </w:rPr>
        <w:t>. Изучение простейших.</w:t>
      </w:r>
    </w:p>
    <w:p w:rsidR="000F2325" w:rsidRPr="00A1668F" w:rsidRDefault="00372007"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5</w:t>
      </w:r>
      <w:r w:rsidR="000F2325" w:rsidRPr="00A1668F">
        <w:rPr>
          <w:rFonts w:eastAsiaTheme="minorHAnsi"/>
          <w:sz w:val="24"/>
          <w:szCs w:val="24"/>
          <w:lang w:eastAsia="en-US" w:bidi="ar-SA"/>
        </w:rPr>
        <w:t>. Изучение взаимосвязей в искусственной экосистеме—аквариуме и составление</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цепей питания.</w:t>
      </w:r>
    </w:p>
    <w:p w:rsidR="000F2325" w:rsidRPr="00A1668F" w:rsidRDefault="00372007"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6</w:t>
      </w:r>
      <w:r w:rsidR="000F2325" w:rsidRPr="00A1668F">
        <w:rPr>
          <w:rFonts w:eastAsiaTheme="minorHAnsi"/>
          <w:sz w:val="24"/>
          <w:szCs w:val="24"/>
          <w:lang w:eastAsia="en-US" w:bidi="ar-SA"/>
        </w:rPr>
        <w:t>. Изучение бытовых отходов.</w:t>
      </w:r>
    </w:p>
    <w:p w:rsidR="00A1668F" w:rsidRDefault="00A1668F" w:rsidP="00054D3F">
      <w:pPr>
        <w:widowControl/>
        <w:adjustRightInd w:val="0"/>
        <w:ind w:firstLine="709"/>
        <w:jc w:val="both"/>
        <w:rPr>
          <w:rFonts w:eastAsiaTheme="minorHAnsi"/>
          <w:b/>
          <w:bCs/>
          <w:sz w:val="24"/>
          <w:szCs w:val="24"/>
          <w:lang w:eastAsia="en-US" w:bidi="ar-SA"/>
        </w:rPr>
      </w:pPr>
    </w:p>
    <w:p w:rsidR="00A1668F" w:rsidRDefault="00A1668F" w:rsidP="00054D3F">
      <w:pPr>
        <w:widowControl/>
        <w:adjustRightInd w:val="0"/>
        <w:ind w:firstLine="709"/>
        <w:jc w:val="both"/>
        <w:rPr>
          <w:rFonts w:eastAsiaTheme="minorHAnsi"/>
          <w:b/>
          <w:bCs/>
          <w:sz w:val="24"/>
          <w:szCs w:val="24"/>
          <w:lang w:eastAsia="en-US" w:bidi="ar-SA"/>
        </w:rPr>
      </w:pPr>
    </w:p>
    <w:p w:rsidR="000F2325" w:rsidRPr="00A1668F" w:rsidRDefault="000F2325" w:rsidP="00054D3F">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 xml:space="preserve">Абиотические факторы и приспособленность к ним живых организмов </w:t>
      </w:r>
    </w:p>
    <w:p w:rsidR="000F2325" w:rsidRPr="00A1668F" w:rsidRDefault="000F2325"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Особенности климата России. Зона арктических пустынь, тундр и лесотундр. Климат</w:t>
      </w:r>
    </w:p>
    <w:p w:rsidR="000F2325" w:rsidRPr="00A1668F" w:rsidRDefault="000F2325" w:rsidP="00372007">
      <w:pPr>
        <w:widowControl/>
        <w:adjustRightInd w:val="0"/>
        <w:jc w:val="both"/>
        <w:rPr>
          <w:rFonts w:eastAsiaTheme="minorHAnsi"/>
          <w:sz w:val="24"/>
          <w:szCs w:val="24"/>
          <w:lang w:eastAsia="en-US" w:bidi="ar-SA"/>
        </w:rPr>
      </w:pPr>
      <w:r w:rsidRPr="00A1668F">
        <w:rPr>
          <w:rFonts w:eastAsiaTheme="minorHAnsi"/>
          <w:sz w:val="24"/>
          <w:szCs w:val="24"/>
          <w:lang w:eastAsia="en-US" w:bidi="ar-SA"/>
        </w:rPr>
        <w:t>России. Природно-климатические зоны России: арктическая пустыня, тундра, лесотундра,</w:t>
      </w:r>
      <w:r w:rsidR="00372007" w:rsidRPr="00A1668F">
        <w:rPr>
          <w:rFonts w:eastAsiaTheme="minorHAnsi"/>
          <w:sz w:val="24"/>
          <w:szCs w:val="24"/>
          <w:lang w:eastAsia="en-US" w:bidi="ar-SA"/>
        </w:rPr>
        <w:t xml:space="preserve"> </w:t>
      </w:r>
      <w:r w:rsidRPr="00A1668F">
        <w:rPr>
          <w:rFonts w:eastAsiaTheme="minorHAnsi"/>
          <w:sz w:val="24"/>
          <w:szCs w:val="24"/>
          <w:lang w:eastAsia="en-US" w:bidi="ar-SA"/>
        </w:rPr>
        <w:t>тайга, смешанные и широколиственные леса, лесостеп</w:t>
      </w:r>
      <w:r w:rsidR="00372007" w:rsidRPr="00A1668F">
        <w:rPr>
          <w:rFonts w:eastAsiaTheme="minorHAnsi"/>
          <w:sz w:val="24"/>
          <w:szCs w:val="24"/>
          <w:lang w:eastAsia="en-US" w:bidi="ar-SA"/>
        </w:rPr>
        <w:t xml:space="preserve">ь, степь, полупустыня, пустыня. </w:t>
      </w:r>
      <w:r w:rsidRPr="00A1668F">
        <w:rPr>
          <w:rFonts w:eastAsiaTheme="minorHAnsi"/>
          <w:sz w:val="24"/>
          <w:szCs w:val="24"/>
          <w:lang w:eastAsia="en-US" w:bidi="ar-SA"/>
        </w:rPr>
        <w:t>Разнообразие и приспособленность живых орга</w:t>
      </w:r>
      <w:r w:rsidR="00372007" w:rsidRPr="00A1668F">
        <w:rPr>
          <w:rFonts w:eastAsiaTheme="minorHAnsi"/>
          <w:sz w:val="24"/>
          <w:szCs w:val="24"/>
          <w:lang w:eastAsia="en-US" w:bidi="ar-SA"/>
        </w:rPr>
        <w:t>низмов к той или иной природно-</w:t>
      </w:r>
      <w:r w:rsidRPr="00A1668F">
        <w:rPr>
          <w:rFonts w:eastAsiaTheme="minorHAnsi"/>
          <w:sz w:val="24"/>
          <w:szCs w:val="24"/>
          <w:lang w:eastAsia="en-US" w:bidi="ar-SA"/>
        </w:rPr>
        <w:t>климатической зоне.</w:t>
      </w:r>
    </w:p>
    <w:p w:rsidR="000F2325" w:rsidRPr="00A1668F" w:rsidRDefault="000F2325" w:rsidP="00517ED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Электромагнитная природа света. Свет. Развитие</w:t>
      </w:r>
      <w:r w:rsidR="00372007" w:rsidRPr="00A1668F">
        <w:rPr>
          <w:rFonts w:eastAsiaTheme="minorHAnsi"/>
          <w:sz w:val="24"/>
          <w:szCs w:val="24"/>
          <w:lang w:eastAsia="en-US" w:bidi="ar-SA"/>
        </w:rPr>
        <w:t xml:space="preserve"> представлений о природе света. </w:t>
      </w:r>
      <w:r w:rsidRPr="00A1668F">
        <w:rPr>
          <w:rFonts w:eastAsiaTheme="minorHAnsi"/>
          <w:sz w:val="24"/>
          <w:szCs w:val="24"/>
          <w:lang w:eastAsia="en-US" w:bidi="ar-SA"/>
        </w:rPr>
        <w:t xml:space="preserve">Электромагнитное излучение. Длина </w:t>
      </w:r>
      <w:r w:rsidR="00372007" w:rsidRPr="00A1668F">
        <w:rPr>
          <w:rFonts w:eastAsiaTheme="minorHAnsi"/>
          <w:sz w:val="24"/>
          <w:szCs w:val="24"/>
          <w:lang w:eastAsia="en-US" w:bidi="ar-SA"/>
        </w:rPr>
        <w:t xml:space="preserve">волны. Частота колебаний. Шкала </w:t>
      </w:r>
      <w:r w:rsidRPr="00A1668F">
        <w:rPr>
          <w:rFonts w:eastAsiaTheme="minorHAnsi"/>
          <w:sz w:val="24"/>
          <w:szCs w:val="24"/>
          <w:lang w:eastAsia="en-US" w:bidi="ar-SA"/>
        </w:rPr>
        <w:t>электромагнитных волн. γ-Лучи, рентгеновское излучение, ультрафиолетовое излучение,</w:t>
      </w:r>
      <w:r w:rsidR="00517EDB" w:rsidRPr="00A1668F">
        <w:rPr>
          <w:rFonts w:eastAsiaTheme="minorHAnsi"/>
          <w:sz w:val="24"/>
          <w:szCs w:val="24"/>
          <w:lang w:eastAsia="en-US" w:bidi="ar-SA"/>
        </w:rPr>
        <w:t xml:space="preserve"> </w:t>
      </w:r>
      <w:r w:rsidRPr="00A1668F">
        <w:rPr>
          <w:rFonts w:eastAsiaTheme="minorHAnsi"/>
          <w:sz w:val="24"/>
          <w:szCs w:val="24"/>
          <w:lang w:eastAsia="en-US" w:bidi="ar-SA"/>
        </w:rPr>
        <w:t>видимое излучение, инфракрасное излучение и их роль в природе и жизни человека.</w:t>
      </w:r>
    </w:p>
    <w:p w:rsidR="009943A8" w:rsidRPr="00A1668F" w:rsidRDefault="000F2325" w:rsidP="00517EDB">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Оптические свойства света. Двойственная природа</w:t>
      </w:r>
      <w:r w:rsidR="00517EDB" w:rsidRPr="00A1668F">
        <w:rPr>
          <w:rFonts w:eastAsiaTheme="minorHAnsi"/>
          <w:sz w:val="24"/>
          <w:szCs w:val="24"/>
          <w:lang w:eastAsia="en-US" w:bidi="ar-SA"/>
        </w:rPr>
        <w:t xml:space="preserve"> света. Фотон. Законы отражения </w:t>
      </w:r>
      <w:r w:rsidRPr="00A1668F">
        <w:rPr>
          <w:rFonts w:eastAsiaTheme="minorHAnsi"/>
          <w:sz w:val="24"/>
          <w:szCs w:val="24"/>
          <w:lang w:eastAsia="en-US" w:bidi="ar-SA"/>
        </w:rPr>
        <w:t>и преломления света. Относительный показатель преломления. Факторы, влияющие на</w:t>
      </w:r>
      <w:r w:rsidR="00517EDB" w:rsidRPr="00A1668F">
        <w:rPr>
          <w:rFonts w:eastAsiaTheme="minorHAnsi"/>
          <w:sz w:val="24"/>
          <w:szCs w:val="24"/>
          <w:lang w:eastAsia="en-US" w:bidi="ar-SA"/>
        </w:rPr>
        <w:t xml:space="preserve"> </w:t>
      </w:r>
      <w:r w:rsidR="009943A8" w:rsidRPr="00A1668F">
        <w:rPr>
          <w:rFonts w:eastAsiaTheme="minorHAnsi"/>
          <w:sz w:val="24"/>
          <w:szCs w:val="24"/>
          <w:lang w:eastAsia="en-US" w:bidi="ar-SA"/>
        </w:rPr>
        <w:t>показатель преломления: природа вещества, температура, длина волны падающего</w:t>
      </w:r>
      <w:r w:rsidR="00517EDB" w:rsidRPr="00A1668F">
        <w:rPr>
          <w:rFonts w:eastAsiaTheme="minorHAnsi"/>
          <w:sz w:val="24"/>
          <w:szCs w:val="24"/>
          <w:lang w:eastAsia="en-US" w:bidi="ar-SA"/>
        </w:rPr>
        <w:t xml:space="preserve"> </w:t>
      </w:r>
      <w:r w:rsidR="009943A8" w:rsidRPr="00A1668F">
        <w:rPr>
          <w:rFonts w:eastAsiaTheme="minorHAnsi"/>
          <w:sz w:val="24"/>
          <w:szCs w:val="24"/>
          <w:lang w:eastAsia="en-US" w:bidi="ar-SA"/>
        </w:rPr>
        <w:t>излучения. Рефрактометр. Дисперсия, д</w:t>
      </w:r>
      <w:r w:rsidR="00517EDB" w:rsidRPr="00A1668F">
        <w:rPr>
          <w:rFonts w:eastAsiaTheme="minorHAnsi"/>
          <w:sz w:val="24"/>
          <w:szCs w:val="24"/>
          <w:lang w:eastAsia="en-US" w:bidi="ar-SA"/>
        </w:rPr>
        <w:t xml:space="preserve">ифракция и интерференция света. </w:t>
      </w:r>
      <w:r w:rsidR="009943A8" w:rsidRPr="00A1668F">
        <w:rPr>
          <w:rFonts w:eastAsiaTheme="minorHAnsi"/>
          <w:sz w:val="24"/>
          <w:szCs w:val="24"/>
          <w:lang w:eastAsia="en-US" w:bidi="ar-SA"/>
        </w:rPr>
        <w:t>Свет и приспособленность к нему живых организмо</w:t>
      </w:r>
      <w:r w:rsidR="00517EDB" w:rsidRPr="00A1668F">
        <w:rPr>
          <w:rFonts w:eastAsiaTheme="minorHAnsi"/>
          <w:sz w:val="24"/>
          <w:szCs w:val="24"/>
          <w:lang w:eastAsia="en-US" w:bidi="ar-SA"/>
        </w:rPr>
        <w:t xml:space="preserve">в. Влияние света на организацию </w:t>
      </w:r>
      <w:r w:rsidR="009943A8" w:rsidRPr="00A1668F">
        <w:rPr>
          <w:rFonts w:eastAsiaTheme="minorHAnsi"/>
          <w:sz w:val="24"/>
          <w:szCs w:val="24"/>
          <w:lang w:eastAsia="en-US" w:bidi="ar-SA"/>
        </w:rPr>
        <w:t>жизненного цикла организмов. Биоритмы. Фот</w:t>
      </w:r>
      <w:r w:rsidR="00517EDB" w:rsidRPr="00A1668F">
        <w:rPr>
          <w:rFonts w:eastAsiaTheme="minorHAnsi"/>
          <w:sz w:val="24"/>
          <w:szCs w:val="24"/>
          <w:lang w:eastAsia="en-US" w:bidi="ar-SA"/>
        </w:rPr>
        <w:t xml:space="preserve">осинтез. Разделение растений на </w:t>
      </w:r>
      <w:r w:rsidR="009943A8" w:rsidRPr="00A1668F">
        <w:rPr>
          <w:rFonts w:eastAsiaTheme="minorHAnsi"/>
          <w:sz w:val="24"/>
          <w:szCs w:val="24"/>
          <w:lang w:eastAsia="en-US" w:bidi="ar-SA"/>
        </w:rPr>
        <w:t xml:space="preserve">светолюбивые, тенелюбивые и теневыносливые. </w:t>
      </w:r>
      <w:r w:rsidR="00517EDB" w:rsidRPr="00A1668F">
        <w:rPr>
          <w:rFonts w:eastAsiaTheme="minorHAnsi"/>
          <w:sz w:val="24"/>
          <w:szCs w:val="24"/>
          <w:lang w:eastAsia="en-US" w:bidi="ar-SA"/>
        </w:rPr>
        <w:t xml:space="preserve">Фототропизм. Значение света для </w:t>
      </w:r>
      <w:r w:rsidR="009943A8" w:rsidRPr="00A1668F">
        <w:rPr>
          <w:rFonts w:eastAsiaTheme="minorHAnsi"/>
          <w:sz w:val="24"/>
          <w:szCs w:val="24"/>
          <w:lang w:eastAsia="en-US" w:bidi="ar-SA"/>
        </w:rPr>
        <w:t>ориентации живых существ в пространстве. Био</w:t>
      </w:r>
      <w:r w:rsidR="00517EDB" w:rsidRPr="00A1668F">
        <w:rPr>
          <w:rFonts w:eastAsiaTheme="minorHAnsi"/>
          <w:sz w:val="24"/>
          <w:szCs w:val="24"/>
          <w:lang w:eastAsia="en-US" w:bidi="ar-SA"/>
        </w:rPr>
        <w:t xml:space="preserve">люминесценция и ее роль в жизни </w:t>
      </w:r>
      <w:r w:rsidR="009943A8" w:rsidRPr="00A1668F">
        <w:rPr>
          <w:rFonts w:eastAsiaTheme="minorHAnsi"/>
          <w:sz w:val="24"/>
          <w:szCs w:val="24"/>
          <w:lang w:eastAsia="en-US" w:bidi="ar-SA"/>
        </w:rPr>
        <w:t>животных.</w:t>
      </w:r>
    </w:p>
    <w:p w:rsidR="009943A8" w:rsidRPr="00A1668F" w:rsidRDefault="009943A8" w:rsidP="0004507A">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Внутренняя энергия макроскопичес</w:t>
      </w:r>
      <w:r w:rsidR="00517EDB" w:rsidRPr="00A1668F">
        <w:rPr>
          <w:rFonts w:eastAsiaTheme="minorHAnsi"/>
          <w:sz w:val="24"/>
          <w:szCs w:val="24"/>
          <w:lang w:eastAsia="en-US" w:bidi="ar-SA"/>
        </w:rPr>
        <w:t xml:space="preserve">кой системы. Термодинамика и ее </w:t>
      </w:r>
      <w:r w:rsidRPr="00A1668F">
        <w:rPr>
          <w:rFonts w:eastAsiaTheme="minorHAnsi"/>
          <w:sz w:val="24"/>
          <w:szCs w:val="24"/>
          <w:lang w:eastAsia="en-US" w:bidi="ar-SA"/>
        </w:rPr>
        <w:t>прогностическое значение. Внутренняя энергия термодинам</w:t>
      </w:r>
      <w:r w:rsidR="00517EDB" w:rsidRPr="00A1668F">
        <w:rPr>
          <w:rFonts w:eastAsiaTheme="minorHAnsi"/>
          <w:sz w:val="24"/>
          <w:szCs w:val="24"/>
          <w:lang w:eastAsia="en-US" w:bidi="ar-SA"/>
        </w:rPr>
        <w:t xml:space="preserve">ической системы. Первое </w:t>
      </w:r>
      <w:r w:rsidRPr="00A1668F">
        <w:rPr>
          <w:rFonts w:eastAsiaTheme="minorHAnsi"/>
          <w:sz w:val="24"/>
          <w:szCs w:val="24"/>
          <w:lang w:eastAsia="en-US" w:bidi="ar-SA"/>
        </w:rPr>
        <w:t>начало термодинамики. Теплопередача. Теплопроводн</w:t>
      </w:r>
      <w:r w:rsidR="0004507A" w:rsidRPr="00A1668F">
        <w:rPr>
          <w:rFonts w:eastAsiaTheme="minorHAnsi"/>
          <w:sz w:val="24"/>
          <w:szCs w:val="24"/>
          <w:lang w:eastAsia="en-US" w:bidi="ar-SA"/>
        </w:rPr>
        <w:t xml:space="preserve">ость. Конвекция: естественная и </w:t>
      </w:r>
      <w:r w:rsidRPr="00A1668F">
        <w:rPr>
          <w:rFonts w:eastAsiaTheme="minorHAnsi"/>
          <w:sz w:val="24"/>
          <w:szCs w:val="24"/>
          <w:lang w:eastAsia="en-US" w:bidi="ar-SA"/>
        </w:rPr>
        <w:t>принудительная. Тепловое излучение. Тепловое равновесие. Температура. Второе начало</w:t>
      </w:r>
      <w:r w:rsidR="0004507A" w:rsidRPr="00A1668F">
        <w:rPr>
          <w:rFonts w:eastAsiaTheme="minorHAnsi"/>
          <w:sz w:val="24"/>
          <w:szCs w:val="24"/>
          <w:lang w:eastAsia="en-US" w:bidi="ar-SA"/>
        </w:rPr>
        <w:t xml:space="preserve"> </w:t>
      </w:r>
      <w:r w:rsidRPr="00A1668F">
        <w:rPr>
          <w:rFonts w:eastAsiaTheme="minorHAnsi"/>
          <w:sz w:val="24"/>
          <w:szCs w:val="24"/>
          <w:lang w:eastAsia="en-US" w:bidi="ar-SA"/>
        </w:rPr>
        <w:t>термодинамики. Количество теплоты. Теплоемкость. Тепловое равновеси</w:t>
      </w:r>
      <w:r w:rsidR="0004507A" w:rsidRPr="00A1668F">
        <w:rPr>
          <w:rFonts w:eastAsiaTheme="minorHAnsi"/>
          <w:sz w:val="24"/>
          <w:szCs w:val="24"/>
          <w:lang w:eastAsia="en-US" w:bidi="ar-SA"/>
        </w:rPr>
        <w:t xml:space="preserve">е. </w:t>
      </w:r>
      <w:r w:rsidRPr="00A1668F">
        <w:rPr>
          <w:rFonts w:eastAsiaTheme="minorHAnsi"/>
          <w:sz w:val="24"/>
          <w:szCs w:val="24"/>
          <w:lang w:eastAsia="en-US" w:bidi="ar-SA"/>
        </w:rPr>
        <w:t>Термодинамические системы трех типов: изол</w:t>
      </w:r>
      <w:r w:rsidR="0004507A" w:rsidRPr="00A1668F">
        <w:rPr>
          <w:rFonts w:eastAsiaTheme="minorHAnsi"/>
          <w:sz w:val="24"/>
          <w:szCs w:val="24"/>
          <w:lang w:eastAsia="en-US" w:bidi="ar-SA"/>
        </w:rPr>
        <w:t xml:space="preserve">ированные, закрытые и открытые. </w:t>
      </w:r>
      <w:r w:rsidRPr="00A1668F">
        <w:rPr>
          <w:rFonts w:eastAsiaTheme="minorHAnsi"/>
          <w:sz w:val="24"/>
          <w:szCs w:val="24"/>
          <w:lang w:eastAsia="en-US" w:bidi="ar-SA"/>
        </w:rPr>
        <w:t>Температура как параметр состояния термодинамической системы. Температура и</w:t>
      </w:r>
      <w:r w:rsidR="0004507A" w:rsidRPr="00A1668F">
        <w:rPr>
          <w:rFonts w:eastAsiaTheme="minorHAnsi"/>
          <w:sz w:val="24"/>
          <w:szCs w:val="24"/>
          <w:lang w:eastAsia="en-US" w:bidi="ar-SA"/>
        </w:rPr>
        <w:t xml:space="preserve"> </w:t>
      </w:r>
      <w:r w:rsidRPr="00A1668F">
        <w:rPr>
          <w:rFonts w:eastAsiaTheme="minorHAnsi"/>
          <w:sz w:val="24"/>
          <w:szCs w:val="24"/>
          <w:lang w:eastAsia="en-US" w:bidi="ar-SA"/>
        </w:rPr>
        <w:t xml:space="preserve">приспособленность к ней живых организмов. </w:t>
      </w:r>
      <w:r w:rsidR="0004507A" w:rsidRPr="00A1668F">
        <w:rPr>
          <w:rFonts w:eastAsiaTheme="minorHAnsi"/>
          <w:sz w:val="24"/>
          <w:szCs w:val="24"/>
          <w:lang w:eastAsia="en-US" w:bidi="ar-SA"/>
        </w:rPr>
        <w:t xml:space="preserve">Терморегуляция в живой природе. </w:t>
      </w:r>
      <w:r w:rsidRPr="00A1668F">
        <w:rPr>
          <w:rFonts w:eastAsiaTheme="minorHAnsi"/>
          <w:sz w:val="24"/>
          <w:szCs w:val="24"/>
          <w:lang w:eastAsia="en-US" w:bidi="ar-SA"/>
        </w:rPr>
        <w:t>Теплопродукция и теплоотдача. Механизмы терм</w:t>
      </w:r>
      <w:r w:rsidR="0004507A" w:rsidRPr="00A1668F">
        <w:rPr>
          <w:rFonts w:eastAsiaTheme="minorHAnsi"/>
          <w:sz w:val="24"/>
          <w:szCs w:val="24"/>
          <w:lang w:eastAsia="en-US" w:bidi="ar-SA"/>
        </w:rPr>
        <w:t xml:space="preserve">орегуляции животных и растений. </w:t>
      </w:r>
      <w:r w:rsidRPr="00A1668F">
        <w:rPr>
          <w:rFonts w:eastAsiaTheme="minorHAnsi"/>
          <w:sz w:val="24"/>
          <w:szCs w:val="24"/>
          <w:lang w:eastAsia="en-US" w:bidi="ar-SA"/>
        </w:rPr>
        <w:t xml:space="preserve">Температура тела человека и ее физиологическая </w:t>
      </w:r>
      <w:r w:rsidR="0004507A" w:rsidRPr="00A1668F">
        <w:rPr>
          <w:rFonts w:eastAsiaTheme="minorHAnsi"/>
          <w:sz w:val="24"/>
          <w:szCs w:val="24"/>
          <w:lang w:eastAsia="en-US" w:bidi="ar-SA"/>
        </w:rPr>
        <w:t xml:space="preserve">роль. Классификация животных по </w:t>
      </w:r>
      <w:r w:rsidRPr="00A1668F">
        <w:rPr>
          <w:rFonts w:eastAsiaTheme="minorHAnsi"/>
          <w:sz w:val="24"/>
          <w:szCs w:val="24"/>
          <w:lang w:eastAsia="en-US" w:bidi="ar-SA"/>
        </w:rPr>
        <w:t xml:space="preserve">температурному режиму на гомойотермные, </w:t>
      </w:r>
      <w:r w:rsidR="0004507A" w:rsidRPr="00A1668F">
        <w:rPr>
          <w:rFonts w:eastAsiaTheme="minorHAnsi"/>
          <w:sz w:val="24"/>
          <w:szCs w:val="24"/>
          <w:lang w:eastAsia="en-US" w:bidi="ar-SA"/>
        </w:rPr>
        <w:t xml:space="preserve">пойкилотермные и гетеротермные. </w:t>
      </w:r>
      <w:r w:rsidRPr="00A1668F">
        <w:rPr>
          <w:rFonts w:eastAsiaTheme="minorHAnsi"/>
          <w:sz w:val="24"/>
          <w:szCs w:val="24"/>
          <w:lang w:eastAsia="en-US" w:bidi="ar-SA"/>
        </w:rPr>
        <w:t>Классификация организмов по температурному интервалу обита</w:t>
      </w:r>
      <w:r w:rsidR="0004507A" w:rsidRPr="00A1668F">
        <w:rPr>
          <w:rFonts w:eastAsiaTheme="minorHAnsi"/>
          <w:sz w:val="24"/>
          <w:szCs w:val="24"/>
          <w:lang w:eastAsia="en-US" w:bidi="ar-SA"/>
        </w:rPr>
        <w:t xml:space="preserve">ния: эвритермные и </w:t>
      </w:r>
      <w:r w:rsidRPr="00A1668F">
        <w:rPr>
          <w:rFonts w:eastAsiaTheme="minorHAnsi"/>
          <w:sz w:val="24"/>
          <w:szCs w:val="24"/>
          <w:lang w:eastAsia="en-US" w:bidi="ar-SA"/>
        </w:rPr>
        <w:t>стенотермные. Акклиматизация. Температурный режим.</w:t>
      </w:r>
    </w:p>
    <w:p w:rsidR="009943A8" w:rsidRPr="00A1668F" w:rsidRDefault="009943A8" w:rsidP="003B4AA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Строение молекулы и физические свойства вод</w:t>
      </w:r>
      <w:r w:rsidR="003B4AAF" w:rsidRPr="00A1668F">
        <w:rPr>
          <w:rFonts w:eastAsiaTheme="minorHAnsi"/>
          <w:sz w:val="24"/>
          <w:szCs w:val="24"/>
          <w:lang w:eastAsia="en-US" w:bidi="ar-SA"/>
        </w:rPr>
        <w:t xml:space="preserve">ы. Строение молекулы воды. Вода </w:t>
      </w:r>
      <w:r w:rsidRPr="00A1668F">
        <w:rPr>
          <w:rFonts w:eastAsiaTheme="minorHAnsi"/>
          <w:sz w:val="24"/>
          <w:szCs w:val="24"/>
          <w:lang w:eastAsia="en-US" w:bidi="ar-SA"/>
        </w:rPr>
        <w:t>как растворитель. Физические свойства воды: анома</w:t>
      </w:r>
      <w:r w:rsidR="003B4AAF" w:rsidRPr="00A1668F">
        <w:rPr>
          <w:rFonts w:eastAsiaTheme="minorHAnsi"/>
          <w:sz w:val="24"/>
          <w:szCs w:val="24"/>
          <w:lang w:eastAsia="en-US" w:bidi="ar-SA"/>
        </w:rPr>
        <w:t xml:space="preserve">льная температурная зависимость </w:t>
      </w:r>
      <w:r w:rsidRPr="00A1668F">
        <w:rPr>
          <w:rFonts w:eastAsiaTheme="minorHAnsi"/>
          <w:sz w:val="24"/>
          <w:szCs w:val="24"/>
          <w:lang w:eastAsia="en-US" w:bidi="ar-SA"/>
        </w:rPr>
        <w:t>плотности воды; высокое поверхностное натяжение воды; аномально высокие значения</w:t>
      </w:r>
      <w:r w:rsidR="003B4AAF" w:rsidRPr="00A1668F">
        <w:rPr>
          <w:rFonts w:eastAsiaTheme="minorHAnsi"/>
          <w:sz w:val="24"/>
          <w:szCs w:val="24"/>
          <w:lang w:eastAsia="en-US" w:bidi="ar-SA"/>
        </w:rPr>
        <w:t xml:space="preserve"> </w:t>
      </w:r>
      <w:r w:rsidRPr="00A1668F">
        <w:rPr>
          <w:rFonts w:eastAsiaTheme="minorHAnsi"/>
          <w:sz w:val="24"/>
          <w:szCs w:val="24"/>
          <w:lang w:eastAsia="en-US" w:bidi="ar-SA"/>
        </w:rPr>
        <w:t>температур кипения и плавления воды; высокое значение теплоемкости воды. Значение</w:t>
      </w:r>
      <w:r w:rsidR="003B4AAF" w:rsidRPr="00A1668F">
        <w:rPr>
          <w:rFonts w:eastAsiaTheme="minorHAnsi"/>
          <w:sz w:val="24"/>
          <w:szCs w:val="24"/>
          <w:lang w:eastAsia="en-US" w:bidi="ar-SA"/>
        </w:rPr>
        <w:t xml:space="preserve"> </w:t>
      </w:r>
      <w:r w:rsidRPr="00A1668F">
        <w:rPr>
          <w:rFonts w:eastAsiaTheme="minorHAnsi"/>
          <w:sz w:val="24"/>
          <w:szCs w:val="24"/>
          <w:lang w:eastAsia="en-US" w:bidi="ar-SA"/>
        </w:rPr>
        <w:t>физических свойств воды для природы.</w:t>
      </w:r>
    </w:p>
    <w:p w:rsidR="009943A8" w:rsidRPr="00A1668F" w:rsidRDefault="009943A8" w:rsidP="003B4AA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Электролитическая диссоциация. Основные пол</w:t>
      </w:r>
      <w:r w:rsidR="003B4AAF" w:rsidRPr="00A1668F">
        <w:rPr>
          <w:rFonts w:eastAsiaTheme="minorHAnsi"/>
          <w:sz w:val="24"/>
          <w:szCs w:val="24"/>
          <w:lang w:eastAsia="en-US" w:bidi="ar-SA"/>
        </w:rPr>
        <w:t xml:space="preserve">ожения теории электролитической </w:t>
      </w:r>
      <w:r w:rsidRPr="00A1668F">
        <w:rPr>
          <w:rFonts w:eastAsiaTheme="minorHAnsi"/>
          <w:sz w:val="24"/>
          <w:szCs w:val="24"/>
          <w:lang w:eastAsia="en-US" w:bidi="ar-SA"/>
        </w:rPr>
        <w:t>диссоциации (ТЭД). Электролиты и неэлектролиты. Классификация ионов по различным</w:t>
      </w:r>
      <w:r w:rsidR="003B4AAF" w:rsidRPr="00A1668F">
        <w:rPr>
          <w:rFonts w:eastAsiaTheme="minorHAnsi"/>
          <w:sz w:val="24"/>
          <w:szCs w:val="24"/>
          <w:lang w:eastAsia="en-US" w:bidi="ar-SA"/>
        </w:rPr>
        <w:t xml:space="preserve"> </w:t>
      </w:r>
      <w:r w:rsidRPr="00A1668F">
        <w:rPr>
          <w:rFonts w:eastAsiaTheme="minorHAnsi"/>
          <w:sz w:val="24"/>
          <w:szCs w:val="24"/>
          <w:lang w:eastAsia="en-US" w:bidi="ar-SA"/>
        </w:rPr>
        <w:t>основаниям. Механизмы диссоциации электро</w:t>
      </w:r>
      <w:r w:rsidR="003B4AAF" w:rsidRPr="00A1668F">
        <w:rPr>
          <w:rFonts w:eastAsiaTheme="minorHAnsi"/>
          <w:sz w:val="24"/>
          <w:szCs w:val="24"/>
          <w:lang w:eastAsia="en-US" w:bidi="ar-SA"/>
        </w:rPr>
        <w:t xml:space="preserve">литов с разным типом химической </w:t>
      </w:r>
      <w:r w:rsidRPr="00A1668F">
        <w:rPr>
          <w:rFonts w:eastAsiaTheme="minorHAnsi"/>
          <w:sz w:val="24"/>
          <w:szCs w:val="24"/>
          <w:lang w:eastAsia="en-US" w:bidi="ar-SA"/>
        </w:rPr>
        <w:t>связи. Степень электролитической диссоциации. Соли, кислоты и основания в свете ТЭД.</w:t>
      </w:r>
    </w:p>
    <w:p w:rsidR="009943A8" w:rsidRPr="00A1668F" w:rsidRDefault="009943A8" w:rsidP="003B4AA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Растворимость. рН как показатель сре</w:t>
      </w:r>
      <w:r w:rsidR="003B4AAF" w:rsidRPr="00A1668F">
        <w:rPr>
          <w:rFonts w:eastAsiaTheme="minorHAnsi"/>
          <w:sz w:val="24"/>
          <w:szCs w:val="24"/>
          <w:lang w:eastAsia="en-US" w:bidi="ar-SA"/>
        </w:rPr>
        <w:t xml:space="preserve">ды раствора. Растворимость и ее </w:t>
      </w:r>
      <w:r w:rsidRPr="00A1668F">
        <w:rPr>
          <w:rFonts w:eastAsiaTheme="minorHAnsi"/>
          <w:sz w:val="24"/>
          <w:szCs w:val="24"/>
          <w:lang w:eastAsia="en-US" w:bidi="ar-SA"/>
        </w:rPr>
        <w:t>количественная характеристика — коэффицие</w:t>
      </w:r>
      <w:r w:rsidR="003B4AAF" w:rsidRPr="00A1668F">
        <w:rPr>
          <w:rFonts w:eastAsiaTheme="minorHAnsi"/>
          <w:sz w:val="24"/>
          <w:szCs w:val="24"/>
          <w:lang w:eastAsia="en-US" w:bidi="ar-SA"/>
        </w:rPr>
        <w:t xml:space="preserve">нт растворимости. Массовая доля </w:t>
      </w:r>
      <w:r w:rsidRPr="00A1668F">
        <w:rPr>
          <w:rFonts w:eastAsiaTheme="minorHAnsi"/>
          <w:sz w:val="24"/>
          <w:szCs w:val="24"/>
          <w:lang w:eastAsia="en-US" w:bidi="ar-SA"/>
        </w:rPr>
        <w:t>растворенного вещества в растворе. Вода как амфолит. Понятие рН раствора. Значение рН</w:t>
      </w:r>
      <w:r w:rsidR="003B4AAF" w:rsidRPr="00A1668F">
        <w:rPr>
          <w:rFonts w:eastAsiaTheme="minorHAnsi"/>
          <w:sz w:val="24"/>
          <w:szCs w:val="24"/>
          <w:lang w:eastAsia="en-US" w:bidi="ar-SA"/>
        </w:rPr>
        <w:t xml:space="preserve"> </w:t>
      </w:r>
      <w:r w:rsidRPr="00A1668F">
        <w:rPr>
          <w:rFonts w:eastAsiaTheme="minorHAnsi"/>
          <w:sz w:val="24"/>
          <w:szCs w:val="24"/>
          <w:lang w:eastAsia="en-US" w:bidi="ar-SA"/>
        </w:rPr>
        <w:t>в природе. Значения рН физиологических жидкостей человека в норме.</w:t>
      </w:r>
    </w:p>
    <w:p w:rsidR="009943A8" w:rsidRPr="00A1668F" w:rsidRDefault="009943A8" w:rsidP="00422BFE">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 xml:space="preserve">Химические свойства воды. </w:t>
      </w:r>
      <w:r w:rsidR="003B4AAF" w:rsidRPr="00A1668F">
        <w:rPr>
          <w:rFonts w:eastAsiaTheme="minorHAnsi"/>
          <w:sz w:val="24"/>
          <w:szCs w:val="24"/>
          <w:lang w:eastAsia="en-US" w:bidi="ar-SA"/>
        </w:rPr>
        <w:t xml:space="preserve">Взаимодействие воды с </w:t>
      </w:r>
      <w:r w:rsidRPr="00A1668F">
        <w:rPr>
          <w:rFonts w:eastAsiaTheme="minorHAnsi"/>
          <w:sz w:val="24"/>
          <w:szCs w:val="24"/>
          <w:lang w:eastAsia="en-US" w:bidi="ar-SA"/>
        </w:rPr>
        <w:t>металлами. Взаимодействие воды с оксидами. Ги</w:t>
      </w:r>
      <w:r w:rsidR="003B4AAF" w:rsidRPr="00A1668F">
        <w:rPr>
          <w:rFonts w:eastAsiaTheme="minorHAnsi"/>
          <w:sz w:val="24"/>
          <w:szCs w:val="24"/>
          <w:lang w:eastAsia="en-US" w:bidi="ar-SA"/>
        </w:rPr>
        <w:t xml:space="preserve">дратация. Взаимодействие воды с  </w:t>
      </w:r>
      <w:r w:rsidRPr="00A1668F">
        <w:rPr>
          <w:rFonts w:eastAsiaTheme="minorHAnsi"/>
          <w:sz w:val="24"/>
          <w:szCs w:val="24"/>
          <w:lang w:eastAsia="en-US" w:bidi="ar-SA"/>
        </w:rPr>
        <w:t>солями. Гидролиз. Разложение воды. Пон</w:t>
      </w:r>
      <w:r w:rsidR="00186F8D" w:rsidRPr="00A1668F">
        <w:rPr>
          <w:rFonts w:eastAsiaTheme="minorHAnsi"/>
          <w:sz w:val="24"/>
          <w:szCs w:val="24"/>
          <w:lang w:eastAsia="en-US" w:bidi="ar-SA"/>
        </w:rPr>
        <w:t xml:space="preserve">ятие об электролизе и фотолизе. </w:t>
      </w:r>
      <w:r w:rsidRPr="00A1668F">
        <w:rPr>
          <w:rFonts w:eastAsiaTheme="minorHAnsi"/>
          <w:sz w:val="24"/>
          <w:szCs w:val="24"/>
          <w:lang w:eastAsia="en-US" w:bidi="ar-SA"/>
        </w:rPr>
        <w:t>Вода — абиотический фактор в жизни растений.</w:t>
      </w:r>
      <w:r w:rsidR="00186F8D" w:rsidRPr="00A1668F">
        <w:rPr>
          <w:rFonts w:eastAsiaTheme="minorHAnsi"/>
          <w:sz w:val="24"/>
          <w:szCs w:val="24"/>
          <w:lang w:eastAsia="en-US" w:bidi="ar-SA"/>
        </w:rPr>
        <w:t xml:space="preserve"> Роль воды в биосфере: колыбель </w:t>
      </w:r>
      <w:r w:rsidRPr="00A1668F">
        <w:rPr>
          <w:rFonts w:eastAsiaTheme="minorHAnsi"/>
          <w:sz w:val="24"/>
          <w:szCs w:val="24"/>
          <w:lang w:eastAsia="en-US" w:bidi="ar-SA"/>
        </w:rPr>
        <w:t>жизни, среда обитания, участник биохимическ</w:t>
      </w:r>
      <w:r w:rsidR="00186F8D" w:rsidRPr="00A1668F">
        <w:rPr>
          <w:rFonts w:eastAsiaTheme="minorHAnsi"/>
          <w:sz w:val="24"/>
          <w:szCs w:val="24"/>
          <w:lang w:eastAsia="en-US" w:bidi="ar-SA"/>
        </w:rPr>
        <w:t xml:space="preserve">их процессов, участник создания </w:t>
      </w:r>
      <w:r w:rsidRPr="00A1668F">
        <w:rPr>
          <w:rFonts w:eastAsiaTheme="minorHAnsi"/>
          <w:sz w:val="24"/>
          <w:szCs w:val="24"/>
          <w:lang w:eastAsia="en-US" w:bidi="ar-SA"/>
        </w:rPr>
        <w:t>биогеоценозов, регулятор климата на планете. Гидролиз органических веществ в живых</w:t>
      </w:r>
      <w:r w:rsidR="00186F8D" w:rsidRPr="00A1668F">
        <w:rPr>
          <w:rFonts w:eastAsiaTheme="minorHAnsi"/>
          <w:sz w:val="24"/>
          <w:szCs w:val="24"/>
          <w:lang w:eastAsia="en-US" w:bidi="ar-SA"/>
        </w:rPr>
        <w:t xml:space="preserve"> </w:t>
      </w:r>
      <w:r w:rsidRPr="00A1668F">
        <w:rPr>
          <w:rFonts w:eastAsiaTheme="minorHAnsi"/>
          <w:sz w:val="24"/>
          <w:szCs w:val="24"/>
          <w:lang w:eastAsia="en-US" w:bidi="ar-SA"/>
        </w:rPr>
        <w:t>организмах. Классификация растений по отношению</w:t>
      </w:r>
      <w:r w:rsidR="00422BFE" w:rsidRPr="00A1668F">
        <w:rPr>
          <w:rFonts w:eastAsiaTheme="minorHAnsi"/>
          <w:sz w:val="24"/>
          <w:szCs w:val="24"/>
          <w:lang w:eastAsia="en-US" w:bidi="ar-SA"/>
        </w:rPr>
        <w:t xml:space="preserve"> к количеству воды в окружающей </w:t>
      </w:r>
      <w:r w:rsidRPr="00A1668F">
        <w:rPr>
          <w:rFonts w:eastAsiaTheme="minorHAnsi"/>
          <w:sz w:val="24"/>
          <w:szCs w:val="24"/>
          <w:lang w:eastAsia="en-US" w:bidi="ar-SA"/>
        </w:rPr>
        <w:t>среде: гидатофиты, гидрофиты, гигрофиты, мезофиты, ксерофиты.</w:t>
      </w:r>
    </w:p>
    <w:p w:rsidR="009943A8" w:rsidRPr="00A1668F" w:rsidRDefault="009943A8" w:rsidP="00422BFE">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Соленость как абиотический фактор. Соли</w:t>
      </w:r>
      <w:r w:rsidR="00422BFE" w:rsidRPr="00A1668F">
        <w:rPr>
          <w:rFonts w:eastAsiaTheme="minorHAnsi"/>
          <w:sz w:val="24"/>
          <w:szCs w:val="24"/>
          <w:lang w:eastAsia="en-US" w:bidi="ar-SA"/>
        </w:rPr>
        <w:t xml:space="preserve">. Классификация солей. Наиболее </w:t>
      </w:r>
      <w:r w:rsidRPr="00A1668F">
        <w:rPr>
          <w:rFonts w:eastAsiaTheme="minorHAnsi"/>
          <w:sz w:val="24"/>
          <w:szCs w:val="24"/>
          <w:lang w:eastAsia="en-US" w:bidi="ar-SA"/>
        </w:rPr>
        <w:t>распространенные кислые соли, их приме</w:t>
      </w:r>
      <w:r w:rsidR="00422BFE" w:rsidRPr="00A1668F">
        <w:rPr>
          <w:rFonts w:eastAsiaTheme="minorHAnsi"/>
          <w:sz w:val="24"/>
          <w:szCs w:val="24"/>
          <w:lang w:eastAsia="en-US" w:bidi="ar-SA"/>
        </w:rPr>
        <w:t xml:space="preserve">нение. Жесткость воды. Соли как </w:t>
      </w:r>
      <w:r w:rsidRPr="00A1668F">
        <w:rPr>
          <w:rFonts w:eastAsiaTheme="minorHAnsi"/>
          <w:sz w:val="24"/>
          <w:szCs w:val="24"/>
          <w:lang w:eastAsia="en-US" w:bidi="ar-SA"/>
        </w:rPr>
        <w:t>минералообразующие вещества. Соли — абиотич</w:t>
      </w:r>
      <w:r w:rsidR="00422BFE" w:rsidRPr="00A1668F">
        <w:rPr>
          <w:rFonts w:eastAsiaTheme="minorHAnsi"/>
          <w:sz w:val="24"/>
          <w:szCs w:val="24"/>
          <w:lang w:eastAsia="en-US" w:bidi="ar-SA"/>
        </w:rPr>
        <w:t xml:space="preserve">еский фактор. Приспособленность </w:t>
      </w:r>
      <w:r w:rsidRPr="00A1668F">
        <w:rPr>
          <w:rFonts w:eastAsiaTheme="minorHAnsi"/>
          <w:sz w:val="24"/>
          <w:szCs w:val="24"/>
          <w:lang w:eastAsia="en-US" w:bidi="ar-SA"/>
        </w:rPr>
        <w:t>растений и животных к различному солевому р</w:t>
      </w:r>
      <w:r w:rsidR="00422BFE" w:rsidRPr="00A1668F">
        <w:rPr>
          <w:rFonts w:eastAsiaTheme="minorHAnsi"/>
          <w:sz w:val="24"/>
          <w:szCs w:val="24"/>
          <w:lang w:eastAsia="en-US" w:bidi="ar-SA"/>
        </w:rPr>
        <w:t xml:space="preserve">ежиму. Влияние соли на организм </w:t>
      </w:r>
      <w:r w:rsidRPr="00A1668F">
        <w:rPr>
          <w:rFonts w:eastAsiaTheme="minorHAnsi"/>
          <w:sz w:val="24"/>
          <w:szCs w:val="24"/>
          <w:lang w:eastAsia="en-US" w:bidi="ar-SA"/>
        </w:rPr>
        <w:t>человека.</w:t>
      </w:r>
    </w:p>
    <w:p w:rsidR="009943A8" w:rsidRPr="00A1668F" w:rsidRDefault="009943A8" w:rsidP="00422BFE">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Почва как абиотический фактор. Понятие о почв</w:t>
      </w:r>
      <w:r w:rsidR="00422BFE" w:rsidRPr="00A1668F">
        <w:rPr>
          <w:rFonts w:eastAsiaTheme="minorHAnsi"/>
          <w:sz w:val="24"/>
          <w:szCs w:val="24"/>
          <w:lang w:eastAsia="en-US" w:bidi="ar-SA"/>
        </w:rPr>
        <w:t xml:space="preserve">е и классификация почв. Процесс </w:t>
      </w:r>
      <w:r w:rsidRPr="00A1668F">
        <w:rPr>
          <w:rFonts w:eastAsiaTheme="minorHAnsi"/>
          <w:sz w:val="24"/>
          <w:szCs w:val="24"/>
          <w:lang w:eastAsia="en-US" w:bidi="ar-SA"/>
        </w:rPr>
        <w:t xml:space="preserve">почвообразования. Эдафические факторы среды </w:t>
      </w:r>
      <w:r w:rsidR="00422BFE" w:rsidRPr="00A1668F">
        <w:rPr>
          <w:rFonts w:eastAsiaTheme="minorHAnsi"/>
          <w:sz w:val="24"/>
          <w:szCs w:val="24"/>
          <w:lang w:eastAsia="en-US" w:bidi="ar-SA"/>
        </w:rPr>
        <w:t xml:space="preserve">и приспособленность к ним живых </w:t>
      </w:r>
      <w:r w:rsidRPr="00A1668F">
        <w:rPr>
          <w:rFonts w:eastAsiaTheme="minorHAnsi"/>
          <w:sz w:val="24"/>
          <w:szCs w:val="24"/>
          <w:lang w:eastAsia="en-US" w:bidi="ar-SA"/>
        </w:rPr>
        <w:t>организмов. Значение почвы в природе и жизни</w:t>
      </w:r>
      <w:r w:rsidR="00422BFE" w:rsidRPr="00A1668F">
        <w:rPr>
          <w:rFonts w:eastAsiaTheme="minorHAnsi"/>
          <w:sz w:val="24"/>
          <w:szCs w:val="24"/>
          <w:lang w:eastAsia="en-US" w:bidi="ar-SA"/>
        </w:rPr>
        <w:t xml:space="preserve"> человека: среда обитания живых </w:t>
      </w:r>
      <w:r w:rsidRPr="00A1668F">
        <w:rPr>
          <w:rFonts w:eastAsiaTheme="minorHAnsi"/>
          <w:sz w:val="24"/>
          <w:szCs w:val="24"/>
          <w:lang w:eastAsia="en-US" w:bidi="ar-SA"/>
        </w:rPr>
        <w:t>организмов, обладает плодородием, оказывает существенное влияние на состав и свойства</w:t>
      </w:r>
      <w:r w:rsidR="00422BFE" w:rsidRPr="00A1668F">
        <w:rPr>
          <w:rFonts w:eastAsiaTheme="minorHAnsi"/>
          <w:sz w:val="24"/>
          <w:szCs w:val="24"/>
          <w:lang w:eastAsia="en-US" w:bidi="ar-SA"/>
        </w:rPr>
        <w:t xml:space="preserve"> </w:t>
      </w:r>
      <w:r w:rsidRPr="00A1668F">
        <w:rPr>
          <w:rFonts w:eastAsiaTheme="minorHAnsi"/>
          <w:sz w:val="24"/>
          <w:szCs w:val="24"/>
          <w:lang w:eastAsia="en-US" w:bidi="ar-SA"/>
        </w:rPr>
        <w:t>всей гидросферы Земли, является главным регулятором состава атмосферы Земли,</w:t>
      </w:r>
    </w:p>
    <w:p w:rsidR="0099218C" w:rsidRPr="00A1668F" w:rsidRDefault="00422BFE" w:rsidP="00422BFE">
      <w:pPr>
        <w:widowControl/>
        <w:adjustRightInd w:val="0"/>
        <w:jc w:val="both"/>
        <w:rPr>
          <w:rFonts w:eastAsiaTheme="minorHAnsi"/>
          <w:sz w:val="24"/>
          <w:szCs w:val="24"/>
          <w:lang w:eastAsia="en-US" w:bidi="ar-SA"/>
        </w:rPr>
      </w:pPr>
      <w:r w:rsidRPr="00A1668F">
        <w:rPr>
          <w:rFonts w:eastAsiaTheme="minorHAnsi"/>
          <w:sz w:val="24"/>
          <w:szCs w:val="24"/>
          <w:lang w:eastAsia="en-US" w:bidi="ar-SA"/>
        </w:rPr>
        <w:t xml:space="preserve"> </w:t>
      </w:r>
      <w:r w:rsidR="009943A8" w:rsidRPr="00A1668F">
        <w:rPr>
          <w:rFonts w:eastAsiaTheme="minorHAnsi"/>
          <w:sz w:val="24"/>
          <w:szCs w:val="24"/>
          <w:lang w:eastAsia="en-US" w:bidi="ar-SA"/>
        </w:rPr>
        <w:t>важнейший компонент биогеоценоза.</w:t>
      </w:r>
      <w:r w:rsidR="0099218C" w:rsidRPr="00A1668F">
        <w:rPr>
          <w:rFonts w:eastAsiaTheme="minorHAnsi"/>
          <w:sz w:val="24"/>
          <w:szCs w:val="24"/>
          <w:lang w:eastAsia="en-US" w:bidi="ar-SA"/>
        </w:rPr>
        <w:t xml:space="preserve"> Цвет и диагностика почв. Биотические факторы окружающей среды. Биотические</w:t>
      </w:r>
      <w:r w:rsidRPr="00A1668F">
        <w:rPr>
          <w:rFonts w:eastAsiaTheme="minorHAnsi"/>
          <w:sz w:val="24"/>
          <w:szCs w:val="24"/>
          <w:lang w:eastAsia="en-US" w:bidi="ar-SA"/>
        </w:rPr>
        <w:t xml:space="preserve"> </w:t>
      </w:r>
      <w:r w:rsidR="0099218C" w:rsidRPr="00A1668F">
        <w:rPr>
          <w:rFonts w:eastAsiaTheme="minorHAnsi"/>
          <w:sz w:val="24"/>
          <w:szCs w:val="24"/>
          <w:lang w:eastAsia="en-US" w:bidi="ar-SA"/>
        </w:rPr>
        <w:t>факторы. Биотические взаимоотношения между организмами: конкуренция, хищничество,</w:t>
      </w:r>
      <w:r w:rsidRPr="00A1668F">
        <w:rPr>
          <w:rFonts w:eastAsiaTheme="minorHAnsi"/>
          <w:sz w:val="24"/>
          <w:szCs w:val="24"/>
          <w:lang w:eastAsia="en-US" w:bidi="ar-SA"/>
        </w:rPr>
        <w:t xml:space="preserve"> </w:t>
      </w:r>
      <w:r w:rsidR="0099218C" w:rsidRPr="00A1668F">
        <w:rPr>
          <w:rFonts w:eastAsiaTheme="minorHAnsi"/>
          <w:sz w:val="24"/>
          <w:szCs w:val="24"/>
          <w:lang w:eastAsia="en-US" w:bidi="ar-SA"/>
        </w:rPr>
        <w:t xml:space="preserve">симбиоз (мутуализм, комменсализм), паразитизм </w:t>
      </w:r>
      <w:r w:rsidRPr="00A1668F">
        <w:rPr>
          <w:rFonts w:eastAsiaTheme="minorHAnsi"/>
          <w:sz w:val="24"/>
          <w:szCs w:val="24"/>
          <w:lang w:eastAsia="en-US" w:bidi="ar-SA"/>
        </w:rPr>
        <w:t xml:space="preserve">(экто- и эндопаразиты). Примеры </w:t>
      </w:r>
      <w:r w:rsidR="0099218C" w:rsidRPr="00A1668F">
        <w:rPr>
          <w:rFonts w:eastAsiaTheme="minorHAnsi"/>
          <w:sz w:val="24"/>
          <w:szCs w:val="24"/>
          <w:lang w:eastAsia="en-US" w:bidi="ar-SA"/>
        </w:rPr>
        <w:t>биотиче</w:t>
      </w:r>
      <w:r w:rsidRPr="00A1668F">
        <w:rPr>
          <w:rFonts w:eastAsiaTheme="minorHAnsi"/>
          <w:sz w:val="24"/>
          <w:szCs w:val="24"/>
          <w:lang w:eastAsia="en-US" w:bidi="ar-SA"/>
        </w:rPr>
        <w:t>ских взаимоотношений в природе.</w:t>
      </w:r>
    </w:p>
    <w:p w:rsidR="0099218C" w:rsidRPr="00A1668F" w:rsidRDefault="0099218C" w:rsidP="00054D3F">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Лабораторные опыты</w:t>
      </w:r>
    </w:p>
    <w:p w:rsidR="0099218C" w:rsidRPr="00A1668F" w:rsidRDefault="0099218C"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 Наблюдение интерференционной картины на мыльной пленке.</w:t>
      </w:r>
    </w:p>
    <w:p w:rsidR="0099218C" w:rsidRPr="00A1668F" w:rsidRDefault="0099218C"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 Наблюдение дифракционной картины.</w:t>
      </w:r>
    </w:p>
    <w:p w:rsidR="0099218C" w:rsidRPr="00A1668F" w:rsidRDefault="0099218C"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3. Наблюдение распространения водных растворов по растению.</w:t>
      </w:r>
    </w:p>
    <w:p w:rsidR="0099218C" w:rsidRPr="00A1668F" w:rsidRDefault="0099218C" w:rsidP="00054D3F">
      <w:pPr>
        <w:widowControl/>
        <w:adjustRightInd w:val="0"/>
        <w:ind w:firstLine="709"/>
        <w:jc w:val="both"/>
        <w:rPr>
          <w:rFonts w:eastAsiaTheme="minorHAnsi"/>
          <w:i/>
          <w:sz w:val="24"/>
          <w:szCs w:val="24"/>
          <w:lang w:eastAsia="en-US" w:bidi="ar-SA"/>
        </w:rPr>
      </w:pPr>
      <w:r w:rsidRPr="00A1668F">
        <w:rPr>
          <w:rFonts w:eastAsiaTheme="minorHAnsi"/>
          <w:i/>
          <w:sz w:val="24"/>
          <w:szCs w:val="24"/>
          <w:lang w:eastAsia="en-US" w:bidi="ar-SA"/>
        </w:rPr>
        <w:t>Практические работы</w:t>
      </w:r>
    </w:p>
    <w:p w:rsidR="0099218C" w:rsidRPr="00A1668F" w:rsidRDefault="00422BFE"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1</w:t>
      </w:r>
      <w:r w:rsidR="0099218C" w:rsidRPr="00A1668F">
        <w:rPr>
          <w:rFonts w:eastAsiaTheme="minorHAnsi"/>
          <w:sz w:val="24"/>
          <w:szCs w:val="24"/>
          <w:lang w:eastAsia="en-US" w:bidi="ar-SA"/>
        </w:rPr>
        <w:t>. Приспособленность организмов к среде обитания.</w:t>
      </w:r>
    </w:p>
    <w:p w:rsidR="0099218C" w:rsidRPr="00A1668F" w:rsidRDefault="00422BFE"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2</w:t>
      </w:r>
      <w:r w:rsidR="0099218C" w:rsidRPr="00A1668F">
        <w:rPr>
          <w:rFonts w:eastAsiaTheme="minorHAnsi"/>
          <w:sz w:val="24"/>
          <w:szCs w:val="24"/>
          <w:lang w:eastAsia="en-US" w:bidi="ar-SA"/>
        </w:rPr>
        <w:t>. Изучение волновых свойств света.</w:t>
      </w:r>
    </w:p>
    <w:p w:rsidR="0099218C" w:rsidRPr="00A1668F" w:rsidRDefault="00422BFE"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3</w:t>
      </w:r>
      <w:r w:rsidR="0099218C" w:rsidRPr="00A1668F">
        <w:rPr>
          <w:rFonts w:eastAsiaTheme="minorHAnsi"/>
          <w:sz w:val="24"/>
          <w:szCs w:val="24"/>
          <w:lang w:eastAsia="en-US" w:bidi="ar-SA"/>
        </w:rPr>
        <w:t>. Изучение изображения, даваемого линзой.</w:t>
      </w:r>
    </w:p>
    <w:p w:rsidR="0099218C" w:rsidRPr="00A1668F" w:rsidRDefault="00422BFE"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4</w:t>
      </w:r>
      <w:r w:rsidR="0099218C" w:rsidRPr="00A1668F">
        <w:rPr>
          <w:rFonts w:eastAsiaTheme="minorHAnsi"/>
          <w:sz w:val="24"/>
          <w:szCs w:val="24"/>
          <w:lang w:eastAsia="en-US" w:bidi="ar-SA"/>
        </w:rPr>
        <w:t>. Измерение удельной теплоемкости воды.</w:t>
      </w:r>
    </w:p>
    <w:p w:rsidR="0099218C" w:rsidRPr="00A1668F" w:rsidRDefault="00422BFE"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5</w:t>
      </w:r>
      <w:r w:rsidR="0099218C" w:rsidRPr="00A1668F">
        <w:rPr>
          <w:rFonts w:eastAsiaTheme="minorHAnsi"/>
          <w:sz w:val="24"/>
          <w:szCs w:val="24"/>
          <w:lang w:eastAsia="en-US" w:bidi="ar-SA"/>
        </w:rPr>
        <w:t>. Исследование среды раствора солей и сока растений.</w:t>
      </w:r>
    </w:p>
    <w:p w:rsidR="0099218C" w:rsidRPr="00A1668F" w:rsidRDefault="00422BFE" w:rsidP="00054D3F">
      <w:pPr>
        <w:widowControl/>
        <w:adjustRightInd w:val="0"/>
        <w:ind w:firstLine="709"/>
        <w:jc w:val="both"/>
        <w:rPr>
          <w:rFonts w:eastAsiaTheme="minorHAnsi"/>
          <w:sz w:val="24"/>
          <w:szCs w:val="24"/>
          <w:lang w:eastAsia="en-US" w:bidi="ar-SA"/>
        </w:rPr>
      </w:pPr>
      <w:r w:rsidRPr="00A1668F">
        <w:rPr>
          <w:rFonts w:eastAsiaTheme="minorHAnsi"/>
          <w:sz w:val="24"/>
          <w:szCs w:val="24"/>
          <w:lang w:eastAsia="en-US" w:bidi="ar-SA"/>
        </w:rPr>
        <w:t>6</w:t>
      </w:r>
      <w:r w:rsidR="0099218C" w:rsidRPr="00A1668F">
        <w:rPr>
          <w:rFonts w:eastAsiaTheme="minorHAnsi"/>
          <w:sz w:val="24"/>
          <w:szCs w:val="24"/>
          <w:lang w:eastAsia="en-US" w:bidi="ar-SA"/>
        </w:rPr>
        <w:t>. Изучение состава почв.</w:t>
      </w:r>
    </w:p>
    <w:p w:rsidR="0099218C" w:rsidRPr="00A1668F" w:rsidRDefault="0099218C" w:rsidP="00054D3F">
      <w:pPr>
        <w:widowControl/>
        <w:adjustRightInd w:val="0"/>
        <w:ind w:firstLine="709"/>
        <w:jc w:val="both"/>
        <w:rPr>
          <w:rFonts w:eastAsiaTheme="minorHAnsi"/>
          <w:b/>
          <w:bCs/>
          <w:sz w:val="24"/>
          <w:szCs w:val="24"/>
          <w:lang w:eastAsia="en-US" w:bidi="ar-SA"/>
        </w:rPr>
      </w:pPr>
      <w:r w:rsidRPr="00A1668F">
        <w:rPr>
          <w:rFonts w:eastAsiaTheme="minorHAnsi"/>
          <w:b/>
          <w:bCs/>
          <w:sz w:val="24"/>
          <w:szCs w:val="24"/>
          <w:lang w:eastAsia="en-US" w:bidi="ar-SA"/>
        </w:rPr>
        <w:t xml:space="preserve">Пространство и время </w:t>
      </w:r>
    </w:p>
    <w:p w:rsidR="0099218C" w:rsidRPr="00A1668F" w:rsidRDefault="0099218C" w:rsidP="00422BFE">
      <w:pPr>
        <w:widowControl/>
        <w:adjustRightInd w:val="0"/>
        <w:ind w:firstLine="709"/>
        <w:jc w:val="both"/>
        <w:rPr>
          <w:rFonts w:eastAsiaTheme="minorHAnsi"/>
          <w:bCs/>
          <w:sz w:val="24"/>
          <w:szCs w:val="24"/>
          <w:lang w:eastAsia="en-US" w:bidi="ar-SA"/>
        </w:rPr>
      </w:pPr>
      <w:r w:rsidRPr="00A1668F">
        <w:rPr>
          <w:rFonts w:eastAsiaTheme="minorHAnsi"/>
          <w:bCs/>
          <w:sz w:val="24"/>
          <w:szCs w:val="24"/>
          <w:lang w:eastAsia="en-US" w:bidi="ar-SA"/>
        </w:rPr>
        <w:t xml:space="preserve">Понятия пространства и времени. Пространство </w:t>
      </w:r>
      <w:r w:rsidR="00422BFE" w:rsidRPr="00A1668F">
        <w:rPr>
          <w:rFonts w:eastAsiaTheme="minorHAnsi"/>
          <w:bCs/>
          <w:sz w:val="24"/>
          <w:szCs w:val="24"/>
          <w:lang w:eastAsia="en-US" w:bidi="ar-SA"/>
        </w:rPr>
        <w:t xml:space="preserve">и время в классической механике </w:t>
      </w:r>
      <w:r w:rsidRPr="00A1668F">
        <w:rPr>
          <w:rFonts w:eastAsiaTheme="minorHAnsi"/>
          <w:bCs/>
          <w:sz w:val="24"/>
          <w:szCs w:val="24"/>
          <w:lang w:eastAsia="en-US" w:bidi="ar-SA"/>
        </w:rPr>
        <w:t>Ньютона. Абсолютное пространство. Однородн</w:t>
      </w:r>
      <w:r w:rsidR="00422BFE" w:rsidRPr="00A1668F">
        <w:rPr>
          <w:rFonts w:eastAsiaTheme="minorHAnsi"/>
          <w:bCs/>
          <w:sz w:val="24"/>
          <w:szCs w:val="24"/>
          <w:lang w:eastAsia="en-US" w:bidi="ar-SA"/>
        </w:rPr>
        <w:t xml:space="preserve">ость пространства. Изотропность </w:t>
      </w:r>
      <w:r w:rsidRPr="00A1668F">
        <w:rPr>
          <w:rFonts w:eastAsiaTheme="minorHAnsi"/>
          <w:bCs/>
          <w:sz w:val="24"/>
          <w:szCs w:val="24"/>
          <w:lang w:eastAsia="en-US" w:bidi="ar-SA"/>
        </w:rPr>
        <w:t>пространства. Инерциальная система отсчета и первый закон Ньютона. Преобразования</w:t>
      </w:r>
      <w:r w:rsidR="00422BFE" w:rsidRPr="00A1668F">
        <w:rPr>
          <w:rFonts w:eastAsiaTheme="minorHAnsi"/>
          <w:bCs/>
          <w:sz w:val="24"/>
          <w:szCs w:val="24"/>
          <w:lang w:eastAsia="en-US" w:bidi="ar-SA"/>
        </w:rPr>
        <w:t xml:space="preserve"> </w:t>
      </w:r>
      <w:r w:rsidRPr="00A1668F">
        <w:rPr>
          <w:rFonts w:eastAsiaTheme="minorHAnsi"/>
          <w:bCs/>
          <w:sz w:val="24"/>
          <w:szCs w:val="24"/>
          <w:lang w:eastAsia="en-US" w:bidi="ar-SA"/>
        </w:rPr>
        <w:t>Галилея и принцип относительности Галилея. Абсолютное время. Специальная теория</w:t>
      </w:r>
      <w:r w:rsidR="00422BFE" w:rsidRPr="00A1668F">
        <w:rPr>
          <w:rFonts w:eastAsiaTheme="minorHAnsi"/>
          <w:bCs/>
          <w:sz w:val="24"/>
          <w:szCs w:val="24"/>
          <w:lang w:eastAsia="en-US" w:bidi="ar-SA"/>
        </w:rPr>
        <w:t xml:space="preserve"> </w:t>
      </w:r>
      <w:r w:rsidRPr="00A1668F">
        <w:rPr>
          <w:rFonts w:eastAsiaTheme="minorHAnsi"/>
          <w:bCs/>
          <w:sz w:val="24"/>
          <w:szCs w:val="24"/>
          <w:lang w:eastAsia="en-US" w:bidi="ar-SA"/>
        </w:rPr>
        <w:t>относительности (СТО). Два постулата СТО и основные следствия, вытекающие из них.</w:t>
      </w:r>
    </w:p>
    <w:p w:rsidR="0099218C" w:rsidRPr="00A1668F" w:rsidRDefault="0099218C" w:rsidP="00054D3F">
      <w:pPr>
        <w:widowControl/>
        <w:adjustRightInd w:val="0"/>
        <w:ind w:firstLine="709"/>
        <w:jc w:val="both"/>
        <w:rPr>
          <w:rFonts w:eastAsiaTheme="minorHAnsi"/>
          <w:bCs/>
          <w:sz w:val="24"/>
          <w:szCs w:val="24"/>
          <w:lang w:eastAsia="en-US" w:bidi="ar-SA"/>
        </w:rPr>
      </w:pPr>
      <w:r w:rsidRPr="00A1668F">
        <w:rPr>
          <w:rFonts w:eastAsiaTheme="minorHAnsi"/>
          <w:bCs/>
          <w:sz w:val="24"/>
          <w:szCs w:val="24"/>
          <w:lang w:eastAsia="en-US" w:bidi="ar-SA"/>
        </w:rPr>
        <w:t>Общая теория относительности (ОТО).</w:t>
      </w:r>
    </w:p>
    <w:p w:rsidR="0099218C" w:rsidRDefault="0099218C" w:rsidP="00422BFE">
      <w:pPr>
        <w:widowControl/>
        <w:adjustRightInd w:val="0"/>
        <w:ind w:firstLine="709"/>
        <w:jc w:val="both"/>
        <w:rPr>
          <w:rFonts w:eastAsiaTheme="minorHAnsi"/>
          <w:sz w:val="24"/>
          <w:szCs w:val="24"/>
          <w:lang w:eastAsia="en-US" w:bidi="ar-SA"/>
        </w:rPr>
      </w:pPr>
      <w:r w:rsidRPr="00A1668F">
        <w:rPr>
          <w:rFonts w:eastAsiaTheme="minorHAnsi"/>
          <w:bCs/>
          <w:sz w:val="24"/>
          <w:szCs w:val="24"/>
          <w:lang w:eastAsia="en-US" w:bidi="ar-SA"/>
        </w:rPr>
        <w:t>Биоритмы. Типы биоритмов: ф</w:t>
      </w:r>
      <w:r w:rsidR="00422BFE" w:rsidRPr="00A1668F">
        <w:rPr>
          <w:rFonts w:eastAsiaTheme="minorHAnsi"/>
          <w:bCs/>
          <w:sz w:val="24"/>
          <w:szCs w:val="24"/>
          <w:lang w:eastAsia="en-US" w:bidi="ar-SA"/>
        </w:rPr>
        <w:t xml:space="preserve">изиологические и экологические. </w:t>
      </w:r>
      <w:r w:rsidRPr="00A1668F">
        <w:rPr>
          <w:rFonts w:eastAsiaTheme="minorHAnsi"/>
          <w:bCs/>
          <w:sz w:val="24"/>
          <w:szCs w:val="24"/>
          <w:lang w:eastAsia="en-US" w:bidi="ar-SA"/>
        </w:rPr>
        <w:t>Примеры различных типов биоритмов у растений и животных. Фотопериодизм. Биоритмы</w:t>
      </w:r>
      <w:r w:rsidR="00422BFE" w:rsidRPr="00A1668F">
        <w:rPr>
          <w:rFonts w:eastAsiaTheme="minorHAnsi"/>
          <w:bCs/>
          <w:sz w:val="24"/>
          <w:szCs w:val="24"/>
          <w:lang w:eastAsia="en-US" w:bidi="ar-SA"/>
        </w:rPr>
        <w:t xml:space="preserve"> человека. Дисинхронизм. </w:t>
      </w:r>
      <w:r w:rsidRPr="00A1668F">
        <w:rPr>
          <w:rFonts w:eastAsiaTheme="minorHAnsi"/>
          <w:bCs/>
          <w:sz w:val="24"/>
          <w:szCs w:val="24"/>
          <w:lang w:eastAsia="en-US" w:bidi="ar-SA"/>
        </w:rPr>
        <w:t>Способы передачи информации в живой прир</w:t>
      </w:r>
      <w:r w:rsidR="00422BFE" w:rsidRPr="00A1668F">
        <w:rPr>
          <w:rFonts w:eastAsiaTheme="minorHAnsi"/>
          <w:bCs/>
          <w:sz w:val="24"/>
          <w:szCs w:val="24"/>
          <w:lang w:eastAsia="en-US" w:bidi="ar-SA"/>
        </w:rPr>
        <w:t xml:space="preserve">оде. Первая и вторая сигнальные </w:t>
      </w:r>
      <w:r w:rsidRPr="00A1668F">
        <w:rPr>
          <w:rFonts w:eastAsiaTheme="minorHAnsi"/>
          <w:bCs/>
          <w:sz w:val="24"/>
          <w:szCs w:val="24"/>
          <w:lang w:eastAsia="en-US" w:bidi="ar-SA"/>
        </w:rPr>
        <w:t>системы. Обмен информацией на различных уровнях организации жизни.</w:t>
      </w:r>
      <w:r w:rsidR="00422BFE" w:rsidRPr="00A1668F">
        <w:rPr>
          <w:rFonts w:eastAsiaTheme="minorHAnsi"/>
          <w:bCs/>
          <w:sz w:val="24"/>
          <w:szCs w:val="24"/>
          <w:lang w:eastAsia="en-US" w:bidi="ar-SA"/>
        </w:rPr>
        <w:t xml:space="preserve"> </w:t>
      </w:r>
      <w:r w:rsidRPr="00A1668F">
        <w:rPr>
          <w:rFonts w:eastAsiaTheme="minorHAnsi"/>
          <w:sz w:val="24"/>
          <w:szCs w:val="24"/>
          <w:lang w:eastAsia="en-US" w:bidi="ar-SA"/>
        </w:rPr>
        <w:t>Реакции матричного синтеза (принцип комплементарности). Фагоцитоз. Рефлекс.</w:t>
      </w:r>
      <w:r w:rsidR="00422BFE" w:rsidRPr="00A1668F">
        <w:rPr>
          <w:rFonts w:eastAsiaTheme="minorHAnsi"/>
          <w:bCs/>
          <w:sz w:val="24"/>
          <w:szCs w:val="24"/>
          <w:lang w:eastAsia="en-US" w:bidi="ar-SA"/>
        </w:rPr>
        <w:t xml:space="preserve"> </w:t>
      </w:r>
      <w:r w:rsidRPr="00A1668F">
        <w:rPr>
          <w:rFonts w:eastAsiaTheme="minorHAnsi"/>
          <w:sz w:val="24"/>
          <w:szCs w:val="24"/>
          <w:lang w:eastAsia="en-US" w:bidi="ar-SA"/>
        </w:rPr>
        <w:t>Этология. Информация и человек. Возникновение и развитие носителей информации с</w:t>
      </w:r>
      <w:r w:rsidR="00422BFE" w:rsidRPr="00A1668F">
        <w:rPr>
          <w:rFonts w:eastAsiaTheme="minorHAnsi"/>
          <w:bCs/>
          <w:sz w:val="24"/>
          <w:szCs w:val="24"/>
          <w:lang w:eastAsia="en-US" w:bidi="ar-SA"/>
        </w:rPr>
        <w:t xml:space="preserve"> </w:t>
      </w:r>
      <w:r w:rsidRPr="00A1668F">
        <w:rPr>
          <w:rFonts w:eastAsiaTheme="minorHAnsi"/>
          <w:sz w:val="24"/>
          <w:szCs w:val="24"/>
          <w:lang w:eastAsia="en-US" w:bidi="ar-SA"/>
        </w:rPr>
        <w:t>древнейших времен до нашего времени. Эволюция современных информационных</w:t>
      </w:r>
      <w:r w:rsidR="00422BFE" w:rsidRPr="00A1668F">
        <w:rPr>
          <w:rFonts w:eastAsiaTheme="minorHAnsi"/>
          <w:bCs/>
          <w:sz w:val="24"/>
          <w:szCs w:val="24"/>
          <w:lang w:eastAsia="en-US" w:bidi="ar-SA"/>
        </w:rPr>
        <w:t xml:space="preserve"> </w:t>
      </w:r>
      <w:r w:rsidRPr="00A1668F">
        <w:rPr>
          <w:rFonts w:eastAsiaTheme="minorHAnsi"/>
          <w:sz w:val="24"/>
          <w:szCs w:val="24"/>
          <w:lang w:eastAsia="en-US" w:bidi="ar-SA"/>
        </w:rPr>
        <w:t>ресурсов.</w:t>
      </w:r>
    </w:p>
    <w:p w:rsidR="00A1668F" w:rsidRPr="00A1668F" w:rsidRDefault="00A1668F" w:rsidP="00422BFE">
      <w:pPr>
        <w:widowControl/>
        <w:adjustRightInd w:val="0"/>
        <w:ind w:firstLine="709"/>
        <w:jc w:val="both"/>
        <w:rPr>
          <w:rFonts w:eastAsiaTheme="minorHAnsi"/>
          <w:bCs/>
          <w:sz w:val="18"/>
          <w:szCs w:val="24"/>
          <w:lang w:eastAsia="en-US" w:bidi="ar-SA"/>
        </w:rPr>
      </w:pPr>
    </w:p>
    <w:p w:rsidR="002C06C4" w:rsidRPr="001609C3" w:rsidRDefault="002C06C4" w:rsidP="00D8775A">
      <w:pPr>
        <w:pStyle w:val="a5"/>
        <w:widowControl/>
        <w:numPr>
          <w:ilvl w:val="2"/>
          <w:numId w:val="89"/>
        </w:numPr>
        <w:adjustRightInd w:val="0"/>
        <w:jc w:val="both"/>
        <w:rPr>
          <w:rFonts w:eastAsiaTheme="minorHAnsi"/>
          <w:b/>
          <w:bCs/>
          <w:iCs/>
          <w:color w:val="000000"/>
          <w:sz w:val="24"/>
          <w:szCs w:val="24"/>
          <w:lang w:eastAsia="en-US" w:bidi="ar-SA"/>
        </w:rPr>
      </w:pPr>
      <w:r w:rsidRPr="001609C3">
        <w:rPr>
          <w:rFonts w:eastAsiaTheme="minorHAnsi"/>
          <w:b/>
          <w:bCs/>
          <w:iCs/>
          <w:color w:val="000000"/>
          <w:sz w:val="24"/>
          <w:szCs w:val="24"/>
          <w:lang w:eastAsia="en-US" w:bidi="ar-SA"/>
        </w:rPr>
        <w:t>Основы безопасности жизнедеятельности</w:t>
      </w:r>
    </w:p>
    <w:p w:rsidR="002C06C4" w:rsidRPr="001609C3" w:rsidRDefault="002C06C4" w:rsidP="00760740">
      <w:pPr>
        <w:widowControl/>
        <w:adjustRightInd w:val="0"/>
        <w:ind w:firstLine="709"/>
        <w:jc w:val="both"/>
        <w:rPr>
          <w:rFonts w:eastAsiaTheme="minorHAnsi"/>
          <w:color w:val="000000"/>
          <w:sz w:val="24"/>
          <w:szCs w:val="24"/>
          <w:lang w:eastAsia="en-US" w:bidi="ar-SA"/>
        </w:rPr>
      </w:pPr>
      <w:r w:rsidRPr="001609C3">
        <w:rPr>
          <w:rFonts w:eastAsiaTheme="minorHAnsi"/>
          <w:b/>
          <w:bCs/>
          <w:i/>
          <w:iCs/>
          <w:color w:val="000000"/>
          <w:sz w:val="24"/>
          <w:szCs w:val="24"/>
          <w:lang w:eastAsia="en-US" w:bidi="ar-SA"/>
        </w:rPr>
        <w:t xml:space="preserve">Содержание учебного предмета «Основы безопасности жизнедеятельности» (базовый уровень) </w:t>
      </w:r>
    </w:p>
    <w:p w:rsidR="002C06C4" w:rsidRPr="001609C3" w:rsidRDefault="002C06C4" w:rsidP="00760740">
      <w:pPr>
        <w:widowControl/>
        <w:adjustRightInd w:val="0"/>
        <w:ind w:firstLine="709"/>
        <w:jc w:val="both"/>
        <w:rPr>
          <w:rFonts w:eastAsiaTheme="minorHAnsi"/>
          <w:color w:val="000000"/>
          <w:sz w:val="24"/>
          <w:szCs w:val="24"/>
          <w:lang w:eastAsia="en-US" w:bidi="ar-SA"/>
        </w:rPr>
      </w:pPr>
      <w:r w:rsidRPr="001609C3">
        <w:rPr>
          <w:rFonts w:eastAsiaTheme="minorHAnsi"/>
          <w:b/>
          <w:bCs/>
          <w:color w:val="000000"/>
          <w:sz w:val="24"/>
          <w:szCs w:val="24"/>
          <w:lang w:eastAsia="en-US" w:bidi="ar-SA"/>
        </w:rPr>
        <w:t xml:space="preserve">Обеспечение личной безопасности и сохранение здоровья </w:t>
      </w:r>
    </w:p>
    <w:p w:rsidR="002C06C4" w:rsidRPr="001609C3" w:rsidRDefault="002C06C4"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Здоровье и здоровый образ жизни. Общие понятия о здоровье. Здоровый образ жизни – основа укрепления и сохранения личного здоровья. </w:t>
      </w:r>
    </w:p>
    <w:p w:rsidR="002C06C4" w:rsidRPr="001609C3" w:rsidRDefault="002C06C4"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Факторы, способствующие укреплению здоровья. Двигательная активность и закаливание организма. Занятия физической культурой. </w:t>
      </w:r>
    </w:p>
    <w:p w:rsidR="00EA4AF1" w:rsidRPr="001609C3" w:rsidRDefault="002C06C4" w:rsidP="00760740">
      <w:pPr>
        <w:pStyle w:val="c9"/>
        <w:spacing w:before="0" w:after="0"/>
        <w:ind w:firstLine="709"/>
        <w:jc w:val="both"/>
        <w:rPr>
          <w:b/>
        </w:rPr>
      </w:pPr>
      <w:r w:rsidRPr="001609C3">
        <w:rPr>
          <w:rFonts w:eastAsiaTheme="minorHAnsi"/>
          <w:color w:val="000000"/>
          <w:lang w:eastAsia="en-US"/>
        </w:rPr>
        <w:t>Вредные привычки (употребление алкоголя, курение, употребление наркотиков) и их социальные последствия.</w:t>
      </w:r>
    </w:p>
    <w:p w:rsidR="00612B82" w:rsidRPr="001609C3" w:rsidRDefault="00AC3301" w:rsidP="00760740">
      <w:pPr>
        <w:pStyle w:val="Default"/>
        <w:ind w:firstLine="709"/>
        <w:jc w:val="both"/>
        <w:rPr>
          <w:rFonts w:eastAsiaTheme="minorHAnsi"/>
        </w:rPr>
      </w:pPr>
      <w:r w:rsidRPr="001609C3">
        <w:rPr>
          <w:rStyle w:val="c18"/>
          <w:color w:val="auto"/>
        </w:rPr>
        <w:t> </w:t>
      </w:r>
      <w:r w:rsidR="00612B82" w:rsidRPr="001609C3">
        <w:rPr>
          <w:rFonts w:eastAsiaTheme="minorHAnsi"/>
        </w:rPr>
        <w:t xml:space="preserve">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Наркотики. Наркомания и токсикомания, общие понятия и определения. Социальные последствия пристрастия к наркотикам. Профилактика наркомании.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Репродуктивное здоровье как составляющая часть здоровья человека и общества.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Основные инфекционные болезни, их классификация и профилактика.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b/>
          <w:bCs/>
          <w:color w:val="000000"/>
          <w:sz w:val="24"/>
          <w:szCs w:val="24"/>
          <w:lang w:eastAsia="en-US" w:bidi="ar-SA"/>
        </w:rPr>
        <w:t xml:space="preserve">Государственная система обеспечения безопасности населения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Правила поведения в условиях чрезвычайных ситуаций природного и техногенного характера.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Краткая характеристика наиболее вероятных для данной местности и района проживания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Единая государственная система предупреждения и ликвидации чрезвычайных ситуаций (РСЧС)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РСЧС, история ее создания, предназначение, структура, задачи, решаемые по защите населения от чрезвычайных ситуаций.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Гражданская оборона — составная часть обороноспособности страны.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Гражданская оборона, основные понятия и определения, задачи гражданской обороны.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Структура и органы управления гражданской обороной.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Современные средства поражения и их поражающие факторы. Мероприятия по защите населения.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Оповещение и информирование населения об опасностях, возникающих в чрезвычайных ситуациях военного и мирного времени.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Организация инженерной защиты населения от поражающих факторов ЧС мирного и военного времени. 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пребывания их в зонах заражения.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Организация гражданской обороны в общеобразовательном учреждении, ее предназначение.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Правила безопасного поведения при угрозе террористического акта, при захвате в качестве заложника. Меры безопасности населения, оказавшегося на территории военных действий. </w:t>
      </w:r>
    </w:p>
    <w:p w:rsidR="00612B82" w:rsidRPr="001609C3" w:rsidRDefault="00612B82" w:rsidP="00760740">
      <w:pPr>
        <w:pStyle w:val="c9"/>
        <w:spacing w:before="0" w:after="0"/>
        <w:ind w:firstLine="709"/>
        <w:jc w:val="both"/>
        <w:rPr>
          <w:rFonts w:eastAsiaTheme="minorHAnsi"/>
          <w:color w:val="000000"/>
          <w:lang w:eastAsia="en-US"/>
        </w:rPr>
      </w:pPr>
      <w:r w:rsidRPr="001609C3">
        <w:rPr>
          <w:rFonts w:eastAsiaTheme="minorHAnsi"/>
          <w:color w:val="000000"/>
          <w:lang w:eastAsia="en-US"/>
        </w:rPr>
        <w:t>Правовые основы организации защиты населения Российской Федерации от чрезвычайных ситуаций мирного времени.</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Государственные службы по охране здоровья и безопасности граждан.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МЧС России – федеральный орган управления в области защиты населения от чрезвычайных ситуаций.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Служба скорой медицинской помощи. </w:t>
      </w:r>
    </w:p>
    <w:p w:rsidR="00612B82" w:rsidRPr="001609C3" w:rsidRDefault="00612B82" w:rsidP="00760740">
      <w:pPr>
        <w:widowControl/>
        <w:adjustRightInd w:val="0"/>
        <w:ind w:firstLine="709"/>
        <w:jc w:val="both"/>
        <w:rPr>
          <w:rFonts w:eastAsiaTheme="minorHAnsi"/>
          <w:color w:val="000000"/>
          <w:sz w:val="24"/>
          <w:szCs w:val="24"/>
          <w:lang w:eastAsia="en-US" w:bidi="ar-SA"/>
        </w:rPr>
      </w:pPr>
      <w:r w:rsidRPr="001609C3">
        <w:rPr>
          <w:rFonts w:eastAsiaTheme="minorHAnsi"/>
          <w:color w:val="000000"/>
          <w:sz w:val="24"/>
          <w:szCs w:val="24"/>
          <w:lang w:eastAsia="en-US" w:bidi="ar-SA"/>
        </w:rPr>
        <w:t xml:space="preserve">Другие государственные службы в области безопасности. </w:t>
      </w:r>
    </w:p>
    <w:p w:rsidR="00760740" w:rsidRPr="001609C3" w:rsidRDefault="00760740" w:rsidP="00760740">
      <w:pPr>
        <w:widowControl/>
        <w:adjustRightInd w:val="0"/>
        <w:ind w:firstLine="709"/>
        <w:jc w:val="both"/>
        <w:rPr>
          <w:rFonts w:eastAsiaTheme="minorHAnsi"/>
          <w:color w:val="000000"/>
          <w:sz w:val="24"/>
          <w:szCs w:val="24"/>
          <w:lang w:eastAsia="en-US" w:bidi="ar-SA"/>
        </w:rPr>
      </w:pPr>
      <w:r w:rsidRPr="001609C3">
        <w:rPr>
          <w:rFonts w:eastAsiaTheme="minorHAnsi"/>
          <w:b/>
          <w:bCs/>
          <w:color w:val="000000"/>
          <w:sz w:val="24"/>
          <w:szCs w:val="24"/>
          <w:lang w:eastAsia="en-US" w:bidi="ar-SA"/>
        </w:rPr>
        <w:t xml:space="preserve">Обязательный учебный предмет «Основы безопасности жизнедеятельности» в 10-х классах включает в рамках бюджетного финансирования проведение 5-ти дневных учебных сборов (35 часов) с целью обучения начальным занятиям в области обороны и подготовки к военной службе. </w:t>
      </w:r>
    </w:p>
    <w:p w:rsidR="00D6699C" w:rsidRPr="0053763A" w:rsidRDefault="00D6699C" w:rsidP="00760740">
      <w:pPr>
        <w:widowControl/>
        <w:adjustRightInd w:val="0"/>
        <w:ind w:firstLine="709"/>
        <w:jc w:val="both"/>
        <w:rPr>
          <w:rFonts w:eastAsiaTheme="minorHAnsi"/>
          <w:b/>
          <w:bCs/>
          <w:i/>
          <w:iCs/>
          <w:color w:val="000000"/>
          <w:sz w:val="18"/>
          <w:szCs w:val="23"/>
          <w:lang w:eastAsia="en-US" w:bidi="ar-SA"/>
        </w:rPr>
      </w:pPr>
    </w:p>
    <w:p w:rsidR="00D6699C" w:rsidRPr="005A6EF4" w:rsidRDefault="00D6699C" w:rsidP="00D8775A">
      <w:pPr>
        <w:pStyle w:val="a5"/>
        <w:widowControl/>
        <w:numPr>
          <w:ilvl w:val="2"/>
          <w:numId w:val="89"/>
        </w:numPr>
        <w:adjustRightInd w:val="0"/>
        <w:jc w:val="both"/>
        <w:rPr>
          <w:rFonts w:eastAsiaTheme="minorHAnsi"/>
          <w:b/>
          <w:bCs/>
          <w:iCs/>
          <w:color w:val="000000"/>
          <w:sz w:val="24"/>
          <w:szCs w:val="23"/>
          <w:lang w:eastAsia="en-US" w:bidi="ar-SA"/>
        </w:rPr>
      </w:pPr>
      <w:r w:rsidRPr="005A6EF4">
        <w:rPr>
          <w:rFonts w:eastAsiaTheme="minorHAnsi"/>
          <w:b/>
          <w:bCs/>
          <w:iCs/>
          <w:color w:val="000000"/>
          <w:sz w:val="24"/>
          <w:szCs w:val="23"/>
          <w:lang w:eastAsia="en-US" w:bidi="ar-SA"/>
        </w:rPr>
        <w:t>Физическая культура</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Содержание учебного предмета «Физическая культура» (базовый уровень) </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b/>
          <w:bCs/>
          <w:color w:val="000000"/>
          <w:sz w:val="24"/>
          <w:szCs w:val="23"/>
          <w:lang w:eastAsia="en-US" w:bidi="ar-SA"/>
        </w:rPr>
        <w:t xml:space="preserve">Физкультурно-оздоровительная деятельность </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Знания о физкультурно-оздоровительной деятельности. </w:t>
      </w:r>
      <w:r w:rsidRPr="005A6EF4">
        <w:rPr>
          <w:rFonts w:eastAsiaTheme="minorHAnsi"/>
          <w:color w:val="000000"/>
          <w:sz w:val="24"/>
          <w:szCs w:val="23"/>
          <w:lang w:eastAsia="en-US" w:bidi="ar-SA"/>
        </w:rPr>
        <w:t xml:space="preserve">Здоровый образ жизни человека, роль и значение занятий физической культурой в его формировании. </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Активный отдых и формы его организации средствами физической культуры. Туристические походы как одна из форм активного отдыха, основы организации и проведения пеших туристических походов. </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Общие представления об оздоровительных системах физического воспитания, направленно воздействующих на формирование культуры тела, культуры движений, развитие систем организма. </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Организационные основы занятий физкультурно-оздоровительной деятельностью, требования к безопасности и профилактике травматизма, правила подбора физических упражнений и физических нагрузок. </w:t>
      </w:r>
    </w:p>
    <w:p w:rsidR="00760740" w:rsidRPr="005A6EF4" w:rsidRDefault="00760740" w:rsidP="00760740">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зарядка и физкультпаузы (основы содержания, планирования и дозировки упражнений), </w:t>
      </w:r>
      <w:r w:rsidRPr="005A6EF4">
        <w:rPr>
          <w:rFonts w:eastAsiaTheme="minorHAnsi"/>
          <w:color w:val="000000"/>
          <w:sz w:val="24"/>
          <w:szCs w:val="23"/>
          <w:lang w:eastAsia="en-US" w:bidi="ar-SA"/>
        </w:rPr>
        <w:t xml:space="preserve">закаливание организма способом обливания (планирование и дозировка), самомассаж, релаксация (общие представления). </w:t>
      </w:r>
    </w:p>
    <w:p w:rsidR="00D6699C" w:rsidRPr="005A6EF4" w:rsidRDefault="00760740" w:rsidP="00676CB9">
      <w:pPr>
        <w:pStyle w:val="c9"/>
        <w:spacing w:before="0" w:after="0"/>
        <w:ind w:firstLine="709"/>
        <w:jc w:val="both"/>
        <w:rPr>
          <w:rStyle w:val="c18"/>
          <w:szCs w:val="18"/>
        </w:rPr>
      </w:pPr>
      <w:r w:rsidRPr="005A6EF4">
        <w:rPr>
          <w:rFonts w:eastAsiaTheme="minorHAnsi"/>
          <w:color w:val="000000"/>
          <w:szCs w:val="23"/>
          <w:lang w:eastAsia="en-US"/>
        </w:rPr>
        <w:t>Правила ведение дневника самонаблюдения за состоянием здоровья (по показателям самочувствия), физическим развитием и физической подготовленностью.</w:t>
      </w:r>
      <w:r w:rsidR="00AC3301" w:rsidRPr="005A6EF4">
        <w:rPr>
          <w:rStyle w:val="c18"/>
          <w:szCs w:val="18"/>
        </w:rPr>
        <w:t>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Физическое совершенствование с оздоровительной направленностью. </w:t>
      </w:r>
      <w:r w:rsidRPr="005A6EF4">
        <w:rPr>
          <w:rFonts w:eastAsiaTheme="minorHAnsi"/>
          <w:color w:val="000000"/>
          <w:sz w:val="24"/>
          <w:szCs w:val="23"/>
          <w:lang w:eastAsia="en-US" w:bidi="ar-SA"/>
        </w:rPr>
        <w:t xml:space="preserve">Индивидуализированные комплексы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систем дыхания и кровообращения. Простейшие композиции ритмической гимнастики и аэробики.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сердечно-сосудистой системы и т.п.).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Физические упражнения туристической подготовки: преодоление искусственных и естественных препятствий с использованием разнообразных способов ходьбы, бега, прыжков, лазания и перелазания, передвижения в висе и упоре, передвижения с грузом на плечах по ограниченной и наклонной опоре.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Способы физкультурно-оздоровительной деятельности. </w:t>
      </w:r>
      <w:r w:rsidRPr="005A6EF4">
        <w:rPr>
          <w:rFonts w:eastAsiaTheme="minorHAnsi"/>
          <w:color w:val="000000"/>
          <w:sz w:val="24"/>
          <w:szCs w:val="23"/>
          <w:lang w:eastAsia="en-US" w:bidi="ar-SA"/>
        </w:rPr>
        <w:t xml:space="preserve">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Составление и проведение индивидуальных занятий физическими упражнениями на развитие основных систем организма.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Проведение утренней зарядки и физкультпауз, занятий оздоровительной ходьбой и бегом, простейших способов и приемов самомассажа и релаксации.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b/>
          <w:bCs/>
          <w:color w:val="000000"/>
          <w:sz w:val="24"/>
          <w:szCs w:val="23"/>
          <w:lang w:eastAsia="en-US" w:bidi="ar-SA"/>
        </w:rPr>
        <w:t xml:space="preserve">Спортивно-оздоровительная деятельность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Знания о спортивно-оздоровительной деятельности. </w:t>
      </w:r>
      <w:r w:rsidRPr="005A6EF4">
        <w:rPr>
          <w:rFonts w:eastAsiaTheme="minorHAnsi"/>
          <w:i/>
          <w:iCs/>
          <w:color w:val="000000"/>
          <w:sz w:val="24"/>
          <w:szCs w:val="23"/>
          <w:lang w:eastAsia="en-US" w:bidi="ar-SA"/>
        </w:rPr>
        <w:t xml:space="preserve">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отечественных спортсменов.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История создания ГТО. Цели, задачи и принципы комплекса ГТО. Положении о Всероссийском физкультурно-спортивном комплексе «Готов к труду и обороне». Организация работы по подготовке учащихся к выполнению нормативов и требований ГТО основывается на принципах добровольности и доступности, оздоровительной и личностно-ориентированной направленности, обязательности медицинского контроля, учета региональных особенностей и национальных традиций.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Понятие общей и специальной физической подготовки, спортивно-оздоровительной тренировки.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Техника двигательных действий (физических упражнений), ее связь с физической подготовленностью и двигательным опытом человека. Основы обучения движениям и контроль за техникой их выполнения.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Физические качества и их связь с физической подготовленностью человека, основы развития и тестирования.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Нормы этического общения и коллективного взаимодействия в игровой и соревновательной деятельности. </w:t>
      </w:r>
    </w:p>
    <w:p w:rsidR="00676CB9" w:rsidRPr="005A6EF4" w:rsidRDefault="00676CB9" w:rsidP="00676CB9">
      <w:pPr>
        <w:pStyle w:val="c9"/>
        <w:spacing w:before="0" w:after="0"/>
        <w:ind w:firstLine="709"/>
        <w:jc w:val="both"/>
        <w:rPr>
          <w:rFonts w:eastAsiaTheme="minorHAnsi"/>
          <w:color w:val="000000"/>
          <w:szCs w:val="23"/>
          <w:lang w:eastAsia="en-US"/>
        </w:rPr>
      </w:pPr>
      <w:r w:rsidRPr="005A6EF4">
        <w:rPr>
          <w:rFonts w:eastAsiaTheme="minorHAnsi"/>
          <w:color w:val="000000"/>
          <w:szCs w:val="23"/>
          <w:lang w:eastAsia="en-US"/>
        </w:rPr>
        <w:t>Правила спортивных соревнований и их назначение (на примере одного из видов спорта).</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Физическое совершенствование со спортивно-оздоровительной направленностью. </w:t>
      </w:r>
      <w:r w:rsidRPr="005A6EF4">
        <w:rPr>
          <w:rFonts w:eastAsiaTheme="minorHAnsi"/>
          <w:i/>
          <w:iCs/>
          <w:color w:val="000000"/>
          <w:sz w:val="24"/>
          <w:szCs w:val="23"/>
          <w:lang w:eastAsia="en-US" w:bidi="ar-SA"/>
        </w:rPr>
        <w:t xml:space="preserve">Акробатические упражнения и комбинации - </w:t>
      </w:r>
      <w:r w:rsidRPr="005A6EF4">
        <w:rPr>
          <w:rFonts w:eastAsiaTheme="minorHAnsi"/>
          <w:color w:val="000000"/>
          <w:sz w:val="24"/>
          <w:szCs w:val="23"/>
          <w:lang w:eastAsia="en-US" w:bidi="ar-SA"/>
        </w:rPr>
        <w:t xml:space="preserve">девушки: кувырок вперед (назад) в группировке, вперед ноги скрестно, с последующим поворотом на 180º; стойка на лопатках, перекат вперед в упор присев; юноши: кувырок вперед ноги скрестно, с последующим поворотом на 180º, кувырок назад в упор присев; кувырок вперед с последующим прыжком вверх и мягким приземлением; кувырок через плечо из стойки на лопатках в полушпагат; кувырок вперед в стойку на лопатках, перекат вперед в упор присев; стойка на голове и руках силой из упора присев.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Опорные прыжки – девушки: прыжок через гимнастического козла ноги в стороны; юноши: прыжок через гимнастического козла, согнув ноги; прыжок боком с поворотом на 90º.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Упражнения и комбинации на спортивных снарядах. </w:t>
      </w:r>
      <w:r w:rsidRPr="005A6EF4">
        <w:rPr>
          <w:rFonts w:eastAsiaTheme="minorHAnsi"/>
          <w:color w:val="000000"/>
          <w:sz w:val="24"/>
          <w:szCs w:val="23"/>
          <w:lang w:eastAsia="en-US" w:bidi="ar-SA"/>
        </w:rPr>
        <w:t xml:space="preserve">Гимнастическое бревно - девушки: ходьба с различной амплитудой движений и ускорениями, поворотами в правую и левую стороны; передвижения приставными шагами (левым и правым боком); танцевальные шаги с махами ног и поворотами на носках; подскоки в полуприсед; стилизованные прыжки на месте и с продвижениями вперед; равновесие на одной ноге; упор присев и полушпагат; соскоки (прогнувшись толчком ног из стойки поперек; прогибаясь с короткого разбега толчком одной и махом другой).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Гимнастическая перекладина (пристенная) - юноши: подтягивание в висе,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Гимнастическая перекладина (пристенная низкая) - девушки: подтягивание в висе лёжа.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Легкоатлетические упражнения. </w:t>
      </w:r>
      <w:r w:rsidRPr="005A6EF4">
        <w:rPr>
          <w:rFonts w:eastAsiaTheme="minorHAnsi"/>
          <w:color w:val="000000"/>
          <w:sz w:val="24"/>
          <w:szCs w:val="23"/>
          <w:lang w:eastAsia="en-US" w:bidi="ar-SA"/>
        </w:rPr>
        <w:t xml:space="preserve">Старты (высокий, с опорой на одну руку; низкий) с последующим ускорением. Спортивная ходьба. Бег («спринтерский»; «эстафетный»; «кроссовый»).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Прыжки (в длину с разбега способом «согнув ноги» и «прогнувшись»; в высоту с разбега способом «перешагивание»; в длину с места;).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Метания малого мяча: на дальность с разбега, из положения сидя, стоя на колене, лежа на спине; по неподвижной и подвижной мишени с места и разбега.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Кроссовая подготовка. </w:t>
      </w:r>
      <w:r w:rsidRPr="005A6EF4">
        <w:rPr>
          <w:rFonts w:eastAsiaTheme="minorHAnsi"/>
          <w:b/>
          <w:bCs/>
          <w:color w:val="000000"/>
          <w:sz w:val="24"/>
          <w:szCs w:val="23"/>
          <w:lang w:eastAsia="en-US" w:bidi="ar-SA"/>
        </w:rPr>
        <w:t xml:space="preserve">На скорость: </w:t>
      </w:r>
      <w:r w:rsidRPr="005A6EF4">
        <w:rPr>
          <w:rFonts w:eastAsiaTheme="minorHAnsi"/>
          <w:color w:val="000000"/>
          <w:sz w:val="24"/>
          <w:szCs w:val="23"/>
          <w:lang w:eastAsia="en-US" w:bidi="ar-SA"/>
        </w:rPr>
        <w:t xml:space="preserve">К таким упражнениям относится переменный бег на отрезках в 50 и 100 метров. При этом необходимо чередовать бег трусцой с максимальной скоростью. Эстафетный (беспрерывный) бег. Отрезки составляют 100, 200 и больше метров. </w:t>
      </w:r>
      <w:r w:rsidRPr="005A6EF4">
        <w:rPr>
          <w:rFonts w:eastAsiaTheme="minorHAnsi"/>
          <w:b/>
          <w:bCs/>
          <w:color w:val="000000"/>
          <w:sz w:val="24"/>
          <w:szCs w:val="23"/>
          <w:lang w:eastAsia="en-US" w:bidi="ar-SA"/>
        </w:rPr>
        <w:t xml:space="preserve">На общую выносливость: </w:t>
      </w:r>
      <w:r w:rsidRPr="005A6EF4">
        <w:rPr>
          <w:rFonts w:eastAsiaTheme="minorHAnsi"/>
          <w:color w:val="000000"/>
          <w:sz w:val="24"/>
          <w:szCs w:val="23"/>
          <w:lang w:eastAsia="en-US" w:bidi="ar-SA"/>
        </w:rPr>
        <w:t xml:space="preserve">равномерный бег со скоростью примерно 5-7 км/ч. Длительность упражнения может составлять 30 минут. Переменный бег (50 м быстро, затем 50 м медленно (как отдых), 100 м быстро, затем 100 м медленно). </w:t>
      </w:r>
      <w:r w:rsidRPr="005A6EF4">
        <w:rPr>
          <w:rFonts w:eastAsiaTheme="minorHAnsi"/>
          <w:b/>
          <w:bCs/>
          <w:color w:val="000000"/>
          <w:sz w:val="24"/>
          <w:szCs w:val="23"/>
          <w:lang w:eastAsia="en-US" w:bidi="ar-SA"/>
        </w:rPr>
        <w:t xml:space="preserve">Переменно-темповый бег: </w:t>
      </w:r>
      <w:r w:rsidRPr="005A6EF4">
        <w:rPr>
          <w:rFonts w:eastAsiaTheme="minorHAnsi"/>
          <w:color w:val="000000"/>
          <w:sz w:val="24"/>
          <w:szCs w:val="23"/>
          <w:lang w:eastAsia="en-US" w:bidi="ar-SA"/>
        </w:rPr>
        <w:t xml:space="preserve">Дистанция может составлять от 1 до 3 км. (чередование скорости происходит по времени). Например, 3 минуты быстрым бегом, 5 минут – медленным и далее на увеличение.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Спортивные игры. </w:t>
      </w:r>
      <w:r w:rsidRPr="005A6EF4">
        <w:rPr>
          <w:rFonts w:eastAsiaTheme="minorHAnsi"/>
          <w:color w:val="000000"/>
          <w:sz w:val="24"/>
          <w:szCs w:val="23"/>
          <w:lang w:eastAsia="en-US" w:bidi="ar-SA"/>
        </w:rPr>
        <w:t xml:space="preserve">Баскетбол: специальные упражнения и технические действия без мяча; ведение мяча на месте и в движении (по прямой, «змейкой», с обеганием лежащих и стоящих предметов); ловля и передача мяча на месте и в движении; броски мяча в корзину, стоя на месте, в прыжке, в движении; групповые и индивидуальные тактические действия; игра по правилам.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тактические действия, игра по правилам. </w:t>
      </w:r>
    </w:p>
    <w:p w:rsidR="00676CB9" w:rsidRPr="005A6EF4" w:rsidRDefault="00676CB9" w:rsidP="00676CB9">
      <w:pPr>
        <w:pStyle w:val="c9"/>
        <w:spacing w:before="0" w:after="0"/>
        <w:ind w:firstLine="709"/>
        <w:jc w:val="both"/>
        <w:rPr>
          <w:rFonts w:eastAsiaTheme="minorHAnsi"/>
          <w:color w:val="000000"/>
          <w:szCs w:val="23"/>
          <w:lang w:eastAsia="en-US"/>
        </w:rPr>
      </w:pPr>
      <w:r w:rsidRPr="005A6EF4">
        <w:rPr>
          <w:rFonts w:eastAsiaTheme="minorHAnsi"/>
          <w:color w:val="000000"/>
          <w:szCs w:val="23"/>
          <w:lang w:eastAsia="en-US"/>
        </w:rPr>
        <w:t>Мини-футбол (футбол): специальные упражнения и технические действия без мяча; ведение мяча (по прямой, «змейкой», с обеганием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индивидуальные тактические действия; игра по правилам.</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Развитие физических качеств. </w:t>
      </w:r>
      <w:r w:rsidRPr="005A6EF4">
        <w:rPr>
          <w:rFonts w:eastAsiaTheme="minorHAnsi"/>
          <w:color w:val="000000"/>
          <w:sz w:val="24"/>
          <w:szCs w:val="23"/>
          <w:lang w:eastAsia="en-US" w:bidi="ar-SA"/>
        </w:rPr>
        <w:t xml:space="preserve">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Специализированные полосы препятствий.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i/>
          <w:iCs/>
          <w:color w:val="000000"/>
          <w:sz w:val="24"/>
          <w:szCs w:val="23"/>
          <w:lang w:eastAsia="en-US" w:bidi="ar-SA"/>
        </w:rPr>
        <w:t xml:space="preserve">Упражнения культурно-этнической направленности: сюжетно-образные и обрядовые игры, элементы техники национальных видов спорта.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b/>
          <w:bCs/>
          <w:i/>
          <w:iCs/>
          <w:color w:val="000000"/>
          <w:sz w:val="24"/>
          <w:szCs w:val="23"/>
          <w:lang w:eastAsia="en-US" w:bidi="ar-SA"/>
        </w:rPr>
        <w:t xml:space="preserve">Способы спортивно-оздоровительной деятельности. </w:t>
      </w:r>
      <w:r w:rsidRPr="005A6EF4">
        <w:rPr>
          <w:rFonts w:eastAsiaTheme="minorHAnsi"/>
          <w:color w:val="000000"/>
          <w:sz w:val="24"/>
          <w:szCs w:val="23"/>
          <w:lang w:eastAsia="en-US" w:bidi="ar-SA"/>
        </w:rPr>
        <w:t xml:space="preserve">Составление и выполнение комплексов упражнений общей и специальной физической подготовки. Составление и проведение самостоятельных занятий по совершенствованию индивидуальной техники двигательных действий и развитию физических качеств (на примере одного из видов спорта). </w:t>
      </w:r>
    </w:p>
    <w:p w:rsidR="00676CB9" w:rsidRPr="005A6EF4" w:rsidRDefault="00676CB9" w:rsidP="00676CB9">
      <w:pPr>
        <w:widowControl/>
        <w:adjustRightInd w:val="0"/>
        <w:ind w:firstLine="709"/>
        <w:jc w:val="both"/>
        <w:rPr>
          <w:rFonts w:eastAsiaTheme="minorHAnsi"/>
          <w:color w:val="000000"/>
          <w:sz w:val="24"/>
          <w:szCs w:val="23"/>
          <w:lang w:eastAsia="en-US" w:bidi="ar-SA"/>
        </w:rPr>
      </w:pPr>
      <w:r w:rsidRPr="005A6EF4">
        <w:rPr>
          <w:rFonts w:eastAsiaTheme="minorHAnsi"/>
          <w:color w:val="000000"/>
          <w:sz w:val="24"/>
          <w:szCs w:val="23"/>
          <w:lang w:eastAsia="en-US" w:bidi="ar-SA"/>
        </w:rPr>
        <w:t xml:space="preserve">Наблюдения за режимами физической нагрузки во время занятий спортивно-оздоровительной тренировкой. Наблюдения за индивидуальной динамикой физической подготовленности в системе тренировочных занятий (на примере одного из видов спорта). </w:t>
      </w:r>
    </w:p>
    <w:p w:rsidR="0077190B" w:rsidRDefault="00676CB9" w:rsidP="00676CB9">
      <w:pPr>
        <w:pStyle w:val="c9"/>
        <w:spacing w:before="0" w:after="0"/>
        <w:ind w:firstLine="709"/>
        <w:jc w:val="both"/>
        <w:rPr>
          <w:rStyle w:val="c18"/>
          <w:szCs w:val="18"/>
        </w:rPr>
      </w:pPr>
      <w:r w:rsidRPr="005A6EF4">
        <w:rPr>
          <w:rFonts w:eastAsiaTheme="minorHAnsi"/>
          <w:color w:val="000000"/>
          <w:szCs w:val="23"/>
          <w:lang w:eastAsia="en-US"/>
        </w:rPr>
        <w:t>Судейство простейших спортивных соревнований (на примере одного из видов спорта в качестве судьи или помощника судьи).</w:t>
      </w:r>
      <w:r w:rsidR="00AC3301" w:rsidRPr="005A6EF4">
        <w:rPr>
          <w:rStyle w:val="c18"/>
          <w:szCs w:val="18"/>
        </w:rPr>
        <w:t>    </w:t>
      </w:r>
    </w:p>
    <w:p w:rsidR="00B946D4" w:rsidRPr="00A73474" w:rsidRDefault="00B946D4" w:rsidP="00676CB9">
      <w:pPr>
        <w:pStyle w:val="c9"/>
        <w:spacing w:before="0" w:after="0"/>
        <w:ind w:firstLine="709"/>
        <w:jc w:val="both"/>
        <w:rPr>
          <w:rStyle w:val="c18"/>
          <w:sz w:val="18"/>
          <w:szCs w:val="18"/>
        </w:rPr>
      </w:pPr>
    </w:p>
    <w:p w:rsidR="00A73474" w:rsidRDefault="00A73474" w:rsidP="00D8775A">
      <w:pPr>
        <w:pStyle w:val="c9"/>
        <w:numPr>
          <w:ilvl w:val="2"/>
          <w:numId w:val="89"/>
        </w:numPr>
        <w:spacing w:before="0" w:after="0"/>
        <w:jc w:val="both"/>
        <w:rPr>
          <w:b/>
          <w:szCs w:val="23"/>
        </w:rPr>
      </w:pPr>
      <w:r w:rsidRPr="00A73474">
        <w:rPr>
          <w:b/>
          <w:szCs w:val="23"/>
        </w:rPr>
        <w:t>Индивидуальный проект</w:t>
      </w:r>
    </w:p>
    <w:p w:rsidR="001956D7" w:rsidRPr="001956D7" w:rsidRDefault="001956D7" w:rsidP="001956D7">
      <w:pPr>
        <w:pStyle w:val="c9"/>
        <w:spacing w:before="0" w:after="0"/>
        <w:ind w:left="1080"/>
        <w:jc w:val="both"/>
        <w:rPr>
          <w:b/>
          <w:sz w:val="6"/>
          <w:szCs w:val="23"/>
        </w:rPr>
      </w:pPr>
    </w:p>
    <w:p w:rsidR="007E5D7B" w:rsidRDefault="00A73474" w:rsidP="001956D7">
      <w:pPr>
        <w:pStyle w:val="Default"/>
        <w:ind w:firstLine="709"/>
        <w:jc w:val="both"/>
        <w:rPr>
          <w:szCs w:val="23"/>
        </w:rPr>
      </w:pPr>
      <w:r w:rsidRPr="001956D7">
        <w:rPr>
          <w:szCs w:val="23"/>
        </w:rPr>
        <w:t xml:space="preserve">Проектно-исследовательская деятельность обучающихся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по ФГОС СОО. Результатом проектно-исследовательской деятельности на уровне среднего общего образования является итоговый индивидуальный проект. </w:t>
      </w:r>
    </w:p>
    <w:p w:rsidR="007E5D7B" w:rsidRDefault="00A73474" w:rsidP="001956D7">
      <w:pPr>
        <w:pStyle w:val="Default"/>
        <w:ind w:firstLine="709"/>
        <w:jc w:val="both"/>
        <w:rPr>
          <w:rFonts w:eastAsiaTheme="minorHAnsi"/>
          <w:szCs w:val="23"/>
        </w:rPr>
      </w:pPr>
      <w:r w:rsidRPr="001956D7">
        <w:rPr>
          <w:szCs w:val="23"/>
        </w:rPr>
        <w:t>Индивидуальный итоговый проект является основным объектом оценки метапредметных результатов, полученных обучающимися в ходе освоения междисциплинарных учебных программ. Индивидуальный итоговой проект представляет собой учебный проект, выполняемый обучающимся в рамках одного учебного предмета с целью продемонстрировать свои достижения в самостоятельном освоении содержания и</w:t>
      </w:r>
      <w:r w:rsidR="001956D7" w:rsidRPr="001956D7">
        <w:rPr>
          <w:szCs w:val="23"/>
        </w:rPr>
        <w:t xml:space="preserve"> </w:t>
      </w:r>
      <w:r w:rsidR="001956D7" w:rsidRPr="001956D7">
        <w:rPr>
          <w:rFonts w:eastAsiaTheme="minorHAnsi"/>
          <w:szCs w:val="23"/>
        </w:rPr>
        <w:t xml:space="preserve">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
    <w:p w:rsidR="001956D7" w:rsidRDefault="001956D7" w:rsidP="001956D7">
      <w:pPr>
        <w:pStyle w:val="Default"/>
        <w:ind w:firstLine="709"/>
        <w:jc w:val="both"/>
        <w:rPr>
          <w:rFonts w:eastAsiaTheme="minorHAnsi"/>
          <w:szCs w:val="23"/>
        </w:rPr>
      </w:pPr>
      <w:r w:rsidRPr="001956D7">
        <w:rPr>
          <w:rFonts w:eastAsiaTheme="minorHAnsi"/>
          <w:szCs w:val="23"/>
        </w:rPr>
        <w:t xml:space="preserve">Выполнение индивидуального итогового проекта обязательно для каждого обучающегося, занимающегося по ФГОС СОО. 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 В проектную деятельность включаются все обучающиеся 10 класса. Направление и содержание проектной деятельности определяется обучающимся (обучающимися) совместно с руководителем проекта. При выборе темы учитываются индивидуальные интересы обучающихся. </w:t>
      </w:r>
    </w:p>
    <w:p w:rsidR="001956D7" w:rsidRDefault="001956D7" w:rsidP="001956D7">
      <w:pPr>
        <w:pStyle w:val="Default"/>
        <w:ind w:firstLine="709"/>
        <w:jc w:val="both"/>
        <w:rPr>
          <w:rFonts w:eastAsiaTheme="minorHAnsi"/>
          <w:szCs w:val="23"/>
        </w:rPr>
      </w:pPr>
      <w:r w:rsidRPr="001956D7">
        <w:rPr>
          <w:rFonts w:eastAsiaTheme="minorHAnsi"/>
          <w:szCs w:val="23"/>
        </w:rPr>
        <w:t xml:space="preserve">Проекты могут быть разных видов: </w:t>
      </w:r>
    </w:p>
    <w:p w:rsidR="001956D7" w:rsidRDefault="001956D7" w:rsidP="00D8775A">
      <w:pPr>
        <w:pStyle w:val="Default"/>
        <w:numPr>
          <w:ilvl w:val="0"/>
          <w:numId w:val="94"/>
        </w:numPr>
        <w:ind w:left="0" w:firstLine="0"/>
        <w:jc w:val="both"/>
        <w:rPr>
          <w:rFonts w:eastAsiaTheme="minorHAnsi"/>
          <w:szCs w:val="23"/>
        </w:rPr>
      </w:pPr>
      <w:r w:rsidRPr="001956D7">
        <w:rPr>
          <w:rFonts w:eastAsiaTheme="minorHAnsi"/>
          <w:szCs w:val="23"/>
        </w:rPr>
        <w:t xml:space="preserve">исследовательские (деятельность обучающихся направлена на решение творческой, исследовательской проблемы); </w:t>
      </w:r>
    </w:p>
    <w:p w:rsidR="001956D7" w:rsidRDefault="001956D7" w:rsidP="00D8775A">
      <w:pPr>
        <w:pStyle w:val="Default"/>
        <w:numPr>
          <w:ilvl w:val="0"/>
          <w:numId w:val="94"/>
        </w:numPr>
        <w:ind w:left="0" w:firstLine="0"/>
        <w:jc w:val="both"/>
        <w:rPr>
          <w:rFonts w:eastAsiaTheme="minorHAnsi"/>
          <w:szCs w:val="23"/>
        </w:rPr>
      </w:pPr>
      <w:r w:rsidRPr="001956D7">
        <w:rPr>
          <w:rFonts w:eastAsiaTheme="minorHAnsi"/>
          <w:szCs w:val="23"/>
        </w:rPr>
        <w:t xml:space="preserve">информационные (работа с информацией о каком-либо объекте, явлении, ее анализ и обобщение для широкой аудитории); </w:t>
      </w:r>
    </w:p>
    <w:p w:rsidR="001956D7" w:rsidRDefault="001956D7" w:rsidP="00D8775A">
      <w:pPr>
        <w:pStyle w:val="Default"/>
        <w:numPr>
          <w:ilvl w:val="0"/>
          <w:numId w:val="94"/>
        </w:numPr>
        <w:ind w:left="0" w:firstLine="0"/>
        <w:jc w:val="both"/>
        <w:rPr>
          <w:rFonts w:eastAsiaTheme="minorHAnsi"/>
          <w:szCs w:val="23"/>
        </w:rPr>
      </w:pPr>
      <w:r w:rsidRPr="001956D7">
        <w:rPr>
          <w:rFonts w:eastAsiaTheme="minorHAnsi"/>
          <w:szCs w:val="23"/>
        </w:rPr>
        <w:t>прикладные (когда с самого начала работы обозначен результат деятельности.</w:t>
      </w:r>
      <w:r>
        <w:rPr>
          <w:rFonts w:eastAsiaTheme="minorHAnsi"/>
          <w:szCs w:val="23"/>
        </w:rPr>
        <w:t xml:space="preserve"> </w:t>
      </w:r>
      <w:r w:rsidRPr="001956D7">
        <w:rPr>
          <w:rFonts w:eastAsiaTheme="minorHAnsi"/>
          <w:szCs w:val="23"/>
        </w:rPr>
        <w:t xml:space="preserve">Это могут быть: документ, созданный на основе полученных результатов исследования, программа действий, словарь, рекомендации, направленные на ликвидацию выявленных несоответствий в природе, в какой-либо организации, учебное пособие, мультимедийный сборник и т.д.); </w:t>
      </w:r>
    </w:p>
    <w:p w:rsidR="001956D7" w:rsidRDefault="001956D7" w:rsidP="00D8775A">
      <w:pPr>
        <w:pStyle w:val="Default"/>
        <w:numPr>
          <w:ilvl w:val="0"/>
          <w:numId w:val="94"/>
        </w:numPr>
        <w:ind w:left="0" w:firstLine="0"/>
        <w:jc w:val="both"/>
        <w:rPr>
          <w:rFonts w:eastAsiaTheme="minorHAnsi"/>
          <w:szCs w:val="23"/>
        </w:rPr>
      </w:pPr>
      <w:r w:rsidRPr="001956D7">
        <w:rPr>
          <w:rFonts w:eastAsiaTheme="minorHAnsi"/>
          <w:szCs w:val="23"/>
        </w:rPr>
        <w:t xml:space="preserve">креативные (творческие) проекты; </w:t>
      </w:r>
    </w:p>
    <w:p w:rsidR="001956D7" w:rsidRDefault="001956D7" w:rsidP="00D8775A">
      <w:pPr>
        <w:pStyle w:val="Default"/>
        <w:numPr>
          <w:ilvl w:val="0"/>
          <w:numId w:val="94"/>
        </w:numPr>
        <w:ind w:left="0" w:firstLine="0"/>
        <w:jc w:val="both"/>
        <w:rPr>
          <w:rFonts w:eastAsiaTheme="minorHAnsi"/>
          <w:szCs w:val="23"/>
        </w:rPr>
      </w:pPr>
      <w:r w:rsidRPr="001956D7">
        <w:rPr>
          <w:rFonts w:eastAsiaTheme="minorHAnsi"/>
          <w:szCs w:val="23"/>
        </w:rPr>
        <w:t xml:space="preserve">социальные (в ходе реализации которых проводятся акции, мероприятия социальной направленности). </w:t>
      </w:r>
    </w:p>
    <w:p w:rsidR="00832DBA" w:rsidRPr="00832DBA" w:rsidRDefault="00832DBA" w:rsidP="001956D7">
      <w:pPr>
        <w:pStyle w:val="Default"/>
        <w:ind w:firstLine="709"/>
        <w:jc w:val="both"/>
        <w:rPr>
          <w:rFonts w:eastAsiaTheme="minorHAnsi"/>
          <w:b/>
          <w:bCs/>
          <w:sz w:val="6"/>
          <w:szCs w:val="23"/>
        </w:rPr>
      </w:pPr>
    </w:p>
    <w:p w:rsidR="001956D7" w:rsidRDefault="001956D7" w:rsidP="001956D7">
      <w:pPr>
        <w:pStyle w:val="Default"/>
        <w:ind w:firstLine="709"/>
        <w:jc w:val="both"/>
        <w:rPr>
          <w:rFonts w:eastAsiaTheme="minorHAnsi"/>
          <w:b/>
          <w:bCs/>
          <w:szCs w:val="23"/>
        </w:rPr>
      </w:pPr>
      <w:r w:rsidRPr="001956D7">
        <w:rPr>
          <w:rFonts w:eastAsiaTheme="minorHAnsi"/>
          <w:b/>
          <w:bCs/>
          <w:szCs w:val="23"/>
        </w:rPr>
        <w:t>Описание ценностных ориентиров содержания учебного предмета/ключевых компе</w:t>
      </w:r>
      <w:r>
        <w:rPr>
          <w:rFonts w:eastAsiaTheme="minorHAnsi"/>
          <w:b/>
          <w:bCs/>
          <w:szCs w:val="23"/>
        </w:rPr>
        <w:t>тенций</w:t>
      </w:r>
      <w:r w:rsidRPr="001956D7">
        <w:rPr>
          <w:rFonts w:eastAsiaTheme="minorHAnsi"/>
          <w:b/>
          <w:bCs/>
          <w:szCs w:val="23"/>
        </w:rPr>
        <w:t xml:space="preserve"> </w:t>
      </w:r>
      <w:r>
        <w:rPr>
          <w:rFonts w:eastAsiaTheme="minorHAnsi"/>
          <w:b/>
          <w:bCs/>
          <w:szCs w:val="23"/>
        </w:rPr>
        <w:t xml:space="preserve"> </w:t>
      </w:r>
    </w:p>
    <w:p w:rsidR="005B1234" w:rsidRDefault="001956D7" w:rsidP="005B1234">
      <w:pPr>
        <w:pStyle w:val="Default"/>
        <w:ind w:firstLine="709"/>
        <w:jc w:val="both"/>
        <w:rPr>
          <w:rFonts w:eastAsiaTheme="minorHAnsi"/>
          <w:szCs w:val="23"/>
        </w:rPr>
      </w:pPr>
      <w:r w:rsidRPr="001956D7">
        <w:rPr>
          <w:rFonts w:eastAsiaTheme="minorHAnsi"/>
          <w:szCs w:val="23"/>
        </w:rPr>
        <w:t>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w:t>
      </w:r>
      <w:r>
        <w:rPr>
          <w:rFonts w:eastAsiaTheme="minorHAnsi"/>
          <w:szCs w:val="23"/>
        </w:rPr>
        <w:t xml:space="preserve"> </w:t>
      </w:r>
      <w:r w:rsidRPr="001956D7">
        <w:rPr>
          <w:rFonts w:eastAsiaTheme="minorHAnsi"/>
          <w:szCs w:val="23"/>
        </w:rPr>
        <w:t xml:space="preserve">являются: </w:t>
      </w:r>
    </w:p>
    <w:p w:rsidR="001956D7" w:rsidRPr="001956D7" w:rsidRDefault="001956D7" w:rsidP="00D8775A">
      <w:pPr>
        <w:pStyle w:val="Default"/>
        <w:numPr>
          <w:ilvl w:val="0"/>
          <w:numId w:val="92"/>
        </w:numPr>
        <w:ind w:left="0" w:firstLine="0"/>
        <w:jc w:val="both"/>
        <w:rPr>
          <w:rFonts w:eastAsiaTheme="minorHAnsi"/>
          <w:szCs w:val="23"/>
        </w:rPr>
      </w:pPr>
      <w:r w:rsidRPr="001956D7">
        <w:rPr>
          <w:rFonts w:eastAsiaTheme="minorHAnsi"/>
          <w:szCs w:val="23"/>
        </w:rPr>
        <w:t xml:space="preserve">умение самостоятельно и мотивированно организовывать свою познавательную деятельность (от постановки цели до получения и оценки результата); </w:t>
      </w:r>
    </w:p>
    <w:p w:rsidR="001956D7" w:rsidRPr="005B1234" w:rsidRDefault="001956D7" w:rsidP="00D8775A">
      <w:pPr>
        <w:pStyle w:val="a5"/>
        <w:widowControl/>
        <w:numPr>
          <w:ilvl w:val="0"/>
          <w:numId w:val="92"/>
        </w:numPr>
        <w:adjustRightInd w:val="0"/>
        <w:spacing w:after="52"/>
        <w:ind w:left="0" w:firstLine="0"/>
        <w:jc w:val="both"/>
        <w:rPr>
          <w:rFonts w:eastAsiaTheme="minorHAnsi"/>
          <w:color w:val="000000"/>
          <w:sz w:val="24"/>
          <w:szCs w:val="23"/>
          <w:lang w:eastAsia="en-US" w:bidi="ar-SA"/>
        </w:rPr>
      </w:pPr>
      <w:r w:rsidRPr="005B1234">
        <w:rPr>
          <w:rFonts w:eastAsiaTheme="minorHAnsi"/>
          <w:color w:val="000000"/>
          <w:sz w:val="24"/>
          <w:szCs w:val="23"/>
          <w:lang w:eastAsia="en-US" w:bidi="ar-SA"/>
        </w:rPr>
        <w:t xml:space="preserve">использование элементов причинно-следственного и структурно-функционального анализа; </w:t>
      </w:r>
    </w:p>
    <w:p w:rsidR="001956D7" w:rsidRPr="005B1234" w:rsidRDefault="001956D7" w:rsidP="00D8775A">
      <w:pPr>
        <w:pStyle w:val="a5"/>
        <w:widowControl/>
        <w:numPr>
          <w:ilvl w:val="0"/>
          <w:numId w:val="92"/>
        </w:numPr>
        <w:adjustRightInd w:val="0"/>
        <w:spacing w:after="52"/>
        <w:ind w:left="0" w:firstLine="0"/>
        <w:jc w:val="both"/>
        <w:rPr>
          <w:rFonts w:eastAsiaTheme="minorHAnsi"/>
          <w:color w:val="000000"/>
          <w:sz w:val="24"/>
          <w:szCs w:val="23"/>
          <w:lang w:eastAsia="en-US" w:bidi="ar-SA"/>
        </w:rPr>
      </w:pPr>
      <w:r w:rsidRPr="005B1234">
        <w:rPr>
          <w:rFonts w:eastAsiaTheme="minorHAnsi"/>
          <w:color w:val="000000"/>
          <w:sz w:val="24"/>
          <w:szCs w:val="23"/>
          <w:lang w:eastAsia="en-US" w:bidi="ar-SA"/>
        </w:rPr>
        <w:t xml:space="preserve">определение сущностных характеристик изучаемого объекта; </w:t>
      </w:r>
    </w:p>
    <w:p w:rsidR="001956D7" w:rsidRPr="005B1234" w:rsidRDefault="001956D7" w:rsidP="00D8775A">
      <w:pPr>
        <w:pStyle w:val="a5"/>
        <w:widowControl/>
        <w:numPr>
          <w:ilvl w:val="0"/>
          <w:numId w:val="92"/>
        </w:numPr>
        <w:adjustRightInd w:val="0"/>
        <w:spacing w:after="52"/>
        <w:ind w:left="0" w:firstLine="0"/>
        <w:jc w:val="both"/>
        <w:rPr>
          <w:rFonts w:eastAsiaTheme="minorHAnsi"/>
          <w:color w:val="000000"/>
          <w:sz w:val="24"/>
          <w:szCs w:val="23"/>
          <w:lang w:eastAsia="en-US" w:bidi="ar-SA"/>
        </w:rPr>
      </w:pPr>
      <w:r w:rsidRPr="005B1234">
        <w:rPr>
          <w:rFonts w:eastAsiaTheme="minorHAnsi"/>
          <w:color w:val="000000"/>
          <w:sz w:val="24"/>
          <w:szCs w:val="23"/>
          <w:lang w:eastAsia="en-US" w:bidi="ar-SA"/>
        </w:rPr>
        <w:t xml:space="preserve">умение развернуто обосновывать суждения, давать определения, приводить доказательства; оценивание и корректировка своего поведения в окружающей среде, </w:t>
      </w:r>
    </w:p>
    <w:p w:rsidR="001956D7" w:rsidRPr="00732EED" w:rsidRDefault="001956D7" w:rsidP="00D8775A">
      <w:pPr>
        <w:pStyle w:val="a5"/>
        <w:widowControl/>
        <w:numPr>
          <w:ilvl w:val="0"/>
          <w:numId w:val="92"/>
        </w:numPr>
        <w:adjustRightInd w:val="0"/>
        <w:ind w:left="0" w:firstLine="0"/>
        <w:jc w:val="both"/>
        <w:rPr>
          <w:rFonts w:eastAsiaTheme="minorHAnsi"/>
          <w:color w:val="000000"/>
          <w:sz w:val="24"/>
          <w:szCs w:val="23"/>
          <w:lang w:eastAsia="en-US" w:bidi="ar-SA"/>
        </w:rPr>
      </w:pPr>
      <w:r w:rsidRPr="005B1234">
        <w:rPr>
          <w:rFonts w:eastAsiaTheme="minorHAnsi"/>
          <w:color w:val="000000"/>
          <w:sz w:val="24"/>
          <w:szCs w:val="23"/>
          <w:lang w:eastAsia="en-US" w:bidi="ar-SA"/>
        </w:rPr>
        <w:t xml:space="preserve">выполнение в практической деятельности и в повседневной жизни экологических требований; 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 </w:t>
      </w:r>
    </w:p>
    <w:p w:rsidR="00732EED" w:rsidRDefault="001956D7" w:rsidP="00732EED">
      <w:pPr>
        <w:widowControl/>
        <w:adjustRightInd w:val="0"/>
        <w:ind w:firstLine="709"/>
        <w:jc w:val="both"/>
        <w:rPr>
          <w:rFonts w:eastAsiaTheme="minorHAnsi"/>
          <w:color w:val="000000"/>
          <w:sz w:val="24"/>
          <w:szCs w:val="23"/>
          <w:lang w:eastAsia="en-US" w:bidi="ar-SA"/>
        </w:rPr>
      </w:pPr>
      <w:r w:rsidRPr="001956D7">
        <w:rPr>
          <w:rFonts w:eastAsiaTheme="minorHAnsi"/>
          <w:b/>
          <w:bCs/>
          <w:color w:val="000000"/>
          <w:sz w:val="24"/>
          <w:szCs w:val="23"/>
          <w:lang w:eastAsia="en-US" w:bidi="ar-SA"/>
        </w:rPr>
        <w:t xml:space="preserve">Учебно-организационные: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использовать в работе этапы индивидуального плана;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владеть техникой консультирования;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вести познавательную деятельность в коллективе, сотрудничать при выполнять заданий (умеет объяснять, оказывать и принимать помощь и т.п.);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анализировать и оценивать собственную учебно-познавательную деятельность. </w:t>
      </w:r>
    </w:p>
    <w:p w:rsidR="00832DBA" w:rsidRDefault="00832DBA" w:rsidP="00732EED">
      <w:pPr>
        <w:widowControl/>
        <w:adjustRightInd w:val="0"/>
        <w:ind w:firstLine="709"/>
        <w:jc w:val="both"/>
        <w:rPr>
          <w:rFonts w:eastAsiaTheme="minorHAnsi"/>
          <w:b/>
          <w:bCs/>
          <w:color w:val="000000"/>
          <w:sz w:val="24"/>
          <w:szCs w:val="23"/>
          <w:lang w:eastAsia="en-US" w:bidi="ar-SA"/>
        </w:rPr>
      </w:pPr>
    </w:p>
    <w:p w:rsidR="00832DBA" w:rsidRDefault="00832DBA" w:rsidP="00732EED">
      <w:pPr>
        <w:widowControl/>
        <w:adjustRightInd w:val="0"/>
        <w:ind w:firstLine="709"/>
        <w:jc w:val="both"/>
        <w:rPr>
          <w:rFonts w:eastAsiaTheme="minorHAnsi"/>
          <w:b/>
          <w:bCs/>
          <w:color w:val="000000"/>
          <w:sz w:val="24"/>
          <w:szCs w:val="23"/>
          <w:lang w:eastAsia="en-US" w:bidi="ar-SA"/>
        </w:rPr>
      </w:pPr>
    </w:p>
    <w:p w:rsidR="001956D7" w:rsidRPr="001956D7" w:rsidRDefault="001956D7" w:rsidP="00732EED">
      <w:pPr>
        <w:widowControl/>
        <w:adjustRightInd w:val="0"/>
        <w:ind w:firstLine="709"/>
        <w:jc w:val="both"/>
        <w:rPr>
          <w:rFonts w:eastAsiaTheme="minorHAnsi"/>
          <w:color w:val="000000"/>
          <w:sz w:val="24"/>
          <w:szCs w:val="23"/>
          <w:lang w:eastAsia="en-US" w:bidi="ar-SA"/>
        </w:rPr>
      </w:pPr>
      <w:r w:rsidRPr="001956D7">
        <w:rPr>
          <w:rFonts w:eastAsiaTheme="minorHAnsi"/>
          <w:b/>
          <w:bCs/>
          <w:color w:val="000000"/>
          <w:sz w:val="24"/>
          <w:szCs w:val="23"/>
          <w:lang w:eastAsia="en-US" w:bidi="ar-SA"/>
        </w:rPr>
        <w:t xml:space="preserve">Учебно-интеллектуальные: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устанавливать причинно-следственные связи, аналогии;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выделять логически законченные части в прочитанном, устанавливать взаимосвязь и взаимозависимость между ними;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пользоваться исследовательскими умениями (постановка задач, выработка гипотезы, выбор методов решения, доказательство, проверка;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синтезировать материал, обобщать, делать выводы. </w:t>
      </w:r>
    </w:p>
    <w:p w:rsidR="001956D7" w:rsidRPr="00732EED" w:rsidRDefault="001956D7" w:rsidP="00732EED">
      <w:pPr>
        <w:pStyle w:val="a5"/>
        <w:widowControl/>
        <w:adjustRightInd w:val="0"/>
        <w:ind w:left="0" w:firstLine="709"/>
        <w:jc w:val="both"/>
        <w:rPr>
          <w:rFonts w:eastAsiaTheme="minorHAnsi"/>
          <w:color w:val="000000"/>
          <w:sz w:val="24"/>
          <w:szCs w:val="23"/>
          <w:lang w:eastAsia="en-US" w:bidi="ar-SA"/>
        </w:rPr>
      </w:pPr>
      <w:r w:rsidRPr="00732EED">
        <w:rPr>
          <w:rFonts w:eastAsiaTheme="minorHAnsi"/>
          <w:b/>
          <w:bCs/>
          <w:color w:val="000000"/>
          <w:sz w:val="24"/>
          <w:szCs w:val="23"/>
          <w:lang w:eastAsia="en-US" w:bidi="ar-SA"/>
        </w:rPr>
        <w:t xml:space="preserve">Учебно-информационные: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применять справочный аппарат книги </w:t>
      </w:r>
    </w:p>
    <w:p w:rsid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самостоятельно составлять список литературы для индивидуального плана обучения;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уметь составлять тезисы, реферат, аннотацию. </w:t>
      </w:r>
    </w:p>
    <w:p w:rsidR="001956D7" w:rsidRPr="001956D7" w:rsidRDefault="001956D7" w:rsidP="00732EED">
      <w:pPr>
        <w:widowControl/>
        <w:adjustRightInd w:val="0"/>
        <w:ind w:firstLine="709"/>
        <w:jc w:val="both"/>
        <w:rPr>
          <w:rFonts w:eastAsiaTheme="minorHAnsi"/>
          <w:color w:val="000000"/>
          <w:sz w:val="24"/>
          <w:szCs w:val="23"/>
          <w:lang w:eastAsia="en-US" w:bidi="ar-SA"/>
        </w:rPr>
      </w:pPr>
      <w:r w:rsidRPr="001956D7">
        <w:rPr>
          <w:rFonts w:eastAsiaTheme="minorHAnsi"/>
          <w:b/>
          <w:bCs/>
          <w:color w:val="000000"/>
          <w:sz w:val="24"/>
          <w:szCs w:val="23"/>
          <w:lang w:eastAsia="en-US" w:bidi="ar-SA"/>
        </w:rPr>
        <w:t xml:space="preserve">Учебно-коммуникативные: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связно самостоятельно формировать вопросы на применение знаний;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излагать материал из различных источников; </w:t>
      </w:r>
    </w:p>
    <w:p w:rsidR="001956D7" w:rsidRPr="00732EED" w:rsidRDefault="001956D7" w:rsidP="00D8775A">
      <w:pPr>
        <w:pStyle w:val="a5"/>
        <w:widowControl/>
        <w:numPr>
          <w:ilvl w:val="0"/>
          <w:numId w:val="93"/>
        </w:numPr>
        <w:adjustRightInd w:val="0"/>
        <w:ind w:left="0" w:firstLine="0"/>
        <w:jc w:val="both"/>
        <w:rPr>
          <w:rFonts w:eastAsiaTheme="minorHAnsi"/>
          <w:color w:val="000000"/>
          <w:sz w:val="24"/>
          <w:szCs w:val="23"/>
          <w:lang w:eastAsia="en-US" w:bidi="ar-SA"/>
        </w:rPr>
      </w:pPr>
      <w:r w:rsidRPr="00732EED">
        <w:rPr>
          <w:rFonts w:eastAsiaTheme="minorHAnsi"/>
          <w:color w:val="000000"/>
          <w:sz w:val="24"/>
          <w:szCs w:val="23"/>
          <w:lang w:eastAsia="en-US" w:bidi="ar-SA"/>
        </w:rPr>
        <w:t xml:space="preserve">владеть основными видами письма, составлять план на основе различных источников, тезисы, конспекты, лекции. </w:t>
      </w:r>
    </w:p>
    <w:p w:rsidR="001956D7" w:rsidRPr="001956D7" w:rsidRDefault="001956D7" w:rsidP="001956D7">
      <w:pPr>
        <w:widowControl/>
        <w:adjustRightInd w:val="0"/>
        <w:jc w:val="both"/>
        <w:rPr>
          <w:rFonts w:eastAsiaTheme="minorHAnsi"/>
          <w:color w:val="000000"/>
          <w:sz w:val="6"/>
          <w:szCs w:val="23"/>
          <w:lang w:eastAsia="en-US" w:bidi="ar-SA"/>
        </w:rPr>
      </w:pPr>
    </w:p>
    <w:p w:rsidR="00832DBA" w:rsidRPr="00832DBA" w:rsidRDefault="00832DBA" w:rsidP="00832DBA">
      <w:pPr>
        <w:widowControl/>
        <w:adjustRightInd w:val="0"/>
        <w:ind w:firstLine="709"/>
        <w:jc w:val="both"/>
        <w:rPr>
          <w:rFonts w:eastAsiaTheme="minorHAnsi"/>
          <w:b/>
          <w:i/>
          <w:color w:val="000000"/>
          <w:sz w:val="6"/>
          <w:szCs w:val="23"/>
          <w:lang w:eastAsia="en-US" w:bidi="ar-SA"/>
        </w:rPr>
      </w:pPr>
    </w:p>
    <w:p w:rsidR="001956D7" w:rsidRPr="001956D7" w:rsidRDefault="001956D7" w:rsidP="00832DBA">
      <w:pPr>
        <w:widowControl/>
        <w:adjustRightInd w:val="0"/>
        <w:ind w:firstLine="709"/>
        <w:jc w:val="both"/>
        <w:rPr>
          <w:rFonts w:eastAsiaTheme="minorHAnsi"/>
          <w:b/>
          <w:i/>
          <w:color w:val="000000"/>
          <w:sz w:val="24"/>
          <w:szCs w:val="23"/>
          <w:lang w:eastAsia="en-US" w:bidi="ar-SA"/>
        </w:rPr>
      </w:pPr>
      <w:r w:rsidRPr="001956D7">
        <w:rPr>
          <w:rFonts w:eastAsiaTheme="minorHAnsi"/>
          <w:b/>
          <w:i/>
          <w:color w:val="000000"/>
          <w:sz w:val="24"/>
          <w:szCs w:val="23"/>
          <w:lang w:eastAsia="en-US" w:bidi="ar-SA"/>
        </w:rPr>
        <w:t xml:space="preserve">Содержание программы. </w:t>
      </w:r>
    </w:p>
    <w:p w:rsidR="001956D7" w:rsidRPr="001956D7" w:rsidRDefault="001956D7" w:rsidP="00732EED">
      <w:pPr>
        <w:widowControl/>
        <w:adjustRightInd w:val="0"/>
        <w:ind w:firstLine="709"/>
        <w:jc w:val="both"/>
        <w:rPr>
          <w:rFonts w:eastAsiaTheme="minorHAnsi"/>
          <w:color w:val="000000"/>
          <w:sz w:val="24"/>
          <w:szCs w:val="23"/>
          <w:lang w:eastAsia="en-US" w:bidi="ar-SA"/>
        </w:rPr>
      </w:pPr>
      <w:r w:rsidRPr="001956D7">
        <w:rPr>
          <w:rFonts w:eastAsiaTheme="minorHAnsi"/>
          <w:b/>
          <w:bCs/>
          <w:color w:val="000000"/>
          <w:sz w:val="24"/>
          <w:szCs w:val="23"/>
          <w:lang w:eastAsia="en-US" w:bidi="ar-SA"/>
        </w:rPr>
        <w:t xml:space="preserve">1. Способы получения и переработки информации. </w:t>
      </w:r>
    </w:p>
    <w:p w:rsidR="00CB5BAD" w:rsidRDefault="001956D7" w:rsidP="001956D7">
      <w:pPr>
        <w:widowControl/>
        <w:adjustRightInd w:val="0"/>
        <w:jc w:val="both"/>
        <w:rPr>
          <w:rFonts w:eastAsiaTheme="minorHAnsi"/>
          <w:color w:val="000000"/>
          <w:sz w:val="24"/>
          <w:szCs w:val="23"/>
          <w:lang w:eastAsia="en-US" w:bidi="ar-SA"/>
        </w:rPr>
      </w:pPr>
      <w:r w:rsidRPr="001956D7">
        <w:rPr>
          <w:rFonts w:eastAsiaTheme="minorHAnsi"/>
          <w:color w:val="000000"/>
          <w:sz w:val="24"/>
          <w:szCs w:val="23"/>
          <w:lang w:eastAsia="en-US" w:bidi="ar-SA"/>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курса. План работы. Форма итоговой аттестации. Виды источников информации. Использование каталогов и поисковых машин.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p>
    <w:p w:rsidR="001956D7" w:rsidRPr="001956D7" w:rsidRDefault="001956D7" w:rsidP="00CB5BAD">
      <w:pPr>
        <w:widowControl/>
        <w:adjustRightInd w:val="0"/>
        <w:ind w:firstLine="709"/>
        <w:jc w:val="both"/>
        <w:rPr>
          <w:rFonts w:eastAsiaTheme="minorHAnsi"/>
          <w:color w:val="000000"/>
          <w:sz w:val="24"/>
          <w:szCs w:val="23"/>
          <w:lang w:eastAsia="en-US" w:bidi="ar-SA"/>
        </w:rPr>
      </w:pPr>
      <w:r w:rsidRPr="001956D7">
        <w:rPr>
          <w:rFonts w:eastAsiaTheme="minorHAnsi"/>
          <w:b/>
          <w:bCs/>
          <w:color w:val="000000"/>
          <w:sz w:val="24"/>
          <w:szCs w:val="23"/>
          <w:lang w:eastAsia="en-US" w:bidi="ar-SA"/>
        </w:rPr>
        <w:t xml:space="preserve">2. Проект. </w:t>
      </w:r>
      <w:r w:rsidRPr="001956D7">
        <w:rPr>
          <w:rFonts w:eastAsiaTheme="minorHAnsi"/>
          <w:color w:val="000000"/>
          <w:sz w:val="24"/>
          <w:szCs w:val="23"/>
          <w:lang w:eastAsia="en-US" w:bidi="ar-SA"/>
        </w:rPr>
        <w:t xml:space="preserve">Особенности и структура проекта, критерии оценки. Этапы проекта. Ресурсное обеспечение. Виды проектов: практико-ориентированный, исследовательский, информационный, творческий, ролевой. Знакомство с примерами ученических проектов. Планирование проекта. Формы продуктов проектной деятельности и презентация проекта. </w:t>
      </w:r>
    </w:p>
    <w:p w:rsidR="001956D7" w:rsidRPr="001956D7" w:rsidRDefault="00D97DF6" w:rsidP="00CB5BAD">
      <w:pPr>
        <w:widowControl/>
        <w:adjustRightInd w:val="0"/>
        <w:ind w:firstLine="709"/>
        <w:jc w:val="both"/>
        <w:rPr>
          <w:rFonts w:eastAsiaTheme="minorHAnsi"/>
          <w:color w:val="000000"/>
          <w:sz w:val="24"/>
          <w:szCs w:val="23"/>
          <w:lang w:eastAsia="en-US" w:bidi="ar-SA"/>
        </w:rPr>
      </w:pPr>
      <w:r>
        <w:rPr>
          <w:rFonts w:eastAsiaTheme="minorHAnsi"/>
          <w:b/>
          <w:color w:val="000000"/>
          <w:sz w:val="24"/>
          <w:szCs w:val="23"/>
          <w:lang w:eastAsia="en-US" w:bidi="ar-SA"/>
        </w:rPr>
        <w:t>3</w:t>
      </w:r>
      <w:r w:rsidR="001956D7" w:rsidRPr="001956D7">
        <w:rPr>
          <w:rFonts w:eastAsiaTheme="minorHAnsi"/>
          <w:color w:val="000000"/>
          <w:sz w:val="24"/>
          <w:szCs w:val="23"/>
          <w:lang w:eastAsia="en-US" w:bidi="ar-SA"/>
        </w:rPr>
        <w:t xml:space="preserve">. </w:t>
      </w:r>
      <w:r w:rsidR="001956D7" w:rsidRPr="001956D7">
        <w:rPr>
          <w:rFonts w:eastAsiaTheme="minorHAnsi"/>
          <w:b/>
          <w:bCs/>
          <w:color w:val="000000"/>
          <w:sz w:val="24"/>
          <w:szCs w:val="23"/>
          <w:lang w:eastAsia="en-US" w:bidi="ar-SA"/>
        </w:rPr>
        <w:t xml:space="preserve">Создание индивидуальных проектов. </w:t>
      </w:r>
    </w:p>
    <w:p w:rsidR="00A73474" w:rsidRPr="001956D7" w:rsidRDefault="001956D7" w:rsidP="001956D7">
      <w:pPr>
        <w:pStyle w:val="c9"/>
        <w:spacing w:before="0" w:after="0"/>
        <w:ind w:firstLine="709"/>
        <w:jc w:val="both"/>
        <w:rPr>
          <w:rStyle w:val="c18"/>
          <w:sz w:val="28"/>
          <w:szCs w:val="18"/>
        </w:rPr>
      </w:pPr>
      <w:r w:rsidRPr="001956D7">
        <w:rPr>
          <w:rFonts w:eastAsiaTheme="minorHAnsi"/>
          <w:color w:val="000000"/>
          <w:szCs w:val="23"/>
          <w:lang w:eastAsia="en-US"/>
        </w:rPr>
        <w:t xml:space="preserve">Структура исследовательской работы, критерии оценки. Этапы исследовательской работы. Работа над введением научного исследования: выбор темы, обоснование ее актуальности; теория </w:t>
      </w:r>
      <w:r w:rsidR="00D97DF6">
        <w:rPr>
          <w:rFonts w:eastAsiaTheme="minorHAnsi"/>
          <w:color w:val="000000"/>
          <w:szCs w:val="23"/>
          <w:lang w:eastAsia="en-US"/>
        </w:rPr>
        <w:t>и</w:t>
      </w:r>
      <w:r w:rsidRPr="001956D7">
        <w:rPr>
          <w:rFonts w:eastAsiaTheme="minorHAnsi"/>
          <w:color w:val="000000"/>
          <w:szCs w:val="23"/>
          <w:lang w:eastAsia="en-US"/>
        </w:rPr>
        <w:t xml:space="preserve"> практическое задание на дом: выбрать тему и обосновать ее актуальность, выделить проблему, сформулировать гипотезу; формулировка цели и </w:t>
      </w:r>
      <w:r w:rsidRPr="001956D7">
        <w:rPr>
          <w:szCs w:val="23"/>
        </w:rPr>
        <w:t>конкретных задач предпринимаемого исследования; теория + практическое задание на дом: сформулировать цель и определить задачи своего исследования, выбрать объект и предмет исследования. Работа над основной частью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Результаты опытно-экспериментальной работы: таблицы, графики, диаграммы, рисунки, иллюстрации; анализ, выводы, заключение. Тезисы и компьютерная презентация. Отзыв. Рецензия.</w:t>
      </w:r>
    </w:p>
    <w:p w:rsidR="00B946D4" w:rsidRDefault="00B946D4" w:rsidP="00676CB9">
      <w:pPr>
        <w:pStyle w:val="c9"/>
        <w:spacing w:before="0" w:after="0"/>
        <w:ind w:firstLine="709"/>
        <w:jc w:val="both"/>
        <w:rPr>
          <w:rStyle w:val="c18"/>
          <w:szCs w:val="18"/>
        </w:rPr>
      </w:pPr>
    </w:p>
    <w:p w:rsidR="00B946D4" w:rsidRDefault="00B946D4" w:rsidP="00676CB9">
      <w:pPr>
        <w:pStyle w:val="c9"/>
        <w:spacing w:before="0" w:after="0"/>
        <w:ind w:firstLine="709"/>
        <w:jc w:val="both"/>
        <w:rPr>
          <w:rStyle w:val="c18"/>
          <w:szCs w:val="18"/>
        </w:rPr>
      </w:pPr>
    </w:p>
    <w:p w:rsidR="00B946D4" w:rsidRDefault="00B946D4" w:rsidP="00676CB9">
      <w:pPr>
        <w:pStyle w:val="c9"/>
        <w:spacing w:before="0" w:after="0"/>
        <w:ind w:firstLine="709"/>
        <w:jc w:val="both"/>
        <w:rPr>
          <w:rStyle w:val="c18"/>
          <w:szCs w:val="18"/>
        </w:rPr>
      </w:pPr>
    </w:p>
    <w:p w:rsidR="0077190B" w:rsidRDefault="0077190B" w:rsidP="00D97DF6">
      <w:pPr>
        <w:pStyle w:val="c9"/>
        <w:spacing w:before="0" w:after="0"/>
        <w:jc w:val="both"/>
        <w:rPr>
          <w:rStyle w:val="c18"/>
          <w:sz w:val="22"/>
          <w:szCs w:val="18"/>
        </w:rPr>
      </w:pPr>
    </w:p>
    <w:p w:rsidR="00357110" w:rsidRPr="007628C4" w:rsidRDefault="00F55BE0" w:rsidP="00D8775A">
      <w:pPr>
        <w:pStyle w:val="af3"/>
        <w:numPr>
          <w:ilvl w:val="1"/>
          <w:numId w:val="89"/>
        </w:numPr>
        <w:ind w:left="0" w:firstLine="709"/>
        <w:jc w:val="both"/>
        <w:rPr>
          <w:rFonts w:ascii="Times New Roman" w:hAnsi="Times New Roman"/>
          <w:b/>
          <w:sz w:val="24"/>
          <w:szCs w:val="24"/>
        </w:rPr>
      </w:pPr>
      <w:r w:rsidRPr="007628C4">
        <w:rPr>
          <w:rFonts w:ascii="Times New Roman" w:hAnsi="Times New Roman"/>
          <w:b/>
          <w:sz w:val="24"/>
          <w:szCs w:val="24"/>
        </w:rPr>
        <w:t>Программа воспитания и социализации обучающихся</w:t>
      </w:r>
      <w:r w:rsidR="000C3A31" w:rsidRPr="007628C4">
        <w:rPr>
          <w:rFonts w:ascii="Times New Roman" w:hAnsi="Times New Roman"/>
          <w:b/>
          <w:sz w:val="24"/>
          <w:szCs w:val="24"/>
        </w:rPr>
        <w:t xml:space="preserve"> при получении среднего общего образования</w:t>
      </w:r>
    </w:p>
    <w:p w:rsidR="00357110" w:rsidRPr="007628C4" w:rsidRDefault="00357110" w:rsidP="007628C4">
      <w:pPr>
        <w:pStyle w:val="af3"/>
        <w:ind w:firstLine="709"/>
        <w:jc w:val="both"/>
        <w:rPr>
          <w:rFonts w:ascii="Times New Roman" w:hAnsi="Times New Roman"/>
          <w:b/>
          <w:sz w:val="14"/>
          <w:szCs w:val="24"/>
          <w:highlight w:val="yellow"/>
        </w:rPr>
      </w:pPr>
    </w:p>
    <w:p w:rsidR="007628C4" w:rsidRPr="007628C4" w:rsidRDefault="007628C4" w:rsidP="007628C4">
      <w:pPr>
        <w:ind w:firstLine="709"/>
        <w:jc w:val="both"/>
        <w:rPr>
          <w:sz w:val="24"/>
          <w:szCs w:val="24"/>
        </w:rPr>
      </w:pPr>
      <w:r>
        <w:rPr>
          <w:sz w:val="24"/>
          <w:szCs w:val="24"/>
        </w:rPr>
        <w:t xml:space="preserve">Настоящая </w:t>
      </w:r>
      <w:r w:rsidRPr="007628C4">
        <w:rPr>
          <w:sz w:val="24"/>
          <w:szCs w:val="24"/>
        </w:rPr>
        <w:t xml:space="preserve">программа воспитания и социализации обучающихся </w:t>
      </w:r>
      <w:r w:rsidR="0009510E">
        <w:rPr>
          <w:sz w:val="24"/>
          <w:szCs w:val="24"/>
        </w:rPr>
        <w:t>МБОУ «Гимназия № 14»</w:t>
      </w:r>
      <w:r w:rsidRPr="007628C4">
        <w:rPr>
          <w:sz w:val="24"/>
          <w:szCs w:val="24"/>
        </w:rPr>
        <w:t xml:space="preserve">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7628C4" w:rsidRPr="007628C4" w:rsidRDefault="007628C4" w:rsidP="007628C4">
      <w:pPr>
        <w:ind w:firstLine="709"/>
        <w:jc w:val="both"/>
        <w:rPr>
          <w:sz w:val="24"/>
          <w:szCs w:val="24"/>
        </w:rPr>
      </w:pPr>
      <w:r w:rsidRPr="007628C4">
        <w:rPr>
          <w:sz w:val="24"/>
          <w:szCs w:val="24"/>
        </w:rPr>
        <w:t>Программа обеспечивает:</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7628C4" w:rsidRPr="007628C4" w:rsidRDefault="007628C4" w:rsidP="007628C4">
      <w:pPr>
        <w:ind w:firstLine="709"/>
        <w:jc w:val="both"/>
        <w:rPr>
          <w:sz w:val="24"/>
          <w:szCs w:val="24"/>
        </w:rPr>
      </w:pPr>
      <w:r w:rsidRPr="007628C4">
        <w:rPr>
          <w:sz w:val="24"/>
          <w:szCs w:val="24"/>
        </w:rPr>
        <w:t xml:space="preserve">Программа содержит: </w:t>
      </w:r>
    </w:p>
    <w:p w:rsidR="007628C4" w:rsidRPr="007628C4" w:rsidRDefault="007628C4" w:rsidP="007628C4">
      <w:pPr>
        <w:ind w:firstLine="709"/>
        <w:jc w:val="both"/>
        <w:rPr>
          <w:sz w:val="24"/>
          <w:szCs w:val="24"/>
        </w:rPr>
      </w:pPr>
      <w:r w:rsidRPr="007628C4">
        <w:rPr>
          <w:sz w:val="24"/>
          <w:szCs w:val="24"/>
        </w:rPr>
        <w:t>1) цель и задачи духовно-нравственного развития, воспитания, социализации обучающихся;</w:t>
      </w:r>
    </w:p>
    <w:p w:rsidR="007628C4" w:rsidRPr="007628C4" w:rsidRDefault="007628C4" w:rsidP="007628C4">
      <w:pPr>
        <w:ind w:firstLine="709"/>
        <w:jc w:val="both"/>
        <w:rPr>
          <w:sz w:val="24"/>
          <w:szCs w:val="24"/>
        </w:rPr>
      </w:pPr>
      <w:r w:rsidRPr="007628C4">
        <w:rPr>
          <w:sz w:val="24"/>
          <w:szCs w:val="24"/>
        </w:rPr>
        <w:t>2) основные направления и ценностные основы духовно-нравственного развития, воспитания и социализации;</w:t>
      </w:r>
    </w:p>
    <w:p w:rsidR="007628C4" w:rsidRPr="007628C4" w:rsidRDefault="007628C4" w:rsidP="007628C4">
      <w:pPr>
        <w:ind w:firstLine="709"/>
        <w:jc w:val="both"/>
        <w:rPr>
          <w:sz w:val="24"/>
          <w:szCs w:val="24"/>
        </w:rPr>
      </w:pPr>
      <w:r w:rsidRPr="007628C4">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628C4" w:rsidRPr="007628C4" w:rsidRDefault="007628C4" w:rsidP="007628C4">
      <w:pPr>
        <w:ind w:firstLine="709"/>
        <w:jc w:val="both"/>
        <w:rPr>
          <w:sz w:val="24"/>
          <w:szCs w:val="24"/>
        </w:rPr>
      </w:pPr>
      <w:r w:rsidRPr="007628C4">
        <w:rPr>
          <w:sz w:val="24"/>
          <w:szCs w:val="24"/>
        </w:rPr>
        <w:t>4) модель организации работы по духовно-нравственному развитию, воспитанию и социализации обучающихся;</w:t>
      </w:r>
    </w:p>
    <w:p w:rsidR="007628C4" w:rsidRPr="007628C4" w:rsidRDefault="007628C4" w:rsidP="007628C4">
      <w:pPr>
        <w:ind w:firstLine="709"/>
        <w:jc w:val="both"/>
        <w:rPr>
          <w:sz w:val="24"/>
          <w:szCs w:val="24"/>
        </w:rPr>
      </w:pPr>
      <w:r w:rsidRPr="007628C4">
        <w:rPr>
          <w:sz w:val="24"/>
          <w:szCs w:val="24"/>
        </w:rPr>
        <w:t>5) описание форм и методов организации социально значимой деятельности обучающихся;</w:t>
      </w:r>
    </w:p>
    <w:p w:rsidR="007628C4" w:rsidRPr="007628C4" w:rsidRDefault="007628C4" w:rsidP="007628C4">
      <w:pPr>
        <w:ind w:firstLine="709"/>
        <w:jc w:val="both"/>
        <w:rPr>
          <w:sz w:val="24"/>
          <w:szCs w:val="24"/>
        </w:rPr>
      </w:pPr>
      <w:r w:rsidRPr="007628C4">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7628C4" w:rsidRPr="007628C4" w:rsidRDefault="007628C4" w:rsidP="007628C4">
      <w:pPr>
        <w:ind w:firstLine="709"/>
        <w:jc w:val="both"/>
        <w:rPr>
          <w:sz w:val="24"/>
          <w:szCs w:val="24"/>
        </w:rPr>
      </w:pPr>
      <w:r w:rsidRPr="007628C4">
        <w:rPr>
          <w:sz w:val="24"/>
          <w:szCs w:val="24"/>
        </w:rPr>
        <w:t>7) описание методов и форм профессиональной ориентации в организации, осуществляющей образовательную деятельность;</w:t>
      </w:r>
    </w:p>
    <w:p w:rsidR="007628C4" w:rsidRPr="007628C4" w:rsidRDefault="007628C4" w:rsidP="007628C4">
      <w:pPr>
        <w:ind w:firstLine="709"/>
        <w:jc w:val="both"/>
        <w:rPr>
          <w:sz w:val="24"/>
          <w:szCs w:val="24"/>
        </w:rPr>
      </w:pPr>
      <w:r w:rsidRPr="007628C4">
        <w:rPr>
          <w:sz w:val="24"/>
          <w:szCs w:val="24"/>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7628C4" w:rsidRPr="007628C4" w:rsidRDefault="007628C4" w:rsidP="007628C4">
      <w:pPr>
        <w:ind w:firstLine="709"/>
        <w:jc w:val="both"/>
        <w:rPr>
          <w:sz w:val="24"/>
          <w:szCs w:val="24"/>
        </w:rPr>
      </w:pPr>
      <w:r w:rsidRPr="007628C4">
        <w:rPr>
          <w:sz w:val="24"/>
          <w:szCs w:val="24"/>
        </w:rPr>
        <w:t>9) описание форм и методов повышения педагогической культуры родителей (законных представителей) обучающихся;</w:t>
      </w:r>
    </w:p>
    <w:p w:rsidR="007628C4" w:rsidRPr="007628C4" w:rsidRDefault="007628C4" w:rsidP="007628C4">
      <w:pPr>
        <w:ind w:firstLine="709"/>
        <w:jc w:val="both"/>
        <w:rPr>
          <w:sz w:val="24"/>
          <w:szCs w:val="24"/>
        </w:rPr>
      </w:pPr>
      <w:r w:rsidRPr="007628C4">
        <w:rPr>
          <w:sz w:val="24"/>
          <w:szCs w:val="24"/>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7628C4" w:rsidRPr="007628C4" w:rsidRDefault="007628C4" w:rsidP="007628C4">
      <w:pPr>
        <w:ind w:firstLine="709"/>
        <w:jc w:val="both"/>
        <w:rPr>
          <w:sz w:val="24"/>
          <w:szCs w:val="24"/>
        </w:rPr>
      </w:pPr>
      <w:r w:rsidRPr="007628C4">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7628C4" w:rsidRPr="007628C4" w:rsidRDefault="007628C4" w:rsidP="007628C4">
      <w:pPr>
        <w:ind w:firstLine="709"/>
        <w:jc w:val="both"/>
        <w:rPr>
          <w:sz w:val="24"/>
          <w:szCs w:val="24"/>
        </w:rPr>
      </w:pPr>
      <w:r w:rsidRPr="007628C4">
        <w:rPr>
          <w:sz w:val="24"/>
          <w:szCs w:val="24"/>
        </w:rPr>
        <w:t>Со</w:t>
      </w:r>
      <w:r>
        <w:rPr>
          <w:sz w:val="24"/>
          <w:szCs w:val="24"/>
        </w:rPr>
        <w:t>держательный раздел программы</w:t>
      </w:r>
      <w:r w:rsidRPr="007628C4">
        <w:rPr>
          <w:sz w:val="24"/>
          <w:szCs w:val="24"/>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7628C4" w:rsidRPr="007628C4" w:rsidRDefault="007628C4" w:rsidP="007628C4">
      <w:pPr>
        <w:ind w:firstLine="709"/>
        <w:jc w:val="both"/>
        <w:rPr>
          <w:sz w:val="24"/>
          <w:szCs w:val="24"/>
        </w:rPr>
      </w:pPr>
      <w:r w:rsidRPr="007628C4">
        <w:rPr>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7628C4" w:rsidRPr="00893C49" w:rsidRDefault="007628C4" w:rsidP="007628C4">
      <w:pPr>
        <w:ind w:firstLine="709"/>
        <w:jc w:val="both"/>
        <w:rPr>
          <w:sz w:val="10"/>
          <w:szCs w:val="24"/>
        </w:rPr>
      </w:pPr>
    </w:p>
    <w:p w:rsidR="007628C4" w:rsidRPr="005E5D62" w:rsidRDefault="005E5D62" w:rsidP="007628C4">
      <w:pPr>
        <w:pStyle w:val="3"/>
        <w:spacing w:before="0"/>
        <w:ind w:firstLine="709"/>
        <w:jc w:val="both"/>
        <w:rPr>
          <w:rFonts w:ascii="Times New Roman" w:hAnsi="Times New Roman" w:cs="Times New Roman"/>
          <w:color w:val="auto"/>
          <w:sz w:val="24"/>
          <w:szCs w:val="24"/>
        </w:rPr>
      </w:pPr>
      <w:bookmarkStart w:id="8" w:name="_Toc410654044"/>
      <w:bookmarkStart w:id="9" w:name="_Toc284662818"/>
      <w:bookmarkStart w:id="10" w:name="_Toc284663445"/>
      <w:bookmarkStart w:id="11" w:name="_Toc409691719"/>
      <w:bookmarkStart w:id="12" w:name="_Toc435412722"/>
      <w:bookmarkStart w:id="13" w:name="_Toc453968197"/>
      <w:r w:rsidRPr="005E5D62">
        <w:rPr>
          <w:rFonts w:ascii="Times New Roman" w:hAnsi="Times New Roman" w:cs="Times New Roman"/>
          <w:color w:val="auto"/>
          <w:sz w:val="24"/>
          <w:szCs w:val="24"/>
        </w:rPr>
        <w:t>2.3.1.</w:t>
      </w:r>
      <w:r w:rsidR="007628C4" w:rsidRPr="005E5D62">
        <w:rPr>
          <w:rFonts w:ascii="Times New Roman" w:hAnsi="Times New Roman" w:cs="Times New Roman"/>
          <w:color w:val="auto"/>
          <w:sz w:val="24"/>
          <w:szCs w:val="24"/>
        </w:rPr>
        <w:t> Цель и задачи духовно-нравственного развития, воспитания и</w:t>
      </w:r>
      <w:bookmarkEnd w:id="8"/>
      <w:bookmarkEnd w:id="9"/>
      <w:bookmarkEnd w:id="10"/>
      <w:r w:rsidR="007628C4" w:rsidRPr="005E5D62">
        <w:rPr>
          <w:rFonts w:ascii="Times New Roman" w:hAnsi="Times New Roman" w:cs="Times New Roman"/>
          <w:color w:val="auto"/>
          <w:sz w:val="24"/>
          <w:szCs w:val="24"/>
        </w:rPr>
        <w:t xml:space="preserve"> </w:t>
      </w:r>
      <w:bookmarkStart w:id="14" w:name="_Toc410654045"/>
      <w:bookmarkStart w:id="15" w:name="_Toc284663446"/>
      <w:bookmarkEnd w:id="11"/>
      <w:bookmarkEnd w:id="12"/>
      <w:bookmarkEnd w:id="14"/>
      <w:bookmarkEnd w:id="15"/>
      <w:r w:rsidR="007628C4" w:rsidRPr="005E5D62">
        <w:rPr>
          <w:rFonts w:ascii="Times New Roman" w:hAnsi="Times New Roman" w:cs="Times New Roman"/>
          <w:color w:val="auto"/>
          <w:sz w:val="24"/>
          <w:szCs w:val="24"/>
        </w:rPr>
        <w:t>социализации обучающихся</w:t>
      </w:r>
      <w:bookmarkEnd w:id="13"/>
    </w:p>
    <w:p w:rsidR="007628C4" w:rsidRPr="007628C4" w:rsidRDefault="007628C4" w:rsidP="007628C4">
      <w:pPr>
        <w:ind w:firstLine="709"/>
        <w:jc w:val="both"/>
        <w:rPr>
          <w:sz w:val="24"/>
          <w:szCs w:val="24"/>
        </w:rPr>
      </w:pPr>
      <w:r w:rsidRPr="007628C4">
        <w:rPr>
          <w:b/>
          <w:sz w:val="24"/>
          <w:szCs w:val="24"/>
        </w:rPr>
        <w:t>Целью духовно-нравственного развития, воспитания и социализации</w:t>
      </w:r>
      <w:r w:rsidRPr="007628C4">
        <w:rPr>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7628C4" w:rsidRPr="007628C4" w:rsidRDefault="007628C4" w:rsidP="007628C4">
      <w:pPr>
        <w:ind w:firstLine="709"/>
        <w:jc w:val="both"/>
        <w:rPr>
          <w:sz w:val="24"/>
          <w:szCs w:val="24"/>
        </w:rPr>
      </w:pPr>
      <w:r w:rsidRPr="007628C4">
        <w:rPr>
          <w:sz w:val="24"/>
          <w:szCs w:val="24"/>
        </w:rPr>
        <w:t xml:space="preserve">Задачи духовно-нравственного развития, воспитания и социализации обучающихся: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7628C4" w:rsidRPr="00893C49" w:rsidRDefault="007628C4" w:rsidP="007628C4">
      <w:pPr>
        <w:ind w:firstLine="709"/>
        <w:jc w:val="both"/>
        <w:rPr>
          <w:sz w:val="10"/>
          <w:szCs w:val="24"/>
        </w:rPr>
      </w:pPr>
    </w:p>
    <w:p w:rsidR="007628C4" w:rsidRPr="00893C49" w:rsidRDefault="00893C49" w:rsidP="007628C4">
      <w:pPr>
        <w:pStyle w:val="3"/>
        <w:spacing w:before="0"/>
        <w:ind w:firstLine="709"/>
        <w:jc w:val="both"/>
        <w:rPr>
          <w:rFonts w:ascii="Times New Roman" w:hAnsi="Times New Roman" w:cs="Times New Roman"/>
          <w:color w:val="auto"/>
          <w:sz w:val="24"/>
          <w:szCs w:val="24"/>
        </w:rPr>
      </w:pPr>
      <w:bookmarkStart w:id="16" w:name="_Toc435412723"/>
      <w:bookmarkStart w:id="17" w:name="_Toc453968198"/>
      <w:bookmarkEnd w:id="16"/>
      <w:r w:rsidRPr="00893C49">
        <w:rPr>
          <w:rFonts w:ascii="Times New Roman" w:hAnsi="Times New Roman" w:cs="Times New Roman"/>
          <w:color w:val="auto"/>
          <w:sz w:val="24"/>
          <w:szCs w:val="24"/>
        </w:rPr>
        <w:t xml:space="preserve">2.3.2. </w:t>
      </w:r>
      <w:r w:rsidR="007628C4" w:rsidRPr="00893C49">
        <w:rPr>
          <w:rFonts w:ascii="Times New Roman" w:hAnsi="Times New Roman" w:cs="Times New Roman"/>
          <w:color w:val="auto"/>
          <w:sz w:val="24"/>
          <w:szCs w:val="24"/>
        </w:rPr>
        <w:t>Основные направления и ценностные основы духовно-нравственного развития, воспитания и социализации</w:t>
      </w:r>
      <w:bookmarkEnd w:id="17"/>
    </w:p>
    <w:p w:rsidR="007628C4" w:rsidRPr="007628C4" w:rsidRDefault="007628C4" w:rsidP="007628C4">
      <w:pPr>
        <w:ind w:firstLine="709"/>
        <w:jc w:val="both"/>
        <w:rPr>
          <w:sz w:val="24"/>
          <w:szCs w:val="24"/>
        </w:rPr>
      </w:pPr>
      <w:r w:rsidRPr="007628C4">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отношения обучающихся к России как к Родине (Отечеству) (включает подготовку к патриотическому служению);</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отношения обучающихся с окружающими людьми (включает подготовку к общению со сверстниками, старшими и младшими);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отношения обучающихся к семье и родителям (включает подготовку личности к семейной жизни);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отношения обучающихся к закону, государству и к гражданскому обществу (включает подготовку личности к общественной жизни);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трудовых и социально-экономических отношений (включает подготовку личности к трудовой деятельности). </w:t>
      </w:r>
    </w:p>
    <w:p w:rsidR="007628C4" w:rsidRPr="007628C4" w:rsidRDefault="007628C4" w:rsidP="007628C4">
      <w:pPr>
        <w:ind w:firstLine="709"/>
        <w:jc w:val="both"/>
        <w:rPr>
          <w:sz w:val="24"/>
          <w:szCs w:val="24"/>
        </w:rPr>
      </w:pPr>
      <w:r w:rsidRPr="007628C4">
        <w:rPr>
          <w:b/>
          <w:sz w:val="24"/>
          <w:szCs w:val="24"/>
        </w:rPr>
        <w:t>Ценностные основы духовно-нравственного развития, воспитания и социализации обучающихся</w:t>
      </w:r>
      <w:r w:rsidRPr="007628C4">
        <w:rPr>
          <w:sz w:val="24"/>
          <w:szCs w:val="24"/>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7628C4" w:rsidRPr="007628C4" w:rsidRDefault="007628C4" w:rsidP="007628C4">
      <w:pPr>
        <w:ind w:firstLine="709"/>
        <w:jc w:val="both"/>
        <w:rPr>
          <w:sz w:val="24"/>
          <w:szCs w:val="24"/>
        </w:rPr>
      </w:pPr>
      <w:r w:rsidRPr="007628C4">
        <w:rPr>
          <w:sz w:val="24"/>
          <w:szCs w:val="24"/>
        </w:rPr>
        <w:t>Базовые национальные ценности российского общества определяются положениями Конституции Российской Федерации:</w:t>
      </w:r>
    </w:p>
    <w:p w:rsidR="007628C4" w:rsidRPr="007628C4" w:rsidRDefault="007628C4" w:rsidP="007628C4">
      <w:pPr>
        <w:ind w:firstLine="709"/>
        <w:jc w:val="both"/>
        <w:rPr>
          <w:sz w:val="24"/>
          <w:szCs w:val="24"/>
        </w:rPr>
      </w:pPr>
      <w:r w:rsidRPr="007628C4">
        <w:rPr>
          <w:sz w:val="24"/>
          <w:szCs w:val="24"/>
        </w:rPr>
        <w:t>«Российская Федерация — Россия есть демократическое федеративное правовое государство с республиканской формой правления» (Гл. </w:t>
      </w:r>
      <w:r w:rsidRPr="007628C4">
        <w:rPr>
          <w:sz w:val="24"/>
          <w:szCs w:val="24"/>
          <w:lang w:val="en-US"/>
        </w:rPr>
        <w:t>I</w:t>
      </w:r>
      <w:r w:rsidRPr="007628C4">
        <w:rPr>
          <w:sz w:val="24"/>
          <w:szCs w:val="24"/>
        </w:rPr>
        <w:t>, ст. 1);</w:t>
      </w:r>
    </w:p>
    <w:p w:rsidR="007628C4" w:rsidRPr="007628C4" w:rsidRDefault="007628C4" w:rsidP="007628C4">
      <w:pPr>
        <w:ind w:firstLine="709"/>
        <w:jc w:val="both"/>
        <w:rPr>
          <w:sz w:val="24"/>
          <w:szCs w:val="24"/>
        </w:rPr>
      </w:pPr>
      <w:r w:rsidRPr="007628C4">
        <w:rPr>
          <w:sz w:val="24"/>
          <w:szCs w:val="24"/>
        </w:rPr>
        <w:t>«Человек, его права и свободы являются высшей ценностью» (Гл. </w:t>
      </w:r>
      <w:r w:rsidRPr="007628C4">
        <w:rPr>
          <w:sz w:val="24"/>
          <w:szCs w:val="24"/>
          <w:lang w:val="en-US"/>
        </w:rPr>
        <w:t>I</w:t>
      </w:r>
      <w:r w:rsidRPr="007628C4">
        <w:rPr>
          <w:sz w:val="24"/>
          <w:szCs w:val="24"/>
        </w:rPr>
        <w:t>, ст. 2);</w:t>
      </w:r>
    </w:p>
    <w:p w:rsidR="007628C4" w:rsidRPr="007628C4" w:rsidRDefault="007628C4" w:rsidP="007628C4">
      <w:pPr>
        <w:ind w:firstLine="709"/>
        <w:jc w:val="both"/>
        <w:rPr>
          <w:sz w:val="24"/>
          <w:szCs w:val="24"/>
        </w:rPr>
      </w:pPr>
      <w:r w:rsidRPr="007628C4">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628C4" w:rsidRPr="007628C4" w:rsidRDefault="007628C4" w:rsidP="007628C4">
      <w:pPr>
        <w:ind w:firstLine="709"/>
        <w:jc w:val="both"/>
        <w:rPr>
          <w:sz w:val="24"/>
          <w:szCs w:val="24"/>
        </w:rPr>
      </w:pPr>
      <w:r w:rsidRPr="007628C4">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7628C4" w:rsidRPr="007628C4" w:rsidRDefault="007628C4" w:rsidP="007628C4">
      <w:pPr>
        <w:ind w:firstLine="709"/>
        <w:jc w:val="both"/>
        <w:rPr>
          <w:sz w:val="24"/>
          <w:szCs w:val="24"/>
        </w:rPr>
      </w:pPr>
      <w:r w:rsidRPr="007628C4">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7628C4" w:rsidRPr="007628C4" w:rsidRDefault="007628C4" w:rsidP="007628C4">
      <w:pPr>
        <w:ind w:firstLine="709"/>
        <w:jc w:val="both"/>
        <w:rPr>
          <w:sz w:val="24"/>
          <w:szCs w:val="24"/>
        </w:rPr>
      </w:pPr>
      <w:r w:rsidRPr="007628C4">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7628C4" w:rsidRPr="007628C4" w:rsidRDefault="007628C4" w:rsidP="007628C4">
      <w:pPr>
        <w:ind w:firstLine="709"/>
        <w:jc w:val="both"/>
        <w:rPr>
          <w:sz w:val="24"/>
          <w:szCs w:val="24"/>
        </w:rPr>
      </w:pPr>
      <w:r w:rsidRPr="007628C4">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7628C4" w:rsidRPr="007628C4" w:rsidRDefault="007628C4" w:rsidP="007628C4">
      <w:pPr>
        <w:ind w:firstLine="709"/>
        <w:jc w:val="both"/>
        <w:rPr>
          <w:sz w:val="24"/>
          <w:szCs w:val="24"/>
        </w:rPr>
      </w:pPr>
      <w:r w:rsidRPr="007628C4">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9">
        <w:r w:rsidRPr="007628C4">
          <w:rPr>
            <w:sz w:val="24"/>
            <w:szCs w:val="24"/>
          </w:rPr>
          <w:t>(законных представителей)</w:t>
        </w:r>
      </w:hyperlink>
      <w:r w:rsidRPr="007628C4">
        <w:rPr>
          <w:sz w:val="24"/>
          <w:szCs w:val="24"/>
        </w:rPr>
        <w:t xml:space="preserve"> несовершеннолетних обучающихся на участие в управлении образовательными организациями;</w:t>
      </w:r>
    </w:p>
    <w:p w:rsidR="007628C4" w:rsidRPr="007628C4" w:rsidRDefault="007628C4" w:rsidP="007628C4">
      <w:pPr>
        <w:ind w:firstLine="709"/>
        <w:jc w:val="both"/>
        <w:rPr>
          <w:sz w:val="24"/>
          <w:szCs w:val="24"/>
        </w:rPr>
      </w:pPr>
      <w:r w:rsidRPr="007628C4">
        <w:rPr>
          <w:sz w:val="24"/>
          <w:szCs w:val="24"/>
        </w:rPr>
        <w:t>…недопустимость ограничения или устранения конкуренции в сфере образования;</w:t>
      </w:r>
    </w:p>
    <w:p w:rsidR="007628C4" w:rsidRPr="007628C4" w:rsidRDefault="007628C4" w:rsidP="007628C4">
      <w:pPr>
        <w:ind w:firstLine="709"/>
        <w:jc w:val="both"/>
        <w:rPr>
          <w:sz w:val="24"/>
          <w:szCs w:val="24"/>
        </w:rPr>
      </w:pPr>
      <w:r w:rsidRPr="007628C4">
        <w:rPr>
          <w:sz w:val="24"/>
          <w:szCs w:val="24"/>
        </w:rPr>
        <w:t>…сочетание государственного и договорного регулирования отношений в сфере образования» (ст. 3).</w:t>
      </w:r>
    </w:p>
    <w:p w:rsidR="007628C4" w:rsidRPr="007628C4" w:rsidRDefault="007628C4" w:rsidP="007628C4">
      <w:pPr>
        <w:ind w:firstLine="709"/>
        <w:jc w:val="both"/>
        <w:rPr>
          <w:sz w:val="24"/>
          <w:szCs w:val="24"/>
        </w:rPr>
      </w:pPr>
      <w:r w:rsidRPr="007628C4">
        <w:rPr>
          <w:sz w:val="24"/>
          <w:szCs w:val="24"/>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7628C4" w:rsidRPr="007628C4" w:rsidRDefault="007628C4" w:rsidP="007628C4">
      <w:pPr>
        <w:ind w:firstLine="709"/>
        <w:jc w:val="both"/>
        <w:rPr>
          <w:sz w:val="24"/>
          <w:szCs w:val="24"/>
        </w:rPr>
      </w:pPr>
      <w:r w:rsidRPr="007628C4">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создание условий для воспитания здоровой, счастливой, свободной, ориентированной на труд личности;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поддержка единства и целостности, преемственности и непрерывности воспитания;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поддержка общественных институтов, которые являются носителями духовных ценностей;</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внутренней позиции личности по отношению к окружающей социальной действительности;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7628C4" w:rsidRPr="007628C4" w:rsidRDefault="007628C4" w:rsidP="007628C4">
      <w:pPr>
        <w:ind w:firstLine="709"/>
        <w:jc w:val="both"/>
        <w:rPr>
          <w:sz w:val="24"/>
          <w:szCs w:val="24"/>
        </w:rPr>
      </w:pPr>
      <w:r w:rsidRPr="007628C4">
        <w:rPr>
          <w:sz w:val="24"/>
          <w:szCs w:val="24"/>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7628C4" w:rsidRPr="007628C4" w:rsidRDefault="007628C4" w:rsidP="007628C4">
      <w:pPr>
        <w:ind w:firstLine="709"/>
        <w:jc w:val="both"/>
        <w:rPr>
          <w:sz w:val="24"/>
          <w:szCs w:val="24"/>
        </w:rPr>
      </w:pPr>
      <w:r w:rsidRPr="007628C4">
        <w:rPr>
          <w:sz w:val="24"/>
          <w:szCs w:val="24"/>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7628C4" w:rsidRPr="0004128D" w:rsidRDefault="007628C4" w:rsidP="007628C4">
      <w:pPr>
        <w:ind w:firstLine="709"/>
        <w:jc w:val="both"/>
        <w:rPr>
          <w:sz w:val="10"/>
          <w:szCs w:val="24"/>
        </w:rPr>
      </w:pPr>
    </w:p>
    <w:p w:rsidR="007628C4" w:rsidRPr="0004128D" w:rsidRDefault="0004128D" w:rsidP="007628C4">
      <w:pPr>
        <w:pStyle w:val="3"/>
        <w:spacing w:before="0"/>
        <w:ind w:firstLine="709"/>
        <w:jc w:val="both"/>
        <w:rPr>
          <w:rFonts w:ascii="Times New Roman" w:hAnsi="Times New Roman" w:cs="Times New Roman"/>
          <w:color w:val="auto"/>
          <w:sz w:val="24"/>
          <w:szCs w:val="24"/>
        </w:rPr>
      </w:pPr>
      <w:bookmarkStart w:id="18" w:name="_Toc435412724"/>
      <w:bookmarkStart w:id="19" w:name="_Toc453968199"/>
      <w:bookmarkEnd w:id="18"/>
      <w:r w:rsidRPr="0004128D">
        <w:rPr>
          <w:rFonts w:ascii="Times New Roman" w:hAnsi="Times New Roman" w:cs="Times New Roman"/>
          <w:color w:val="auto"/>
          <w:sz w:val="24"/>
          <w:szCs w:val="24"/>
        </w:rPr>
        <w:t xml:space="preserve">2.3.3. </w:t>
      </w:r>
      <w:r w:rsidR="007628C4" w:rsidRPr="0004128D">
        <w:rPr>
          <w:rFonts w:ascii="Times New Roman" w:hAnsi="Times New Roman" w:cs="Times New Roman"/>
          <w:color w:val="auto"/>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9"/>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7628C4" w:rsidRPr="007628C4" w:rsidRDefault="007628C4" w:rsidP="007628C4">
      <w:pPr>
        <w:ind w:firstLine="709"/>
        <w:jc w:val="both"/>
        <w:rPr>
          <w:sz w:val="24"/>
          <w:szCs w:val="24"/>
        </w:rPr>
      </w:pPr>
      <w:r w:rsidRPr="007628C4">
        <w:rPr>
          <w:sz w:val="24"/>
          <w:szCs w:val="24"/>
        </w:rPr>
        <w:t xml:space="preserve">Для воспитания обучающихся в сфере отношения к России как к Родине (Отечеству) используются: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туристско-краеведческая, художественно-эстетическая, спортивная, познавательная и другие виды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7628C4" w:rsidRPr="007628C4" w:rsidRDefault="007628C4" w:rsidP="007628C4">
      <w:pPr>
        <w:ind w:firstLine="709"/>
        <w:jc w:val="both"/>
        <w:rPr>
          <w:sz w:val="24"/>
          <w:szCs w:val="24"/>
        </w:rPr>
      </w:pPr>
      <w:r w:rsidRPr="007628C4">
        <w:rPr>
          <w:sz w:val="24"/>
          <w:szCs w:val="24"/>
        </w:rPr>
        <w:t>Воспитание обучающихся в сфере отношения к России как к Родине (Отечеству) включает:</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воспитание уважения к культуре, языкам, традициям и обычаям народов, проживающих в Российской Федерации;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обеспечение доступности музейной и театральной культуры для детей, развитие музейной и театральной педагогики.</w:t>
      </w:r>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сфере отношений с окружающими людьми предполагают формирование:</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развитие культуры межнационального общения; </w:t>
      </w:r>
    </w:p>
    <w:p w:rsid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развитие в детской среде ответственности, принципов коллективизма и социальной солидарности. </w:t>
      </w:r>
    </w:p>
    <w:p w:rsidR="00BD6A19" w:rsidRPr="00BD6A19" w:rsidRDefault="00BD6A19" w:rsidP="00BD6A19">
      <w:pPr>
        <w:widowControl/>
        <w:adjustRightInd w:val="0"/>
        <w:ind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Виды деятельности и формы занятий по данному направлению: </w:t>
      </w:r>
    </w:p>
    <w:p w:rsidR="00BD6A19" w:rsidRPr="00BD6A19" w:rsidRDefault="00BD6A19" w:rsidP="00BD6A19">
      <w:pPr>
        <w:pStyle w:val="a5"/>
        <w:widowControl/>
        <w:adjustRightInd w:val="0"/>
        <w:ind w:left="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Реализация программ: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«Я - гражданин России» (основная цель - формирование патриотизма и гражданственности школьников, воспитание личности свободной, нравственной, духовной, толерантной, интеллектуальной, обладающей высоким уровнем национального самосознания);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«Малая Родина» (цель этой программы – духовно–нравственное развитие обучающихся, формирование чувства «МЫ» по отношению к гимназии, любви к малой родине, развитие целостного представления обучающихся об истории, культуре, природном и хозяйственном своеобразии Донского края; </w:t>
      </w:r>
    </w:p>
    <w:p w:rsidR="00BD6A19" w:rsidRPr="00BD6A19" w:rsidRDefault="00BD6A19" w:rsidP="00BD6A19">
      <w:pPr>
        <w:pStyle w:val="a5"/>
        <w:widowControl/>
        <w:adjustRightInd w:val="0"/>
        <w:ind w:left="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Внеурочная деятельность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«Открываем мир вокруг», «России верные сыны» </w:t>
      </w:r>
    </w:p>
    <w:p w:rsidR="00BD6A19" w:rsidRPr="00BD6A19" w:rsidRDefault="00BD6A19" w:rsidP="00BD6A19">
      <w:pPr>
        <w:pStyle w:val="a5"/>
        <w:widowControl/>
        <w:adjustRightInd w:val="0"/>
        <w:ind w:left="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Деятельность объединения ЮПР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тематические классные часы, беседы, тренинги, лекции, выставки, смотры, конкурсы ,</w:t>
      </w:r>
      <w:r w:rsidR="00B50D04">
        <w:rPr>
          <w:rFonts w:eastAsiaTheme="minorHAnsi"/>
          <w:color w:val="000000"/>
          <w:sz w:val="24"/>
          <w:szCs w:val="28"/>
          <w:lang w:eastAsia="en-US" w:bidi="ar-SA"/>
        </w:rPr>
        <w:t xml:space="preserve"> </w:t>
      </w:r>
      <w:r w:rsidRPr="00BD6A19">
        <w:rPr>
          <w:rFonts w:eastAsiaTheme="minorHAnsi"/>
          <w:color w:val="000000"/>
          <w:sz w:val="24"/>
          <w:szCs w:val="28"/>
          <w:lang w:eastAsia="en-US" w:bidi="ar-SA"/>
        </w:rPr>
        <w:t xml:space="preserve">интерактивные опросы, интерактивное голосование,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работа в школьном музейном уголке;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участие в государственных праздниках;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организация и проведение игровых программ, спортивных и внеклассных мероприятий (праздники, проекты, походы, экскурсии);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посещение музеев, выставок,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проекты, конкурсы, интеллектуальные игры, фестивали;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организация встреч с интересными людьми, родителями-обучающиеся гимназии,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проведение музыкальных вечеров, инсценированная военно-патриотическая песня, смотр строя и песни, акции,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выпуски плакатов, газет, боевых листков,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подготовка приема, поздравления, чествования и подготовке и проведения концерта для ветеранов </w:t>
      </w:r>
      <w:r>
        <w:rPr>
          <w:rFonts w:eastAsiaTheme="minorHAnsi"/>
          <w:color w:val="000000"/>
          <w:sz w:val="24"/>
          <w:szCs w:val="28"/>
          <w:lang w:eastAsia="en-US" w:bidi="ar-SA"/>
        </w:rPr>
        <w:t xml:space="preserve">Пролетарского </w:t>
      </w:r>
      <w:r w:rsidRPr="00BD6A19">
        <w:rPr>
          <w:rFonts w:eastAsiaTheme="minorHAnsi"/>
          <w:color w:val="000000"/>
          <w:sz w:val="24"/>
          <w:szCs w:val="28"/>
          <w:lang w:eastAsia="en-US" w:bidi="ar-SA"/>
        </w:rPr>
        <w:t xml:space="preserve">района,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проведении операции «Милосердие» и «Помоги воину» и посещение госпиталя, проведение инсценированной военно-патриотической песни, спортивно-патриотичес</w:t>
      </w:r>
      <w:r w:rsidR="00B50D04">
        <w:rPr>
          <w:rFonts w:eastAsiaTheme="minorHAnsi"/>
          <w:color w:val="000000"/>
          <w:sz w:val="24"/>
          <w:szCs w:val="28"/>
          <w:lang w:eastAsia="en-US" w:bidi="ar-SA"/>
        </w:rPr>
        <w:t>кий праздник «А ну-ка, парни!»,</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просмотр кинофильмов исторического и патриотического содержания; участие в патриотических акциях;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развитие у подрастающего поколения уважения к историческим символам и памятникам Отечества; </w:t>
      </w:r>
    </w:p>
    <w:p w:rsidR="00BD6A19" w:rsidRPr="00BD6A19" w:rsidRDefault="00BD6A19"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 </w:t>
      </w:r>
    </w:p>
    <w:p w:rsidR="00BD6A19" w:rsidRPr="00BD6A19" w:rsidRDefault="00BD6A19" w:rsidP="00D8775A">
      <w:pPr>
        <w:pStyle w:val="a5"/>
        <w:widowControl/>
        <w:numPr>
          <w:ilvl w:val="0"/>
          <w:numId w:val="95"/>
        </w:numPr>
        <w:suppressAutoHyphens/>
        <w:autoSpaceDE/>
        <w:autoSpaceDN/>
        <w:ind w:left="0" w:firstLine="709"/>
        <w:jc w:val="both"/>
        <w:rPr>
          <w:szCs w:val="24"/>
        </w:rPr>
      </w:pPr>
      <w:r w:rsidRPr="00BD6A19">
        <w:rPr>
          <w:rFonts w:eastAsiaTheme="minorHAnsi"/>
          <w:color w:val="000000"/>
          <w:sz w:val="24"/>
          <w:szCs w:val="28"/>
          <w:lang w:eastAsia="en-US" w:bidi="ar-SA"/>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BD6A19" w:rsidRPr="00BD6A19" w:rsidRDefault="00BD6A19" w:rsidP="00BD6A19">
      <w:pPr>
        <w:widowControl/>
        <w:adjustRightInd w:val="0"/>
        <w:ind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 xml:space="preserve">детская литература (приобщение детей к классическим и современным высокохудожественным отечественным и мировым произведениям искусства и литературы). </w:t>
      </w:r>
    </w:p>
    <w:p w:rsidR="00BD6A19" w:rsidRPr="00BD6A19" w:rsidRDefault="00BD6A19" w:rsidP="00BD6A19">
      <w:pPr>
        <w:widowControl/>
        <w:adjustRightInd w:val="0"/>
        <w:ind w:firstLine="709"/>
        <w:jc w:val="both"/>
        <w:rPr>
          <w:rFonts w:eastAsiaTheme="minorHAnsi"/>
          <w:color w:val="000000"/>
          <w:sz w:val="24"/>
          <w:szCs w:val="28"/>
          <w:lang w:eastAsia="en-US" w:bidi="ar-SA"/>
        </w:rPr>
      </w:pPr>
      <w:r w:rsidRPr="00BD6A19">
        <w:rPr>
          <w:rFonts w:eastAsiaTheme="minorHAnsi"/>
          <w:color w:val="000000"/>
          <w:sz w:val="24"/>
          <w:szCs w:val="28"/>
          <w:lang w:eastAsia="en-US" w:bidi="ar-SA"/>
        </w:rPr>
        <w:t>Участие в муниципальн</w:t>
      </w:r>
      <w:r>
        <w:rPr>
          <w:rFonts w:eastAsiaTheme="minorHAnsi"/>
          <w:color w:val="000000"/>
          <w:sz w:val="24"/>
          <w:szCs w:val="28"/>
          <w:lang w:eastAsia="en-US" w:bidi="ar-SA"/>
        </w:rPr>
        <w:t>ом</w:t>
      </w:r>
      <w:r w:rsidRPr="00BD6A19">
        <w:rPr>
          <w:rFonts w:eastAsiaTheme="minorHAnsi"/>
          <w:color w:val="000000"/>
          <w:sz w:val="24"/>
          <w:szCs w:val="28"/>
          <w:lang w:eastAsia="en-US" w:bidi="ar-SA"/>
        </w:rPr>
        <w:t xml:space="preserve"> проект</w:t>
      </w:r>
      <w:r>
        <w:rPr>
          <w:rFonts w:eastAsiaTheme="minorHAnsi"/>
          <w:color w:val="000000"/>
          <w:sz w:val="24"/>
          <w:szCs w:val="28"/>
          <w:lang w:eastAsia="en-US" w:bidi="ar-SA"/>
        </w:rPr>
        <w:t xml:space="preserve">е </w:t>
      </w:r>
      <w:r w:rsidRPr="00BD6A19">
        <w:rPr>
          <w:rFonts w:eastAsiaTheme="minorHAnsi"/>
          <w:color w:val="000000"/>
          <w:sz w:val="24"/>
          <w:szCs w:val="28"/>
          <w:lang w:eastAsia="en-US" w:bidi="ar-SA"/>
        </w:rPr>
        <w:t>Ростов-на-Дону – город, открытый для школ»</w:t>
      </w:r>
    </w:p>
    <w:p w:rsidR="007628C4" w:rsidRPr="007628C4" w:rsidRDefault="007628C4" w:rsidP="007628C4">
      <w:pPr>
        <w:ind w:firstLine="709"/>
        <w:jc w:val="both"/>
        <w:rPr>
          <w:sz w:val="24"/>
          <w:szCs w:val="24"/>
        </w:rPr>
      </w:pPr>
      <w:r w:rsidRPr="007628C4">
        <w:rPr>
          <w:sz w:val="24"/>
          <w:szCs w:val="24"/>
        </w:rPr>
        <w:t xml:space="preserve">Воспитание, социализация и духовно-нравственное развитие </w:t>
      </w:r>
      <w:r w:rsidRPr="007628C4">
        <w:rPr>
          <w:bCs/>
          <w:sz w:val="24"/>
          <w:szCs w:val="24"/>
        </w:rPr>
        <w:t>в сфере семейных отношений</w:t>
      </w:r>
      <w:r w:rsidRPr="007628C4">
        <w:rPr>
          <w:sz w:val="24"/>
          <w:szCs w:val="24"/>
        </w:rPr>
        <w:t xml:space="preserve"> предполагают формирование у обучающихся:</w:t>
      </w:r>
    </w:p>
    <w:p w:rsidR="007628C4" w:rsidRPr="007628C4" w:rsidRDefault="007628C4" w:rsidP="00D8775A">
      <w:pPr>
        <w:widowControl/>
        <w:numPr>
          <w:ilvl w:val="0"/>
          <w:numId w:val="96"/>
        </w:numPr>
        <w:suppressAutoHyphens/>
        <w:autoSpaceDE/>
        <w:autoSpaceDN/>
        <w:ind w:left="0" w:firstLine="709"/>
        <w:contextualSpacing/>
        <w:jc w:val="both"/>
        <w:rPr>
          <w:sz w:val="24"/>
          <w:szCs w:val="24"/>
        </w:rPr>
      </w:pPr>
      <w:r w:rsidRPr="007628C4">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7628C4" w:rsidRPr="007628C4" w:rsidRDefault="007628C4" w:rsidP="00D8775A">
      <w:pPr>
        <w:widowControl/>
        <w:numPr>
          <w:ilvl w:val="0"/>
          <w:numId w:val="96"/>
        </w:numPr>
        <w:suppressAutoHyphens/>
        <w:autoSpaceDE/>
        <w:autoSpaceDN/>
        <w:ind w:left="0" w:firstLine="709"/>
        <w:jc w:val="both"/>
        <w:rPr>
          <w:sz w:val="24"/>
          <w:szCs w:val="24"/>
        </w:rPr>
      </w:pPr>
      <w:r w:rsidRPr="007628C4">
        <w:rPr>
          <w:sz w:val="24"/>
          <w:szCs w:val="24"/>
        </w:rPr>
        <w:t>ответственного отношения к созданию и сохранению семьи на основе осознанного принятия ценностей семейной жизни.</w:t>
      </w:r>
    </w:p>
    <w:p w:rsidR="007628C4" w:rsidRPr="007628C4" w:rsidRDefault="007628C4" w:rsidP="007628C4">
      <w:pPr>
        <w:ind w:firstLine="709"/>
        <w:jc w:val="both"/>
        <w:rPr>
          <w:sz w:val="24"/>
          <w:szCs w:val="24"/>
        </w:rPr>
      </w:pPr>
      <w:r w:rsidRPr="007628C4">
        <w:rPr>
          <w:sz w:val="24"/>
          <w:szCs w:val="24"/>
        </w:rPr>
        <w:t>Для воспитания, социализации и духовно-нравственного развития в</w:t>
      </w:r>
      <w:r w:rsidRPr="007628C4">
        <w:rPr>
          <w:b/>
          <w:sz w:val="24"/>
          <w:szCs w:val="24"/>
        </w:rPr>
        <w:t xml:space="preserve"> </w:t>
      </w:r>
      <w:r w:rsidRPr="007628C4">
        <w:rPr>
          <w:sz w:val="24"/>
          <w:szCs w:val="24"/>
        </w:rPr>
        <w:t>сфере отношений с окружающими людьми и в семье</w:t>
      </w:r>
      <w:r w:rsidRPr="007628C4">
        <w:rPr>
          <w:b/>
          <w:sz w:val="24"/>
          <w:szCs w:val="24"/>
        </w:rPr>
        <w:t xml:space="preserve"> </w:t>
      </w:r>
      <w:r w:rsidRPr="007628C4">
        <w:rPr>
          <w:sz w:val="24"/>
          <w:szCs w:val="24"/>
        </w:rPr>
        <w:t>используются: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сотрудничество с традиционными религиозными общинами. </w:t>
      </w:r>
    </w:p>
    <w:p w:rsidR="00B50D04" w:rsidRPr="00B50D04" w:rsidRDefault="00B50D04" w:rsidP="00B50D04">
      <w:pPr>
        <w:pStyle w:val="a5"/>
        <w:widowControl/>
        <w:adjustRightInd w:val="0"/>
        <w:ind w:left="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Виды деятельности и формы занятий по данному направлению: </w:t>
      </w:r>
    </w:p>
    <w:p w:rsidR="00B50D04" w:rsidRPr="00B50D04" w:rsidRDefault="00B50D04" w:rsidP="00B50D04">
      <w:pPr>
        <w:pStyle w:val="a5"/>
        <w:widowControl/>
        <w:adjustRightInd w:val="0"/>
        <w:ind w:left="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Реализация программ </w:t>
      </w:r>
    </w:p>
    <w:p w:rsidR="00B50D04" w:rsidRPr="00B50D04" w:rsidRDefault="00B50D04" w:rsidP="00D8775A">
      <w:pPr>
        <w:pStyle w:val="a5"/>
        <w:widowControl/>
        <w:numPr>
          <w:ilvl w:val="0"/>
          <w:numId w:val="96"/>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«Школа – наш дом» (направлена на формирование активной личности, участвующей в становлении школьного уклада; формирование чувства сопричастности ко всему происходящему в гимназии, положительного отношения к гимназии у обучающихся, их родителей, учителей гимназии;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 </w:t>
      </w:r>
    </w:p>
    <w:p w:rsidR="00B50D04" w:rsidRPr="00B50D04" w:rsidRDefault="00B50D04" w:rsidP="00D8775A">
      <w:pPr>
        <w:pStyle w:val="a5"/>
        <w:widowControl/>
        <w:numPr>
          <w:ilvl w:val="0"/>
          <w:numId w:val="96"/>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«Духовность. Творчество. Общение» (направлена на воспитание таких качеств, как уважение к людям, терпимость, умение сочувствовать, сопереживать; формирование активной гражданской позиции; формирование навыков самоуправления; развитие способностей ребенка, помощь в их творческой реализации). </w:t>
      </w:r>
    </w:p>
    <w:p w:rsidR="00B50D04" w:rsidRPr="00B50D04" w:rsidRDefault="00B50D04" w:rsidP="00D8775A">
      <w:pPr>
        <w:pStyle w:val="a5"/>
        <w:widowControl/>
        <w:numPr>
          <w:ilvl w:val="0"/>
          <w:numId w:val="96"/>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Творческая лаборатория «Ростов-на-Дону – город, открытый для школ». </w:t>
      </w:r>
    </w:p>
    <w:p w:rsidR="00B50D04" w:rsidRPr="00B50D04" w:rsidRDefault="00B50D04" w:rsidP="00D8775A">
      <w:pPr>
        <w:pStyle w:val="a5"/>
        <w:widowControl/>
        <w:numPr>
          <w:ilvl w:val="0"/>
          <w:numId w:val="96"/>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Программы внеурочной деятельности: </w:t>
      </w:r>
    </w:p>
    <w:p w:rsidR="00B50D04" w:rsidRPr="00B50D04" w:rsidRDefault="00B50D04" w:rsidP="00D8775A">
      <w:pPr>
        <w:pStyle w:val="a5"/>
        <w:widowControl/>
        <w:numPr>
          <w:ilvl w:val="0"/>
          <w:numId w:val="96"/>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«Открываем мир вокруг» </w:t>
      </w:r>
    </w:p>
    <w:p w:rsidR="00B50D04" w:rsidRPr="00B50D04" w:rsidRDefault="00B50D04" w:rsidP="00D8775A">
      <w:pPr>
        <w:pStyle w:val="a5"/>
        <w:widowControl/>
        <w:numPr>
          <w:ilvl w:val="0"/>
          <w:numId w:val="96"/>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«Мы открываем таланты» </w:t>
      </w:r>
    </w:p>
    <w:p w:rsidR="00B50D04" w:rsidRPr="00B50D04" w:rsidRDefault="00B50D04" w:rsidP="00D8775A">
      <w:pPr>
        <w:pStyle w:val="a5"/>
        <w:numPr>
          <w:ilvl w:val="0"/>
          <w:numId w:val="96"/>
        </w:numPr>
        <w:ind w:left="0" w:firstLine="709"/>
        <w:jc w:val="both"/>
        <w:rPr>
          <w:szCs w:val="24"/>
        </w:rPr>
      </w:pPr>
      <w:r w:rsidRPr="00B50D04">
        <w:rPr>
          <w:rFonts w:eastAsiaTheme="minorHAnsi"/>
          <w:color w:val="000000"/>
          <w:sz w:val="24"/>
          <w:szCs w:val="28"/>
          <w:lang w:eastAsia="en-US" w:bidi="ar-SA"/>
        </w:rPr>
        <w:t>«Мое здоровье в моих руках»</w:t>
      </w:r>
      <w:r>
        <w:rPr>
          <w:rFonts w:eastAsiaTheme="minorHAnsi"/>
          <w:color w:val="000000"/>
          <w:sz w:val="24"/>
          <w:szCs w:val="28"/>
          <w:lang w:eastAsia="en-US" w:bidi="ar-SA"/>
        </w:rPr>
        <w:t>.</w:t>
      </w:r>
    </w:p>
    <w:p w:rsidR="00B50D04" w:rsidRPr="00B50D04" w:rsidRDefault="00B50D04" w:rsidP="00B50D04">
      <w:pPr>
        <w:widowControl/>
        <w:adjustRightInd w:val="0"/>
        <w:ind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Семейные праздники, привлечение родителей к организации жизнедеятельности гимназии, встречи с представителями творческих профессий; совместные с родителями внеклассные мероприятия, беседы и участие в конкурсах и мероприятиях краеведческой направленности; </w:t>
      </w:r>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данной области осуществляются: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 следующих формах занятий: деловые игры, имитационные модели, социальные тренажеры;</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B50D04" w:rsidRPr="00B50D04" w:rsidRDefault="00B50D04" w:rsidP="00B50D04">
      <w:pPr>
        <w:pStyle w:val="a5"/>
        <w:widowControl/>
        <w:adjustRightInd w:val="0"/>
        <w:ind w:left="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Виды деятельности и формы занятий по данному направлению: </w:t>
      </w:r>
    </w:p>
    <w:p w:rsidR="00B50D04" w:rsidRPr="00B50D04" w:rsidRDefault="00B50D04" w:rsidP="00B50D04">
      <w:pPr>
        <w:pStyle w:val="a5"/>
        <w:widowControl/>
        <w:adjustRightInd w:val="0"/>
        <w:ind w:left="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Реализация программ: </w:t>
      </w:r>
    </w:p>
    <w:p w:rsidR="00B50D04" w:rsidRPr="00B50D04" w:rsidRDefault="00B50D04"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«Я - гражданин России» (основная цель - формирование патриотизма и гражданственности школьников, воспитание личности свободной, нравственной, духовной, толерантной, интеллектуальной, обладающей высоким уровнем национального самосознания); </w:t>
      </w:r>
    </w:p>
    <w:p w:rsidR="00B50D04" w:rsidRPr="00B50D04" w:rsidRDefault="00B50D04"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«Информационная культура» (основная цель: подготовка школьников к жизни в современном, насыщенном информацией мире, обучение их обрабатывать информацию, выделять и использовать главную и полезную информацию среди ее огромного потока, общаться в современном информационном обществе); </w:t>
      </w:r>
    </w:p>
    <w:p w:rsidR="00B50D04" w:rsidRPr="00B50D04" w:rsidRDefault="00B50D04"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«Духовность. Творчество. Общение» (направлена на воспитание таких качеств, как уважение к людям, терпимость, умение сочувствовать, сопереживать; формирование активной гражданской позиции; формирование навыков самоуправления; развитие способностей ребенка, помощь в их творческой реализации приобретение опыта и осваивание основных форм учебного сотрудничества: сотрудничество со сверстниками и с учителями.); </w:t>
      </w:r>
    </w:p>
    <w:p w:rsidR="00B50D04" w:rsidRPr="00B50D04" w:rsidRDefault="00B50D04"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B50D04">
        <w:rPr>
          <w:rFonts w:eastAsiaTheme="minorHAnsi"/>
          <w:color w:val="000000"/>
          <w:sz w:val="24"/>
          <w:szCs w:val="28"/>
          <w:lang w:eastAsia="en-US" w:bidi="ar-SA"/>
        </w:rPr>
        <w:t xml:space="preserve">Участие в межрегиональном проекте «Адвокатура в школе» </w:t>
      </w:r>
    </w:p>
    <w:p w:rsidR="00B50D04" w:rsidRPr="00B50D04" w:rsidRDefault="00B50D04" w:rsidP="00D8775A">
      <w:pPr>
        <w:pStyle w:val="a5"/>
        <w:numPr>
          <w:ilvl w:val="0"/>
          <w:numId w:val="95"/>
        </w:numPr>
        <w:ind w:left="0" w:firstLine="709"/>
        <w:jc w:val="both"/>
        <w:rPr>
          <w:szCs w:val="24"/>
        </w:rPr>
      </w:pPr>
      <w:r w:rsidRPr="00B50D04">
        <w:rPr>
          <w:rFonts w:eastAsiaTheme="minorHAnsi"/>
          <w:color w:val="000000"/>
          <w:sz w:val="24"/>
          <w:szCs w:val="28"/>
          <w:lang w:eastAsia="en-US" w:bidi="ar-SA"/>
        </w:rPr>
        <w:t>Участие в межрегиональном проекте «ЗА права молодежи»</w:t>
      </w:r>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воспитание здоровой, счастливой, свободной личности, формирование способности ставить цели и строить жизненные планы;</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у обучающихся готовности и способности к самостоятельной, творческой и ответственной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628C4" w:rsidRPr="007628C4" w:rsidRDefault="007628C4" w:rsidP="007628C4">
      <w:pPr>
        <w:ind w:firstLine="709"/>
        <w:jc w:val="both"/>
        <w:rPr>
          <w:sz w:val="24"/>
          <w:szCs w:val="24"/>
        </w:rPr>
      </w:pPr>
      <w:r w:rsidRPr="007628C4">
        <w:rPr>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массовые общественно-спортивные мероприятия и привлечение к участию в них детей;</w:t>
      </w:r>
    </w:p>
    <w:p w:rsid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C0104E" w:rsidRPr="00C0104E" w:rsidRDefault="00C0104E" w:rsidP="00C0104E">
      <w:pPr>
        <w:widowControl/>
        <w:adjustRightInd w:val="0"/>
        <w:ind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Виды деятельности и формы занятий по данному направлению: </w:t>
      </w:r>
    </w:p>
    <w:p w:rsidR="00C0104E" w:rsidRPr="00C0104E" w:rsidRDefault="00C0104E" w:rsidP="00C0104E">
      <w:pPr>
        <w:widowControl/>
        <w:adjustRightInd w:val="0"/>
        <w:ind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Реализация программ: </w:t>
      </w:r>
    </w:p>
    <w:p w:rsidR="00C0104E" w:rsidRPr="00C0104E" w:rsidRDefault="00C0104E"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«Информационная культура» (основная цель: подготовка школьников к жизни в современном, насыщенном информацией мире, обучение их обрабатывать информацию, выделять и использовать главную и полезную информацию среди ее огромного потока, общаться в современном информационном обществе); </w:t>
      </w:r>
    </w:p>
    <w:p w:rsidR="00C0104E" w:rsidRDefault="00C0104E"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«Одаренные дети» (работа этого клуба направлена на создание целостной системы работы со способными обучающимися, интеллектуальное развитие школьников, повышение интереса к знаниям, организация индивидуальной поисково-исследовательской и проектной деятельности); </w:t>
      </w:r>
    </w:p>
    <w:p w:rsidR="00C0104E" w:rsidRPr="00C0104E" w:rsidRDefault="00C0104E"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«Духовность. Творчество. Общение» (направлена на воспитание таких качеств, как уважение к людям, терпимость, умение сочувствовать, сопереживать; формирование активной гражданской позиции; формирование </w:t>
      </w:r>
      <w:r w:rsidRPr="00C0104E">
        <w:rPr>
          <w:rFonts w:eastAsiaTheme="minorHAnsi"/>
          <w:sz w:val="24"/>
          <w:szCs w:val="28"/>
        </w:rPr>
        <w:t xml:space="preserve">навыков самоуправления; развитие способностей ребенка, помощь в их творческой реализации приобретение опыта и осваивание основных форм учебного сотрудничества: сотрудничество со сверстниками и с учителями.); </w:t>
      </w:r>
    </w:p>
    <w:p w:rsidR="00C0104E" w:rsidRDefault="00C0104E"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«Здоровье» (задача данной программы заключена в развитии оздоровительной, физкультурной и спортивной работы в гимназии; в привлечении к занятиям физической культурой и спортом как хорошо развитых физически школьников, так и детей с ослабленным здоровьем; в организации досуга детей; формировании навыков здорового образа жизни, 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C0104E" w:rsidRDefault="00C0104E"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Творческие лаборатории: «Школа – территория здоровья»</w:t>
      </w:r>
      <w:r>
        <w:rPr>
          <w:rFonts w:eastAsiaTheme="minorHAnsi"/>
          <w:color w:val="000000"/>
          <w:sz w:val="24"/>
          <w:szCs w:val="28"/>
          <w:lang w:eastAsia="en-US" w:bidi="ar-SA"/>
        </w:rPr>
        <w:t>;</w:t>
      </w:r>
      <w:r w:rsidRPr="00C0104E">
        <w:rPr>
          <w:rFonts w:eastAsiaTheme="minorHAnsi"/>
          <w:color w:val="000000"/>
          <w:sz w:val="24"/>
          <w:szCs w:val="28"/>
          <w:lang w:eastAsia="en-US" w:bidi="ar-SA"/>
        </w:rPr>
        <w:t xml:space="preserve"> </w:t>
      </w:r>
    </w:p>
    <w:p w:rsidR="00C0104E" w:rsidRPr="00C0104E" w:rsidRDefault="00C0104E" w:rsidP="00D8775A">
      <w:pPr>
        <w:pStyle w:val="a5"/>
        <w:widowControl/>
        <w:numPr>
          <w:ilvl w:val="0"/>
          <w:numId w:val="95"/>
        </w:numPr>
        <w:adjustRightInd w:val="0"/>
        <w:ind w:left="0"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Творческая лаборатория «Ростов-на-Дону – город, открытый для школ»</w:t>
      </w:r>
      <w:r>
        <w:rPr>
          <w:rFonts w:eastAsiaTheme="minorHAnsi"/>
          <w:color w:val="000000"/>
          <w:sz w:val="24"/>
          <w:szCs w:val="28"/>
          <w:lang w:eastAsia="en-US" w:bidi="ar-SA"/>
        </w:rPr>
        <w:t>;</w:t>
      </w:r>
      <w:r w:rsidRPr="00C0104E">
        <w:rPr>
          <w:rFonts w:eastAsiaTheme="minorHAnsi"/>
          <w:color w:val="000000"/>
          <w:sz w:val="24"/>
          <w:szCs w:val="28"/>
          <w:lang w:eastAsia="en-US" w:bidi="ar-SA"/>
        </w:rPr>
        <w:t xml:space="preserve"> </w:t>
      </w:r>
    </w:p>
    <w:p w:rsidR="00C0104E" w:rsidRPr="00C0104E" w:rsidRDefault="00C0104E" w:rsidP="00C0104E">
      <w:pPr>
        <w:widowControl/>
        <w:adjustRightInd w:val="0"/>
        <w:ind w:firstLine="709"/>
        <w:jc w:val="both"/>
        <w:rPr>
          <w:rFonts w:eastAsiaTheme="minorHAnsi"/>
          <w:color w:val="000000"/>
          <w:sz w:val="24"/>
          <w:szCs w:val="28"/>
          <w:lang w:eastAsia="en-US" w:bidi="ar-SA"/>
        </w:rPr>
      </w:pPr>
      <w:r w:rsidRPr="00C0104E">
        <w:rPr>
          <w:rFonts w:eastAsiaTheme="minorHAnsi"/>
          <w:color w:val="000000"/>
          <w:sz w:val="24"/>
          <w:szCs w:val="28"/>
          <w:lang w:eastAsia="en-US" w:bidi="ar-SA"/>
        </w:rPr>
        <w:t>Программы внеурочной деятельности: «Открываем мир вокруг»; «Брэйн ринг», «Мое здоровье в моих руках»</w:t>
      </w:r>
      <w:r>
        <w:rPr>
          <w:rFonts w:eastAsiaTheme="minorHAnsi"/>
          <w:color w:val="000000"/>
          <w:sz w:val="24"/>
          <w:szCs w:val="28"/>
          <w:lang w:eastAsia="en-US" w:bidi="ar-SA"/>
        </w:rPr>
        <w:t>;</w:t>
      </w:r>
      <w:r w:rsidRPr="00C0104E">
        <w:rPr>
          <w:rFonts w:eastAsiaTheme="minorHAnsi"/>
          <w:color w:val="000000"/>
          <w:sz w:val="24"/>
          <w:szCs w:val="28"/>
          <w:lang w:eastAsia="en-US" w:bidi="ar-SA"/>
        </w:rPr>
        <w:t xml:space="preserve"> </w:t>
      </w:r>
    </w:p>
    <w:p w:rsidR="00C0104E" w:rsidRPr="00C0104E" w:rsidRDefault="00C0104E" w:rsidP="00C0104E">
      <w:pPr>
        <w:pStyle w:val="a5"/>
        <w:widowControl/>
        <w:adjustRightInd w:val="0"/>
        <w:jc w:val="both"/>
        <w:rPr>
          <w:rFonts w:eastAsiaTheme="minorHAnsi"/>
          <w:color w:val="000000"/>
          <w:sz w:val="24"/>
          <w:szCs w:val="28"/>
          <w:lang w:eastAsia="en-US" w:bidi="ar-SA"/>
        </w:rPr>
      </w:pPr>
      <w:r w:rsidRPr="00C0104E">
        <w:rPr>
          <w:rFonts w:eastAsiaTheme="minorHAnsi"/>
          <w:color w:val="000000"/>
          <w:sz w:val="24"/>
          <w:szCs w:val="28"/>
          <w:lang w:eastAsia="en-US" w:bidi="ar-SA"/>
        </w:rPr>
        <w:t xml:space="preserve">Проект «России верные сыны»; встречи с представителями творческих профессий; </w:t>
      </w:r>
    </w:p>
    <w:p w:rsidR="00C0104E" w:rsidRPr="00C0104E" w:rsidRDefault="00C0104E" w:rsidP="00C0104E">
      <w:pPr>
        <w:widowControl/>
        <w:adjustRightInd w:val="0"/>
        <w:ind w:firstLine="709"/>
        <w:jc w:val="both"/>
        <w:rPr>
          <w:szCs w:val="24"/>
        </w:rPr>
      </w:pPr>
      <w:r w:rsidRPr="00C0104E">
        <w:rPr>
          <w:rFonts w:eastAsiaTheme="minorHAnsi"/>
          <w:color w:val="000000"/>
          <w:sz w:val="24"/>
          <w:szCs w:val="28"/>
          <w:lang w:eastAsia="en-US" w:bidi="ar-SA"/>
        </w:rPr>
        <w:t>внеклассные мероприятия, беседы</w:t>
      </w:r>
      <w:r>
        <w:rPr>
          <w:rFonts w:eastAsiaTheme="minorHAnsi"/>
          <w:color w:val="000000"/>
          <w:sz w:val="24"/>
          <w:szCs w:val="28"/>
          <w:lang w:eastAsia="en-US" w:bidi="ar-SA"/>
        </w:rPr>
        <w:t xml:space="preserve">, </w:t>
      </w:r>
      <w:r w:rsidRPr="00C0104E">
        <w:rPr>
          <w:rFonts w:eastAsiaTheme="minorHAnsi"/>
          <w:color w:val="000000"/>
          <w:sz w:val="24"/>
          <w:szCs w:val="28"/>
          <w:lang w:eastAsia="en-US" w:bidi="ar-SA"/>
        </w:rPr>
        <w:t xml:space="preserve"> участие в конкурсах и мероприятиях краеведческой направленности; организация деятельности кружков дополнительного образования. </w:t>
      </w:r>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формирование мировоззрения, соответствующего современному уровню развития науки;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7628C4" w:rsidRPr="007628C4" w:rsidRDefault="007628C4" w:rsidP="007628C4">
      <w:pPr>
        <w:ind w:firstLine="709"/>
        <w:jc w:val="both"/>
        <w:rPr>
          <w:sz w:val="24"/>
          <w:szCs w:val="24"/>
        </w:rPr>
      </w:pPr>
      <w:r w:rsidRPr="007628C4">
        <w:rPr>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экскурсии в музеи, на выставки, экологические акции, другие формы занятий;</w:t>
      </w:r>
    </w:p>
    <w:p w:rsid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80312F" w:rsidRPr="0080312F" w:rsidRDefault="0080312F" w:rsidP="0080312F">
      <w:pPr>
        <w:widowControl/>
        <w:adjustRightInd w:val="0"/>
        <w:ind w:firstLine="709"/>
        <w:jc w:val="both"/>
        <w:rPr>
          <w:rFonts w:eastAsiaTheme="minorHAnsi"/>
          <w:color w:val="000000"/>
          <w:sz w:val="24"/>
          <w:szCs w:val="28"/>
          <w:lang w:eastAsia="en-US" w:bidi="ar-SA"/>
        </w:rPr>
      </w:pPr>
      <w:r w:rsidRPr="0080312F">
        <w:rPr>
          <w:rFonts w:eastAsiaTheme="minorHAnsi"/>
          <w:color w:val="000000"/>
          <w:sz w:val="24"/>
          <w:szCs w:val="28"/>
          <w:lang w:eastAsia="en-US" w:bidi="ar-SA"/>
        </w:rPr>
        <w:t xml:space="preserve">Виды деятельности и формы занятий по данному направлению: </w:t>
      </w:r>
    </w:p>
    <w:p w:rsidR="0080312F" w:rsidRPr="0080312F" w:rsidRDefault="0080312F" w:rsidP="0080312F">
      <w:pPr>
        <w:widowControl/>
        <w:adjustRightInd w:val="0"/>
        <w:ind w:firstLine="709"/>
        <w:jc w:val="both"/>
        <w:rPr>
          <w:rFonts w:eastAsiaTheme="minorHAnsi"/>
          <w:color w:val="000000"/>
          <w:sz w:val="24"/>
          <w:szCs w:val="28"/>
          <w:lang w:eastAsia="en-US" w:bidi="ar-SA"/>
        </w:rPr>
      </w:pPr>
      <w:r w:rsidRPr="0080312F">
        <w:rPr>
          <w:rFonts w:eastAsiaTheme="minorHAnsi"/>
          <w:color w:val="000000"/>
          <w:sz w:val="24"/>
          <w:szCs w:val="28"/>
          <w:lang w:eastAsia="en-US" w:bidi="ar-SA"/>
        </w:rPr>
        <w:t>Реализация программ</w:t>
      </w:r>
      <w:r>
        <w:rPr>
          <w:rFonts w:eastAsiaTheme="minorHAnsi"/>
          <w:color w:val="000000"/>
          <w:sz w:val="24"/>
          <w:szCs w:val="28"/>
          <w:lang w:eastAsia="en-US" w:bidi="ar-SA"/>
        </w:rPr>
        <w:t>ы</w:t>
      </w:r>
      <w:r w:rsidRPr="0080312F">
        <w:rPr>
          <w:rFonts w:eastAsiaTheme="minorHAnsi"/>
          <w:color w:val="000000"/>
          <w:sz w:val="24"/>
          <w:szCs w:val="28"/>
          <w:lang w:eastAsia="en-US" w:bidi="ar-SA"/>
        </w:rPr>
        <w:t xml:space="preserve"> «Эколайф» (направлена на формирование экологической культуры и экологической ответственности, добровольное участие в общественно полезном труде, делах благотворительности, милосердия, в оказании помощи нуждающимся, заботе о природе, обучение экологически грамотному поведению: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80312F" w:rsidRPr="0080312F" w:rsidRDefault="0080312F" w:rsidP="0080312F">
      <w:pPr>
        <w:widowControl/>
        <w:adjustRightInd w:val="0"/>
        <w:ind w:firstLine="709"/>
        <w:jc w:val="both"/>
        <w:rPr>
          <w:rFonts w:eastAsiaTheme="minorHAnsi"/>
          <w:color w:val="000000"/>
          <w:sz w:val="24"/>
          <w:szCs w:val="28"/>
          <w:lang w:eastAsia="en-US" w:bidi="ar-SA"/>
        </w:rPr>
      </w:pPr>
      <w:r w:rsidRPr="0080312F">
        <w:rPr>
          <w:rFonts w:eastAsiaTheme="minorHAnsi"/>
          <w:color w:val="000000"/>
          <w:sz w:val="24"/>
          <w:szCs w:val="28"/>
          <w:lang w:eastAsia="en-US" w:bidi="ar-SA"/>
        </w:rPr>
        <w:t>Пр</w:t>
      </w:r>
      <w:r>
        <w:rPr>
          <w:rFonts w:eastAsiaTheme="minorHAnsi"/>
          <w:color w:val="000000"/>
          <w:sz w:val="24"/>
          <w:szCs w:val="28"/>
          <w:lang w:eastAsia="en-US" w:bidi="ar-SA"/>
        </w:rPr>
        <w:t>ограмма внеурочной деятельности</w:t>
      </w:r>
      <w:r w:rsidRPr="0080312F">
        <w:rPr>
          <w:rFonts w:eastAsiaTheme="minorHAnsi"/>
          <w:color w:val="000000"/>
          <w:sz w:val="24"/>
          <w:szCs w:val="28"/>
          <w:lang w:eastAsia="en-US" w:bidi="ar-SA"/>
        </w:rPr>
        <w:t xml:space="preserve"> </w:t>
      </w:r>
      <w:r>
        <w:rPr>
          <w:rFonts w:eastAsiaTheme="minorHAnsi"/>
          <w:color w:val="000000"/>
          <w:sz w:val="24"/>
          <w:szCs w:val="28"/>
          <w:lang w:eastAsia="en-US" w:bidi="ar-SA"/>
        </w:rPr>
        <w:t>«</w:t>
      </w:r>
      <w:r w:rsidRPr="0080312F">
        <w:rPr>
          <w:rFonts w:eastAsiaTheme="minorHAnsi"/>
          <w:color w:val="000000"/>
          <w:sz w:val="24"/>
          <w:szCs w:val="28"/>
          <w:lang w:eastAsia="en-US" w:bidi="ar-SA"/>
        </w:rPr>
        <w:t>Открывае</w:t>
      </w:r>
      <w:r>
        <w:rPr>
          <w:rFonts w:eastAsiaTheme="minorHAnsi"/>
          <w:color w:val="000000"/>
          <w:sz w:val="24"/>
          <w:szCs w:val="28"/>
          <w:lang w:eastAsia="en-US" w:bidi="ar-SA"/>
        </w:rPr>
        <w:t>м мир вокруг»</w:t>
      </w:r>
    </w:p>
    <w:p w:rsidR="0080312F" w:rsidRPr="0080312F" w:rsidRDefault="0080312F" w:rsidP="0080312F">
      <w:pPr>
        <w:widowControl/>
        <w:suppressAutoHyphens/>
        <w:autoSpaceDE/>
        <w:autoSpaceDN/>
        <w:ind w:left="709"/>
        <w:jc w:val="both"/>
        <w:rPr>
          <w:szCs w:val="24"/>
        </w:rPr>
      </w:pPr>
      <w:r w:rsidRPr="0080312F">
        <w:rPr>
          <w:rFonts w:eastAsiaTheme="minorHAnsi"/>
          <w:color w:val="000000"/>
          <w:sz w:val="24"/>
          <w:szCs w:val="28"/>
          <w:lang w:eastAsia="en-US" w:bidi="ar-SA"/>
        </w:rPr>
        <w:t>Разработка и реализация учебно-исследовательских и просветительских проектов</w:t>
      </w:r>
      <w:r>
        <w:rPr>
          <w:rFonts w:eastAsiaTheme="minorHAnsi"/>
          <w:color w:val="000000"/>
          <w:sz w:val="24"/>
          <w:szCs w:val="28"/>
          <w:lang w:eastAsia="en-US" w:bidi="ar-SA"/>
        </w:rPr>
        <w:t>.</w:t>
      </w:r>
    </w:p>
    <w:p w:rsidR="007628C4" w:rsidRPr="007628C4" w:rsidRDefault="007628C4" w:rsidP="007628C4">
      <w:pPr>
        <w:ind w:firstLine="709"/>
        <w:jc w:val="both"/>
        <w:rPr>
          <w:sz w:val="24"/>
          <w:szCs w:val="24"/>
        </w:rPr>
      </w:pPr>
      <w:r w:rsidRPr="007628C4">
        <w:rPr>
          <w:sz w:val="24"/>
          <w:szCs w:val="24"/>
        </w:rPr>
        <w:t>Воспитание, социализация и духовно-нравственное развитие в сфере трудовых и социально-экономических отношений</w:t>
      </w:r>
      <w:r w:rsidRPr="007628C4">
        <w:rPr>
          <w:b/>
          <w:sz w:val="24"/>
          <w:szCs w:val="24"/>
        </w:rPr>
        <w:t xml:space="preserve"> </w:t>
      </w:r>
      <w:r w:rsidRPr="007628C4">
        <w:rPr>
          <w:sz w:val="24"/>
          <w:szCs w:val="24"/>
        </w:rPr>
        <w:t>предполагают:</w:t>
      </w:r>
    </w:p>
    <w:p w:rsidR="007628C4" w:rsidRPr="007628C4" w:rsidRDefault="007628C4" w:rsidP="00D8775A">
      <w:pPr>
        <w:widowControl/>
        <w:numPr>
          <w:ilvl w:val="0"/>
          <w:numId w:val="97"/>
        </w:numPr>
        <w:suppressAutoHyphens/>
        <w:autoSpaceDE/>
        <w:autoSpaceDN/>
        <w:ind w:left="0" w:firstLine="709"/>
        <w:jc w:val="both"/>
        <w:rPr>
          <w:sz w:val="24"/>
          <w:szCs w:val="24"/>
        </w:rPr>
      </w:pPr>
      <w:r w:rsidRPr="007628C4">
        <w:rPr>
          <w:sz w:val="24"/>
          <w:szCs w:val="24"/>
        </w:rPr>
        <w:t xml:space="preserve">осознанный выбор будущей профессии и возможностей реализации собственных жизненных планов; </w:t>
      </w:r>
    </w:p>
    <w:p w:rsidR="007628C4" w:rsidRPr="007628C4" w:rsidRDefault="007628C4" w:rsidP="00D8775A">
      <w:pPr>
        <w:widowControl/>
        <w:numPr>
          <w:ilvl w:val="0"/>
          <w:numId w:val="97"/>
        </w:numPr>
        <w:suppressAutoHyphens/>
        <w:autoSpaceDE/>
        <w:autoSpaceDN/>
        <w:ind w:left="0" w:firstLine="709"/>
        <w:jc w:val="both"/>
        <w:rPr>
          <w:sz w:val="24"/>
          <w:szCs w:val="24"/>
        </w:rPr>
      </w:pPr>
      <w:r w:rsidRPr="007628C4">
        <w:rPr>
          <w:sz w:val="24"/>
          <w:szCs w:val="24"/>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7628C4" w:rsidRPr="007628C4" w:rsidRDefault="007628C4" w:rsidP="00D8775A">
      <w:pPr>
        <w:widowControl/>
        <w:numPr>
          <w:ilvl w:val="0"/>
          <w:numId w:val="97"/>
        </w:numPr>
        <w:suppressAutoHyphens/>
        <w:autoSpaceDE/>
        <w:autoSpaceDN/>
        <w:ind w:left="0" w:firstLine="709"/>
        <w:jc w:val="both"/>
        <w:rPr>
          <w:sz w:val="24"/>
          <w:szCs w:val="24"/>
        </w:rPr>
      </w:pPr>
      <w:r w:rsidRPr="007628C4">
        <w:rPr>
          <w:sz w:val="24"/>
          <w:szCs w:val="24"/>
        </w:rPr>
        <w:t xml:space="preserve">воспитание у детей уважения к труду и людям труда, трудовым достижениям; </w:t>
      </w:r>
    </w:p>
    <w:p w:rsidR="007628C4" w:rsidRPr="007628C4" w:rsidRDefault="007628C4" w:rsidP="00D8775A">
      <w:pPr>
        <w:widowControl/>
        <w:numPr>
          <w:ilvl w:val="0"/>
          <w:numId w:val="97"/>
        </w:numPr>
        <w:suppressAutoHyphens/>
        <w:autoSpaceDE/>
        <w:autoSpaceDN/>
        <w:ind w:left="0" w:firstLine="709"/>
        <w:jc w:val="both"/>
        <w:rPr>
          <w:sz w:val="24"/>
          <w:szCs w:val="24"/>
        </w:rPr>
      </w:pPr>
      <w:r w:rsidRPr="007628C4">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7628C4" w:rsidRPr="007628C4" w:rsidRDefault="007628C4" w:rsidP="007628C4">
      <w:pPr>
        <w:ind w:firstLine="709"/>
        <w:jc w:val="both"/>
        <w:rPr>
          <w:sz w:val="24"/>
          <w:szCs w:val="24"/>
        </w:rPr>
      </w:pPr>
      <w:r w:rsidRPr="007628C4">
        <w:rPr>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познавательная, игровая, предметно-практическая, коммуникативная и другие виды деятельности;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7628C4" w:rsidRDefault="007628C4" w:rsidP="007628C4">
      <w:pPr>
        <w:ind w:firstLine="709"/>
        <w:jc w:val="both"/>
        <w:rPr>
          <w:sz w:val="24"/>
          <w:szCs w:val="24"/>
        </w:rPr>
      </w:pPr>
      <w:r w:rsidRPr="007628C4">
        <w:rPr>
          <w:sz w:val="24"/>
          <w:szCs w:val="24"/>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 xml:space="preserve">Виды деятельности и формы занятий по данному направлению: </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 xml:space="preserve">Реализация программы «Информационная культура» (основная цель: подготовка школьников к жизни в современном, насыщенном информацией мире, обучение их обрабатывать информацию, выделять и использовать главную и полезную информацию среди ее огромного потока); </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 xml:space="preserve">участие в экскурсиях на предприятия, учреждения культуры, в ходе которых знакомятся с различными видами труда, с различными профессиями; </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знакомство с профессионально</w:t>
      </w:r>
      <w:r>
        <w:rPr>
          <w:rFonts w:eastAsiaTheme="minorHAnsi"/>
          <w:color w:val="000000"/>
          <w:sz w:val="24"/>
          <w:szCs w:val="28"/>
          <w:lang w:eastAsia="en-US" w:bidi="ar-SA"/>
        </w:rPr>
        <w:t>й деятельностью и жизненным путё</w:t>
      </w:r>
      <w:r w:rsidRPr="00AF7BB3">
        <w:rPr>
          <w:rFonts w:eastAsiaTheme="minorHAnsi"/>
          <w:color w:val="000000"/>
          <w:sz w:val="24"/>
          <w:szCs w:val="28"/>
          <w:lang w:eastAsia="en-US" w:bidi="ar-SA"/>
        </w:rPr>
        <w:t xml:space="preserve">м своих родителей; </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 xml:space="preserve">встречи-беседы с успешными и интересными людьми; </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 xml:space="preserve">участие в различных видах общественно полезной деятельности; </w:t>
      </w:r>
    </w:p>
    <w:p w:rsidR="00AF7BB3" w:rsidRPr="00AF7BB3" w:rsidRDefault="00AF7BB3" w:rsidP="00AF7BB3">
      <w:pPr>
        <w:widowControl/>
        <w:adjustRightInd w:val="0"/>
        <w:ind w:firstLine="709"/>
        <w:jc w:val="both"/>
        <w:rPr>
          <w:rFonts w:eastAsiaTheme="minorHAnsi"/>
          <w:color w:val="000000"/>
          <w:sz w:val="24"/>
          <w:szCs w:val="28"/>
          <w:lang w:eastAsia="en-US" w:bidi="ar-SA"/>
        </w:rPr>
      </w:pPr>
      <w:r w:rsidRPr="00AF7BB3">
        <w:rPr>
          <w:rFonts w:eastAsiaTheme="minorHAnsi"/>
          <w:color w:val="000000"/>
          <w:sz w:val="24"/>
          <w:szCs w:val="28"/>
          <w:lang w:eastAsia="en-US" w:bidi="ar-SA"/>
        </w:rPr>
        <w:t xml:space="preserve">психологические практикумы: «Психологическая компетентность подростка»; </w:t>
      </w:r>
    </w:p>
    <w:p w:rsidR="00AF7BB3" w:rsidRPr="00AF7BB3" w:rsidRDefault="00AF7BB3" w:rsidP="00AF7BB3">
      <w:pPr>
        <w:ind w:firstLine="709"/>
        <w:jc w:val="both"/>
        <w:rPr>
          <w:szCs w:val="24"/>
        </w:rPr>
      </w:pPr>
      <w:r w:rsidRPr="00AF7BB3">
        <w:rPr>
          <w:rFonts w:eastAsiaTheme="minorHAnsi"/>
          <w:color w:val="000000"/>
          <w:sz w:val="24"/>
          <w:szCs w:val="28"/>
          <w:lang w:eastAsia="en-US" w:bidi="ar-SA"/>
        </w:rPr>
        <w:t>научно – исследовательская и проектная деятельность; конкурсы, проекты, встречи, беседы, добровольное участие в общественно полезном труде, акциях милосердия, благотворительности, в оказании помощи нуждающимся.</w:t>
      </w:r>
    </w:p>
    <w:p w:rsidR="00B31B87" w:rsidRDefault="00B31B87" w:rsidP="00B31B87">
      <w:pPr>
        <w:adjustRightInd w:val="0"/>
        <w:ind w:firstLine="709"/>
        <w:jc w:val="both"/>
        <w:rPr>
          <w:rFonts w:eastAsia="Times New Roman,Bold"/>
          <w:sz w:val="24"/>
        </w:rPr>
      </w:pPr>
      <w:r w:rsidRPr="00B31B87">
        <w:rPr>
          <w:rFonts w:eastAsia="Times New Roman,Bold"/>
          <w:sz w:val="24"/>
        </w:rPr>
        <w:t xml:space="preserve">Задачи воспитания и социализации учащихся </w:t>
      </w:r>
      <w:r>
        <w:rPr>
          <w:rFonts w:eastAsia="Times New Roman,Bold"/>
          <w:sz w:val="24"/>
        </w:rPr>
        <w:t xml:space="preserve">в МБОУ «Гимназия № 14» </w:t>
      </w:r>
      <w:r w:rsidRPr="00B31B87">
        <w:rPr>
          <w:rFonts w:eastAsia="Times New Roman,Bold"/>
          <w:sz w:val="24"/>
        </w:rPr>
        <w:t xml:space="preserve">на уровне среднего общего образования классифицированы по направлениям, каждое из которых раскрывает одну из существенных сторон духовно-нравственного формирования гражданина России. </w:t>
      </w:r>
    </w:p>
    <w:p w:rsidR="00B31B87" w:rsidRPr="00B31B87" w:rsidRDefault="00B31B87" w:rsidP="00B31B87">
      <w:pPr>
        <w:adjustRightInd w:val="0"/>
        <w:ind w:firstLine="709"/>
        <w:jc w:val="both"/>
        <w:rPr>
          <w:rFonts w:eastAsia="Times New Roman,Bold"/>
          <w:sz w:val="1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31B87" w:rsidRPr="006467A3" w:rsidTr="001061CB">
        <w:tc>
          <w:tcPr>
            <w:tcW w:w="3686" w:type="dxa"/>
            <w:vAlign w:val="center"/>
          </w:tcPr>
          <w:p w:rsidR="001061CB" w:rsidRPr="001061CB" w:rsidRDefault="001061CB" w:rsidP="001061CB">
            <w:pPr>
              <w:rPr>
                <w:b/>
                <w:sz w:val="10"/>
              </w:rPr>
            </w:pPr>
          </w:p>
          <w:p w:rsidR="00B31B87" w:rsidRDefault="00B31B87" w:rsidP="001061CB">
            <w:pPr>
              <w:rPr>
                <w:b/>
              </w:rPr>
            </w:pPr>
            <w:r w:rsidRPr="006467A3">
              <w:rPr>
                <w:b/>
              </w:rPr>
              <w:t>Ценности</w:t>
            </w:r>
          </w:p>
          <w:p w:rsidR="001061CB" w:rsidRPr="001061CB" w:rsidRDefault="001061CB" w:rsidP="001061CB">
            <w:pPr>
              <w:rPr>
                <w:b/>
                <w:sz w:val="10"/>
              </w:rPr>
            </w:pPr>
          </w:p>
        </w:tc>
        <w:tc>
          <w:tcPr>
            <w:tcW w:w="5670" w:type="dxa"/>
            <w:vAlign w:val="center"/>
          </w:tcPr>
          <w:p w:rsidR="001061CB" w:rsidRPr="001061CB" w:rsidRDefault="001061CB" w:rsidP="001061CB">
            <w:pPr>
              <w:adjustRightInd w:val="0"/>
              <w:rPr>
                <w:rFonts w:eastAsia="Times New Roman,Bold"/>
                <w:b/>
                <w:bCs/>
                <w:sz w:val="10"/>
              </w:rPr>
            </w:pPr>
          </w:p>
          <w:p w:rsidR="00B31B87" w:rsidRDefault="00B31B87" w:rsidP="001061CB">
            <w:pPr>
              <w:adjustRightInd w:val="0"/>
              <w:rPr>
                <w:rFonts w:eastAsia="Times New Roman,Bold"/>
                <w:b/>
                <w:bCs/>
              </w:rPr>
            </w:pPr>
            <w:r w:rsidRPr="006467A3">
              <w:rPr>
                <w:rFonts w:eastAsia="Times New Roman,Bold"/>
                <w:b/>
                <w:bCs/>
              </w:rPr>
              <w:t>Программы, мероприятия, формы работы</w:t>
            </w:r>
          </w:p>
          <w:p w:rsidR="001061CB" w:rsidRPr="001061CB" w:rsidRDefault="001061CB" w:rsidP="001061CB">
            <w:pPr>
              <w:adjustRightInd w:val="0"/>
              <w:rPr>
                <w:b/>
                <w:sz w:val="10"/>
              </w:rPr>
            </w:pPr>
          </w:p>
        </w:tc>
      </w:tr>
      <w:tr w:rsidR="00B31B87" w:rsidRPr="006467A3" w:rsidTr="00B31B87">
        <w:tc>
          <w:tcPr>
            <w:tcW w:w="9356" w:type="dxa"/>
            <w:gridSpan w:val="2"/>
          </w:tcPr>
          <w:p w:rsidR="00B31B87" w:rsidRPr="006467A3" w:rsidRDefault="00B31B87" w:rsidP="00B31B87">
            <w:pPr>
              <w:adjustRightInd w:val="0"/>
              <w:jc w:val="both"/>
              <w:rPr>
                <w:rFonts w:eastAsia="Times New Roman,Bold"/>
                <w:b/>
                <w:bCs/>
              </w:rPr>
            </w:pPr>
            <w:r w:rsidRPr="006467A3">
              <w:rPr>
                <w:b/>
                <w:bCs/>
                <w:i/>
                <w:iCs/>
              </w:rPr>
              <w:t>Воспитание гражданственности, патриотизма, уважения к правам, свободам и обязанностям человека</w:t>
            </w:r>
          </w:p>
        </w:tc>
      </w:tr>
      <w:tr w:rsidR="00B31B87" w:rsidRPr="006467A3" w:rsidTr="00B31B87">
        <w:trPr>
          <w:trHeight w:val="557"/>
        </w:trPr>
        <w:tc>
          <w:tcPr>
            <w:tcW w:w="3686" w:type="dxa"/>
          </w:tcPr>
          <w:p w:rsidR="00B31B87" w:rsidRPr="006467A3" w:rsidRDefault="00B31B87" w:rsidP="00B31B87">
            <w:pPr>
              <w:adjustRightInd w:val="0"/>
              <w:jc w:val="both"/>
              <w:rPr>
                <w:b/>
              </w:rPr>
            </w:pPr>
            <w:r w:rsidRPr="006467A3">
              <w:rPr>
                <w:rFonts w:eastAsia="Times New Roman,Italic"/>
                <w:i/>
                <w:iCs/>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w:t>
            </w:r>
            <w:r w:rsidRPr="006467A3">
              <w:rPr>
                <w:rFonts w:eastAsia="MS Mincho"/>
                <w:i/>
                <w:iCs/>
              </w:rPr>
              <w:t>м</w:t>
            </w:r>
            <w:r w:rsidRPr="006467A3">
              <w:rPr>
                <w:rFonts w:eastAsia="Times New Roman,Italic"/>
                <w:i/>
                <w:iCs/>
              </w:rPr>
              <w:t xml:space="preserve"> мире, многообразие и уважение культур и народов</w:t>
            </w:r>
          </w:p>
        </w:tc>
        <w:tc>
          <w:tcPr>
            <w:tcW w:w="5670" w:type="dxa"/>
          </w:tcPr>
          <w:p w:rsidR="00AF32BA" w:rsidRDefault="00B31B87" w:rsidP="00B31B87">
            <w:pPr>
              <w:adjustRightInd w:val="0"/>
              <w:jc w:val="both"/>
              <w:rPr>
                <w:rFonts w:eastAsia="Calibri"/>
                <w:i/>
                <w:lang w:eastAsia="en-US"/>
              </w:rPr>
            </w:pPr>
            <w:r w:rsidRPr="006467A3">
              <w:rPr>
                <w:i/>
              </w:rPr>
              <w:t>Проекты</w:t>
            </w:r>
            <w:r w:rsidR="00AF32BA">
              <w:rPr>
                <w:i/>
              </w:rPr>
              <w:t>:</w:t>
            </w:r>
            <w:r w:rsidRPr="006467A3">
              <w:rPr>
                <w:i/>
              </w:rPr>
              <w:t xml:space="preserve"> </w:t>
            </w:r>
            <w:r w:rsidRPr="006467A3">
              <w:rPr>
                <w:rFonts w:eastAsia="Calibri"/>
                <w:i/>
                <w:lang w:eastAsia="en-US"/>
              </w:rPr>
              <w:t xml:space="preserve"> </w:t>
            </w:r>
          </w:p>
          <w:p w:rsidR="00AF32BA" w:rsidRDefault="00B31B87" w:rsidP="00AF32BA">
            <w:pPr>
              <w:adjustRightInd w:val="0"/>
              <w:jc w:val="both"/>
              <w:rPr>
                <w:rFonts w:eastAsia="Calibri"/>
                <w:i/>
                <w:lang w:eastAsia="en-US"/>
              </w:rPr>
            </w:pPr>
            <w:r w:rsidRPr="006467A3">
              <w:rPr>
                <w:rFonts w:eastAsia="Calibri"/>
                <w:i/>
                <w:lang w:eastAsia="en-US"/>
              </w:rPr>
              <w:t>«Моя социальная практика», «Успешный проект», «Полезное дело», «Моя социальная инициатива». Всероссийск</w:t>
            </w:r>
            <w:r w:rsidR="00AF32BA">
              <w:rPr>
                <w:rFonts w:eastAsia="Calibri"/>
                <w:i/>
                <w:lang w:eastAsia="en-US"/>
              </w:rPr>
              <w:t>ий конкурс</w:t>
            </w:r>
            <w:r w:rsidRPr="006467A3">
              <w:rPr>
                <w:rFonts w:eastAsia="Calibri"/>
                <w:i/>
                <w:lang w:eastAsia="en-US"/>
              </w:rPr>
              <w:t xml:space="preserve"> исследовательских краеведческих работ учащихся «Отечество». </w:t>
            </w:r>
          </w:p>
          <w:p w:rsidR="00AF32BA" w:rsidRDefault="00B31B87" w:rsidP="00AF32BA">
            <w:pPr>
              <w:adjustRightInd w:val="0"/>
              <w:jc w:val="both"/>
              <w:rPr>
                <w:i/>
              </w:rPr>
            </w:pPr>
            <w:r w:rsidRPr="006467A3">
              <w:rPr>
                <w:i/>
              </w:rPr>
              <w:t>Уроки мужества: «Поклонимся великим тем годам».</w:t>
            </w:r>
          </w:p>
          <w:p w:rsidR="00AF32BA" w:rsidRDefault="00B31B87" w:rsidP="00AF32BA">
            <w:pPr>
              <w:adjustRightInd w:val="0"/>
              <w:jc w:val="both"/>
              <w:rPr>
                <w:i/>
              </w:rPr>
            </w:pPr>
            <w:r w:rsidRPr="006467A3">
              <w:rPr>
                <w:i/>
              </w:rPr>
              <w:t>Посещение музеев воинской Славы: Музей СКВО, Змеев</w:t>
            </w:r>
            <w:r>
              <w:rPr>
                <w:i/>
              </w:rPr>
              <w:t xml:space="preserve">ский мемориал. </w:t>
            </w:r>
          </w:p>
          <w:p w:rsidR="00AF32BA" w:rsidRDefault="00B31B87" w:rsidP="00AF32BA">
            <w:pPr>
              <w:adjustRightInd w:val="0"/>
              <w:jc w:val="both"/>
              <w:rPr>
                <w:i/>
              </w:rPr>
            </w:pPr>
            <w:r w:rsidRPr="006467A3">
              <w:rPr>
                <w:i/>
              </w:rPr>
              <w:t xml:space="preserve">Экскурсии по местам боевой Славы. </w:t>
            </w:r>
          </w:p>
          <w:p w:rsidR="00B31B87" w:rsidRPr="006467A3" w:rsidRDefault="00B31B87" w:rsidP="00AF32BA">
            <w:pPr>
              <w:adjustRightInd w:val="0"/>
              <w:jc w:val="both"/>
              <w:rPr>
                <w:b/>
              </w:rPr>
            </w:pPr>
            <w:r w:rsidRPr="006467A3">
              <w:rPr>
                <w:i/>
              </w:rPr>
              <w:t>Общешкольная акция: «Готов к защите Отечества»: «России верные сыны»</w:t>
            </w:r>
            <w:r w:rsidR="00AF32BA">
              <w:rPr>
                <w:i/>
              </w:rPr>
              <w:t xml:space="preserve"> </w:t>
            </w:r>
            <w:r w:rsidRPr="006467A3">
              <w:rPr>
                <w:i/>
              </w:rPr>
              <w:t>- смотр строя и песни. Организация акций «Я - гражданин России», «Ветеран живет рядом», «Рождественский перезвон»</w:t>
            </w:r>
            <w:r w:rsidRPr="006467A3">
              <w:rPr>
                <w:b/>
              </w:rPr>
              <w:t xml:space="preserve"> </w:t>
            </w:r>
          </w:p>
        </w:tc>
      </w:tr>
      <w:tr w:rsidR="00B12781" w:rsidRPr="006467A3" w:rsidTr="003847BA">
        <w:trPr>
          <w:trHeight w:val="557"/>
        </w:trPr>
        <w:tc>
          <w:tcPr>
            <w:tcW w:w="9356" w:type="dxa"/>
            <w:gridSpan w:val="2"/>
          </w:tcPr>
          <w:p w:rsidR="00B12781" w:rsidRDefault="00B12781" w:rsidP="00B12781">
            <w:pPr>
              <w:pStyle w:val="Default"/>
              <w:jc w:val="both"/>
              <w:rPr>
                <w:sz w:val="22"/>
                <w:szCs w:val="22"/>
              </w:rPr>
            </w:pPr>
            <w:r>
              <w:rPr>
                <w:b/>
                <w:bCs/>
                <w:sz w:val="22"/>
                <w:szCs w:val="22"/>
              </w:rPr>
              <w:t xml:space="preserve">Участие в мероприятиях </w:t>
            </w:r>
          </w:p>
          <w:p w:rsidR="00B12781" w:rsidRDefault="00B12781" w:rsidP="00D8775A">
            <w:pPr>
              <w:pStyle w:val="Default"/>
              <w:numPr>
                <w:ilvl w:val="0"/>
                <w:numId w:val="98"/>
              </w:numPr>
              <w:ind w:left="0" w:firstLine="0"/>
              <w:jc w:val="both"/>
              <w:rPr>
                <w:sz w:val="22"/>
                <w:szCs w:val="22"/>
              </w:rPr>
            </w:pPr>
            <w:r>
              <w:rPr>
                <w:sz w:val="22"/>
                <w:szCs w:val="22"/>
              </w:rPr>
              <w:t xml:space="preserve">Уроки мужества, посвященные дням воинской славы в рамках оборонно-массовой работы: «Адмирал Ушаков и Нахимов в истории России», «9 декабря – День Героев </w:t>
            </w:r>
          </w:p>
          <w:p w:rsidR="00B12781" w:rsidRDefault="00B12781" w:rsidP="00292F37">
            <w:pPr>
              <w:pStyle w:val="Default"/>
              <w:jc w:val="both"/>
              <w:rPr>
                <w:sz w:val="22"/>
                <w:szCs w:val="22"/>
              </w:rPr>
            </w:pPr>
            <w:r>
              <w:rPr>
                <w:sz w:val="22"/>
                <w:szCs w:val="22"/>
              </w:rPr>
              <w:t>Отечества», «Битва на Курской дуге», "Великая Победа — одна на всех", «Мировые войны – что это такое?», «Гражданин и патриот – это слова синонимы?».  (в течение года)</w:t>
            </w:r>
          </w:p>
          <w:p w:rsidR="00B12781" w:rsidRDefault="00B12781" w:rsidP="00D8775A">
            <w:pPr>
              <w:pStyle w:val="Default"/>
              <w:numPr>
                <w:ilvl w:val="0"/>
                <w:numId w:val="98"/>
              </w:numPr>
              <w:ind w:left="0" w:firstLine="0"/>
              <w:jc w:val="both"/>
              <w:rPr>
                <w:sz w:val="22"/>
                <w:szCs w:val="22"/>
              </w:rPr>
            </w:pPr>
            <w:r>
              <w:rPr>
                <w:sz w:val="22"/>
                <w:szCs w:val="22"/>
              </w:rPr>
              <w:t>Диспуты, конференции: «Праздник со слезами на глазах…», «Ростов-на-Дону в годы ВОВ», «Наши земляки», «Служба в армии – почетная обязанность» и т.д. (в течение года)</w:t>
            </w:r>
          </w:p>
          <w:p w:rsidR="00B12781" w:rsidRDefault="00B12781" w:rsidP="00D8775A">
            <w:pPr>
              <w:pStyle w:val="Default"/>
              <w:numPr>
                <w:ilvl w:val="0"/>
                <w:numId w:val="98"/>
              </w:numPr>
              <w:ind w:left="0" w:firstLine="0"/>
              <w:jc w:val="both"/>
              <w:rPr>
                <w:sz w:val="22"/>
                <w:szCs w:val="22"/>
              </w:rPr>
            </w:pPr>
            <w:r>
              <w:rPr>
                <w:sz w:val="22"/>
                <w:szCs w:val="22"/>
              </w:rPr>
              <w:t xml:space="preserve">День Города. Участие в мероприятиях посвященных, дню города </w:t>
            </w:r>
            <w:r w:rsidR="00792992">
              <w:rPr>
                <w:sz w:val="22"/>
                <w:szCs w:val="22"/>
              </w:rPr>
              <w:t>(сентябрь 2020)</w:t>
            </w:r>
          </w:p>
          <w:p w:rsidR="00B12781" w:rsidRDefault="00B12781" w:rsidP="00D8775A">
            <w:pPr>
              <w:pStyle w:val="Default"/>
              <w:numPr>
                <w:ilvl w:val="0"/>
                <w:numId w:val="98"/>
              </w:numPr>
              <w:ind w:left="0" w:firstLine="0"/>
              <w:jc w:val="both"/>
              <w:rPr>
                <w:sz w:val="22"/>
                <w:szCs w:val="22"/>
              </w:rPr>
            </w:pPr>
            <w:r>
              <w:rPr>
                <w:sz w:val="22"/>
                <w:szCs w:val="22"/>
              </w:rPr>
              <w:t xml:space="preserve">Участие в мероприятиях детского объединения «Юные Патриоты России» </w:t>
            </w:r>
            <w:r w:rsidR="00792992">
              <w:rPr>
                <w:sz w:val="22"/>
                <w:szCs w:val="22"/>
              </w:rPr>
              <w:t>(в течение года)</w:t>
            </w:r>
          </w:p>
          <w:p w:rsidR="0074659B" w:rsidRPr="0074659B" w:rsidRDefault="0074659B" w:rsidP="00D8775A">
            <w:pPr>
              <w:pStyle w:val="Default"/>
              <w:numPr>
                <w:ilvl w:val="0"/>
                <w:numId w:val="98"/>
              </w:numPr>
              <w:ind w:left="0" w:firstLine="0"/>
              <w:jc w:val="both"/>
              <w:rPr>
                <w:sz w:val="20"/>
                <w:szCs w:val="22"/>
              </w:rPr>
            </w:pPr>
            <w:r w:rsidRPr="0074659B">
              <w:rPr>
                <w:sz w:val="22"/>
              </w:rPr>
              <w:t>Открытый городской конкурс творческих работ «С чего начинается Родина?» (09 – 10.12.2020)</w:t>
            </w:r>
          </w:p>
          <w:p w:rsidR="005B5FE6" w:rsidRDefault="005B5FE6" w:rsidP="00D8775A">
            <w:pPr>
              <w:pStyle w:val="Default"/>
              <w:numPr>
                <w:ilvl w:val="0"/>
                <w:numId w:val="98"/>
              </w:numPr>
              <w:ind w:left="0" w:firstLine="0"/>
              <w:jc w:val="both"/>
              <w:rPr>
                <w:sz w:val="22"/>
                <w:szCs w:val="22"/>
              </w:rPr>
            </w:pPr>
            <w:r>
              <w:rPr>
                <w:sz w:val="22"/>
                <w:szCs w:val="22"/>
              </w:rPr>
              <w:t>Подготовка к соревнованиям «Школа безопасности» (декабрь 2020)</w:t>
            </w:r>
          </w:p>
          <w:p w:rsidR="005B5FE6" w:rsidRDefault="005B5FE6" w:rsidP="00D8775A">
            <w:pPr>
              <w:pStyle w:val="Default"/>
              <w:numPr>
                <w:ilvl w:val="0"/>
                <w:numId w:val="98"/>
              </w:numPr>
              <w:ind w:left="0" w:firstLine="0"/>
              <w:jc w:val="both"/>
              <w:rPr>
                <w:sz w:val="22"/>
                <w:szCs w:val="22"/>
              </w:rPr>
            </w:pPr>
            <w:r>
              <w:rPr>
                <w:sz w:val="22"/>
                <w:szCs w:val="22"/>
              </w:rPr>
              <w:t>Месячник военно-патриотической работы (январь</w:t>
            </w:r>
            <w:r w:rsidR="00BF2D42">
              <w:rPr>
                <w:sz w:val="22"/>
                <w:szCs w:val="22"/>
              </w:rPr>
              <w:t xml:space="preserve"> – </w:t>
            </w:r>
            <w:r>
              <w:rPr>
                <w:sz w:val="22"/>
                <w:szCs w:val="22"/>
              </w:rPr>
              <w:t>февраль 2021)</w:t>
            </w:r>
          </w:p>
          <w:p w:rsidR="00AE4324" w:rsidRDefault="00AE4324" w:rsidP="00D8775A">
            <w:pPr>
              <w:pStyle w:val="Default"/>
              <w:numPr>
                <w:ilvl w:val="0"/>
                <w:numId w:val="98"/>
              </w:numPr>
              <w:ind w:left="0" w:firstLine="0"/>
              <w:jc w:val="both"/>
              <w:rPr>
                <w:sz w:val="22"/>
                <w:szCs w:val="22"/>
              </w:rPr>
            </w:pPr>
            <w:r w:rsidRPr="00AE4324">
              <w:rPr>
                <w:sz w:val="22"/>
                <w:szCs w:val="22"/>
              </w:rPr>
              <w:t>Мероприятие «Из фронтовой тетради воина-победителя», посвященное освобождению города Ростова-на-Дону от немецко-фашистских захватчиков (</w:t>
            </w:r>
            <w:r>
              <w:rPr>
                <w:sz w:val="22"/>
                <w:szCs w:val="22"/>
              </w:rPr>
              <w:t>11.</w:t>
            </w:r>
            <w:r w:rsidRPr="00AE4324">
              <w:rPr>
                <w:sz w:val="22"/>
                <w:szCs w:val="22"/>
              </w:rPr>
              <w:t>02.2021)</w:t>
            </w:r>
          </w:p>
          <w:p w:rsidR="00AE4324" w:rsidRPr="003D41EB" w:rsidRDefault="00AE4324" w:rsidP="00D8775A">
            <w:pPr>
              <w:pStyle w:val="Default"/>
              <w:numPr>
                <w:ilvl w:val="0"/>
                <w:numId w:val="98"/>
              </w:numPr>
              <w:ind w:left="0" w:firstLine="0"/>
              <w:jc w:val="both"/>
              <w:rPr>
                <w:sz w:val="20"/>
                <w:szCs w:val="22"/>
              </w:rPr>
            </w:pPr>
            <w:r w:rsidRPr="00AE4324">
              <w:rPr>
                <w:sz w:val="22"/>
                <w:lang w:eastAsia="ru-RU"/>
              </w:rPr>
              <w:t>Военно-тактическая игра «Юные защитники Отечества» (12</w:t>
            </w:r>
            <w:r w:rsidR="00BF2D42">
              <w:rPr>
                <w:sz w:val="22"/>
                <w:lang w:eastAsia="ru-RU"/>
              </w:rPr>
              <w:t xml:space="preserve"> – </w:t>
            </w:r>
            <w:r w:rsidRPr="00AE4324">
              <w:rPr>
                <w:sz w:val="22"/>
                <w:lang w:eastAsia="ru-RU"/>
              </w:rPr>
              <w:t>13.02.2021)</w:t>
            </w:r>
          </w:p>
          <w:p w:rsidR="003D41EB" w:rsidRPr="003D41EB" w:rsidRDefault="003D41EB" w:rsidP="00D8775A">
            <w:pPr>
              <w:pStyle w:val="Default"/>
              <w:numPr>
                <w:ilvl w:val="0"/>
                <w:numId w:val="98"/>
              </w:numPr>
              <w:ind w:left="0" w:firstLine="0"/>
              <w:jc w:val="both"/>
              <w:rPr>
                <w:sz w:val="20"/>
                <w:szCs w:val="22"/>
              </w:rPr>
            </w:pPr>
            <w:r w:rsidRPr="003D41EB">
              <w:rPr>
                <w:sz w:val="22"/>
              </w:rPr>
              <w:t>Патриотическая акция «Ростовчанин, помни эту дату!» (14.02.2021)</w:t>
            </w:r>
          </w:p>
          <w:p w:rsidR="009C0E45" w:rsidRPr="00883E8A" w:rsidRDefault="009C0E45" w:rsidP="00D8775A">
            <w:pPr>
              <w:pStyle w:val="Default"/>
              <w:numPr>
                <w:ilvl w:val="0"/>
                <w:numId w:val="98"/>
              </w:numPr>
              <w:ind w:left="0" w:firstLine="0"/>
              <w:jc w:val="both"/>
              <w:rPr>
                <w:sz w:val="22"/>
                <w:szCs w:val="22"/>
              </w:rPr>
            </w:pPr>
            <w:r>
              <w:rPr>
                <w:szCs w:val="28"/>
                <w:lang w:eastAsia="zh-CN"/>
              </w:rPr>
              <w:t>Ф</w:t>
            </w:r>
            <w:r w:rsidRPr="00122D37">
              <w:rPr>
                <w:szCs w:val="28"/>
                <w:lang w:eastAsia="zh-CN"/>
              </w:rPr>
              <w:t>естиваль инсценированной военно-патриотической песни «Любите Россию! И будьте навеки России верны»</w:t>
            </w:r>
            <w:r>
              <w:rPr>
                <w:szCs w:val="28"/>
                <w:lang w:eastAsia="zh-CN"/>
              </w:rPr>
              <w:t xml:space="preserve"> </w:t>
            </w:r>
            <w:r w:rsidRPr="003D41EB">
              <w:rPr>
                <w:sz w:val="22"/>
              </w:rPr>
              <w:t>(1</w:t>
            </w:r>
            <w:r>
              <w:rPr>
                <w:sz w:val="22"/>
              </w:rPr>
              <w:t>7</w:t>
            </w:r>
            <w:r w:rsidRPr="003D41EB">
              <w:rPr>
                <w:sz w:val="22"/>
              </w:rPr>
              <w:t>.02.2021)</w:t>
            </w:r>
          </w:p>
          <w:p w:rsidR="00883E8A" w:rsidRPr="00BF2D42" w:rsidRDefault="00883E8A" w:rsidP="00D8775A">
            <w:pPr>
              <w:pStyle w:val="Default"/>
              <w:numPr>
                <w:ilvl w:val="0"/>
                <w:numId w:val="98"/>
              </w:numPr>
              <w:ind w:left="0" w:firstLine="0"/>
              <w:jc w:val="both"/>
              <w:rPr>
                <w:sz w:val="22"/>
                <w:szCs w:val="22"/>
              </w:rPr>
            </w:pPr>
            <w:r w:rsidRPr="00BF2D42">
              <w:rPr>
                <w:sz w:val="22"/>
                <w:szCs w:val="22"/>
                <w:lang w:eastAsia="zh-CN"/>
              </w:rPr>
              <w:t>Краеведческий творческий конкурс  «Символы моей Родины» (</w:t>
            </w:r>
            <w:r w:rsidRPr="00BF2D42">
              <w:rPr>
                <w:sz w:val="22"/>
                <w:szCs w:val="22"/>
              </w:rPr>
              <w:t>18.03.2021)</w:t>
            </w:r>
          </w:p>
          <w:p w:rsidR="005B5FE6" w:rsidRDefault="005B5FE6" w:rsidP="00D8775A">
            <w:pPr>
              <w:pStyle w:val="Default"/>
              <w:numPr>
                <w:ilvl w:val="0"/>
                <w:numId w:val="98"/>
              </w:numPr>
              <w:ind w:left="0" w:firstLine="0"/>
              <w:jc w:val="both"/>
              <w:rPr>
                <w:sz w:val="22"/>
                <w:szCs w:val="22"/>
              </w:rPr>
            </w:pPr>
            <w:r>
              <w:rPr>
                <w:sz w:val="22"/>
                <w:szCs w:val="22"/>
              </w:rPr>
              <w:t>Встречи с ветеранами ВОВ и локальных войн (в течение года)</w:t>
            </w:r>
          </w:p>
          <w:p w:rsidR="00484E41" w:rsidRPr="00497962" w:rsidRDefault="005B5FE6" w:rsidP="00D8775A">
            <w:pPr>
              <w:pStyle w:val="Default"/>
              <w:numPr>
                <w:ilvl w:val="0"/>
                <w:numId w:val="98"/>
              </w:numPr>
              <w:ind w:left="0" w:firstLine="0"/>
              <w:jc w:val="both"/>
              <w:rPr>
                <w:sz w:val="22"/>
                <w:szCs w:val="22"/>
              </w:rPr>
            </w:pPr>
            <w:r>
              <w:rPr>
                <w:sz w:val="22"/>
                <w:szCs w:val="22"/>
              </w:rPr>
              <w:t>Шефская помощь ветеранам ВОВ (в течение года</w:t>
            </w:r>
            <w:r w:rsidR="00883E8A">
              <w:rPr>
                <w:sz w:val="22"/>
                <w:szCs w:val="22"/>
              </w:rPr>
              <w:t>)</w:t>
            </w:r>
          </w:p>
          <w:p w:rsidR="00484E41" w:rsidRDefault="00484E41" w:rsidP="00D8775A">
            <w:pPr>
              <w:pStyle w:val="Default"/>
              <w:numPr>
                <w:ilvl w:val="0"/>
                <w:numId w:val="98"/>
              </w:numPr>
              <w:ind w:left="0" w:firstLine="0"/>
              <w:jc w:val="both"/>
              <w:rPr>
                <w:sz w:val="22"/>
                <w:szCs w:val="22"/>
              </w:rPr>
            </w:pPr>
            <w:r>
              <w:rPr>
                <w:sz w:val="22"/>
                <w:szCs w:val="22"/>
              </w:rPr>
              <w:t>Кинолекторий: "Завтра была война", "Доживем до понедельника</w:t>
            </w:r>
            <w:r>
              <w:rPr>
                <w:b/>
                <w:bCs/>
                <w:sz w:val="22"/>
                <w:szCs w:val="22"/>
              </w:rPr>
              <w:t xml:space="preserve">", </w:t>
            </w:r>
            <w:r>
              <w:rPr>
                <w:sz w:val="22"/>
                <w:szCs w:val="22"/>
              </w:rPr>
              <w:t>«Алые паруса», «Доброта», «Четвёртая высота», «Судьба человека». (в течение года)</w:t>
            </w:r>
          </w:p>
          <w:p w:rsidR="00165E39" w:rsidRPr="00165E39" w:rsidRDefault="00165E39" w:rsidP="00D8775A">
            <w:pPr>
              <w:pStyle w:val="Default"/>
              <w:numPr>
                <w:ilvl w:val="0"/>
                <w:numId w:val="98"/>
              </w:numPr>
              <w:ind w:left="0" w:firstLine="0"/>
              <w:jc w:val="both"/>
              <w:rPr>
                <w:sz w:val="22"/>
                <w:szCs w:val="22"/>
              </w:rPr>
            </w:pPr>
            <w:r>
              <w:rPr>
                <w:sz w:val="22"/>
                <w:szCs w:val="22"/>
              </w:rPr>
              <w:t>Участие в мероприятиях посвященных, празднованию Победы в Великой Отечественной войне (май 2021)</w:t>
            </w:r>
          </w:p>
          <w:p w:rsidR="00B12781" w:rsidRPr="00B23DF3" w:rsidRDefault="00165E39" w:rsidP="00D8775A">
            <w:pPr>
              <w:pStyle w:val="Default"/>
              <w:numPr>
                <w:ilvl w:val="0"/>
                <w:numId w:val="98"/>
              </w:numPr>
              <w:ind w:left="0" w:firstLine="0"/>
              <w:jc w:val="both"/>
              <w:rPr>
                <w:sz w:val="22"/>
                <w:szCs w:val="22"/>
              </w:rPr>
            </w:pPr>
            <w:r>
              <w:rPr>
                <w:sz w:val="22"/>
                <w:szCs w:val="22"/>
              </w:rPr>
              <w:t xml:space="preserve">Неделя памяти «Нам жить и помнить». </w:t>
            </w:r>
            <w:r w:rsidRPr="00165E39">
              <w:rPr>
                <w:sz w:val="22"/>
                <w:szCs w:val="22"/>
              </w:rPr>
              <w:t>Акции: «Забота», «Поздравляем», «Знамя Победы» (май 2021)</w:t>
            </w:r>
          </w:p>
        </w:tc>
      </w:tr>
      <w:tr w:rsidR="00B31B87" w:rsidRPr="006467A3" w:rsidTr="00B31B87">
        <w:trPr>
          <w:trHeight w:val="320"/>
        </w:trPr>
        <w:tc>
          <w:tcPr>
            <w:tcW w:w="9356" w:type="dxa"/>
            <w:gridSpan w:val="2"/>
          </w:tcPr>
          <w:p w:rsidR="001061CB" w:rsidRPr="001061CB" w:rsidRDefault="001061CB" w:rsidP="00B31B87">
            <w:pPr>
              <w:adjustRightInd w:val="0"/>
              <w:jc w:val="both"/>
              <w:rPr>
                <w:b/>
                <w:bCs/>
                <w:i/>
                <w:iCs/>
                <w:sz w:val="10"/>
              </w:rPr>
            </w:pPr>
          </w:p>
          <w:p w:rsidR="00B31B87" w:rsidRDefault="00B31B87" w:rsidP="00B31B87">
            <w:pPr>
              <w:adjustRightInd w:val="0"/>
              <w:jc w:val="both"/>
              <w:rPr>
                <w:b/>
                <w:bCs/>
                <w:i/>
                <w:iCs/>
              </w:rPr>
            </w:pPr>
            <w:r w:rsidRPr="006467A3">
              <w:rPr>
                <w:b/>
                <w:bCs/>
                <w:i/>
                <w:iCs/>
              </w:rPr>
              <w:t>Воспитание социальной ответственности и компетентности</w:t>
            </w:r>
          </w:p>
          <w:p w:rsidR="001061CB" w:rsidRPr="001061CB" w:rsidRDefault="001061CB" w:rsidP="00B31B87">
            <w:pPr>
              <w:adjustRightInd w:val="0"/>
              <w:jc w:val="both"/>
              <w:rPr>
                <w:i/>
                <w:sz w:val="10"/>
              </w:rPr>
            </w:pPr>
          </w:p>
        </w:tc>
      </w:tr>
      <w:tr w:rsidR="00B31B87" w:rsidRPr="006467A3" w:rsidTr="00B31B87">
        <w:tc>
          <w:tcPr>
            <w:tcW w:w="3686" w:type="dxa"/>
          </w:tcPr>
          <w:p w:rsidR="00B31B87" w:rsidRPr="006467A3" w:rsidRDefault="00B31B87" w:rsidP="00B31B87">
            <w:pPr>
              <w:adjustRightInd w:val="0"/>
              <w:jc w:val="both"/>
              <w:rPr>
                <w:b/>
              </w:rPr>
            </w:pPr>
            <w:r w:rsidRPr="006467A3">
              <w:rPr>
                <w:rFonts w:eastAsia="Times New Roman,Italic"/>
                <w:i/>
                <w:iCs/>
              </w:rPr>
              <w:t>Правовое государство, демокра</w:t>
            </w:r>
            <w:r w:rsidR="00AF32BA">
              <w:rPr>
                <w:rFonts w:eastAsia="Times New Roman,Italic"/>
                <w:i/>
                <w:iCs/>
              </w:rPr>
              <w:t>-</w:t>
            </w:r>
            <w:r w:rsidRPr="006467A3">
              <w:rPr>
                <w:rFonts w:eastAsia="Times New Roman,Italic"/>
                <w:i/>
                <w:iCs/>
              </w:rPr>
              <w:t>тическое государство, социальное государство; закон и правопорядок, социальная компетентность, соци</w:t>
            </w:r>
            <w:r w:rsidR="00990C9F">
              <w:rPr>
                <w:rFonts w:eastAsia="Times New Roman,Italic"/>
                <w:i/>
                <w:iCs/>
              </w:rPr>
              <w:t>-</w:t>
            </w:r>
            <w:r w:rsidRPr="006467A3">
              <w:rPr>
                <w:rFonts w:eastAsia="Times New Roman,Italic"/>
                <w:i/>
                <w:iCs/>
              </w:rPr>
              <w:t>альная ответственность, служение Отечеству, ответственность за настоящее и будущее своей страны</w:t>
            </w:r>
          </w:p>
        </w:tc>
        <w:tc>
          <w:tcPr>
            <w:tcW w:w="5670" w:type="dxa"/>
          </w:tcPr>
          <w:p w:rsidR="00B31B87" w:rsidRPr="006467A3" w:rsidRDefault="00B31B87" w:rsidP="00B31B87">
            <w:pPr>
              <w:adjustRightInd w:val="0"/>
              <w:jc w:val="both"/>
              <w:rPr>
                <w:i/>
              </w:rPr>
            </w:pPr>
            <w:r w:rsidRPr="006467A3">
              <w:rPr>
                <w:i/>
              </w:rPr>
              <w:t xml:space="preserve">Подпрограмма «Лидер», </w:t>
            </w:r>
          </w:p>
          <w:p w:rsidR="00B31B87" w:rsidRPr="00AF32BA" w:rsidRDefault="00B31B87" w:rsidP="00B31B87">
            <w:pPr>
              <w:adjustRightInd w:val="0"/>
              <w:jc w:val="both"/>
              <w:rPr>
                <w:i/>
              </w:rPr>
            </w:pPr>
            <w:r w:rsidRPr="006467A3">
              <w:rPr>
                <w:i/>
              </w:rPr>
              <w:t xml:space="preserve"> Концепция рабо</w:t>
            </w:r>
            <w:r w:rsidR="00AF32BA">
              <w:rPr>
                <w:i/>
              </w:rPr>
              <w:t xml:space="preserve">ты с </w:t>
            </w:r>
            <w:r w:rsidRPr="006467A3">
              <w:rPr>
                <w:i/>
              </w:rPr>
              <w:t>одаренными детьми, участие в работе молодежной городской организации, проектная деятельность, ученическое самоуправление, система классных ча</w:t>
            </w:r>
            <w:r w:rsidR="00AF32BA">
              <w:rPr>
                <w:i/>
              </w:rPr>
              <w:t xml:space="preserve">сов, </w:t>
            </w:r>
            <w:r w:rsidRPr="006467A3">
              <w:rPr>
                <w:i/>
              </w:rPr>
              <w:t>участие в социальных проектах.</w:t>
            </w:r>
          </w:p>
        </w:tc>
      </w:tr>
      <w:tr w:rsidR="00BA342A" w:rsidRPr="006467A3" w:rsidTr="003847BA">
        <w:tc>
          <w:tcPr>
            <w:tcW w:w="9356" w:type="dxa"/>
            <w:gridSpan w:val="2"/>
          </w:tcPr>
          <w:p w:rsidR="00BA342A" w:rsidRDefault="00BA342A" w:rsidP="00BA342A">
            <w:pPr>
              <w:pStyle w:val="Default"/>
              <w:jc w:val="both"/>
              <w:rPr>
                <w:sz w:val="22"/>
                <w:szCs w:val="22"/>
              </w:rPr>
            </w:pPr>
            <w:r>
              <w:rPr>
                <w:b/>
                <w:bCs/>
                <w:sz w:val="22"/>
                <w:szCs w:val="22"/>
              </w:rPr>
              <w:t xml:space="preserve">Участие в мероприятиях </w:t>
            </w:r>
          </w:p>
          <w:p w:rsidR="00EE3839" w:rsidRPr="00EE3839" w:rsidRDefault="00EE3839" w:rsidP="00D8775A">
            <w:pPr>
              <w:pStyle w:val="Default"/>
              <w:numPr>
                <w:ilvl w:val="0"/>
                <w:numId w:val="98"/>
              </w:numPr>
              <w:ind w:left="0" w:firstLine="0"/>
              <w:jc w:val="both"/>
              <w:rPr>
                <w:sz w:val="20"/>
                <w:szCs w:val="22"/>
              </w:rPr>
            </w:pPr>
            <w:r w:rsidRPr="00EE3839">
              <w:rPr>
                <w:sz w:val="22"/>
              </w:rPr>
              <w:t>Городской этап Всероссийского конкурса исследовательских краеведческих работ учащихся «Отечество» (12-13.11.2020)</w:t>
            </w:r>
          </w:p>
          <w:p w:rsidR="00BA342A" w:rsidRDefault="00BA342A" w:rsidP="00D8775A">
            <w:pPr>
              <w:pStyle w:val="Default"/>
              <w:numPr>
                <w:ilvl w:val="0"/>
                <w:numId w:val="98"/>
              </w:numPr>
              <w:ind w:left="0" w:firstLine="0"/>
              <w:jc w:val="both"/>
              <w:rPr>
                <w:sz w:val="22"/>
                <w:szCs w:val="22"/>
              </w:rPr>
            </w:pPr>
            <w:r>
              <w:rPr>
                <w:sz w:val="22"/>
                <w:szCs w:val="22"/>
              </w:rPr>
              <w:t>Участие в работе лидеров общешкольных детских объединениях (в течение года)</w:t>
            </w:r>
          </w:p>
          <w:p w:rsidR="00BA342A" w:rsidRDefault="00BA342A" w:rsidP="00D8775A">
            <w:pPr>
              <w:pStyle w:val="Default"/>
              <w:numPr>
                <w:ilvl w:val="0"/>
                <w:numId w:val="98"/>
              </w:numPr>
              <w:ind w:left="0" w:firstLine="0"/>
              <w:jc w:val="both"/>
              <w:rPr>
                <w:sz w:val="22"/>
                <w:szCs w:val="22"/>
              </w:rPr>
            </w:pPr>
            <w:r>
              <w:rPr>
                <w:sz w:val="22"/>
                <w:szCs w:val="22"/>
              </w:rPr>
              <w:t>Участие в слете активов школьного ученического самоуправления (в течение года)</w:t>
            </w:r>
          </w:p>
          <w:p w:rsidR="00BA342A" w:rsidRDefault="00BA342A" w:rsidP="00D8775A">
            <w:pPr>
              <w:pStyle w:val="Default"/>
              <w:numPr>
                <w:ilvl w:val="0"/>
                <w:numId w:val="98"/>
              </w:numPr>
              <w:ind w:left="0" w:firstLine="0"/>
              <w:jc w:val="both"/>
              <w:rPr>
                <w:sz w:val="22"/>
                <w:szCs w:val="22"/>
              </w:rPr>
            </w:pPr>
            <w:r>
              <w:rPr>
                <w:sz w:val="22"/>
                <w:szCs w:val="22"/>
              </w:rPr>
              <w:t>Участие в форуме добровольцев (в течение года)</w:t>
            </w:r>
          </w:p>
          <w:p w:rsidR="00BA342A" w:rsidRDefault="00BA342A" w:rsidP="00D8775A">
            <w:pPr>
              <w:pStyle w:val="Default"/>
              <w:numPr>
                <w:ilvl w:val="0"/>
                <w:numId w:val="98"/>
              </w:numPr>
              <w:ind w:left="0" w:firstLine="0"/>
              <w:jc w:val="both"/>
              <w:rPr>
                <w:sz w:val="22"/>
                <w:szCs w:val="22"/>
              </w:rPr>
            </w:pPr>
            <w:r>
              <w:rPr>
                <w:sz w:val="22"/>
                <w:szCs w:val="22"/>
              </w:rPr>
              <w:t>Участие в акции «Молодежь за здоровый образ жизни» (ноябрь 2020)</w:t>
            </w:r>
          </w:p>
          <w:p w:rsidR="00BA342A" w:rsidRDefault="00BA342A" w:rsidP="00D8775A">
            <w:pPr>
              <w:pStyle w:val="Default"/>
              <w:numPr>
                <w:ilvl w:val="0"/>
                <w:numId w:val="98"/>
              </w:numPr>
              <w:ind w:left="0" w:firstLine="0"/>
              <w:jc w:val="both"/>
              <w:rPr>
                <w:sz w:val="22"/>
                <w:szCs w:val="22"/>
              </w:rPr>
            </w:pPr>
            <w:r>
              <w:rPr>
                <w:sz w:val="22"/>
                <w:szCs w:val="22"/>
              </w:rPr>
              <w:t>«День отказа от курения», «День борьбы против СПИДа» (ноябрь – декабрь 2020)</w:t>
            </w:r>
          </w:p>
          <w:p w:rsidR="002155FE" w:rsidRPr="002155FE" w:rsidRDefault="002155FE" w:rsidP="00D8775A">
            <w:pPr>
              <w:pStyle w:val="Default"/>
              <w:numPr>
                <w:ilvl w:val="0"/>
                <w:numId w:val="98"/>
              </w:numPr>
              <w:ind w:left="0" w:firstLine="0"/>
              <w:jc w:val="both"/>
              <w:rPr>
                <w:sz w:val="20"/>
                <w:szCs w:val="22"/>
              </w:rPr>
            </w:pPr>
            <w:r w:rsidRPr="002155FE">
              <w:rPr>
                <w:sz w:val="22"/>
              </w:rPr>
              <w:t>Городской конкурс юных журналистов «Я телеведущий. Я телерепортер»</w:t>
            </w:r>
            <w:r>
              <w:rPr>
                <w:sz w:val="22"/>
              </w:rPr>
              <w:t xml:space="preserve"> (26.11.2020)</w:t>
            </w:r>
          </w:p>
          <w:p w:rsidR="00BA342A" w:rsidRDefault="005030B8" w:rsidP="00D8775A">
            <w:pPr>
              <w:pStyle w:val="Default"/>
              <w:numPr>
                <w:ilvl w:val="0"/>
                <w:numId w:val="98"/>
              </w:numPr>
              <w:ind w:left="0" w:firstLine="0"/>
              <w:jc w:val="both"/>
              <w:rPr>
                <w:sz w:val="22"/>
                <w:szCs w:val="22"/>
              </w:rPr>
            </w:pPr>
            <w:r>
              <w:rPr>
                <w:sz w:val="22"/>
                <w:szCs w:val="22"/>
              </w:rPr>
              <w:t>Благотворительная акция</w:t>
            </w:r>
            <w:r w:rsidR="00BA342A">
              <w:rPr>
                <w:sz w:val="22"/>
                <w:szCs w:val="22"/>
              </w:rPr>
              <w:t xml:space="preserve"> «Рождественский перезвон» (</w:t>
            </w:r>
            <w:r w:rsidRPr="005030B8">
              <w:rPr>
                <w:sz w:val="22"/>
              </w:rPr>
              <w:t>14.12.2020- 17.12.2021</w:t>
            </w:r>
            <w:r w:rsidR="00BA342A">
              <w:rPr>
                <w:sz w:val="22"/>
                <w:szCs w:val="22"/>
              </w:rPr>
              <w:t>)</w:t>
            </w:r>
          </w:p>
          <w:p w:rsidR="00BA342A" w:rsidRDefault="00BA342A" w:rsidP="00D8775A">
            <w:pPr>
              <w:pStyle w:val="Default"/>
              <w:numPr>
                <w:ilvl w:val="0"/>
                <w:numId w:val="98"/>
              </w:numPr>
              <w:ind w:left="0" w:firstLine="0"/>
              <w:jc w:val="both"/>
              <w:rPr>
                <w:sz w:val="22"/>
                <w:szCs w:val="22"/>
              </w:rPr>
            </w:pPr>
            <w:r>
              <w:rPr>
                <w:sz w:val="22"/>
                <w:szCs w:val="22"/>
              </w:rPr>
              <w:t>Участие в акции «Нет пакетам!» (февраль 2021)</w:t>
            </w:r>
          </w:p>
          <w:p w:rsidR="00BA342A" w:rsidRDefault="00BA342A" w:rsidP="00D8775A">
            <w:pPr>
              <w:pStyle w:val="Default"/>
              <w:numPr>
                <w:ilvl w:val="0"/>
                <w:numId w:val="98"/>
              </w:numPr>
              <w:ind w:left="0" w:firstLine="0"/>
              <w:jc w:val="both"/>
              <w:rPr>
                <w:sz w:val="22"/>
                <w:szCs w:val="22"/>
              </w:rPr>
            </w:pPr>
            <w:r>
              <w:rPr>
                <w:sz w:val="22"/>
                <w:szCs w:val="22"/>
              </w:rPr>
              <w:t>Участие в городской акции «Весенняя неделя добра» (апрель 2021)</w:t>
            </w:r>
          </w:p>
          <w:p w:rsidR="00BA342A" w:rsidRDefault="00BA342A" w:rsidP="00D8775A">
            <w:pPr>
              <w:pStyle w:val="Default"/>
              <w:numPr>
                <w:ilvl w:val="0"/>
                <w:numId w:val="98"/>
              </w:numPr>
              <w:ind w:left="0" w:firstLine="0"/>
              <w:jc w:val="both"/>
              <w:rPr>
                <w:sz w:val="22"/>
                <w:szCs w:val="22"/>
              </w:rPr>
            </w:pPr>
            <w:r>
              <w:rPr>
                <w:sz w:val="22"/>
                <w:szCs w:val="22"/>
              </w:rPr>
              <w:t>Участие в акции «Живая легенда» (в течение года)</w:t>
            </w:r>
          </w:p>
          <w:p w:rsidR="00BA342A" w:rsidRPr="006467A3" w:rsidRDefault="00BA342A" w:rsidP="00BA342A">
            <w:pPr>
              <w:adjustRightInd w:val="0"/>
              <w:jc w:val="both"/>
              <w:rPr>
                <w:i/>
              </w:rPr>
            </w:pPr>
            <w:r>
              <w:t>Участие в акции «Забота» - работа с ветеранами ВОВ (в течение года)</w:t>
            </w:r>
          </w:p>
        </w:tc>
      </w:tr>
      <w:tr w:rsidR="00B31B87" w:rsidRPr="006467A3" w:rsidTr="00B31B87">
        <w:tc>
          <w:tcPr>
            <w:tcW w:w="9356" w:type="dxa"/>
            <w:gridSpan w:val="2"/>
          </w:tcPr>
          <w:p w:rsidR="001061CB" w:rsidRPr="001061CB" w:rsidRDefault="001061CB" w:rsidP="00B31B87">
            <w:pPr>
              <w:adjustRightInd w:val="0"/>
              <w:jc w:val="both"/>
              <w:rPr>
                <w:b/>
                <w:bCs/>
                <w:i/>
                <w:iCs/>
                <w:sz w:val="10"/>
              </w:rPr>
            </w:pPr>
          </w:p>
          <w:p w:rsidR="00B31B87" w:rsidRDefault="00B31B87" w:rsidP="00B31B87">
            <w:pPr>
              <w:adjustRightInd w:val="0"/>
              <w:jc w:val="both"/>
              <w:rPr>
                <w:b/>
                <w:bCs/>
                <w:i/>
                <w:iCs/>
              </w:rPr>
            </w:pPr>
            <w:r w:rsidRPr="006467A3">
              <w:rPr>
                <w:b/>
                <w:bCs/>
                <w:i/>
                <w:iCs/>
              </w:rPr>
              <w:t>Воспитание нравственных чувств, убеждений, этического сознания</w:t>
            </w:r>
          </w:p>
          <w:p w:rsidR="001061CB" w:rsidRPr="001061CB" w:rsidRDefault="001061CB" w:rsidP="00B31B87">
            <w:pPr>
              <w:adjustRightInd w:val="0"/>
              <w:jc w:val="both"/>
              <w:rPr>
                <w:i/>
                <w:sz w:val="10"/>
              </w:rPr>
            </w:pPr>
          </w:p>
        </w:tc>
      </w:tr>
      <w:tr w:rsidR="00B31B87" w:rsidRPr="006467A3" w:rsidTr="00B31B87">
        <w:tc>
          <w:tcPr>
            <w:tcW w:w="3686" w:type="dxa"/>
          </w:tcPr>
          <w:p w:rsidR="00B31B87" w:rsidRPr="006467A3" w:rsidRDefault="00B31B87" w:rsidP="00B31B87">
            <w:pPr>
              <w:adjustRightInd w:val="0"/>
              <w:jc w:val="both"/>
              <w:rPr>
                <w:b/>
              </w:rPr>
            </w:pPr>
            <w:r w:rsidRPr="006467A3">
              <w:rPr>
                <w:rFonts w:eastAsia="Times New Roman,Italic"/>
                <w:i/>
                <w:iCs/>
              </w:rPr>
              <w:t>Нравственный выбор;  справедли</w:t>
            </w:r>
            <w:r w:rsidR="00990C9F">
              <w:rPr>
                <w:rFonts w:eastAsia="Times New Roman,Italic"/>
                <w:i/>
                <w:iCs/>
              </w:rPr>
              <w:t>-</w:t>
            </w:r>
            <w:r w:rsidRPr="006467A3">
              <w:rPr>
                <w:rFonts w:eastAsia="Times New Roman,Italic"/>
                <w:i/>
                <w:iCs/>
              </w:rPr>
              <w:t>вость; милосердие;</w:t>
            </w:r>
            <w:r>
              <w:rPr>
                <w:rFonts w:eastAsia="Times New Roman,Italic"/>
                <w:i/>
                <w:iCs/>
              </w:rPr>
              <w:t xml:space="preserve"> </w:t>
            </w:r>
            <w:r w:rsidRPr="006467A3">
              <w:rPr>
                <w:rFonts w:eastAsia="Times New Roman,Italic"/>
                <w:i/>
                <w:iCs/>
              </w:rPr>
              <w:t>честь; до</w:t>
            </w:r>
            <w:r w:rsidR="00990C9F">
              <w:rPr>
                <w:rFonts w:eastAsia="Times New Roman,Italic"/>
                <w:i/>
                <w:iCs/>
              </w:rPr>
              <w:t>-</w:t>
            </w:r>
            <w:r w:rsidRPr="006467A3">
              <w:rPr>
                <w:rFonts w:eastAsia="Times New Roman,Italic"/>
                <w:i/>
                <w:iCs/>
              </w:rPr>
              <w:t>стоинство; уважение родителей; уважение достоинства другого человека, равноправие, ответ</w:t>
            </w:r>
            <w:r w:rsidR="00AF32BA">
              <w:rPr>
                <w:rFonts w:eastAsia="Times New Roman,Italic"/>
                <w:i/>
                <w:iCs/>
              </w:rPr>
              <w:t>-</w:t>
            </w:r>
            <w:r w:rsidRPr="006467A3">
              <w:rPr>
                <w:rFonts w:eastAsia="Times New Roman,Italic"/>
                <w:i/>
                <w:iCs/>
              </w:rPr>
              <w:t xml:space="preserve">ственность, </w:t>
            </w:r>
          </w:p>
        </w:tc>
        <w:tc>
          <w:tcPr>
            <w:tcW w:w="5670" w:type="dxa"/>
          </w:tcPr>
          <w:p w:rsidR="00B31B87" w:rsidRPr="006467A3" w:rsidRDefault="00AF32BA" w:rsidP="00B31B87">
            <w:pPr>
              <w:adjustRightInd w:val="0"/>
              <w:jc w:val="both"/>
              <w:rPr>
                <w:i/>
              </w:rPr>
            </w:pPr>
            <w:r>
              <w:rPr>
                <w:i/>
              </w:rPr>
              <w:t>П</w:t>
            </w:r>
            <w:r w:rsidR="00B31B87" w:rsidRPr="006467A3">
              <w:rPr>
                <w:i/>
              </w:rPr>
              <w:t>одпрограмма «Семья»,</w:t>
            </w:r>
          </w:p>
          <w:p w:rsidR="00B31B87" w:rsidRPr="006467A3" w:rsidRDefault="00B31B87" w:rsidP="00B31B87">
            <w:pPr>
              <w:adjustRightInd w:val="0"/>
              <w:jc w:val="both"/>
              <w:rPr>
                <w:b/>
              </w:rPr>
            </w:pPr>
            <w:r w:rsidRPr="006467A3">
              <w:rPr>
                <w:i/>
              </w:rPr>
              <w:t>система дополнительного образования, организация творческих конкурсов, совместных мероприятий с родителями, ученическое самоуправление, система классных часов</w:t>
            </w:r>
          </w:p>
          <w:p w:rsidR="00B31B87" w:rsidRPr="006467A3" w:rsidRDefault="00B31B87" w:rsidP="00B31B87">
            <w:pPr>
              <w:jc w:val="both"/>
              <w:rPr>
                <w:b/>
              </w:rPr>
            </w:pPr>
          </w:p>
        </w:tc>
      </w:tr>
      <w:tr w:rsidR="00BA342A" w:rsidRPr="006467A3" w:rsidTr="003847BA">
        <w:tc>
          <w:tcPr>
            <w:tcW w:w="9356" w:type="dxa"/>
            <w:gridSpan w:val="2"/>
          </w:tcPr>
          <w:p w:rsidR="00BA342A" w:rsidRDefault="00BA342A" w:rsidP="00BA342A">
            <w:pPr>
              <w:pStyle w:val="Default"/>
              <w:jc w:val="both"/>
              <w:rPr>
                <w:sz w:val="22"/>
                <w:szCs w:val="22"/>
              </w:rPr>
            </w:pPr>
            <w:r>
              <w:rPr>
                <w:b/>
                <w:bCs/>
                <w:sz w:val="22"/>
                <w:szCs w:val="22"/>
              </w:rPr>
              <w:t xml:space="preserve">Участие в мероприятиях </w:t>
            </w:r>
          </w:p>
          <w:p w:rsidR="00A31C20" w:rsidRDefault="00A31C20" w:rsidP="00D8775A">
            <w:pPr>
              <w:pStyle w:val="Default"/>
              <w:numPr>
                <w:ilvl w:val="0"/>
                <w:numId w:val="98"/>
              </w:numPr>
              <w:ind w:left="0" w:firstLine="0"/>
              <w:jc w:val="both"/>
              <w:rPr>
                <w:sz w:val="22"/>
                <w:szCs w:val="22"/>
              </w:rPr>
            </w:pPr>
            <w:r>
              <w:rPr>
                <w:sz w:val="22"/>
                <w:szCs w:val="22"/>
              </w:rPr>
              <w:t>Фото-спринт «Один день из школьной жизни (сентябрь 2020)</w:t>
            </w:r>
          </w:p>
          <w:p w:rsidR="00A31C20" w:rsidRDefault="00A31C20" w:rsidP="00D8775A">
            <w:pPr>
              <w:pStyle w:val="Default"/>
              <w:numPr>
                <w:ilvl w:val="0"/>
                <w:numId w:val="98"/>
              </w:numPr>
              <w:ind w:left="0" w:firstLine="0"/>
              <w:jc w:val="both"/>
              <w:rPr>
                <w:sz w:val="22"/>
                <w:szCs w:val="22"/>
              </w:rPr>
            </w:pPr>
            <w:r>
              <w:rPr>
                <w:sz w:val="22"/>
                <w:szCs w:val="22"/>
              </w:rPr>
              <w:t>Цикл классных часов по правовой грамотности (в течение года)</w:t>
            </w:r>
          </w:p>
          <w:p w:rsidR="00F91371" w:rsidRDefault="00F91371" w:rsidP="00D8775A">
            <w:pPr>
              <w:pStyle w:val="Default"/>
              <w:numPr>
                <w:ilvl w:val="0"/>
                <w:numId w:val="98"/>
              </w:numPr>
              <w:ind w:left="0" w:firstLine="0"/>
              <w:jc w:val="both"/>
              <w:rPr>
                <w:sz w:val="22"/>
                <w:szCs w:val="22"/>
              </w:rPr>
            </w:pPr>
            <w:r>
              <w:rPr>
                <w:sz w:val="22"/>
                <w:szCs w:val="22"/>
              </w:rPr>
              <w:t>Цикл классных часов, посвященных воспитанию учащихся в духе толерантности, терпимости к другому образу жизни, другим взглядам (в течение года)</w:t>
            </w:r>
          </w:p>
          <w:p w:rsidR="003241A7" w:rsidRDefault="003241A7" w:rsidP="00D8775A">
            <w:pPr>
              <w:pStyle w:val="Default"/>
              <w:numPr>
                <w:ilvl w:val="0"/>
                <w:numId w:val="98"/>
              </w:numPr>
              <w:ind w:left="0" w:firstLine="0"/>
              <w:jc w:val="both"/>
              <w:rPr>
                <w:sz w:val="22"/>
                <w:szCs w:val="22"/>
              </w:rPr>
            </w:pPr>
            <w:r w:rsidRPr="003241A7">
              <w:rPr>
                <w:bCs/>
                <w:sz w:val="22"/>
                <w:szCs w:val="22"/>
              </w:rPr>
              <w:t>День пожилого человека.</w:t>
            </w:r>
            <w:r>
              <w:rPr>
                <w:b/>
                <w:bCs/>
                <w:sz w:val="22"/>
                <w:szCs w:val="22"/>
              </w:rPr>
              <w:t xml:space="preserve"> </w:t>
            </w:r>
            <w:r>
              <w:rPr>
                <w:sz w:val="22"/>
                <w:szCs w:val="22"/>
              </w:rPr>
              <w:t>Организация посещений на дому пенсионеров, тружеников тыла и ветеранов ВОВ, нуждающихся в помощи октябрь 2020; в течение года)</w:t>
            </w:r>
          </w:p>
          <w:p w:rsidR="003241A7" w:rsidRPr="00BB770D" w:rsidRDefault="003241A7" w:rsidP="00D8775A">
            <w:pPr>
              <w:pStyle w:val="Default"/>
              <w:numPr>
                <w:ilvl w:val="0"/>
                <w:numId w:val="98"/>
              </w:numPr>
              <w:ind w:left="0" w:firstLine="0"/>
              <w:jc w:val="both"/>
              <w:rPr>
                <w:sz w:val="22"/>
                <w:szCs w:val="22"/>
              </w:rPr>
            </w:pPr>
            <w:r w:rsidRPr="003241A7">
              <w:rPr>
                <w:bCs/>
                <w:sz w:val="22"/>
                <w:szCs w:val="22"/>
              </w:rPr>
              <w:t xml:space="preserve">День Конституции и День права: </w:t>
            </w:r>
            <w:r w:rsidR="00BB770D" w:rsidRPr="00BB770D">
              <w:rPr>
                <w:sz w:val="22"/>
                <w:szCs w:val="22"/>
              </w:rPr>
              <w:t>и</w:t>
            </w:r>
            <w:r w:rsidRPr="00BB770D">
              <w:rPr>
                <w:sz w:val="22"/>
                <w:szCs w:val="22"/>
              </w:rPr>
              <w:t>гры</w:t>
            </w:r>
            <w:r w:rsidR="00BB770D" w:rsidRPr="00BB770D">
              <w:rPr>
                <w:sz w:val="22"/>
                <w:szCs w:val="22"/>
              </w:rPr>
              <w:t>,</w:t>
            </w:r>
            <w:r w:rsidRPr="00BB770D">
              <w:rPr>
                <w:sz w:val="22"/>
                <w:szCs w:val="22"/>
              </w:rPr>
              <w:t xml:space="preserve"> </w:t>
            </w:r>
            <w:r w:rsidR="00BB770D" w:rsidRPr="00BB770D">
              <w:rPr>
                <w:sz w:val="22"/>
                <w:szCs w:val="22"/>
              </w:rPr>
              <w:t>в</w:t>
            </w:r>
            <w:r w:rsidRPr="00BB770D">
              <w:rPr>
                <w:sz w:val="22"/>
                <w:szCs w:val="22"/>
              </w:rPr>
              <w:t>стречи с работниками УВД и прокуратуры (декабрь 2020)</w:t>
            </w:r>
          </w:p>
          <w:p w:rsidR="00BA342A" w:rsidRPr="009C1EF4" w:rsidRDefault="003847BA" w:rsidP="00D8775A">
            <w:pPr>
              <w:pStyle w:val="Default"/>
              <w:numPr>
                <w:ilvl w:val="0"/>
                <w:numId w:val="98"/>
              </w:numPr>
              <w:ind w:left="0" w:firstLine="0"/>
              <w:jc w:val="both"/>
              <w:rPr>
                <w:sz w:val="22"/>
                <w:szCs w:val="22"/>
              </w:rPr>
            </w:pPr>
            <w:r w:rsidRPr="003847BA">
              <w:rPr>
                <w:bCs/>
                <w:sz w:val="22"/>
                <w:szCs w:val="22"/>
              </w:rPr>
              <w:t>День семьи</w:t>
            </w:r>
            <w:r>
              <w:rPr>
                <w:sz w:val="22"/>
                <w:szCs w:val="22"/>
              </w:rPr>
              <w:t>:</w:t>
            </w:r>
            <w:r w:rsidRPr="003847BA">
              <w:rPr>
                <w:sz w:val="22"/>
                <w:szCs w:val="22"/>
              </w:rPr>
              <w:t xml:space="preserve"> </w:t>
            </w:r>
            <w:r>
              <w:rPr>
                <w:sz w:val="22"/>
                <w:szCs w:val="22"/>
              </w:rPr>
              <w:t xml:space="preserve">«Ценности трех поколений», «Я и мои родственники», «Фотографии из семейного альбома», «Забота о родителях – дело совести каждого», «Мой дом – моя крепость» (о нравственных основах построения семьи) </w:t>
            </w:r>
            <w:r w:rsidR="002C2241">
              <w:rPr>
                <w:sz w:val="22"/>
                <w:szCs w:val="22"/>
              </w:rPr>
              <w:t xml:space="preserve">апрель – май 2021) </w:t>
            </w:r>
          </w:p>
        </w:tc>
      </w:tr>
      <w:tr w:rsidR="00B31B87" w:rsidRPr="006467A3" w:rsidTr="00B31B87">
        <w:tc>
          <w:tcPr>
            <w:tcW w:w="9356" w:type="dxa"/>
            <w:gridSpan w:val="2"/>
          </w:tcPr>
          <w:p w:rsidR="00D82B8D" w:rsidRPr="00D82B8D" w:rsidRDefault="00D82B8D" w:rsidP="00B31B87">
            <w:pPr>
              <w:adjustRightInd w:val="0"/>
              <w:jc w:val="both"/>
              <w:rPr>
                <w:b/>
                <w:bCs/>
                <w:i/>
                <w:iCs/>
                <w:sz w:val="14"/>
              </w:rPr>
            </w:pPr>
          </w:p>
          <w:p w:rsidR="00B31B87" w:rsidRDefault="00B31B87" w:rsidP="00B31B87">
            <w:pPr>
              <w:adjustRightInd w:val="0"/>
              <w:jc w:val="both"/>
              <w:rPr>
                <w:b/>
                <w:bCs/>
                <w:i/>
                <w:iCs/>
              </w:rPr>
            </w:pPr>
            <w:r w:rsidRPr="006467A3">
              <w:rPr>
                <w:b/>
                <w:bCs/>
                <w:i/>
                <w:iCs/>
              </w:rPr>
              <w:t>Воспитание экологической культуры,</w:t>
            </w:r>
            <w:r>
              <w:rPr>
                <w:b/>
                <w:bCs/>
                <w:i/>
                <w:iCs/>
              </w:rPr>
              <w:t xml:space="preserve"> </w:t>
            </w:r>
            <w:r w:rsidRPr="006467A3">
              <w:rPr>
                <w:b/>
                <w:bCs/>
                <w:i/>
                <w:iCs/>
              </w:rPr>
              <w:t>культуры здорового и безопасного образа жизни</w:t>
            </w:r>
          </w:p>
          <w:p w:rsidR="00D82B8D" w:rsidRPr="00D82B8D" w:rsidRDefault="00D82B8D" w:rsidP="00B31B87">
            <w:pPr>
              <w:adjustRightInd w:val="0"/>
              <w:jc w:val="both"/>
              <w:rPr>
                <w:i/>
                <w:sz w:val="10"/>
              </w:rPr>
            </w:pPr>
          </w:p>
        </w:tc>
      </w:tr>
      <w:tr w:rsidR="00B31B87" w:rsidRPr="006467A3" w:rsidTr="00B31B87">
        <w:tc>
          <w:tcPr>
            <w:tcW w:w="3686" w:type="dxa"/>
          </w:tcPr>
          <w:p w:rsidR="00B31B87" w:rsidRPr="006467A3" w:rsidRDefault="00B31B87" w:rsidP="00B31B87">
            <w:pPr>
              <w:adjustRightInd w:val="0"/>
              <w:jc w:val="both"/>
              <w:rPr>
                <w:b/>
              </w:rPr>
            </w:pPr>
            <w:r w:rsidRPr="006467A3">
              <w:rPr>
                <w:rFonts w:eastAsia="Times New Roman,Italic"/>
                <w:i/>
                <w:iCs/>
              </w:rPr>
              <w:t>Экологическая безопасность; эколо</w:t>
            </w:r>
            <w:r w:rsidR="00AF32BA">
              <w:rPr>
                <w:rFonts w:eastAsia="Times New Roman,Italic"/>
                <w:i/>
                <w:iCs/>
              </w:rPr>
              <w:t>-</w:t>
            </w:r>
            <w:r w:rsidRPr="006467A3">
              <w:rPr>
                <w:rFonts w:eastAsia="Times New Roman,Italic"/>
                <w:i/>
                <w:iCs/>
              </w:rPr>
              <w:t>гическая грамотность; физическое, физиологическое, репродуктивное, психическое,</w:t>
            </w:r>
            <w:r>
              <w:rPr>
                <w:rFonts w:eastAsia="Times New Roman,Italic"/>
                <w:i/>
                <w:iCs/>
              </w:rPr>
              <w:t xml:space="preserve"> </w:t>
            </w:r>
            <w:r w:rsidRPr="006467A3">
              <w:rPr>
                <w:rFonts w:eastAsia="Times New Roman,Italic"/>
                <w:i/>
                <w:iCs/>
              </w:rPr>
              <w:t>социально-психоло</w:t>
            </w:r>
            <w:r w:rsidR="00AF32BA">
              <w:rPr>
                <w:rFonts w:eastAsia="Times New Roman,Italic"/>
                <w:i/>
                <w:iCs/>
              </w:rPr>
              <w:t>-</w:t>
            </w:r>
            <w:r w:rsidRPr="006467A3">
              <w:rPr>
                <w:rFonts w:eastAsia="Times New Roman,Italic"/>
                <w:i/>
                <w:iCs/>
              </w:rPr>
              <w:t>гическое, духовное здоровье; здоровый и безопасный образ жизни</w:t>
            </w:r>
          </w:p>
        </w:tc>
        <w:tc>
          <w:tcPr>
            <w:tcW w:w="5670" w:type="dxa"/>
          </w:tcPr>
          <w:p w:rsidR="00B31B87" w:rsidRPr="006467A3" w:rsidRDefault="00B31B87" w:rsidP="00B31B87">
            <w:pPr>
              <w:adjustRightInd w:val="0"/>
              <w:jc w:val="both"/>
              <w:rPr>
                <w:b/>
              </w:rPr>
            </w:pPr>
            <w:r w:rsidRPr="006467A3">
              <w:rPr>
                <w:i/>
              </w:rPr>
              <w:t>Система дополнительного образования,  проектная деятельно</w:t>
            </w:r>
            <w:r w:rsidR="00AF32BA">
              <w:rPr>
                <w:i/>
              </w:rPr>
              <w:t>сть, ученическое самоуправление. П</w:t>
            </w:r>
            <w:r w:rsidRPr="006467A3">
              <w:rPr>
                <w:i/>
              </w:rPr>
              <w:t>одпро</w:t>
            </w:r>
            <w:r w:rsidR="00AF32BA">
              <w:rPr>
                <w:i/>
              </w:rPr>
              <w:t>грамма</w:t>
            </w:r>
            <w:r w:rsidRPr="006467A3">
              <w:rPr>
                <w:i/>
              </w:rPr>
              <w:t xml:space="preserve"> «Здоровье», реализация программ</w:t>
            </w:r>
            <w:r w:rsidR="00AF32BA">
              <w:rPr>
                <w:i/>
              </w:rPr>
              <w:t>ы</w:t>
            </w:r>
            <w:r>
              <w:rPr>
                <w:i/>
              </w:rPr>
              <w:t xml:space="preserve"> </w:t>
            </w:r>
            <w:r w:rsidRPr="006467A3">
              <w:rPr>
                <w:i/>
              </w:rPr>
              <w:t xml:space="preserve">благоустройства «Чистый город», проведение акции «Экология. Безопасность. Жизнь», система классных часов, организация творческих конкурсов, олимпиад. </w:t>
            </w:r>
          </w:p>
        </w:tc>
      </w:tr>
      <w:tr w:rsidR="009C1EF4" w:rsidRPr="006467A3" w:rsidTr="00B11F17">
        <w:tc>
          <w:tcPr>
            <w:tcW w:w="9356" w:type="dxa"/>
            <w:gridSpan w:val="2"/>
          </w:tcPr>
          <w:p w:rsidR="009C1EF4" w:rsidRDefault="009C1EF4" w:rsidP="009C1EF4">
            <w:pPr>
              <w:pStyle w:val="Default"/>
              <w:jc w:val="both"/>
              <w:rPr>
                <w:sz w:val="22"/>
                <w:szCs w:val="22"/>
              </w:rPr>
            </w:pPr>
            <w:r>
              <w:rPr>
                <w:b/>
                <w:bCs/>
                <w:sz w:val="22"/>
                <w:szCs w:val="22"/>
              </w:rPr>
              <w:t xml:space="preserve">Участие в мероприятиях </w:t>
            </w:r>
          </w:p>
          <w:p w:rsidR="00F7268A" w:rsidRPr="00D82B8D" w:rsidRDefault="00F7268A" w:rsidP="00D8775A">
            <w:pPr>
              <w:pStyle w:val="a5"/>
              <w:numPr>
                <w:ilvl w:val="0"/>
                <w:numId w:val="98"/>
              </w:numPr>
              <w:adjustRightInd w:val="0"/>
              <w:ind w:left="0" w:firstLine="357"/>
              <w:jc w:val="both"/>
              <w:rPr>
                <w:color w:val="000000"/>
              </w:rPr>
            </w:pPr>
            <w:r w:rsidRPr="00D82B8D">
              <w:t xml:space="preserve">Ассамблея городской экологической лиги </w:t>
            </w:r>
            <w:r w:rsidRPr="00D82B8D">
              <w:rPr>
                <w:color w:val="000000"/>
              </w:rPr>
              <w:t>(дистанционно) (</w:t>
            </w:r>
            <w:r w:rsidRPr="00D82B8D">
              <w:t>28.09.2020)</w:t>
            </w:r>
          </w:p>
          <w:p w:rsidR="009C1EF4" w:rsidRPr="00D82B8D" w:rsidRDefault="009C1EF4" w:rsidP="00D8775A">
            <w:pPr>
              <w:pStyle w:val="a5"/>
              <w:numPr>
                <w:ilvl w:val="0"/>
                <w:numId w:val="98"/>
              </w:numPr>
              <w:adjustRightInd w:val="0"/>
              <w:ind w:left="0" w:firstLine="357"/>
              <w:jc w:val="both"/>
              <w:rPr>
                <w:color w:val="000000"/>
              </w:rPr>
            </w:pPr>
            <w:r w:rsidRPr="00D82B8D">
              <w:rPr>
                <w:color w:val="000000"/>
              </w:rPr>
              <w:t>Городские финальные соревнования школьников по кроссу (02.10.2020)</w:t>
            </w:r>
          </w:p>
          <w:p w:rsidR="00F7268A" w:rsidRPr="00D82B8D" w:rsidRDefault="0094621C" w:rsidP="00D8775A">
            <w:pPr>
              <w:pStyle w:val="a5"/>
              <w:numPr>
                <w:ilvl w:val="0"/>
                <w:numId w:val="98"/>
              </w:numPr>
              <w:adjustRightInd w:val="0"/>
              <w:ind w:left="0" w:firstLine="357"/>
              <w:jc w:val="both"/>
              <w:rPr>
                <w:color w:val="000000"/>
              </w:rPr>
            </w:pPr>
            <w:r w:rsidRPr="00D82B8D">
              <w:t xml:space="preserve">Городские соревнования по спортивному ориентированию «Вольный ветер» </w:t>
            </w:r>
            <w:r w:rsidRPr="00D82B8D">
              <w:rPr>
                <w:color w:val="000000"/>
              </w:rPr>
              <w:t>(10.10.2020)</w:t>
            </w:r>
          </w:p>
          <w:p w:rsidR="0094621C" w:rsidRPr="00D82B8D" w:rsidRDefault="00865009" w:rsidP="00D8775A">
            <w:pPr>
              <w:pStyle w:val="a5"/>
              <w:numPr>
                <w:ilvl w:val="0"/>
                <w:numId w:val="98"/>
              </w:numPr>
              <w:adjustRightInd w:val="0"/>
              <w:ind w:left="0" w:firstLine="357"/>
              <w:jc w:val="both"/>
            </w:pPr>
            <w:r w:rsidRPr="00D82B8D">
              <w:rPr>
                <w:color w:val="000000"/>
              </w:rPr>
              <w:t xml:space="preserve">Сетевая акция </w:t>
            </w:r>
            <w:r w:rsidRPr="00D82B8D">
              <w:t>Лиги волонтеров «Действуем сообща» (экология) (12.10.2020-08.11.2020)</w:t>
            </w:r>
          </w:p>
          <w:p w:rsidR="00784370" w:rsidRPr="00D82B8D" w:rsidRDefault="00784370" w:rsidP="00D8775A">
            <w:pPr>
              <w:pStyle w:val="a5"/>
              <w:numPr>
                <w:ilvl w:val="0"/>
                <w:numId w:val="98"/>
              </w:numPr>
              <w:adjustRightInd w:val="0"/>
              <w:ind w:left="0" w:firstLine="357"/>
              <w:jc w:val="both"/>
              <w:rPr>
                <w:color w:val="000000"/>
              </w:rPr>
            </w:pPr>
            <w:r w:rsidRPr="00D82B8D">
              <w:rPr>
                <w:color w:val="000000"/>
              </w:rPr>
              <w:t>Открытый городской молодежный военизированный чемпионат «Ратник» (18.10.2020)</w:t>
            </w:r>
          </w:p>
          <w:p w:rsidR="005A7A6E" w:rsidRPr="00D82B8D" w:rsidRDefault="005A7A6E" w:rsidP="00D8775A">
            <w:pPr>
              <w:pStyle w:val="a5"/>
              <w:numPr>
                <w:ilvl w:val="0"/>
                <w:numId w:val="98"/>
              </w:numPr>
              <w:adjustRightInd w:val="0"/>
              <w:ind w:left="0" w:firstLine="357"/>
              <w:jc w:val="both"/>
            </w:pPr>
            <w:r w:rsidRPr="00D82B8D">
              <w:rPr>
                <w:lang w:val="en-US"/>
              </w:rPr>
              <w:t>XVII</w:t>
            </w:r>
            <w:r w:rsidRPr="00D82B8D">
              <w:t xml:space="preserve"> Городской этнографический фестиваль </w:t>
            </w:r>
            <w:r w:rsidR="008A18D7" w:rsidRPr="00D82B8D">
              <w:t>(</w:t>
            </w:r>
            <w:r w:rsidRPr="00D82B8D">
              <w:t>21-22.10.2020</w:t>
            </w:r>
            <w:r w:rsidR="008A18D7" w:rsidRPr="00D82B8D">
              <w:t>)</w:t>
            </w:r>
          </w:p>
          <w:p w:rsidR="005A7A6E" w:rsidRPr="00D82B8D" w:rsidRDefault="005A7A6E" w:rsidP="00D8775A">
            <w:pPr>
              <w:pStyle w:val="af3"/>
              <w:numPr>
                <w:ilvl w:val="0"/>
                <w:numId w:val="98"/>
              </w:numPr>
              <w:ind w:left="0" w:firstLine="357"/>
              <w:jc w:val="both"/>
              <w:rPr>
                <w:rFonts w:ascii="Times New Roman" w:hAnsi="Times New Roman"/>
              </w:rPr>
            </w:pPr>
            <w:r w:rsidRPr="00D82B8D">
              <w:rPr>
                <w:rFonts w:ascii="Times New Roman" w:hAnsi="Times New Roman"/>
              </w:rPr>
              <w:t xml:space="preserve">Открытая осенняя научно-практическая конференция «ЭКОЛОГиЯ» </w:t>
            </w:r>
            <w:r w:rsidR="008A18D7" w:rsidRPr="00D82B8D">
              <w:rPr>
                <w:rFonts w:ascii="Times New Roman" w:hAnsi="Times New Roman"/>
              </w:rPr>
              <w:t>(</w:t>
            </w:r>
            <w:r w:rsidRPr="00D82B8D">
              <w:rPr>
                <w:rFonts w:ascii="Times New Roman" w:hAnsi="Times New Roman"/>
              </w:rPr>
              <w:t>октябрь 2020</w:t>
            </w:r>
            <w:r w:rsidR="008A18D7" w:rsidRPr="00D82B8D">
              <w:rPr>
                <w:rFonts w:ascii="Times New Roman" w:hAnsi="Times New Roman"/>
              </w:rPr>
              <w:t>)</w:t>
            </w:r>
          </w:p>
          <w:p w:rsidR="00355FFE" w:rsidRPr="00D82B8D" w:rsidRDefault="00355FFE" w:rsidP="00D8775A">
            <w:pPr>
              <w:pStyle w:val="af3"/>
              <w:numPr>
                <w:ilvl w:val="0"/>
                <w:numId w:val="98"/>
              </w:numPr>
              <w:ind w:left="0" w:firstLine="357"/>
              <w:jc w:val="both"/>
              <w:rPr>
                <w:rFonts w:ascii="Times New Roman" w:hAnsi="Times New Roman"/>
              </w:rPr>
            </w:pPr>
            <w:r w:rsidRPr="00D82B8D">
              <w:rPr>
                <w:rFonts w:ascii="Times New Roman" w:hAnsi="Times New Roman"/>
              </w:rPr>
              <w:t>Первенство г. Ростова-на-Дону по спортивному туризму ( дистанция-пешеходная ) (22.11.2020)</w:t>
            </w:r>
          </w:p>
          <w:p w:rsidR="0094621C" w:rsidRPr="00D82B8D" w:rsidRDefault="00891A21" w:rsidP="00D8775A">
            <w:pPr>
              <w:pStyle w:val="a5"/>
              <w:numPr>
                <w:ilvl w:val="0"/>
                <w:numId w:val="98"/>
              </w:numPr>
              <w:adjustRightInd w:val="0"/>
              <w:ind w:left="0" w:firstLine="357"/>
              <w:jc w:val="both"/>
              <w:rPr>
                <w:color w:val="000000"/>
              </w:rPr>
            </w:pPr>
            <w:r w:rsidRPr="00D82B8D">
              <w:t>Конкурс «Здорово быть здоровым!» (</w:t>
            </w:r>
            <w:r w:rsidRPr="00D82B8D">
              <w:rPr>
                <w:lang w:val="en-US"/>
              </w:rPr>
              <w:t>II</w:t>
            </w:r>
            <w:r w:rsidRPr="00D82B8D">
              <w:t>-</w:t>
            </w:r>
            <w:r w:rsidRPr="00D82B8D">
              <w:rPr>
                <w:lang w:val="en-US"/>
              </w:rPr>
              <w:t>III</w:t>
            </w:r>
            <w:r w:rsidRPr="00D82B8D">
              <w:t xml:space="preserve"> декада февраля 2021)</w:t>
            </w:r>
          </w:p>
        </w:tc>
      </w:tr>
      <w:tr w:rsidR="00B31B87" w:rsidRPr="006467A3" w:rsidTr="00B31B87">
        <w:tc>
          <w:tcPr>
            <w:tcW w:w="9356" w:type="dxa"/>
            <w:gridSpan w:val="2"/>
          </w:tcPr>
          <w:p w:rsidR="00D82B8D" w:rsidRPr="00AE2676" w:rsidRDefault="00D82B8D" w:rsidP="00B31B87">
            <w:pPr>
              <w:adjustRightInd w:val="0"/>
              <w:jc w:val="both"/>
              <w:rPr>
                <w:b/>
                <w:bCs/>
                <w:i/>
                <w:iCs/>
                <w:sz w:val="6"/>
              </w:rPr>
            </w:pPr>
          </w:p>
          <w:p w:rsidR="00B31B87" w:rsidRDefault="00B31B87" w:rsidP="00B31B87">
            <w:pPr>
              <w:adjustRightInd w:val="0"/>
              <w:jc w:val="both"/>
              <w:rPr>
                <w:b/>
                <w:bCs/>
                <w:i/>
                <w:iCs/>
              </w:rPr>
            </w:pPr>
            <w:r w:rsidRPr="006467A3">
              <w:rPr>
                <w:b/>
                <w:bCs/>
                <w:i/>
                <w:iCs/>
              </w:rPr>
              <w:t>Воспитание трудолюбия, сознательного, творческого отношения к образованию, труду и жизни,</w:t>
            </w:r>
            <w:r>
              <w:rPr>
                <w:b/>
                <w:bCs/>
                <w:i/>
                <w:iCs/>
              </w:rPr>
              <w:t xml:space="preserve"> подготовка к созна</w:t>
            </w:r>
            <w:r w:rsidRPr="006467A3">
              <w:rPr>
                <w:b/>
                <w:bCs/>
                <w:i/>
                <w:iCs/>
              </w:rPr>
              <w:t>тельному выбору</w:t>
            </w:r>
            <w:r>
              <w:rPr>
                <w:b/>
                <w:bCs/>
                <w:i/>
                <w:iCs/>
              </w:rPr>
              <w:t xml:space="preserve"> </w:t>
            </w:r>
            <w:r w:rsidRPr="006467A3">
              <w:rPr>
                <w:b/>
                <w:bCs/>
                <w:i/>
                <w:iCs/>
              </w:rPr>
              <w:t>профессии</w:t>
            </w:r>
          </w:p>
          <w:p w:rsidR="00D82B8D" w:rsidRPr="00AE2676" w:rsidRDefault="00D82B8D" w:rsidP="00B31B87">
            <w:pPr>
              <w:adjustRightInd w:val="0"/>
              <w:jc w:val="both"/>
              <w:rPr>
                <w:i/>
                <w:sz w:val="6"/>
              </w:rPr>
            </w:pPr>
          </w:p>
        </w:tc>
      </w:tr>
      <w:tr w:rsidR="00B31B87" w:rsidRPr="006467A3" w:rsidTr="00B31B87">
        <w:tc>
          <w:tcPr>
            <w:tcW w:w="3686" w:type="dxa"/>
          </w:tcPr>
          <w:p w:rsidR="00B31B87" w:rsidRPr="006467A3" w:rsidRDefault="00B31B87" w:rsidP="00B31B87">
            <w:pPr>
              <w:adjustRightInd w:val="0"/>
              <w:jc w:val="both"/>
              <w:rPr>
                <w:b/>
              </w:rPr>
            </w:pPr>
            <w:r>
              <w:rPr>
                <w:rFonts w:eastAsia="Times New Roman,Italic"/>
                <w:i/>
                <w:iCs/>
              </w:rPr>
              <w:t>Н</w:t>
            </w:r>
            <w:r w:rsidRPr="006467A3">
              <w:rPr>
                <w:rFonts w:eastAsia="Times New Roman,Italic"/>
                <w:i/>
                <w:iCs/>
              </w:rPr>
              <w:t>равственный смысл учения и само</w:t>
            </w:r>
            <w:r w:rsidR="00AF32BA">
              <w:rPr>
                <w:rFonts w:eastAsia="Times New Roman,Italic"/>
                <w:i/>
                <w:iCs/>
              </w:rPr>
              <w:t xml:space="preserve">образования, </w:t>
            </w:r>
            <w:r w:rsidRPr="006467A3">
              <w:rPr>
                <w:rFonts w:eastAsia="Times New Roman,Italic"/>
                <w:i/>
                <w:iCs/>
              </w:rPr>
              <w:t>интеллектуаль</w:t>
            </w:r>
            <w:r w:rsidR="00AF32BA">
              <w:rPr>
                <w:rFonts w:eastAsia="Times New Roman,Italic"/>
                <w:i/>
                <w:iCs/>
              </w:rPr>
              <w:t>-</w:t>
            </w:r>
            <w:r w:rsidRPr="006467A3">
              <w:rPr>
                <w:rFonts w:eastAsia="Times New Roman,Italic"/>
                <w:i/>
                <w:iCs/>
              </w:rPr>
              <w:t>ное развитие личности; уважение к труду и людям труда; нрав</w:t>
            </w:r>
            <w:r w:rsidR="00AF32BA">
              <w:rPr>
                <w:rFonts w:eastAsia="Times New Roman,Italic"/>
                <w:i/>
                <w:iCs/>
              </w:rPr>
              <w:t>-</w:t>
            </w:r>
            <w:r w:rsidRPr="006467A3">
              <w:rPr>
                <w:rFonts w:eastAsia="Times New Roman,Italic"/>
                <w:i/>
                <w:iCs/>
              </w:rPr>
              <w:t xml:space="preserve">ственный смысл труда, творчество и созидание; </w:t>
            </w:r>
          </w:p>
        </w:tc>
        <w:tc>
          <w:tcPr>
            <w:tcW w:w="5670" w:type="dxa"/>
          </w:tcPr>
          <w:p w:rsidR="00B31B87" w:rsidRPr="006467A3" w:rsidRDefault="00B31B87" w:rsidP="00992CE8">
            <w:pPr>
              <w:adjustRightInd w:val="0"/>
              <w:jc w:val="both"/>
              <w:rPr>
                <w:b/>
              </w:rPr>
            </w:pPr>
            <w:r w:rsidRPr="006467A3">
              <w:rPr>
                <w:i/>
              </w:rPr>
              <w:t xml:space="preserve">Подпрограмма </w:t>
            </w:r>
            <w:r w:rsidRPr="006467A3">
              <w:rPr>
                <w:rFonts w:eastAsia="Times New Roman,Italic"/>
                <w:i/>
                <w:iCs/>
              </w:rPr>
              <w:t xml:space="preserve">«Я </w:t>
            </w:r>
            <w:r w:rsidRPr="006467A3">
              <w:rPr>
                <w:i/>
              </w:rPr>
              <w:t>- Гражданин и патриот», система дополнительного образования,</w:t>
            </w:r>
            <w:r w:rsidR="00992CE8">
              <w:rPr>
                <w:i/>
              </w:rPr>
              <w:t xml:space="preserve"> организация социальных акций,</w:t>
            </w:r>
            <w:r w:rsidRPr="006467A3">
              <w:rPr>
                <w:i/>
              </w:rPr>
              <w:t>, программа профориентации, система классных часов, сетевое партнерство с организациями профессионального образования.</w:t>
            </w:r>
          </w:p>
        </w:tc>
      </w:tr>
      <w:tr w:rsidR="00504F39" w:rsidRPr="006467A3" w:rsidTr="00B11F17">
        <w:tc>
          <w:tcPr>
            <w:tcW w:w="9356" w:type="dxa"/>
            <w:gridSpan w:val="2"/>
          </w:tcPr>
          <w:p w:rsidR="00504F39" w:rsidRPr="00504F39" w:rsidRDefault="00504F39" w:rsidP="00504F39">
            <w:pPr>
              <w:pStyle w:val="Default"/>
              <w:jc w:val="both"/>
              <w:rPr>
                <w:sz w:val="22"/>
                <w:szCs w:val="22"/>
              </w:rPr>
            </w:pPr>
            <w:r>
              <w:rPr>
                <w:b/>
                <w:bCs/>
                <w:sz w:val="22"/>
                <w:szCs w:val="22"/>
              </w:rPr>
              <w:t xml:space="preserve">Участие в мероприятиях </w:t>
            </w:r>
          </w:p>
          <w:p w:rsidR="00504F39" w:rsidRPr="00D82B8D" w:rsidRDefault="00504F39" w:rsidP="00D8775A">
            <w:pPr>
              <w:pStyle w:val="af3"/>
              <w:numPr>
                <w:ilvl w:val="0"/>
                <w:numId w:val="98"/>
              </w:numPr>
              <w:ind w:left="0" w:firstLine="0"/>
              <w:jc w:val="both"/>
              <w:rPr>
                <w:rFonts w:ascii="Times New Roman" w:hAnsi="Times New Roman"/>
                <w:lang w:eastAsia="ru-RU"/>
              </w:rPr>
            </w:pPr>
            <w:r w:rsidRPr="00D82B8D">
              <w:rPr>
                <w:rFonts w:ascii="Times New Roman" w:hAnsi="Times New Roman"/>
                <w:lang w:eastAsia="ru-RU"/>
              </w:rPr>
              <w:t>Городской конкурс рисунков, медиапроектов «Все профессии нужны, все профессии важны»</w:t>
            </w:r>
            <w:r w:rsidRPr="00D82B8D">
              <w:rPr>
                <w:rFonts w:ascii="Times New Roman" w:hAnsi="Times New Roman"/>
              </w:rPr>
              <w:t xml:space="preserve"> (</w:t>
            </w:r>
            <w:r w:rsidRPr="00D82B8D">
              <w:rPr>
                <w:rFonts w:ascii="Times New Roman" w:hAnsi="Times New Roman"/>
                <w:lang w:eastAsia="ru-RU"/>
              </w:rPr>
              <w:t>08.10. 2020 – 01.11.2020</w:t>
            </w:r>
            <w:r w:rsidR="001F74E4" w:rsidRPr="00D82B8D">
              <w:rPr>
                <w:rFonts w:ascii="Times New Roman" w:hAnsi="Times New Roman"/>
                <w:lang w:eastAsia="ru-RU"/>
              </w:rPr>
              <w:t>)</w:t>
            </w:r>
          </w:p>
          <w:p w:rsidR="001F74E4" w:rsidRPr="00D82B8D" w:rsidRDefault="00916482" w:rsidP="00D8775A">
            <w:pPr>
              <w:pStyle w:val="af3"/>
              <w:numPr>
                <w:ilvl w:val="0"/>
                <w:numId w:val="98"/>
              </w:numPr>
              <w:ind w:left="0" w:firstLine="0"/>
              <w:jc w:val="both"/>
              <w:rPr>
                <w:rFonts w:ascii="Times New Roman" w:hAnsi="Times New Roman"/>
              </w:rPr>
            </w:pPr>
            <w:r w:rsidRPr="00D82B8D">
              <w:rPr>
                <w:rFonts w:ascii="Times New Roman" w:hAnsi="Times New Roman"/>
              </w:rPr>
              <w:t>Городская выставка детских работ технического декоративно-прикладного творчества (</w:t>
            </w:r>
            <w:r w:rsidR="009758BC" w:rsidRPr="00D82B8D">
              <w:rPr>
                <w:rFonts w:ascii="Times New Roman" w:hAnsi="Times New Roman"/>
              </w:rPr>
              <w:t xml:space="preserve">март </w:t>
            </w:r>
            <w:r w:rsidRPr="00D82B8D">
              <w:rPr>
                <w:rFonts w:ascii="Times New Roman" w:hAnsi="Times New Roman"/>
              </w:rPr>
              <w:t>2021)</w:t>
            </w:r>
          </w:p>
          <w:p w:rsidR="009758BC" w:rsidRPr="00D82B8D" w:rsidRDefault="009758BC" w:rsidP="00D8775A">
            <w:pPr>
              <w:pStyle w:val="Default"/>
              <w:numPr>
                <w:ilvl w:val="0"/>
                <w:numId w:val="98"/>
              </w:numPr>
              <w:ind w:left="0" w:firstLine="0"/>
              <w:jc w:val="both"/>
              <w:rPr>
                <w:sz w:val="22"/>
                <w:szCs w:val="22"/>
              </w:rPr>
            </w:pPr>
            <w:r w:rsidRPr="00D82B8D">
              <w:rPr>
                <w:sz w:val="22"/>
                <w:szCs w:val="22"/>
              </w:rPr>
              <w:t>Конкурсная программа «Традиции моей семьи» (апрель 2021)</w:t>
            </w:r>
          </w:p>
          <w:p w:rsidR="009758BC" w:rsidRPr="00D82B8D" w:rsidRDefault="009758BC" w:rsidP="00D8775A">
            <w:pPr>
              <w:pStyle w:val="Default"/>
              <w:numPr>
                <w:ilvl w:val="0"/>
                <w:numId w:val="98"/>
              </w:numPr>
              <w:ind w:left="0" w:firstLine="0"/>
              <w:jc w:val="both"/>
              <w:rPr>
                <w:sz w:val="22"/>
                <w:szCs w:val="22"/>
              </w:rPr>
            </w:pPr>
            <w:r w:rsidRPr="00D82B8D">
              <w:rPr>
                <w:sz w:val="22"/>
                <w:szCs w:val="22"/>
              </w:rPr>
              <w:t>Игровое мероприятие «День из жизни..» (апрель – май 2021)</w:t>
            </w:r>
          </w:p>
          <w:p w:rsidR="005D7041" w:rsidRPr="005D7041" w:rsidRDefault="005D7041" w:rsidP="00D8775A">
            <w:pPr>
              <w:pStyle w:val="af3"/>
              <w:numPr>
                <w:ilvl w:val="0"/>
                <w:numId w:val="98"/>
              </w:numPr>
              <w:ind w:left="0" w:firstLine="0"/>
              <w:jc w:val="both"/>
              <w:rPr>
                <w:rFonts w:ascii="Times New Roman" w:hAnsi="Times New Roman"/>
                <w:sz w:val="24"/>
                <w:szCs w:val="28"/>
                <w:lang w:eastAsia="ru-RU"/>
              </w:rPr>
            </w:pPr>
            <w:r w:rsidRPr="00D82B8D">
              <w:rPr>
                <w:rFonts w:ascii="Times New Roman" w:hAnsi="Times New Roman"/>
              </w:rPr>
              <w:t>Дни открытых дверей (в течение года)</w:t>
            </w:r>
          </w:p>
        </w:tc>
      </w:tr>
      <w:tr w:rsidR="00B31B87" w:rsidRPr="006467A3" w:rsidTr="00B31B87">
        <w:tc>
          <w:tcPr>
            <w:tcW w:w="9356" w:type="dxa"/>
            <w:gridSpan w:val="2"/>
          </w:tcPr>
          <w:p w:rsidR="00992CE8" w:rsidRPr="00AE2676" w:rsidRDefault="00992CE8" w:rsidP="00B31B87">
            <w:pPr>
              <w:adjustRightInd w:val="0"/>
              <w:jc w:val="both"/>
              <w:rPr>
                <w:b/>
                <w:bCs/>
                <w:i/>
                <w:iCs/>
                <w:sz w:val="6"/>
              </w:rPr>
            </w:pPr>
          </w:p>
          <w:p w:rsidR="00B31B87" w:rsidRDefault="00B31B87" w:rsidP="00B31B87">
            <w:pPr>
              <w:adjustRightInd w:val="0"/>
              <w:jc w:val="both"/>
              <w:rPr>
                <w:b/>
                <w:bCs/>
                <w:i/>
                <w:iCs/>
              </w:rPr>
            </w:pPr>
            <w:r w:rsidRPr="006467A3">
              <w:rPr>
                <w:b/>
                <w:bCs/>
                <w:i/>
                <w:iCs/>
              </w:rPr>
              <w:t>Воспитание ценностного отношения к прекрасному,  формирование основ эстетической культуры</w:t>
            </w:r>
          </w:p>
          <w:p w:rsidR="00992CE8" w:rsidRPr="00AE2676" w:rsidRDefault="00992CE8" w:rsidP="00B31B87">
            <w:pPr>
              <w:adjustRightInd w:val="0"/>
              <w:jc w:val="both"/>
              <w:rPr>
                <w:i/>
                <w:sz w:val="6"/>
              </w:rPr>
            </w:pPr>
          </w:p>
        </w:tc>
      </w:tr>
      <w:tr w:rsidR="00B31B87" w:rsidRPr="006467A3" w:rsidTr="00AF32BA">
        <w:trPr>
          <w:trHeight w:val="1054"/>
        </w:trPr>
        <w:tc>
          <w:tcPr>
            <w:tcW w:w="3686" w:type="dxa"/>
          </w:tcPr>
          <w:p w:rsidR="00B31B87" w:rsidRPr="006467A3" w:rsidRDefault="00B31B87" w:rsidP="00B31B87">
            <w:pPr>
              <w:adjustRightInd w:val="0"/>
              <w:jc w:val="both"/>
              <w:rPr>
                <w:b/>
              </w:rPr>
            </w:pPr>
            <w:r w:rsidRPr="006467A3">
              <w:rPr>
                <w:rFonts w:eastAsia="Times New Roman,Italic"/>
                <w:i/>
                <w:iCs/>
              </w:rPr>
              <w:t>Красота, гармония, духовный мир человека, самовыражение личности в творчестве и искусстве, эстетическое развитие личности</w:t>
            </w:r>
          </w:p>
        </w:tc>
        <w:tc>
          <w:tcPr>
            <w:tcW w:w="5670" w:type="dxa"/>
          </w:tcPr>
          <w:p w:rsidR="00B31B87" w:rsidRPr="006467A3" w:rsidRDefault="00B31B87" w:rsidP="00B31B87">
            <w:pPr>
              <w:adjustRightInd w:val="0"/>
              <w:jc w:val="both"/>
              <w:rPr>
                <w:i/>
              </w:rPr>
            </w:pPr>
            <w:r w:rsidRPr="006467A3">
              <w:rPr>
                <w:i/>
              </w:rPr>
              <w:t>Реализация подпрограммы</w:t>
            </w:r>
          </w:p>
          <w:p w:rsidR="00B31B87" w:rsidRPr="006467A3" w:rsidRDefault="00B31B87" w:rsidP="00B31B87">
            <w:pPr>
              <w:adjustRightInd w:val="0"/>
              <w:jc w:val="both"/>
              <w:rPr>
                <w:b/>
              </w:rPr>
            </w:pPr>
            <w:r w:rsidRPr="006467A3">
              <w:rPr>
                <w:i/>
              </w:rPr>
              <w:t>«Мой край родной»,</w:t>
            </w:r>
            <w:r>
              <w:rPr>
                <w:i/>
              </w:rPr>
              <w:t xml:space="preserve"> </w:t>
            </w:r>
            <w:r w:rsidRPr="006467A3">
              <w:rPr>
                <w:i/>
              </w:rPr>
              <w:t>экскурсионная работа, проекты художественного творчества</w:t>
            </w:r>
            <w:r>
              <w:rPr>
                <w:i/>
              </w:rPr>
              <w:t>,</w:t>
            </w:r>
            <w:r w:rsidRPr="006467A3">
              <w:rPr>
                <w:i/>
              </w:rPr>
              <w:t xml:space="preserve"> знакомство с экспозициями музеев.</w:t>
            </w:r>
          </w:p>
        </w:tc>
      </w:tr>
      <w:tr w:rsidR="00E07465" w:rsidRPr="006467A3" w:rsidTr="00B11F17">
        <w:trPr>
          <w:trHeight w:val="1054"/>
        </w:trPr>
        <w:tc>
          <w:tcPr>
            <w:tcW w:w="9356" w:type="dxa"/>
            <w:gridSpan w:val="2"/>
          </w:tcPr>
          <w:p w:rsidR="00E07465" w:rsidRPr="00504F39" w:rsidRDefault="00E07465" w:rsidP="00E07465">
            <w:pPr>
              <w:pStyle w:val="Default"/>
              <w:jc w:val="both"/>
              <w:rPr>
                <w:sz w:val="22"/>
                <w:szCs w:val="22"/>
              </w:rPr>
            </w:pPr>
            <w:r>
              <w:rPr>
                <w:b/>
                <w:bCs/>
                <w:sz w:val="22"/>
                <w:szCs w:val="22"/>
              </w:rPr>
              <w:t xml:space="preserve">Участие в мероприятиях </w:t>
            </w:r>
          </w:p>
          <w:p w:rsidR="00E07465" w:rsidRPr="00992CE8" w:rsidRDefault="005647A7" w:rsidP="00D8775A">
            <w:pPr>
              <w:pStyle w:val="a5"/>
              <w:numPr>
                <w:ilvl w:val="0"/>
                <w:numId w:val="98"/>
              </w:numPr>
              <w:adjustRightInd w:val="0"/>
              <w:ind w:left="0" w:firstLine="0"/>
              <w:jc w:val="both"/>
            </w:pPr>
            <w:r w:rsidRPr="00992CE8">
              <w:rPr>
                <w:color w:val="000000"/>
              </w:rPr>
              <w:t>Городской конкурс видеороликов «Ростов литературный»</w:t>
            </w:r>
            <w:r w:rsidR="00A96FD0" w:rsidRPr="00992CE8">
              <w:rPr>
                <w:color w:val="000000"/>
              </w:rPr>
              <w:t xml:space="preserve"> (</w:t>
            </w:r>
            <w:r w:rsidR="00A96FD0" w:rsidRPr="00992CE8">
              <w:t>01-20.09.2020)</w:t>
            </w:r>
          </w:p>
          <w:p w:rsidR="001F74E4" w:rsidRPr="00992CE8" w:rsidRDefault="001F74E4" w:rsidP="00D8775A">
            <w:pPr>
              <w:pStyle w:val="a5"/>
              <w:numPr>
                <w:ilvl w:val="0"/>
                <w:numId w:val="98"/>
              </w:numPr>
              <w:adjustRightInd w:val="0"/>
              <w:ind w:left="0" w:firstLine="0"/>
              <w:jc w:val="both"/>
            </w:pPr>
            <w:r w:rsidRPr="00992CE8">
              <w:rPr>
                <w:color w:val="000000"/>
              </w:rPr>
              <w:t>Городской конкурс «Танцевальная переменка» (</w:t>
            </w:r>
            <w:r w:rsidRPr="00992CE8">
              <w:t>01-30.11.2020)</w:t>
            </w:r>
          </w:p>
          <w:p w:rsidR="00061086" w:rsidRPr="00992CE8" w:rsidRDefault="00061086" w:rsidP="00D8775A">
            <w:pPr>
              <w:pStyle w:val="a5"/>
              <w:numPr>
                <w:ilvl w:val="0"/>
                <w:numId w:val="98"/>
              </w:numPr>
              <w:adjustRightInd w:val="0"/>
              <w:ind w:left="0" w:firstLine="0"/>
              <w:jc w:val="both"/>
            </w:pPr>
            <w:r w:rsidRPr="00992CE8">
              <w:rPr>
                <w:lang w:val="en-US" w:eastAsia="zh-CN"/>
              </w:rPr>
              <w:t>VIII</w:t>
            </w:r>
            <w:r w:rsidRPr="00992CE8">
              <w:rPr>
                <w:lang w:eastAsia="zh-CN"/>
              </w:rPr>
              <w:t xml:space="preserve"> (заочный)  Городской краеведческий конкурс детского творчества «Воспевая край Донской» </w:t>
            </w:r>
            <w:r w:rsidR="00A950E6" w:rsidRPr="00992CE8">
              <w:rPr>
                <w:lang w:eastAsia="zh-CN"/>
              </w:rPr>
              <w:t>(</w:t>
            </w:r>
            <w:r w:rsidRPr="00992CE8">
              <w:t>22.01.2021</w:t>
            </w:r>
            <w:r w:rsidR="00A950E6" w:rsidRPr="00992CE8">
              <w:t>)</w:t>
            </w:r>
          </w:p>
          <w:p w:rsidR="00A950E6" w:rsidRPr="00992CE8" w:rsidRDefault="00A950E6" w:rsidP="00D8775A">
            <w:pPr>
              <w:pStyle w:val="a5"/>
              <w:numPr>
                <w:ilvl w:val="0"/>
                <w:numId w:val="98"/>
              </w:numPr>
              <w:adjustRightInd w:val="0"/>
              <w:ind w:left="0" w:firstLine="0"/>
              <w:jc w:val="both"/>
            </w:pPr>
            <w:r w:rsidRPr="00992CE8">
              <w:t>Всероссийская акция РДШ «Подари книгу», посвященная Международному Дню книгодарения (14.02.2021)</w:t>
            </w:r>
          </w:p>
          <w:p w:rsidR="004D27DE" w:rsidRPr="00992CE8" w:rsidRDefault="004D27DE" w:rsidP="00D8775A">
            <w:pPr>
              <w:pStyle w:val="a5"/>
              <w:numPr>
                <w:ilvl w:val="0"/>
                <w:numId w:val="98"/>
              </w:numPr>
              <w:adjustRightInd w:val="0"/>
              <w:ind w:left="0" w:firstLine="0"/>
              <w:jc w:val="both"/>
            </w:pPr>
            <w:r w:rsidRPr="00992CE8">
              <w:t>Городской конкурс «Битва чтецов» (15 - 22.02.2021)</w:t>
            </w:r>
          </w:p>
          <w:p w:rsidR="00F076A5" w:rsidRPr="00992CE8" w:rsidRDefault="00F076A5" w:rsidP="00D8775A">
            <w:pPr>
              <w:pStyle w:val="a5"/>
              <w:numPr>
                <w:ilvl w:val="0"/>
                <w:numId w:val="98"/>
              </w:numPr>
              <w:adjustRightInd w:val="0"/>
              <w:ind w:left="0" w:firstLine="0"/>
              <w:jc w:val="both"/>
            </w:pPr>
            <w:r w:rsidRPr="00992CE8">
              <w:rPr>
                <w:lang w:eastAsia="zh-CN"/>
              </w:rPr>
              <w:t>Читательский конкурс «Мой друг - книга», посвященный Международному дню русского языка (</w:t>
            </w:r>
            <w:r w:rsidRPr="00992CE8">
              <w:t>20-21.02.2021)</w:t>
            </w:r>
          </w:p>
          <w:p w:rsidR="00916482" w:rsidRPr="004D27DE" w:rsidRDefault="00916482" w:rsidP="00D8775A">
            <w:pPr>
              <w:pStyle w:val="a5"/>
              <w:numPr>
                <w:ilvl w:val="0"/>
                <w:numId w:val="98"/>
              </w:numPr>
              <w:adjustRightInd w:val="0"/>
              <w:ind w:left="0" w:firstLine="0"/>
              <w:jc w:val="both"/>
            </w:pPr>
            <w:r w:rsidRPr="00992CE8">
              <w:t>Городской фестиваль детского творчества «Мир начинается с детства» (март 2021)</w:t>
            </w:r>
          </w:p>
        </w:tc>
      </w:tr>
    </w:tbl>
    <w:p w:rsidR="00B15482" w:rsidRPr="00990C9F" w:rsidRDefault="00B15482" w:rsidP="00990C9F">
      <w:pPr>
        <w:jc w:val="both"/>
        <w:rPr>
          <w:sz w:val="14"/>
          <w:szCs w:val="24"/>
        </w:rPr>
      </w:pPr>
    </w:p>
    <w:p w:rsidR="007628C4" w:rsidRPr="0004128D" w:rsidRDefault="0004128D" w:rsidP="007628C4">
      <w:pPr>
        <w:pStyle w:val="3"/>
        <w:spacing w:before="0"/>
        <w:ind w:firstLine="709"/>
        <w:jc w:val="both"/>
        <w:rPr>
          <w:rFonts w:ascii="Times New Roman" w:hAnsi="Times New Roman" w:cs="Times New Roman"/>
          <w:color w:val="auto"/>
          <w:sz w:val="24"/>
          <w:szCs w:val="24"/>
        </w:rPr>
      </w:pPr>
      <w:bookmarkStart w:id="20" w:name="_Toc435412725"/>
      <w:bookmarkStart w:id="21" w:name="_Toc453968200"/>
      <w:bookmarkEnd w:id="20"/>
      <w:r w:rsidRPr="0004128D">
        <w:rPr>
          <w:rFonts w:ascii="Times New Roman" w:hAnsi="Times New Roman" w:cs="Times New Roman"/>
          <w:color w:val="auto"/>
          <w:sz w:val="24"/>
          <w:szCs w:val="24"/>
        </w:rPr>
        <w:t xml:space="preserve">2.3.4. </w:t>
      </w:r>
      <w:r w:rsidR="007628C4" w:rsidRPr="0004128D">
        <w:rPr>
          <w:rFonts w:ascii="Times New Roman" w:hAnsi="Times New Roman" w:cs="Times New Roman"/>
          <w:color w:val="auto"/>
          <w:sz w:val="24"/>
          <w:szCs w:val="24"/>
        </w:rPr>
        <w:t>Модель организации работы по духовно-нравственному развитию, воспитанию и социализации обучающихся</w:t>
      </w:r>
      <w:bookmarkEnd w:id="21"/>
    </w:p>
    <w:p w:rsidR="007628C4" w:rsidRPr="007628C4" w:rsidRDefault="007628C4" w:rsidP="007628C4">
      <w:pPr>
        <w:ind w:firstLine="709"/>
        <w:jc w:val="both"/>
        <w:rPr>
          <w:sz w:val="24"/>
          <w:szCs w:val="24"/>
        </w:rPr>
      </w:pPr>
      <w:r w:rsidRPr="007628C4">
        <w:rPr>
          <w:sz w:val="24"/>
          <w:szCs w:val="24"/>
        </w:rPr>
        <w:t xml:space="preserve">Соответствующая деятельность </w:t>
      </w:r>
      <w:r w:rsidR="001B42D1">
        <w:rPr>
          <w:sz w:val="24"/>
          <w:szCs w:val="24"/>
        </w:rPr>
        <w:t>МБОУ «Гимназия № 14»</w:t>
      </w:r>
      <w:r w:rsidRPr="007628C4">
        <w:rPr>
          <w:sz w:val="24"/>
          <w:szCs w:val="24"/>
        </w:rPr>
        <w:t xml:space="preserve"> представлена в виде организационной модели духовно-нравственного развития, воспитания и социализации обучающихся и осуществляется: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на основе базовых национальных ценностей российского общества;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при формировании уклада жизни организации, осуществляющей образовательную деятельность;</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в процессе урочной и внеурочной деятельности;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в рамках сетевой формы реализации образовательных программ, образовательных технологий,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7628C4" w:rsidRPr="007628C4" w:rsidRDefault="007628C4" w:rsidP="007628C4">
      <w:pPr>
        <w:ind w:firstLine="709"/>
        <w:jc w:val="both"/>
        <w:rPr>
          <w:sz w:val="24"/>
          <w:szCs w:val="24"/>
        </w:rPr>
      </w:pPr>
      <w:r w:rsidRPr="007628C4">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A5489A">
        <w:rPr>
          <w:sz w:val="24"/>
          <w:szCs w:val="24"/>
        </w:rPr>
        <w:t>уклада школьной жизни:</w:t>
      </w:r>
      <w:r w:rsidRPr="007628C4">
        <w:rPr>
          <w:sz w:val="24"/>
          <w:szCs w:val="24"/>
        </w:rPr>
        <w:t xml:space="preserve">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обеспечивающего создание социальной среды развития обучающихся;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основанного на системе базовых национальных ценностей российского общества;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4217B7" w:rsidRPr="004217B7" w:rsidRDefault="004217B7" w:rsidP="004217B7">
      <w:pPr>
        <w:widowControl/>
        <w:adjustRightInd w:val="0"/>
        <w:ind w:firstLine="709"/>
        <w:jc w:val="both"/>
        <w:rPr>
          <w:rFonts w:eastAsiaTheme="minorHAnsi"/>
          <w:color w:val="000000"/>
          <w:sz w:val="24"/>
          <w:szCs w:val="24"/>
          <w:lang w:eastAsia="en-US" w:bidi="ar-SA"/>
        </w:rPr>
      </w:pPr>
      <w:r w:rsidRPr="004217B7">
        <w:rPr>
          <w:rFonts w:eastAsiaTheme="minorHAnsi"/>
          <w:color w:val="000000"/>
          <w:sz w:val="24"/>
          <w:szCs w:val="24"/>
          <w:lang w:eastAsia="en-US" w:bidi="ar-SA"/>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гимназии – традиция, в свою очередь, опирающаяся на </w:t>
      </w:r>
      <w:r w:rsidRPr="004217B7">
        <w:rPr>
          <w:rFonts w:eastAsiaTheme="minorHAnsi"/>
          <w:sz w:val="24"/>
          <w:szCs w:val="24"/>
          <w:lang w:eastAsia="en-US" w:bidi="ar-SA"/>
        </w:rPr>
        <w:t>значимые события, привычные отношения в коллективе. Именно уклад школьной жизни конституирует гимназию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7628C4" w:rsidRPr="007628C4" w:rsidRDefault="007628C4" w:rsidP="007628C4">
      <w:pPr>
        <w:ind w:firstLine="709"/>
        <w:jc w:val="both"/>
        <w:rPr>
          <w:sz w:val="24"/>
          <w:szCs w:val="24"/>
        </w:rPr>
      </w:pPr>
      <w:r w:rsidRPr="007628C4">
        <w:rPr>
          <w:sz w:val="24"/>
          <w:szCs w:val="24"/>
        </w:rPr>
        <w:t xml:space="preserve">В формировании уклада жизни </w:t>
      </w:r>
      <w:r w:rsidR="008C1293">
        <w:rPr>
          <w:sz w:val="24"/>
          <w:szCs w:val="24"/>
        </w:rPr>
        <w:t>МБОУ «Гимназия № 14»</w:t>
      </w:r>
      <w:r w:rsidRPr="007628C4">
        <w:rPr>
          <w:sz w:val="24"/>
          <w:szCs w:val="24"/>
        </w:rPr>
        <w:t xml:space="preserve"> определяющую роль призвана играть общность участников образовательных отношений: обучающихся, ученических коллективов, педагогического коллектива </w:t>
      </w:r>
      <w:r w:rsidR="00A5489A">
        <w:rPr>
          <w:sz w:val="24"/>
          <w:szCs w:val="24"/>
        </w:rPr>
        <w:t>гимназии</w:t>
      </w:r>
      <w:r w:rsidRPr="007628C4">
        <w:rPr>
          <w:sz w:val="24"/>
          <w:szCs w:val="24"/>
        </w:rPr>
        <w:t>,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7628C4" w:rsidRPr="0004128D" w:rsidRDefault="007628C4" w:rsidP="007628C4">
      <w:pPr>
        <w:ind w:firstLine="709"/>
        <w:jc w:val="both"/>
        <w:rPr>
          <w:sz w:val="10"/>
          <w:szCs w:val="24"/>
        </w:rPr>
      </w:pPr>
    </w:p>
    <w:p w:rsidR="007628C4" w:rsidRPr="0004128D" w:rsidRDefault="0004128D" w:rsidP="007628C4">
      <w:pPr>
        <w:pStyle w:val="3"/>
        <w:spacing w:before="0"/>
        <w:ind w:firstLine="709"/>
        <w:jc w:val="both"/>
        <w:rPr>
          <w:rFonts w:ascii="Times New Roman" w:hAnsi="Times New Roman" w:cs="Times New Roman"/>
          <w:color w:val="auto"/>
          <w:sz w:val="24"/>
          <w:szCs w:val="24"/>
        </w:rPr>
      </w:pPr>
      <w:bookmarkStart w:id="22" w:name="_Toc435412726"/>
      <w:bookmarkStart w:id="23" w:name="_Toc453968201"/>
      <w:bookmarkEnd w:id="22"/>
      <w:r w:rsidRPr="0004128D">
        <w:rPr>
          <w:rFonts w:ascii="Times New Roman" w:hAnsi="Times New Roman" w:cs="Times New Roman"/>
          <w:color w:val="auto"/>
          <w:sz w:val="24"/>
          <w:szCs w:val="24"/>
        </w:rPr>
        <w:t xml:space="preserve">2.3.5. </w:t>
      </w:r>
      <w:r w:rsidR="007628C4" w:rsidRPr="0004128D">
        <w:rPr>
          <w:rStyle w:val="30"/>
          <w:rFonts w:ascii="Times New Roman" w:hAnsi="Times New Roman" w:cs="Times New Roman"/>
          <w:b/>
          <w:color w:val="auto"/>
          <w:sz w:val="24"/>
          <w:szCs w:val="24"/>
        </w:rPr>
        <w:t>Описание форм и методов организации социально значимой деятельности обучающихся</w:t>
      </w:r>
      <w:bookmarkEnd w:id="23"/>
    </w:p>
    <w:p w:rsidR="007628C4" w:rsidRPr="007628C4" w:rsidRDefault="007628C4" w:rsidP="007628C4">
      <w:pPr>
        <w:ind w:firstLine="709"/>
        <w:jc w:val="both"/>
        <w:rPr>
          <w:sz w:val="24"/>
          <w:szCs w:val="24"/>
        </w:rPr>
      </w:pPr>
      <w:r w:rsidRPr="007628C4">
        <w:rPr>
          <w:sz w:val="24"/>
          <w:szCs w:val="24"/>
        </w:rPr>
        <w:t>Организация социально значимой деятельности обучающихся может осуществляется в рамках их участия: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ученическом самоуправлении и управлении образовательной деятельностью;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7628C4" w:rsidRPr="007628C4" w:rsidRDefault="007628C4" w:rsidP="007628C4">
      <w:pPr>
        <w:ind w:firstLine="709"/>
        <w:jc w:val="both"/>
        <w:rPr>
          <w:sz w:val="24"/>
          <w:szCs w:val="24"/>
        </w:rPr>
      </w:pPr>
      <w:r w:rsidRPr="007628C4">
        <w:rPr>
          <w:sz w:val="24"/>
          <w:szCs w:val="24"/>
        </w:rPr>
        <w:t xml:space="preserve">Приобретение опыта общественной деятельности обучающихся осуществляется в процессе участия в  преобразовании среды </w:t>
      </w:r>
      <w:r w:rsidR="0009510E">
        <w:rPr>
          <w:sz w:val="24"/>
          <w:szCs w:val="24"/>
        </w:rPr>
        <w:t>гимназии</w:t>
      </w:r>
      <w:r w:rsidRPr="007628C4">
        <w:rPr>
          <w:sz w:val="24"/>
          <w:szCs w:val="24"/>
        </w:rPr>
        <w:t xml:space="preserve"> и социальной среды </w:t>
      </w:r>
      <w:r w:rsidR="0009510E">
        <w:rPr>
          <w:sz w:val="24"/>
          <w:szCs w:val="24"/>
        </w:rPr>
        <w:t>микрорайона</w:t>
      </w:r>
      <w:r w:rsidRPr="007628C4">
        <w:rPr>
          <w:sz w:val="24"/>
          <w:szCs w:val="24"/>
        </w:rPr>
        <w:t xml:space="preserve"> путем разработки и реализации школьниками социальных проектов и программ.</w:t>
      </w:r>
    </w:p>
    <w:p w:rsidR="007628C4" w:rsidRPr="007628C4" w:rsidRDefault="007628C4" w:rsidP="007628C4">
      <w:pPr>
        <w:ind w:firstLine="709"/>
        <w:jc w:val="both"/>
        <w:rPr>
          <w:sz w:val="24"/>
          <w:szCs w:val="24"/>
        </w:rPr>
      </w:pPr>
      <w:r w:rsidRPr="007628C4">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определение обучающимися своей позиции в </w:t>
      </w:r>
      <w:r w:rsidR="0009510E">
        <w:rPr>
          <w:sz w:val="24"/>
          <w:szCs w:val="24"/>
        </w:rPr>
        <w:t>гимназии</w:t>
      </w:r>
      <w:r w:rsidRPr="007628C4">
        <w:rPr>
          <w:sz w:val="24"/>
          <w:szCs w:val="24"/>
        </w:rPr>
        <w:t xml:space="preserve"> и </w:t>
      </w:r>
      <w:r w:rsidR="0009510E">
        <w:rPr>
          <w:sz w:val="24"/>
          <w:szCs w:val="24"/>
        </w:rPr>
        <w:t>микрорайоне;</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определение границ среды как объекта социально значимой деятельности обучающихся (среда </w:t>
      </w:r>
      <w:r w:rsidR="0009510E">
        <w:rPr>
          <w:sz w:val="24"/>
          <w:szCs w:val="24"/>
        </w:rPr>
        <w:t>гимназии</w:t>
      </w:r>
      <w:r w:rsidRPr="007628C4">
        <w:rPr>
          <w:sz w:val="24"/>
          <w:szCs w:val="24"/>
        </w:rPr>
        <w:t xml:space="preserve">, микрорайона, социальная среда </w:t>
      </w:r>
      <w:r w:rsidR="0009510E">
        <w:rPr>
          <w:sz w:val="24"/>
          <w:szCs w:val="24"/>
        </w:rPr>
        <w:t>города</w:t>
      </w:r>
      <w:r w:rsidRPr="007628C4">
        <w:rPr>
          <w:sz w:val="24"/>
          <w:szCs w:val="24"/>
        </w:rPr>
        <w:t xml:space="preserve"> и др.);</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определение значимых лиц – источников информации и общественных экспертов (педагогических работников </w:t>
      </w:r>
      <w:r w:rsidR="0009510E">
        <w:rPr>
          <w:sz w:val="24"/>
          <w:szCs w:val="24"/>
        </w:rPr>
        <w:t>гимназии</w:t>
      </w:r>
      <w:r w:rsidRPr="007628C4">
        <w:rPr>
          <w:sz w:val="24"/>
          <w:szCs w:val="24"/>
        </w:rPr>
        <w:t xml:space="preserve">, родителей, представителей различных организаций и общественности и др.);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разработку форм и организационную подготовку непосредственных и виртуальных интервью и консультаций;</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разработку, публичную общественную экспертизу социальных проектов, определение очередности в реализации социальных проектов и программ;</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организацию сбора пожертвований (фандрайзинг), поиск спонсоров и меценатов для ресурсного обеспечения социальных проектов и программ;</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планирование и контроль за исполнением совместных действий обучающихся по реализации социального проекта; </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7628C4" w:rsidRPr="007628C4" w:rsidRDefault="007628C4" w:rsidP="007628C4">
      <w:pPr>
        <w:ind w:firstLine="709"/>
        <w:jc w:val="both"/>
        <w:rPr>
          <w:sz w:val="24"/>
          <w:szCs w:val="24"/>
        </w:rPr>
      </w:pPr>
      <w:r w:rsidRPr="007628C4">
        <w:rPr>
          <w:sz w:val="24"/>
          <w:szCs w:val="24"/>
        </w:rPr>
        <w:t>Формами организации социально значимой деятельности обучающихся являются:</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деятельность в органах ученического самоуправления, в управляющем совете </w:t>
      </w:r>
      <w:r w:rsidR="0009510E">
        <w:rPr>
          <w:sz w:val="24"/>
          <w:szCs w:val="24"/>
        </w:rPr>
        <w:t>гимназии</w:t>
      </w:r>
      <w:r w:rsidRPr="007628C4">
        <w:rPr>
          <w:sz w:val="24"/>
          <w:szCs w:val="24"/>
        </w:rPr>
        <w:t>;</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 xml:space="preserve">деятельность в проектной команде (по социальному и культурному проектированию) на уровне </w:t>
      </w:r>
      <w:r w:rsidR="0009510E">
        <w:rPr>
          <w:sz w:val="24"/>
          <w:szCs w:val="24"/>
        </w:rPr>
        <w:t>гимназии</w:t>
      </w:r>
      <w:r w:rsidRPr="007628C4">
        <w:rPr>
          <w:sz w:val="24"/>
          <w:szCs w:val="24"/>
        </w:rPr>
        <w:t>;</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сотрудничество со школьными и территориальными СМИ;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участие в подготовке и проведении внеурочных мероприятий (тематических вечеров, диспутов, предметных недель, выставок и пр.);</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участие в работе клубов по интересам;</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участие в социальных акциях (школьных и внешкольных), в рейдах, трудовых десантах, экспедициях, походах;</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организация и участие в благотворительных программах и акциях на различном уровне, участие в волонтерском движении;</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участие в шефской деятельности над воспитанниками дошкольных образовательных организаций;</w:t>
      </w:r>
    </w:p>
    <w:p w:rsidR="007628C4" w:rsidRPr="007628C4" w:rsidRDefault="007628C4" w:rsidP="00D8775A">
      <w:pPr>
        <w:widowControl/>
        <w:numPr>
          <w:ilvl w:val="0"/>
          <w:numId w:val="95"/>
        </w:numPr>
        <w:suppressAutoHyphens/>
        <w:autoSpaceDE/>
        <w:autoSpaceDN/>
        <w:ind w:left="0" w:firstLine="709"/>
        <w:jc w:val="both"/>
        <w:rPr>
          <w:sz w:val="24"/>
          <w:szCs w:val="24"/>
        </w:rPr>
      </w:pPr>
      <w:r w:rsidRPr="007628C4">
        <w:rPr>
          <w:sz w:val="24"/>
          <w:szCs w:val="24"/>
        </w:rPr>
        <w:t>участие в проектах образовательных и общественных организаций.</w:t>
      </w:r>
    </w:p>
    <w:p w:rsidR="00DB19FC" w:rsidRPr="00001F3A" w:rsidRDefault="00DB19FC" w:rsidP="00DB19FC">
      <w:pPr>
        <w:pStyle w:val="3"/>
        <w:spacing w:before="0"/>
        <w:ind w:firstLine="709"/>
        <w:jc w:val="both"/>
        <w:rPr>
          <w:rFonts w:ascii="Times New Roman" w:hAnsi="Times New Roman" w:cs="Times New Roman"/>
          <w:sz w:val="6"/>
          <w:szCs w:val="24"/>
        </w:rPr>
      </w:pPr>
    </w:p>
    <w:p w:rsidR="003D259F" w:rsidRPr="003D259F" w:rsidRDefault="003D259F" w:rsidP="003D259F">
      <w:pPr>
        <w:pStyle w:val="Default"/>
        <w:ind w:firstLine="709"/>
        <w:jc w:val="both"/>
        <w:rPr>
          <w:rFonts w:eastAsiaTheme="minorHAnsi"/>
          <w:szCs w:val="28"/>
        </w:rPr>
      </w:pPr>
      <w:r w:rsidRPr="003D259F">
        <w:rPr>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в рамках урочной и внеурочной деятельности обеспечивает два результата: – общественный – позитивные изменения в социальной среде (преодоление социальных проблем, улучшение положения отдельных лиц или групп); –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w:t>
      </w:r>
      <w:r w:rsidRPr="003D259F">
        <w:rPr>
          <w:rFonts w:eastAsiaTheme="minorHAnsi"/>
          <w:szCs w:val="28"/>
        </w:rPr>
        <w:t xml:space="preserve">государством, первоначальная идентификация себя в качестве гражданина, общественного деятеля), приобретение опыта решения проблем, формирование компетенций социального взаимодействия, включение в реальные социальные отношения со сверстниками и взрослыми.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По организации социальная значимая деятельность может быть инициируема преимущественно педагогами, либо самими </w:t>
      </w:r>
      <w:r>
        <w:rPr>
          <w:rFonts w:eastAsiaTheme="minorHAnsi"/>
          <w:color w:val="000000"/>
          <w:sz w:val="24"/>
          <w:szCs w:val="28"/>
          <w:lang w:eastAsia="en-US" w:bidi="ar-SA"/>
        </w:rPr>
        <w:t>учащимися гимназии</w:t>
      </w:r>
      <w:r w:rsidRPr="003D259F">
        <w:rPr>
          <w:rFonts w:eastAsiaTheme="minorHAnsi"/>
          <w:color w:val="000000"/>
          <w:sz w:val="24"/>
          <w:szCs w:val="28"/>
          <w:lang w:eastAsia="en-US" w:bidi="ar-SA"/>
        </w:rPr>
        <w:t xml:space="preserve">.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В социально значимых инициативах </w:t>
      </w:r>
      <w:r>
        <w:rPr>
          <w:rFonts w:eastAsiaTheme="minorHAnsi"/>
          <w:color w:val="000000"/>
          <w:sz w:val="24"/>
          <w:szCs w:val="28"/>
          <w:lang w:eastAsia="en-US" w:bidi="ar-SA"/>
        </w:rPr>
        <w:t>учащихся</w:t>
      </w:r>
      <w:r w:rsidRPr="003D259F">
        <w:rPr>
          <w:rFonts w:eastAsiaTheme="minorHAnsi"/>
          <w:color w:val="000000"/>
          <w:sz w:val="24"/>
          <w:szCs w:val="28"/>
          <w:lang w:eastAsia="en-US" w:bidi="ar-SA"/>
        </w:rPr>
        <w:t xml:space="preserve"> проявляется их стремление к участию в жизни гимназии,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Одним из методов организации социально значимой деятельности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Еще одним методом организации социально значимой деятельности является участие в жизнедеятельности общественной самоорганизации: «Единство», Высший Со</w:t>
      </w:r>
      <w:r>
        <w:rPr>
          <w:rFonts w:eastAsiaTheme="minorHAnsi"/>
          <w:color w:val="000000"/>
          <w:sz w:val="24"/>
          <w:szCs w:val="28"/>
          <w:lang w:eastAsia="en-US" w:bidi="ar-SA"/>
        </w:rPr>
        <w:t>вет обучающихся гимназии (ВСОГ)</w:t>
      </w:r>
      <w:r w:rsidRPr="003D259F">
        <w:rPr>
          <w:rFonts w:eastAsiaTheme="minorHAnsi"/>
          <w:color w:val="000000"/>
          <w:sz w:val="24"/>
          <w:szCs w:val="28"/>
          <w:lang w:eastAsia="en-US" w:bidi="ar-SA"/>
        </w:rPr>
        <w:t xml:space="preserve"> – способ совместного решения проблем, актуальных для самоорганизующихся лиц. Индивидуальным мотивом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Педагогическое сопровождение общественной самоорганизации – это предоставление обучающимся набора средств для решения актуальных задач, осуществление консультирования школьников по наиболее эффективному достижению деловых и личностно значимых целей; использование технологии развития способностей для достижения целей в различных областях жизни;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Эффективным методом организации социально значимой деятельности является включение </w:t>
      </w:r>
      <w:r>
        <w:rPr>
          <w:rFonts w:eastAsiaTheme="minorHAnsi"/>
          <w:color w:val="000000"/>
          <w:sz w:val="24"/>
          <w:szCs w:val="28"/>
          <w:lang w:eastAsia="en-US" w:bidi="ar-SA"/>
        </w:rPr>
        <w:t>учащихся</w:t>
      </w:r>
      <w:r w:rsidRPr="003D259F">
        <w:rPr>
          <w:rFonts w:eastAsiaTheme="minorHAnsi"/>
          <w:color w:val="000000"/>
          <w:sz w:val="24"/>
          <w:szCs w:val="28"/>
          <w:lang w:eastAsia="en-US" w:bidi="ar-SA"/>
        </w:rPr>
        <w:t xml:space="preserve"> в работу по социальному проектированию и реализации социальных проектов. </w:t>
      </w:r>
    </w:p>
    <w:p w:rsidR="003D259F" w:rsidRDefault="003D259F" w:rsidP="003D259F">
      <w:pPr>
        <w:pStyle w:val="Default"/>
        <w:ind w:firstLine="709"/>
        <w:jc w:val="both"/>
        <w:rPr>
          <w:rFonts w:eastAsiaTheme="minorHAnsi"/>
          <w:szCs w:val="28"/>
        </w:rPr>
      </w:pPr>
      <w:r w:rsidRPr="003D259F">
        <w:rPr>
          <w:rFonts w:eastAsiaTheme="minorHAnsi"/>
          <w:szCs w:val="28"/>
        </w:rPr>
        <w:t xml:space="preserve">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 </w:t>
      </w:r>
    </w:p>
    <w:p w:rsidR="003D259F" w:rsidRDefault="003D259F" w:rsidP="003D259F">
      <w:pPr>
        <w:pStyle w:val="Default"/>
        <w:ind w:firstLine="709"/>
        <w:jc w:val="both"/>
        <w:rPr>
          <w:rFonts w:eastAsiaTheme="minorHAnsi"/>
          <w:szCs w:val="28"/>
        </w:rPr>
      </w:pPr>
      <w:r w:rsidRPr="003D259F">
        <w:rPr>
          <w:rFonts w:eastAsiaTheme="minorHAnsi"/>
          <w:szCs w:val="28"/>
        </w:rPr>
        <w:t xml:space="preserve">•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 </w:t>
      </w:r>
    </w:p>
    <w:p w:rsidR="003D259F" w:rsidRPr="003D259F" w:rsidRDefault="003D259F" w:rsidP="003D259F">
      <w:pPr>
        <w:pStyle w:val="Default"/>
        <w:ind w:firstLine="709"/>
        <w:jc w:val="both"/>
        <w:rPr>
          <w:rFonts w:eastAsiaTheme="minorHAnsi"/>
          <w:szCs w:val="28"/>
        </w:rPr>
      </w:pPr>
      <w:r w:rsidRPr="003D259F">
        <w:rPr>
          <w:rFonts w:eastAsiaTheme="minorHAnsi"/>
          <w:szCs w:val="28"/>
        </w:rPr>
        <w:t xml:space="preserve">•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 </w:t>
      </w:r>
    </w:p>
    <w:p w:rsidR="003D259F" w:rsidRPr="003D259F"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 подготовка к презентации социального проекта (подробное описание предполагаемых действий, создание подробной документации, схемы, презентации). </w:t>
      </w:r>
    </w:p>
    <w:p w:rsidR="0028555E" w:rsidRDefault="003D259F" w:rsidP="003D259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 xml:space="preserve">В рамках названного метода используются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670ABA" w:rsidRPr="006A488F" w:rsidRDefault="003D259F" w:rsidP="006A488F">
      <w:pPr>
        <w:widowControl/>
        <w:adjustRightInd w:val="0"/>
        <w:ind w:firstLine="709"/>
        <w:jc w:val="both"/>
        <w:rPr>
          <w:rFonts w:eastAsiaTheme="minorHAnsi"/>
          <w:color w:val="000000"/>
          <w:sz w:val="24"/>
          <w:szCs w:val="28"/>
          <w:lang w:eastAsia="en-US" w:bidi="ar-SA"/>
        </w:rPr>
      </w:pPr>
      <w:r w:rsidRPr="003D259F">
        <w:rPr>
          <w:rFonts w:eastAsiaTheme="minorHAnsi"/>
          <w:color w:val="000000"/>
          <w:sz w:val="24"/>
          <w:szCs w:val="28"/>
          <w:lang w:eastAsia="en-US" w:bidi="ar-SA"/>
        </w:rPr>
        <w:t>Особое место в организации работы по духовно-нравственному развитию, воспитанию и социализации обучающихся, формированию уклада школьной жизни отводится системе коллективных творчески</w:t>
      </w:r>
      <w:r w:rsidR="0028555E">
        <w:rPr>
          <w:rFonts w:eastAsiaTheme="minorHAnsi"/>
          <w:color w:val="000000"/>
          <w:sz w:val="24"/>
          <w:szCs w:val="28"/>
          <w:lang w:eastAsia="en-US" w:bidi="ar-SA"/>
        </w:rPr>
        <w:t>х дел и традиционных праздников.</w:t>
      </w:r>
      <w:r w:rsidRPr="003D259F">
        <w:rPr>
          <w:rFonts w:eastAsiaTheme="minorHAnsi"/>
          <w:color w:val="000000"/>
          <w:sz w:val="24"/>
          <w:szCs w:val="28"/>
          <w:lang w:eastAsia="en-US" w:bidi="ar-SA"/>
        </w:rPr>
        <w:t xml:space="preserve"> </w:t>
      </w:r>
    </w:p>
    <w:p w:rsidR="00670ABA" w:rsidRPr="00001F3A" w:rsidRDefault="00670ABA" w:rsidP="00670ABA">
      <w:pPr>
        <w:rPr>
          <w:sz w:val="10"/>
        </w:rPr>
      </w:pPr>
    </w:p>
    <w:p w:rsidR="00DB19FC" w:rsidRPr="00DB19FC" w:rsidRDefault="00DB19FC" w:rsidP="00DB19FC">
      <w:pPr>
        <w:pStyle w:val="3"/>
        <w:spacing w:before="0"/>
        <w:ind w:firstLine="709"/>
        <w:jc w:val="both"/>
        <w:rPr>
          <w:rFonts w:ascii="Times New Roman" w:hAnsi="Times New Roman" w:cs="Times New Roman"/>
          <w:color w:val="auto"/>
          <w:sz w:val="24"/>
          <w:szCs w:val="24"/>
        </w:rPr>
      </w:pPr>
      <w:r w:rsidRPr="00DB19FC">
        <w:rPr>
          <w:rFonts w:ascii="Times New Roman" w:hAnsi="Times New Roman" w:cs="Times New Roman"/>
          <w:color w:val="auto"/>
          <w:sz w:val="24"/>
          <w:szCs w:val="24"/>
        </w:rPr>
        <w:t>2.3.6. Описание основных технологий взаимодействия и сотрудничества субъектов воспитательного процесса и социальных институтов</w:t>
      </w:r>
    </w:p>
    <w:p w:rsidR="00DB19FC" w:rsidRPr="00820C73" w:rsidRDefault="00DB19FC" w:rsidP="00820C73">
      <w:pPr>
        <w:shd w:val="clear" w:color="auto" w:fill="FFFFFF" w:themeFill="background1"/>
        <w:ind w:firstLine="709"/>
        <w:jc w:val="both"/>
        <w:rPr>
          <w:sz w:val="24"/>
          <w:szCs w:val="24"/>
        </w:rPr>
      </w:pPr>
      <w:r w:rsidRPr="00820C73">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3C1310" w:rsidRPr="00820C73" w:rsidRDefault="00DB19FC" w:rsidP="00820C73">
      <w:pPr>
        <w:shd w:val="clear" w:color="auto" w:fill="FFFFFF" w:themeFill="background1"/>
        <w:ind w:firstLine="709"/>
        <w:jc w:val="both"/>
        <w:rPr>
          <w:sz w:val="24"/>
          <w:szCs w:val="24"/>
        </w:rPr>
      </w:pPr>
      <w:r w:rsidRPr="00820C73">
        <w:rPr>
          <w:sz w:val="24"/>
          <w:szCs w:val="24"/>
        </w:rPr>
        <w:t xml:space="preserve">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w:t>
      </w:r>
    </w:p>
    <w:p w:rsidR="003C1310" w:rsidRPr="00820C73" w:rsidRDefault="003C1310" w:rsidP="00820C73">
      <w:pPr>
        <w:shd w:val="clear" w:color="auto" w:fill="FFFFFF" w:themeFill="background1"/>
        <w:ind w:firstLine="709"/>
        <w:jc w:val="both"/>
        <w:rPr>
          <w:sz w:val="24"/>
          <w:szCs w:val="24"/>
        </w:rPr>
      </w:pPr>
      <w:r w:rsidRPr="00820C73">
        <w:rPr>
          <w:sz w:val="24"/>
          <w:szCs w:val="24"/>
        </w:rPr>
        <w:t>Примером традиционного содружества выступает связь между МБОУ «Гимназия №14» и организаци</w:t>
      </w:r>
      <w:r w:rsidR="00820C73">
        <w:rPr>
          <w:sz w:val="24"/>
          <w:szCs w:val="24"/>
        </w:rPr>
        <w:t>ями</w:t>
      </w:r>
      <w:r w:rsidRPr="00820C73">
        <w:rPr>
          <w:sz w:val="24"/>
          <w:szCs w:val="24"/>
        </w:rPr>
        <w:t>, оказывающи</w:t>
      </w:r>
      <w:r w:rsidR="00820C73">
        <w:rPr>
          <w:sz w:val="24"/>
          <w:szCs w:val="24"/>
        </w:rPr>
        <w:t>ми</w:t>
      </w:r>
      <w:r w:rsidRPr="00820C73">
        <w:rPr>
          <w:sz w:val="24"/>
          <w:szCs w:val="24"/>
        </w:rPr>
        <w:t xml:space="preserve"> позитивное влияние на образовательный процесс в гимназии: </w:t>
      </w:r>
    </w:p>
    <w:p w:rsidR="00007267" w:rsidRPr="001E4892" w:rsidRDefault="00007267" w:rsidP="00D8775A">
      <w:pPr>
        <w:pStyle w:val="af3"/>
        <w:numPr>
          <w:ilvl w:val="0"/>
          <w:numId w:val="99"/>
        </w:numPr>
        <w:jc w:val="both"/>
        <w:rPr>
          <w:rFonts w:ascii="Times New Roman" w:hAnsi="Times New Roman"/>
          <w:sz w:val="24"/>
          <w:szCs w:val="24"/>
        </w:rPr>
      </w:pPr>
      <w:r w:rsidRPr="001E4892">
        <w:rPr>
          <w:rFonts w:ascii="Times New Roman" w:hAnsi="Times New Roman"/>
          <w:sz w:val="24"/>
          <w:szCs w:val="24"/>
          <w:shd w:val="clear" w:color="auto" w:fill="FFFFFF"/>
        </w:rPr>
        <w:t>МБУ ДО ДМШ имени М.Ф.</w:t>
      </w:r>
      <w:r w:rsidR="00C13D83" w:rsidRPr="001E4892">
        <w:rPr>
          <w:rFonts w:ascii="Times New Roman" w:hAnsi="Times New Roman"/>
          <w:sz w:val="24"/>
          <w:szCs w:val="24"/>
          <w:shd w:val="clear" w:color="auto" w:fill="FFFFFF"/>
        </w:rPr>
        <w:t xml:space="preserve"> </w:t>
      </w:r>
      <w:r w:rsidRPr="001E4892">
        <w:rPr>
          <w:rFonts w:ascii="Times New Roman" w:hAnsi="Times New Roman"/>
          <w:sz w:val="24"/>
          <w:szCs w:val="24"/>
          <w:shd w:val="clear" w:color="auto" w:fill="FFFFFF"/>
        </w:rPr>
        <w:t xml:space="preserve">Гнесина; </w:t>
      </w:r>
    </w:p>
    <w:p w:rsidR="00007267" w:rsidRPr="001E4892" w:rsidRDefault="00007267" w:rsidP="00D8775A">
      <w:pPr>
        <w:pStyle w:val="a5"/>
        <w:numPr>
          <w:ilvl w:val="0"/>
          <w:numId w:val="99"/>
        </w:numPr>
        <w:jc w:val="both"/>
        <w:rPr>
          <w:sz w:val="24"/>
          <w:szCs w:val="24"/>
        </w:rPr>
      </w:pPr>
      <w:r w:rsidRPr="001E4892">
        <w:rPr>
          <w:sz w:val="24"/>
          <w:szCs w:val="24"/>
        </w:rPr>
        <w:t>МБУ ДО ЦВР Пролетарского района «Досуг» (</w:t>
      </w:r>
      <w:r w:rsidRPr="001E4892">
        <w:rPr>
          <w:sz w:val="24"/>
          <w:szCs w:val="24"/>
          <w:shd w:val="clear" w:color="auto" w:fill="F7F7F7"/>
        </w:rPr>
        <w:t>Муниципальное бюджетное учреждение дополнительного образования Пролетарского района г. Ростова-на-Дону «Центр внешкольной работы «Досуг»)</w:t>
      </w:r>
      <w:r w:rsidR="005C53D7" w:rsidRPr="001E4892">
        <w:rPr>
          <w:sz w:val="24"/>
          <w:szCs w:val="24"/>
          <w:shd w:val="clear" w:color="auto" w:fill="F7F7F7"/>
        </w:rPr>
        <w:t>;</w:t>
      </w:r>
    </w:p>
    <w:p w:rsidR="00007267" w:rsidRPr="001E4892" w:rsidRDefault="00007267" w:rsidP="00D8775A">
      <w:pPr>
        <w:pStyle w:val="a5"/>
        <w:numPr>
          <w:ilvl w:val="0"/>
          <w:numId w:val="99"/>
        </w:numPr>
        <w:shd w:val="clear" w:color="auto" w:fill="FFFFFF" w:themeFill="background1"/>
        <w:jc w:val="both"/>
        <w:rPr>
          <w:sz w:val="24"/>
          <w:szCs w:val="24"/>
        </w:rPr>
      </w:pPr>
      <w:r w:rsidRPr="001E4892">
        <w:rPr>
          <w:sz w:val="24"/>
          <w:szCs w:val="24"/>
        </w:rPr>
        <w:t>Станция детского и юношеского туризма и экскурсий</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Спортивная детская юношеская средняя школа Олимпийского резерва №</w:t>
      </w:r>
      <w:r w:rsidR="005C53D7" w:rsidRPr="001E4892">
        <w:rPr>
          <w:sz w:val="24"/>
          <w:szCs w:val="24"/>
        </w:rPr>
        <w:t xml:space="preserve"> </w:t>
      </w:r>
      <w:r w:rsidRPr="001E4892">
        <w:rPr>
          <w:sz w:val="24"/>
          <w:szCs w:val="24"/>
        </w:rPr>
        <w:t>5</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Ростовский областной центр технического творчества обучающихся</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Ростовский областной музей краеведения</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МБОУ ДОД  Дворец творчества детей и молодёжи</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Областной дом народного творчества</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Центральная городская детская библиотека имени А.С.</w:t>
      </w:r>
      <w:r w:rsidR="005C53D7" w:rsidRPr="001E4892">
        <w:rPr>
          <w:sz w:val="24"/>
          <w:szCs w:val="24"/>
        </w:rPr>
        <w:t xml:space="preserve"> </w:t>
      </w:r>
      <w:r w:rsidRPr="001E4892">
        <w:rPr>
          <w:sz w:val="24"/>
          <w:szCs w:val="24"/>
        </w:rPr>
        <w:t>Пушкина</w:t>
      </w:r>
      <w:r w:rsidR="005C53D7" w:rsidRPr="001E4892">
        <w:rPr>
          <w:sz w:val="24"/>
          <w:szCs w:val="24"/>
        </w:rPr>
        <w:t>;</w:t>
      </w:r>
    </w:p>
    <w:p w:rsidR="00007267" w:rsidRPr="001E4892" w:rsidRDefault="00007267" w:rsidP="00D8775A">
      <w:pPr>
        <w:pStyle w:val="a5"/>
        <w:numPr>
          <w:ilvl w:val="0"/>
          <w:numId w:val="99"/>
        </w:numPr>
        <w:jc w:val="both"/>
        <w:rPr>
          <w:sz w:val="24"/>
          <w:szCs w:val="24"/>
        </w:rPr>
      </w:pPr>
      <w:r w:rsidRPr="001E4892">
        <w:rPr>
          <w:sz w:val="24"/>
          <w:szCs w:val="24"/>
        </w:rPr>
        <w:t>Ростовский академический театр драмы  имени М.</w:t>
      </w:r>
      <w:r w:rsidR="005C53D7" w:rsidRPr="001E4892">
        <w:rPr>
          <w:sz w:val="24"/>
          <w:szCs w:val="24"/>
        </w:rPr>
        <w:t xml:space="preserve"> </w:t>
      </w:r>
      <w:r w:rsidRPr="001E4892">
        <w:rPr>
          <w:sz w:val="24"/>
          <w:szCs w:val="24"/>
        </w:rPr>
        <w:t>Горького</w:t>
      </w:r>
      <w:r w:rsidR="005C53D7" w:rsidRPr="001E4892">
        <w:rPr>
          <w:sz w:val="24"/>
          <w:szCs w:val="24"/>
        </w:rPr>
        <w:t>;</w:t>
      </w:r>
    </w:p>
    <w:p w:rsidR="003E35EA" w:rsidRPr="001E4892" w:rsidRDefault="00007267" w:rsidP="00D8775A">
      <w:pPr>
        <w:pStyle w:val="a5"/>
        <w:numPr>
          <w:ilvl w:val="0"/>
          <w:numId w:val="99"/>
        </w:numPr>
        <w:jc w:val="both"/>
        <w:rPr>
          <w:sz w:val="24"/>
          <w:szCs w:val="24"/>
        </w:rPr>
      </w:pPr>
      <w:r w:rsidRPr="001E4892">
        <w:rPr>
          <w:sz w:val="24"/>
          <w:szCs w:val="24"/>
        </w:rPr>
        <w:t>Ростовский Академический молодёжный театр</w:t>
      </w:r>
      <w:r w:rsidR="005C53D7" w:rsidRPr="001E4892">
        <w:rPr>
          <w:sz w:val="24"/>
          <w:szCs w:val="24"/>
        </w:rPr>
        <w:t>;</w:t>
      </w:r>
    </w:p>
    <w:p w:rsidR="003E35EA" w:rsidRPr="001E4892" w:rsidRDefault="003E35EA" w:rsidP="00D8775A">
      <w:pPr>
        <w:pStyle w:val="a5"/>
        <w:numPr>
          <w:ilvl w:val="0"/>
          <w:numId w:val="99"/>
        </w:numPr>
        <w:jc w:val="both"/>
        <w:rPr>
          <w:sz w:val="24"/>
          <w:szCs w:val="24"/>
        </w:rPr>
      </w:pPr>
      <w:r w:rsidRPr="001E4892">
        <w:rPr>
          <w:sz w:val="24"/>
          <w:szCs w:val="24"/>
        </w:rPr>
        <w:t>МБУ ДО Д</w:t>
      </w:r>
      <w:r w:rsidR="003C1310" w:rsidRPr="001E4892">
        <w:rPr>
          <w:bCs/>
          <w:sz w:val="24"/>
          <w:szCs w:val="24"/>
        </w:rPr>
        <w:t>етская школа искусств</w:t>
      </w:r>
      <w:r w:rsidRPr="001E4892">
        <w:rPr>
          <w:bCs/>
          <w:sz w:val="24"/>
          <w:szCs w:val="24"/>
        </w:rPr>
        <w:t xml:space="preserve"> Пролетарского района;</w:t>
      </w:r>
    </w:p>
    <w:p w:rsidR="00DF390A" w:rsidRPr="001E4892" w:rsidRDefault="00DF390A" w:rsidP="00D8775A">
      <w:pPr>
        <w:pStyle w:val="a5"/>
        <w:numPr>
          <w:ilvl w:val="0"/>
          <w:numId w:val="99"/>
        </w:numPr>
        <w:jc w:val="both"/>
        <w:rPr>
          <w:rStyle w:val="extended-textshort"/>
          <w:sz w:val="24"/>
          <w:szCs w:val="24"/>
        </w:rPr>
      </w:pPr>
      <w:r w:rsidRPr="001E4892">
        <w:rPr>
          <w:rStyle w:val="extended-textshort"/>
          <w:bCs/>
          <w:sz w:val="24"/>
          <w:szCs w:val="24"/>
        </w:rPr>
        <w:t>Центр</w:t>
      </w:r>
      <w:r w:rsidRPr="001E4892">
        <w:rPr>
          <w:rStyle w:val="extended-textshort"/>
          <w:sz w:val="24"/>
          <w:szCs w:val="24"/>
        </w:rPr>
        <w:t xml:space="preserve"> психолого-педагогической, медицинской и социальной помощи города Ростова – на Дону;</w:t>
      </w:r>
    </w:p>
    <w:p w:rsidR="00C13D83" w:rsidRPr="00DF390A" w:rsidRDefault="00C13D83" w:rsidP="00D8775A">
      <w:pPr>
        <w:pStyle w:val="a5"/>
        <w:numPr>
          <w:ilvl w:val="0"/>
          <w:numId w:val="99"/>
        </w:numPr>
        <w:jc w:val="both"/>
        <w:rPr>
          <w:sz w:val="24"/>
          <w:szCs w:val="24"/>
        </w:rPr>
      </w:pPr>
      <w:r w:rsidRPr="001E4892">
        <w:rPr>
          <w:rStyle w:val="extended-textshort"/>
          <w:sz w:val="24"/>
          <w:szCs w:val="24"/>
        </w:rPr>
        <w:t>Совет ветеранов Пролетарского района города Ростова – на Дону.</w:t>
      </w:r>
    </w:p>
    <w:p w:rsidR="00DB19FC" w:rsidRPr="00001F3A" w:rsidRDefault="00DB19FC" w:rsidP="002D35BC">
      <w:pPr>
        <w:jc w:val="both"/>
        <w:rPr>
          <w:sz w:val="10"/>
          <w:szCs w:val="24"/>
        </w:rPr>
      </w:pPr>
    </w:p>
    <w:p w:rsidR="00DB19FC" w:rsidRPr="00CD2C43" w:rsidRDefault="00CD2C43" w:rsidP="00DB19FC">
      <w:pPr>
        <w:pStyle w:val="3"/>
        <w:spacing w:before="0"/>
        <w:ind w:firstLine="709"/>
        <w:jc w:val="both"/>
        <w:rPr>
          <w:rFonts w:ascii="Times New Roman" w:hAnsi="Times New Roman" w:cs="Times New Roman"/>
          <w:color w:val="auto"/>
          <w:sz w:val="24"/>
          <w:szCs w:val="24"/>
        </w:rPr>
      </w:pPr>
      <w:bookmarkStart w:id="24" w:name="_Toc435412728"/>
      <w:bookmarkStart w:id="25" w:name="_Toc453968203"/>
      <w:bookmarkEnd w:id="24"/>
      <w:r w:rsidRPr="00CD2C43">
        <w:rPr>
          <w:rFonts w:ascii="Times New Roman" w:hAnsi="Times New Roman" w:cs="Times New Roman"/>
          <w:color w:val="auto"/>
          <w:sz w:val="24"/>
          <w:szCs w:val="24"/>
        </w:rPr>
        <w:t xml:space="preserve">2.3.7. </w:t>
      </w:r>
      <w:r w:rsidR="00DB19FC" w:rsidRPr="00CD2C43">
        <w:rPr>
          <w:rFonts w:ascii="Times New Roman" w:hAnsi="Times New Roman" w:cs="Times New Roman"/>
          <w:color w:val="auto"/>
          <w:sz w:val="24"/>
          <w:szCs w:val="24"/>
        </w:rPr>
        <w:t> Описание методов и форм профессиональной ориентации в организации, осуществляющей образовательную деятельность</w:t>
      </w:r>
      <w:bookmarkEnd w:id="25"/>
    </w:p>
    <w:p w:rsidR="00DB19FC" w:rsidRPr="00DB19FC" w:rsidRDefault="00DB19FC" w:rsidP="00DB19FC">
      <w:pPr>
        <w:ind w:firstLine="709"/>
        <w:jc w:val="both"/>
        <w:rPr>
          <w:sz w:val="24"/>
          <w:szCs w:val="24"/>
        </w:rPr>
      </w:pPr>
      <w:r w:rsidRPr="00DB19FC">
        <w:rPr>
          <w:sz w:val="24"/>
          <w:szCs w:val="24"/>
        </w:rPr>
        <w:t xml:space="preserve">Методами профессиональной ориентации обучающихся в </w:t>
      </w:r>
      <w:r w:rsidR="00CD6826">
        <w:rPr>
          <w:sz w:val="24"/>
          <w:szCs w:val="24"/>
        </w:rPr>
        <w:t>гимназии</w:t>
      </w:r>
      <w:r w:rsidRPr="00DB19FC">
        <w:rPr>
          <w:sz w:val="24"/>
          <w:szCs w:val="24"/>
        </w:rPr>
        <w:t xml:space="preserve"> являются следующие.</w:t>
      </w:r>
    </w:p>
    <w:p w:rsidR="00DB19FC" w:rsidRDefault="00DB19FC" w:rsidP="00DB19FC">
      <w:pPr>
        <w:ind w:firstLine="709"/>
        <w:jc w:val="both"/>
        <w:rPr>
          <w:sz w:val="24"/>
          <w:szCs w:val="24"/>
        </w:rPr>
      </w:pPr>
      <w:r w:rsidRPr="00DB19FC">
        <w:rPr>
          <w:b/>
          <w:sz w:val="24"/>
          <w:szCs w:val="24"/>
        </w:rPr>
        <w:t>Метод профконсультирования</w:t>
      </w:r>
      <w:r w:rsidRPr="00DB19FC">
        <w:rPr>
          <w:sz w:val="24"/>
          <w:szCs w:val="24"/>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1E4892" w:rsidRPr="00CA49A4" w:rsidRDefault="00382E59" w:rsidP="00CA49A4">
      <w:pPr>
        <w:ind w:firstLine="709"/>
        <w:jc w:val="both"/>
        <w:rPr>
          <w:szCs w:val="24"/>
        </w:rPr>
      </w:pPr>
      <w:r w:rsidRPr="00382E59">
        <w:rPr>
          <w:sz w:val="24"/>
          <w:szCs w:val="28"/>
        </w:rPr>
        <w:t>Формы: вебинары, on-line беседы, встречи с представителями различных профессий</w:t>
      </w:r>
    </w:p>
    <w:p w:rsidR="00DB19FC" w:rsidRDefault="00DB19FC" w:rsidP="001E4892">
      <w:pPr>
        <w:suppressAutoHyphens/>
        <w:ind w:firstLine="709"/>
        <w:jc w:val="both"/>
        <w:rPr>
          <w:rFonts w:eastAsia="Calibri"/>
          <w:sz w:val="24"/>
          <w:szCs w:val="24"/>
          <w:lang w:eastAsia="en-US"/>
        </w:rPr>
      </w:pPr>
      <w:r w:rsidRPr="001E4892">
        <w:rPr>
          <w:b/>
          <w:sz w:val="24"/>
          <w:szCs w:val="24"/>
        </w:rPr>
        <w:t>Метод исследования</w:t>
      </w:r>
      <w:r w:rsidRPr="001E4892">
        <w:rPr>
          <w:sz w:val="24"/>
          <w:szCs w:val="24"/>
        </w:rPr>
        <w:t xml:space="preserve"> обучающимся профессионально-трудовой области и себя как потенциального участника этих отношений (активное познание).</w:t>
      </w:r>
      <w:r w:rsidR="001E4892" w:rsidRPr="001E4892">
        <w:rPr>
          <w:sz w:val="24"/>
          <w:szCs w:val="24"/>
        </w:rPr>
        <w:t xml:space="preserve"> </w:t>
      </w:r>
      <w:r w:rsidR="001E4892" w:rsidRPr="001E4892">
        <w:rPr>
          <w:rFonts w:eastAsia="Calibri"/>
          <w:sz w:val="24"/>
          <w:szCs w:val="24"/>
          <w:lang w:eastAsia="en-US"/>
        </w:rPr>
        <w:t>Реализация проекта социально-правового характера «Приемная «Доверие».</w:t>
      </w:r>
    </w:p>
    <w:p w:rsidR="00CA49A4" w:rsidRPr="00CA49A4" w:rsidRDefault="00CA49A4" w:rsidP="001E4892">
      <w:pPr>
        <w:suppressAutoHyphens/>
        <w:ind w:firstLine="709"/>
        <w:jc w:val="both"/>
        <w:rPr>
          <w:rFonts w:eastAsia="Calibri"/>
          <w:szCs w:val="24"/>
          <w:lang w:eastAsia="en-US"/>
        </w:rPr>
      </w:pPr>
      <w:r w:rsidRPr="00CA49A4">
        <w:rPr>
          <w:sz w:val="24"/>
          <w:szCs w:val="28"/>
        </w:rPr>
        <w:t>Формы: профориентационное тестирование ГУ «Центр занятости населения Первомайского и Пролетарского районов города Ростова-на-Дону»</w:t>
      </w:r>
      <w:r>
        <w:rPr>
          <w:sz w:val="24"/>
          <w:szCs w:val="28"/>
        </w:rPr>
        <w:t>.</w:t>
      </w:r>
    </w:p>
    <w:p w:rsidR="00CC24C7" w:rsidRDefault="00DB19FC" w:rsidP="00CC24C7">
      <w:pPr>
        <w:pStyle w:val="Default"/>
        <w:ind w:firstLine="709"/>
        <w:jc w:val="both"/>
      </w:pPr>
      <w:r w:rsidRPr="00DB19FC">
        <w:rPr>
          <w:b/>
        </w:rPr>
        <w:t xml:space="preserve">Метод предъявления обучающемуся сведений о профессиях, специфике труда </w:t>
      </w:r>
      <w:r w:rsidRPr="00DB19FC">
        <w:t xml:space="preserve">и т.д. (реактивное познание). </w:t>
      </w:r>
    </w:p>
    <w:p w:rsidR="00CC24C7" w:rsidRPr="00CC24C7" w:rsidRDefault="00CC24C7" w:rsidP="00CC24C7">
      <w:pPr>
        <w:pStyle w:val="Default"/>
        <w:ind w:firstLine="709"/>
        <w:jc w:val="both"/>
        <w:rPr>
          <w:rFonts w:eastAsiaTheme="minorHAnsi"/>
          <w:szCs w:val="28"/>
        </w:rPr>
      </w:pPr>
      <w:r w:rsidRPr="00CC24C7">
        <w:rPr>
          <w:rFonts w:eastAsiaTheme="minorHAnsi"/>
          <w:szCs w:val="28"/>
        </w:rPr>
        <w:t xml:space="preserve">Формы: «Ярмарка профессий», классные часы по профориентации, Дни открытых дверей. В ходе такого рода мероприятий пропагандируются различные варианты профессионального образования, которое осуществляется в этой гимназии. </w:t>
      </w:r>
    </w:p>
    <w:p w:rsidR="00CC24C7" w:rsidRDefault="00CC24C7" w:rsidP="00CC24C7">
      <w:pPr>
        <w:ind w:firstLine="709"/>
        <w:jc w:val="both"/>
        <w:rPr>
          <w:rFonts w:eastAsiaTheme="minorHAnsi"/>
          <w:color w:val="000000"/>
          <w:sz w:val="28"/>
          <w:szCs w:val="28"/>
          <w:lang w:eastAsia="en-US" w:bidi="ar-SA"/>
        </w:rPr>
      </w:pPr>
      <w:r w:rsidRPr="00CC24C7">
        <w:rPr>
          <w:rFonts w:eastAsiaTheme="minorHAnsi"/>
          <w:color w:val="000000"/>
          <w:sz w:val="24"/>
          <w:szCs w:val="28"/>
          <w:lang w:eastAsia="en-US" w:bidi="ar-SA"/>
        </w:rPr>
        <w:t>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виртуальная экскурсия по производствам, образовательным организациям.</w:t>
      </w:r>
      <w:r w:rsidRPr="00CC24C7">
        <w:rPr>
          <w:rFonts w:eastAsiaTheme="minorHAnsi"/>
          <w:color w:val="000000"/>
          <w:sz w:val="28"/>
          <w:szCs w:val="28"/>
          <w:lang w:eastAsia="en-US" w:bidi="ar-SA"/>
        </w:rPr>
        <w:t xml:space="preserve"> </w:t>
      </w:r>
    </w:p>
    <w:p w:rsidR="00DB19FC" w:rsidRPr="00DB19FC" w:rsidRDefault="00DB19FC" w:rsidP="00CC24C7">
      <w:pPr>
        <w:ind w:firstLine="709"/>
        <w:jc w:val="both"/>
        <w:rPr>
          <w:sz w:val="24"/>
          <w:szCs w:val="24"/>
        </w:rPr>
      </w:pPr>
      <w:r w:rsidRPr="00DB19FC">
        <w:rPr>
          <w:b/>
          <w:sz w:val="24"/>
          <w:szCs w:val="24"/>
        </w:rPr>
        <w:t>Метод публичной демонстрации</w:t>
      </w:r>
      <w:r w:rsidRPr="00DB19FC">
        <w:rPr>
          <w:sz w:val="24"/>
          <w:szCs w:val="24"/>
        </w:rPr>
        <w:t xml:space="preserve"> самим обучающимся своих профессиональных планов, предпочтений либо способностей в той или иной сфере.</w:t>
      </w:r>
    </w:p>
    <w:p w:rsidR="007503F1" w:rsidRPr="007503F1" w:rsidRDefault="007503F1" w:rsidP="007503F1">
      <w:pPr>
        <w:widowControl/>
        <w:adjustRightInd w:val="0"/>
        <w:ind w:firstLine="709"/>
        <w:jc w:val="both"/>
        <w:rPr>
          <w:rFonts w:eastAsiaTheme="minorHAnsi"/>
          <w:color w:val="000000"/>
          <w:sz w:val="24"/>
          <w:szCs w:val="24"/>
          <w:lang w:eastAsia="en-US" w:bidi="ar-SA"/>
        </w:rPr>
      </w:pPr>
      <w:r w:rsidRPr="007503F1">
        <w:rPr>
          <w:rFonts w:eastAsiaTheme="minorHAnsi"/>
          <w:color w:val="000000"/>
          <w:sz w:val="24"/>
          <w:szCs w:val="24"/>
          <w:lang w:eastAsia="en-US" w:bidi="ar-SA"/>
        </w:rPr>
        <w:t xml:space="preserve">Формы: предметные недели. («Неделя русского языка и литературы» (октябрь), «Неделя математики» (ноябрь), «Неделя истории, обществознания, права и географии» (декабрь), «Неделя иностранных языков» (январь), «Неделя искусства» (март), «Неделя биологии, химии, физики» (апрель). </w:t>
      </w:r>
    </w:p>
    <w:p w:rsidR="007503F1" w:rsidRPr="00D914D4" w:rsidRDefault="007503F1" w:rsidP="00D914D4">
      <w:pPr>
        <w:widowControl/>
        <w:adjustRightInd w:val="0"/>
        <w:ind w:firstLine="709"/>
        <w:jc w:val="both"/>
        <w:rPr>
          <w:rFonts w:eastAsiaTheme="minorHAnsi"/>
          <w:sz w:val="24"/>
          <w:szCs w:val="28"/>
          <w:lang w:eastAsia="en-US" w:bidi="ar-SA"/>
        </w:rPr>
      </w:pPr>
      <w:r w:rsidRPr="007503F1">
        <w:rPr>
          <w:rFonts w:eastAsiaTheme="minorHAnsi"/>
          <w:color w:val="000000"/>
          <w:sz w:val="24"/>
          <w:szCs w:val="24"/>
          <w:lang w:eastAsia="en-US" w:bidi="ar-SA"/>
        </w:rPr>
        <w:t>Предметная неделя состоят из презентаций проектов и публичных отчетов об их реализации, конкурсов знаток</w:t>
      </w:r>
      <w:r>
        <w:rPr>
          <w:rFonts w:eastAsiaTheme="minorHAnsi"/>
          <w:color w:val="000000"/>
          <w:sz w:val="24"/>
          <w:szCs w:val="24"/>
          <w:lang w:eastAsia="en-US" w:bidi="ar-SA"/>
        </w:rPr>
        <w:t xml:space="preserve">ов по предметам, выставок работ </w:t>
      </w:r>
      <w:r w:rsidRPr="007503F1">
        <w:rPr>
          <w:rFonts w:eastAsiaTheme="minorHAnsi"/>
          <w:sz w:val="24"/>
          <w:szCs w:val="28"/>
          <w:lang w:eastAsia="en-US" w:bidi="ar-SA"/>
        </w:rPr>
        <w:t xml:space="preserve">обучающихся, встреч с интересными людьми, избравшими профессию, близкую к этой предметной сфере. </w:t>
      </w:r>
    </w:p>
    <w:p w:rsidR="00DB19FC" w:rsidRPr="007503F1" w:rsidRDefault="00DB19FC" w:rsidP="007503F1">
      <w:pPr>
        <w:widowControl/>
        <w:adjustRightInd w:val="0"/>
        <w:ind w:firstLine="709"/>
        <w:jc w:val="both"/>
        <w:rPr>
          <w:rFonts w:eastAsiaTheme="minorHAnsi"/>
          <w:color w:val="000000"/>
          <w:sz w:val="24"/>
          <w:szCs w:val="24"/>
          <w:lang w:eastAsia="en-US" w:bidi="ar-SA"/>
        </w:rPr>
      </w:pPr>
      <w:r w:rsidRPr="00DB19FC">
        <w:rPr>
          <w:b/>
          <w:sz w:val="24"/>
          <w:szCs w:val="24"/>
        </w:rPr>
        <w:t>Метод профессиональных проб</w:t>
      </w:r>
      <w:r w:rsidRPr="00DB19FC">
        <w:rPr>
          <w:sz w:val="24"/>
          <w:szCs w:val="24"/>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DB19FC" w:rsidRPr="00D914D4" w:rsidRDefault="00D914D4" w:rsidP="00DB19FC">
      <w:pPr>
        <w:ind w:firstLine="709"/>
        <w:jc w:val="both"/>
        <w:rPr>
          <w:szCs w:val="24"/>
        </w:rPr>
      </w:pPr>
      <w:r w:rsidRPr="00D914D4">
        <w:rPr>
          <w:sz w:val="24"/>
          <w:szCs w:val="28"/>
        </w:rPr>
        <w:t>Формы: ведущий концертов, организатор праздников и т.п.</w:t>
      </w:r>
    </w:p>
    <w:p w:rsidR="00DB19FC" w:rsidRPr="00DB19FC" w:rsidRDefault="00DB19FC" w:rsidP="00DB19FC">
      <w:pPr>
        <w:ind w:firstLine="709"/>
        <w:jc w:val="both"/>
        <w:rPr>
          <w:sz w:val="24"/>
          <w:szCs w:val="24"/>
        </w:rPr>
      </w:pPr>
      <w:r w:rsidRPr="00DB19FC">
        <w:rPr>
          <w:b/>
          <w:sz w:val="24"/>
          <w:szCs w:val="24"/>
        </w:rPr>
        <w:t>Метод моделирования условий труда и имитации обучающимся решения производственных задач</w:t>
      </w:r>
      <w:r w:rsidRPr="00DB19FC">
        <w:rPr>
          <w:sz w:val="24"/>
          <w:szCs w:val="24"/>
        </w:rPr>
        <w:t xml:space="preserve"> – деловая игра, в ходе которой имитируется исполнение обучающимся обязанностей работника</w:t>
      </w:r>
      <w:r w:rsidR="00610A26">
        <w:rPr>
          <w:sz w:val="24"/>
          <w:szCs w:val="24"/>
        </w:rPr>
        <w:t xml:space="preserve"> («День самоуправления»)</w:t>
      </w:r>
      <w:r w:rsidRPr="00DB19FC">
        <w:rPr>
          <w:sz w:val="24"/>
          <w:szCs w:val="24"/>
        </w:rPr>
        <w:t>.</w:t>
      </w:r>
    </w:p>
    <w:p w:rsidR="00DB19FC" w:rsidRPr="00DB19FC" w:rsidRDefault="00DB19FC" w:rsidP="00DB19FC">
      <w:pPr>
        <w:ind w:firstLine="709"/>
        <w:jc w:val="both"/>
        <w:rPr>
          <w:sz w:val="24"/>
          <w:szCs w:val="24"/>
        </w:rPr>
      </w:pPr>
      <w:r w:rsidRPr="00DB19FC">
        <w:rPr>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B19FC" w:rsidRPr="00CD6826" w:rsidRDefault="00DB19FC" w:rsidP="00DB19FC">
      <w:pPr>
        <w:ind w:firstLine="709"/>
        <w:jc w:val="both"/>
        <w:rPr>
          <w:sz w:val="10"/>
          <w:szCs w:val="24"/>
        </w:rPr>
      </w:pPr>
    </w:p>
    <w:p w:rsidR="00DB19FC" w:rsidRPr="00CD6826" w:rsidRDefault="00CD6826" w:rsidP="00DB19FC">
      <w:pPr>
        <w:pStyle w:val="3"/>
        <w:spacing w:before="0"/>
        <w:ind w:firstLine="709"/>
        <w:jc w:val="both"/>
        <w:rPr>
          <w:rFonts w:ascii="Times New Roman" w:hAnsi="Times New Roman" w:cs="Times New Roman"/>
          <w:color w:val="auto"/>
          <w:sz w:val="24"/>
          <w:szCs w:val="24"/>
        </w:rPr>
      </w:pPr>
      <w:bookmarkStart w:id="26" w:name="_Toc435412729"/>
      <w:bookmarkStart w:id="27" w:name="_Toc453968204"/>
      <w:bookmarkEnd w:id="26"/>
      <w:r w:rsidRPr="00CD6826">
        <w:rPr>
          <w:rFonts w:ascii="Times New Roman" w:hAnsi="Times New Roman" w:cs="Times New Roman"/>
          <w:color w:val="auto"/>
          <w:sz w:val="24"/>
          <w:szCs w:val="24"/>
        </w:rPr>
        <w:t xml:space="preserve">2.3.8. </w:t>
      </w:r>
      <w:r w:rsidR="00DB19FC" w:rsidRPr="00CD6826">
        <w:rPr>
          <w:rFonts w:ascii="Times New Roman" w:hAnsi="Times New Roman" w:cs="Times New Roman"/>
          <w:color w:val="auto"/>
          <w:sz w:val="24"/>
          <w:szCs w:val="24"/>
        </w:rPr>
        <w:t>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7"/>
    </w:p>
    <w:p w:rsidR="00DB19FC" w:rsidRPr="00DB19FC" w:rsidRDefault="00DB19FC" w:rsidP="00DB19FC">
      <w:pPr>
        <w:ind w:firstLine="709"/>
        <w:jc w:val="both"/>
        <w:rPr>
          <w:sz w:val="24"/>
          <w:szCs w:val="24"/>
        </w:rPr>
      </w:pPr>
      <w:r w:rsidRPr="00FE0E7E">
        <w:rPr>
          <w:sz w:val="24"/>
          <w:szCs w:val="24"/>
        </w:rPr>
        <w:t>Методы рациональной организации</w:t>
      </w:r>
      <w:r w:rsidRPr="00DB19FC">
        <w:rPr>
          <w:sz w:val="24"/>
          <w:szCs w:val="24"/>
        </w:rPr>
        <w:t xml:space="preserve"> урочной и внеурочной деятельности</w:t>
      </w:r>
      <w:r w:rsidRPr="00DB19FC">
        <w:rPr>
          <w:b/>
          <w:sz w:val="24"/>
          <w:szCs w:val="24"/>
        </w:rPr>
        <w:t xml:space="preserve"> </w:t>
      </w:r>
      <w:r w:rsidRPr="00DB19FC">
        <w:rPr>
          <w:sz w:val="24"/>
          <w:szCs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Формы: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Реализация программ</w:t>
      </w:r>
      <w:r>
        <w:rPr>
          <w:rFonts w:eastAsiaTheme="minorHAnsi"/>
          <w:color w:val="000000"/>
          <w:sz w:val="24"/>
          <w:szCs w:val="28"/>
          <w:lang w:eastAsia="en-US" w:bidi="ar-SA"/>
        </w:rPr>
        <w:t>:</w:t>
      </w:r>
      <w:r w:rsidRPr="00503DE6">
        <w:rPr>
          <w:rFonts w:eastAsiaTheme="minorHAnsi"/>
          <w:color w:val="000000"/>
          <w:sz w:val="24"/>
          <w:szCs w:val="28"/>
          <w:lang w:eastAsia="en-US" w:bidi="ar-SA"/>
        </w:rPr>
        <w:t xml:space="preserve">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«Здоровье» (задача данной программы заключена в развитии оздоровительной, физкультурной и спортивной работы в гимназии; в привлечении к занятиям физической культурой и спортом как хорошо развитых физически школьников, так и детей с ослабленным здоровьем; в организации досуга детей; формировании навыков здорового образа жизни, 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«Эколайф» (направлена на формирование экологической культуры и экологической ответственности, добровольное участие в общественно полезном труде, делах благотворительности, милосердия, в оказании помощи нуждающимся, заботе о животных, живых существах, природе.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«Безопасная школа» (направлена на формирование навыков ответственности и безопасного поведения, обучение оказывать первую доврачебную помощь пострадавшим, 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Обучение экологически грамотному поведению: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Творческие лаборатории: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«Школа – территория здоровья» </w:t>
      </w:r>
    </w:p>
    <w:p w:rsidR="00503DE6" w:rsidRPr="00503DE6" w:rsidRDefault="00503DE6" w:rsidP="00503DE6">
      <w:pPr>
        <w:widowControl/>
        <w:adjustRightInd w:val="0"/>
        <w:ind w:firstLine="709"/>
        <w:jc w:val="both"/>
        <w:rPr>
          <w:rFonts w:eastAsiaTheme="minorHAnsi"/>
          <w:color w:val="000000"/>
          <w:sz w:val="24"/>
          <w:szCs w:val="28"/>
          <w:lang w:eastAsia="en-US" w:bidi="ar-SA"/>
        </w:rPr>
      </w:pPr>
      <w:r w:rsidRPr="00503DE6">
        <w:rPr>
          <w:rFonts w:eastAsiaTheme="minorHAnsi"/>
          <w:color w:val="000000"/>
          <w:sz w:val="24"/>
          <w:szCs w:val="28"/>
          <w:lang w:eastAsia="en-US" w:bidi="ar-SA"/>
        </w:rPr>
        <w:t xml:space="preserve">Программы внеурочной деятельности: </w:t>
      </w:r>
    </w:p>
    <w:p w:rsidR="00503DE6" w:rsidRPr="00503DE6" w:rsidRDefault="00503DE6" w:rsidP="00503DE6">
      <w:pPr>
        <w:widowControl/>
        <w:adjustRightInd w:val="0"/>
        <w:ind w:firstLine="709"/>
        <w:jc w:val="both"/>
        <w:rPr>
          <w:rFonts w:eastAsiaTheme="minorHAnsi"/>
          <w:color w:val="000000"/>
          <w:sz w:val="28"/>
          <w:szCs w:val="28"/>
          <w:lang w:eastAsia="en-US" w:bidi="ar-SA"/>
        </w:rPr>
      </w:pPr>
      <w:r w:rsidRPr="00503DE6">
        <w:rPr>
          <w:rFonts w:eastAsiaTheme="minorHAnsi"/>
          <w:color w:val="000000"/>
          <w:sz w:val="24"/>
          <w:szCs w:val="28"/>
          <w:lang w:eastAsia="en-US" w:bidi="ar-SA"/>
        </w:rPr>
        <w:t xml:space="preserve">«Мое здоровье в моих руках» </w:t>
      </w:r>
    </w:p>
    <w:p w:rsidR="00DB19FC" w:rsidRPr="00DB19FC" w:rsidRDefault="00DB19FC" w:rsidP="00DB19FC">
      <w:pPr>
        <w:ind w:firstLine="709"/>
        <w:jc w:val="both"/>
        <w:rPr>
          <w:sz w:val="24"/>
          <w:szCs w:val="24"/>
        </w:rPr>
      </w:pPr>
      <w:r w:rsidRPr="00FE0E7E">
        <w:rPr>
          <w:sz w:val="24"/>
          <w:szCs w:val="24"/>
        </w:rPr>
        <w:t xml:space="preserve">Мероприятия </w:t>
      </w:r>
      <w:r w:rsidRPr="00DB19FC">
        <w:rPr>
          <w:sz w:val="24"/>
          <w:szCs w:val="24"/>
        </w:rPr>
        <w:t xml:space="preserve">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03DE6" w:rsidRDefault="00DB19FC" w:rsidP="00DB19FC">
      <w:pPr>
        <w:ind w:firstLine="709"/>
        <w:jc w:val="both"/>
        <w:rPr>
          <w:sz w:val="24"/>
          <w:szCs w:val="24"/>
        </w:rPr>
      </w:pPr>
      <w:r w:rsidRPr="00FE0E7E">
        <w:rPr>
          <w:sz w:val="24"/>
          <w:szCs w:val="24"/>
        </w:rPr>
        <w:t>Методы организации физкультурно-спортивной и оздоровительной работы</w:t>
      </w:r>
      <w:r w:rsidRPr="00DB19FC">
        <w:rPr>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03DE6" w:rsidRPr="00503DE6" w:rsidRDefault="00DB19FC" w:rsidP="00503DE6">
      <w:pPr>
        <w:pStyle w:val="Default"/>
        <w:ind w:firstLine="709"/>
        <w:jc w:val="both"/>
        <w:rPr>
          <w:rFonts w:eastAsiaTheme="minorHAnsi"/>
        </w:rPr>
      </w:pPr>
      <w:r w:rsidRPr="00503DE6">
        <w:t xml:space="preserve">Формами физкультурно-спортивной и оздоровительной работы являются: </w:t>
      </w:r>
    </w:p>
    <w:p w:rsidR="00503DE6" w:rsidRPr="00503DE6" w:rsidRDefault="00503DE6" w:rsidP="00503DE6">
      <w:pPr>
        <w:widowControl/>
        <w:adjustRightInd w:val="0"/>
        <w:ind w:firstLine="709"/>
        <w:jc w:val="both"/>
        <w:rPr>
          <w:rFonts w:eastAsiaTheme="minorHAnsi"/>
          <w:color w:val="000000"/>
          <w:sz w:val="24"/>
          <w:szCs w:val="24"/>
          <w:lang w:eastAsia="en-US" w:bidi="ar-SA"/>
        </w:rPr>
      </w:pPr>
      <w:r w:rsidRPr="00503DE6">
        <w:rPr>
          <w:rFonts w:eastAsiaTheme="minorHAnsi"/>
          <w:color w:val="000000"/>
          <w:sz w:val="24"/>
          <w:szCs w:val="24"/>
          <w:lang w:eastAsia="en-US" w:bidi="ar-SA"/>
        </w:rPr>
        <w:t xml:space="preserve">участие обучающихся в </w:t>
      </w:r>
      <w:r>
        <w:rPr>
          <w:rFonts w:eastAsiaTheme="minorHAnsi"/>
          <w:color w:val="000000"/>
          <w:sz w:val="24"/>
          <w:szCs w:val="24"/>
          <w:lang w:eastAsia="en-US" w:bidi="ar-SA"/>
        </w:rPr>
        <w:t>школьных</w:t>
      </w:r>
      <w:r w:rsidRPr="00503DE6">
        <w:rPr>
          <w:rFonts w:eastAsiaTheme="minorHAnsi"/>
          <w:color w:val="000000"/>
          <w:sz w:val="24"/>
          <w:szCs w:val="24"/>
          <w:lang w:eastAsia="en-US" w:bidi="ar-SA"/>
        </w:rPr>
        <w:t>, муниципальных, региональных соревнованиях, олимпиадах в различных видах спорта; спартакиадах</w:t>
      </w:r>
      <w:r>
        <w:rPr>
          <w:rFonts w:eastAsiaTheme="minorHAnsi"/>
          <w:color w:val="000000"/>
          <w:sz w:val="24"/>
          <w:szCs w:val="24"/>
          <w:lang w:eastAsia="en-US" w:bidi="ar-SA"/>
        </w:rPr>
        <w:t>;</w:t>
      </w:r>
      <w:r w:rsidRPr="00503DE6">
        <w:rPr>
          <w:rFonts w:eastAsiaTheme="minorHAnsi"/>
          <w:color w:val="000000"/>
          <w:sz w:val="24"/>
          <w:szCs w:val="24"/>
          <w:lang w:eastAsia="en-US" w:bidi="ar-SA"/>
        </w:rPr>
        <w:t xml:space="preserve"> </w:t>
      </w:r>
    </w:p>
    <w:p w:rsidR="00503DE6" w:rsidRPr="00503DE6" w:rsidRDefault="00503DE6" w:rsidP="00503DE6">
      <w:pPr>
        <w:widowControl/>
        <w:adjustRightInd w:val="0"/>
        <w:ind w:firstLine="709"/>
        <w:jc w:val="both"/>
        <w:rPr>
          <w:rFonts w:eastAsiaTheme="minorHAnsi"/>
          <w:color w:val="000000"/>
          <w:sz w:val="24"/>
          <w:szCs w:val="24"/>
          <w:lang w:eastAsia="en-US" w:bidi="ar-SA"/>
        </w:rPr>
      </w:pPr>
      <w:r w:rsidRPr="00503DE6">
        <w:rPr>
          <w:rFonts w:eastAsiaTheme="minorHAnsi"/>
          <w:color w:val="000000"/>
          <w:sz w:val="24"/>
          <w:szCs w:val="24"/>
          <w:lang w:eastAsia="en-US" w:bidi="ar-SA"/>
        </w:rPr>
        <w:t>День здоровья</w:t>
      </w:r>
      <w:r>
        <w:rPr>
          <w:rFonts w:eastAsiaTheme="minorHAnsi"/>
          <w:color w:val="000000"/>
          <w:sz w:val="24"/>
          <w:szCs w:val="24"/>
          <w:lang w:eastAsia="en-US" w:bidi="ar-SA"/>
        </w:rPr>
        <w:t>;</w:t>
      </w:r>
      <w:r w:rsidRPr="00503DE6">
        <w:rPr>
          <w:rFonts w:eastAsiaTheme="minorHAnsi"/>
          <w:color w:val="000000"/>
          <w:sz w:val="24"/>
          <w:szCs w:val="24"/>
          <w:lang w:eastAsia="en-US" w:bidi="ar-SA"/>
        </w:rPr>
        <w:t xml:space="preserve"> </w:t>
      </w:r>
    </w:p>
    <w:p w:rsidR="00503DE6" w:rsidRPr="00503DE6" w:rsidRDefault="00503DE6" w:rsidP="00503DE6">
      <w:pPr>
        <w:widowControl/>
        <w:adjustRightInd w:val="0"/>
        <w:ind w:firstLine="709"/>
        <w:jc w:val="both"/>
        <w:rPr>
          <w:rFonts w:eastAsiaTheme="minorHAnsi"/>
          <w:color w:val="000000"/>
          <w:sz w:val="24"/>
          <w:szCs w:val="24"/>
          <w:lang w:eastAsia="en-US" w:bidi="ar-SA"/>
        </w:rPr>
      </w:pPr>
      <w:r w:rsidRPr="00503DE6">
        <w:rPr>
          <w:rFonts w:eastAsiaTheme="minorHAnsi"/>
          <w:color w:val="000000"/>
          <w:sz w:val="24"/>
          <w:szCs w:val="24"/>
          <w:lang w:eastAsia="en-US" w:bidi="ar-SA"/>
        </w:rPr>
        <w:t>спортивные праздники</w:t>
      </w:r>
      <w:r>
        <w:rPr>
          <w:rFonts w:eastAsiaTheme="minorHAnsi"/>
          <w:color w:val="000000"/>
          <w:sz w:val="24"/>
          <w:szCs w:val="24"/>
          <w:lang w:eastAsia="en-US" w:bidi="ar-SA"/>
        </w:rPr>
        <w:t>;</w:t>
      </w:r>
      <w:r w:rsidRPr="00503DE6">
        <w:rPr>
          <w:rFonts w:eastAsiaTheme="minorHAnsi"/>
          <w:color w:val="000000"/>
          <w:sz w:val="24"/>
          <w:szCs w:val="24"/>
          <w:lang w:eastAsia="en-US" w:bidi="ar-SA"/>
        </w:rPr>
        <w:t xml:space="preserve"> </w:t>
      </w:r>
    </w:p>
    <w:p w:rsidR="00503DE6" w:rsidRPr="00503DE6" w:rsidRDefault="00503DE6" w:rsidP="00503DE6">
      <w:pPr>
        <w:widowControl/>
        <w:adjustRightInd w:val="0"/>
        <w:ind w:firstLine="709"/>
        <w:jc w:val="both"/>
        <w:rPr>
          <w:rFonts w:eastAsiaTheme="minorHAnsi"/>
          <w:color w:val="000000"/>
          <w:sz w:val="24"/>
          <w:szCs w:val="24"/>
          <w:lang w:eastAsia="en-US" w:bidi="ar-SA"/>
        </w:rPr>
      </w:pPr>
      <w:r>
        <w:rPr>
          <w:rFonts w:eastAsiaTheme="minorHAnsi"/>
          <w:color w:val="000000"/>
          <w:sz w:val="24"/>
          <w:szCs w:val="24"/>
          <w:lang w:eastAsia="en-US" w:bidi="ar-SA"/>
        </w:rPr>
        <w:t>работа спортивных секций;</w:t>
      </w:r>
    </w:p>
    <w:p w:rsidR="00503DE6" w:rsidRPr="00503DE6" w:rsidRDefault="00503DE6" w:rsidP="00503DE6">
      <w:pPr>
        <w:widowControl/>
        <w:adjustRightInd w:val="0"/>
        <w:ind w:firstLine="709"/>
        <w:jc w:val="both"/>
        <w:rPr>
          <w:rFonts w:eastAsiaTheme="minorHAnsi"/>
          <w:color w:val="000000"/>
          <w:sz w:val="24"/>
          <w:szCs w:val="24"/>
          <w:lang w:eastAsia="en-US" w:bidi="ar-SA"/>
        </w:rPr>
      </w:pPr>
      <w:r w:rsidRPr="00503DE6">
        <w:rPr>
          <w:rFonts w:eastAsiaTheme="minorHAnsi"/>
          <w:color w:val="000000"/>
          <w:sz w:val="24"/>
          <w:szCs w:val="24"/>
          <w:lang w:eastAsia="en-US" w:bidi="ar-SA"/>
        </w:rPr>
        <w:t>составление правильного режима занятий физической культурой, спортом, рациона зд</w:t>
      </w:r>
      <w:r>
        <w:rPr>
          <w:rFonts w:eastAsiaTheme="minorHAnsi"/>
          <w:color w:val="000000"/>
          <w:sz w:val="24"/>
          <w:szCs w:val="24"/>
          <w:lang w:eastAsia="en-US" w:bidi="ar-SA"/>
        </w:rPr>
        <w:t>орового питания, режима дня, учё</w:t>
      </w:r>
      <w:r w:rsidRPr="00503DE6">
        <w:rPr>
          <w:rFonts w:eastAsiaTheme="minorHAnsi"/>
          <w:color w:val="000000"/>
          <w:sz w:val="24"/>
          <w:szCs w:val="24"/>
          <w:lang w:eastAsia="en-US" w:bidi="ar-SA"/>
        </w:rPr>
        <w:t>бы и отдыха с уч</w:t>
      </w:r>
      <w:r>
        <w:rPr>
          <w:rFonts w:eastAsiaTheme="minorHAnsi"/>
          <w:color w:val="000000"/>
          <w:sz w:val="24"/>
          <w:szCs w:val="24"/>
          <w:lang w:eastAsia="en-US" w:bidi="ar-SA"/>
        </w:rPr>
        <w:t>ё</w:t>
      </w:r>
      <w:r w:rsidRPr="00503DE6">
        <w:rPr>
          <w:rFonts w:eastAsiaTheme="minorHAnsi"/>
          <w:color w:val="000000"/>
          <w:sz w:val="24"/>
          <w:szCs w:val="24"/>
          <w:lang w:eastAsia="en-US" w:bidi="ar-SA"/>
        </w:rPr>
        <w:t xml:space="preserve">том экологических факторов окружающей среды и контролирование их выполнение в различных формах мониторинга. </w:t>
      </w:r>
    </w:p>
    <w:p w:rsidR="00503DE6" w:rsidRDefault="00503DE6" w:rsidP="00503DE6">
      <w:pPr>
        <w:ind w:firstLine="709"/>
        <w:jc w:val="both"/>
        <w:rPr>
          <w:rFonts w:eastAsiaTheme="minorHAnsi"/>
          <w:color w:val="000000"/>
          <w:sz w:val="28"/>
          <w:szCs w:val="28"/>
          <w:lang w:eastAsia="en-US" w:bidi="ar-SA"/>
        </w:rPr>
      </w:pPr>
      <w:r w:rsidRPr="00503DE6">
        <w:rPr>
          <w:rFonts w:eastAsiaTheme="minorHAnsi"/>
          <w:color w:val="000000"/>
          <w:sz w:val="24"/>
          <w:szCs w:val="24"/>
          <w:lang w:eastAsia="en-US" w:bidi="ar-SA"/>
        </w:rPr>
        <w:t>разработка и реализация учебно-исследовательских и просветительских проектов.</w:t>
      </w:r>
    </w:p>
    <w:p w:rsidR="00DB19FC" w:rsidRPr="00DB19FC" w:rsidRDefault="00DB19FC" w:rsidP="00503DE6">
      <w:pPr>
        <w:ind w:firstLine="709"/>
        <w:jc w:val="both"/>
        <w:rPr>
          <w:sz w:val="24"/>
          <w:szCs w:val="24"/>
        </w:rPr>
      </w:pPr>
      <w:r w:rsidRPr="00FE0E7E">
        <w:rPr>
          <w:sz w:val="24"/>
          <w:szCs w:val="24"/>
        </w:rPr>
        <w:t>Методы профилактической работы</w:t>
      </w:r>
      <w:r w:rsidRPr="00DB19FC">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BC3484" w:rsidRPr="00123929" w:rsidRDefault="00DB19FC" w:rsidP="00BC3484">
      <w:pPr>
        <w:pStyle w:val="Default"/>
        <w:ind w:firstLine="709"/>
        <w:jc w:val="both"/>
        <w:rPr>
          <w:rFonts w:eastAsiaTheme="minorHAnsi"/>
          <w:sz w:val="23"/>
          <w:szCs w:val="28"/>
        </w:rPr>
      </w:pPr>
      <w:r w:rsidRPr="00123929">
        <w:rPr>
          <w:sz w:val="23"/>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w:t>
      </w:r>
      <w:r w:rsidR="00BC3484" w:rsidRPr="00123929">
        <w:rPr>
          <w:rFonts w:eastAsiaTheme="minorHAnsi"/>
          <w:sz w:val="23"/>
          <w:szCs w:val="28"/>
        </w:rPr>
        <w:t xml:space="preserve">Просветительско-воспитательная работа с обучающимися, направленная на формирование ценности здоровья и здорового образа жизни, включает: </w:t>
      </w:r>
    </w:p>
    <w:p w:rsidR="00BC3484" w:rsidRPr="00123929" w:rsidRDefault="00BC3484" w:rsidP="00BC3484">
      <w:pPr>
        <w:pStyle w:val="Default"/>
        <w:ind w:firstLine="709"/>
        <w:jc w:val="both"/>
        <w:rPr>
          <w:rFonts w:eastAsiaTheme="minorHAnsi"/>
          <w:sz w:val="23"/>
          <w:szCs w:val="28"/>
        </w:rPr>
      </w:pPr>
      <w:r w:rsidRPr="00123929">
        <w:rPr>
          <w:rFonts w:eastAsiaTheme="minorHAnsi"/>
          <w:sz w:val="23"/>
          <w:szCs w:val="28"/>
        </w:rPr>
        <w:t xml:space="preserve">внедрение в систему работы гимназии курсов внеурочной деятельности, которые направлены на формирование экологической культуры обучающихся, ценности здоровья и здорового образа жизни: «Мое здоровье в моих руках»; лекции, беседы, консультации по проблемам экологического просвещения, сохранения и укрепления здоровья обучающихся, профилактике вредных привычек; </w:t>
      </w:r>
    </w:p>
    <w:p w:rsidR="00BC3484" w:rsidRPr="00123929" w:rsidRDefault="00BC3484" w:rsidP="00BC3484">
      <w:pPr>
        <w:widowControl/>
        <w:adjustRightInd w:val="0"/>
        <w:ind w:firstLine="709"/>
        <w:jc w:val="both"/>
        <w:rPr>
          <w:rFonts w:eastAsiaTheme="minorHAnsi"/>
          <w:color w:val="000000"/>
          <w:sz w:val="23"/>
          <w:szCs w:val="28"/>
          <w:lang w:eastAsia="en-US" w:bidi="ar-SA"/>
        </w:rPr>
      </w:pPr>
      <w:r w:rsidRPr="00123929">
        <w:rPr>
          <w:rFonts w:eastAsiaTheme="minorHAnsi"/>
          <w:color w:val="000000"/>
          <w:sz w:val="23"/>
          <w:szCs w:val="28"/>
          <w:lang w:eastAsia="en-US" w:bidi="ar-SA"/>
        </w:rPr>
        <w:t xml:space="preserve">проведение дней здоровья, конкурсов, праздников и других активных мероприятий, направленных на пропаганду здорового образа жизни; </w:t>
      </w:r>
    </w:p>
    <w:p w:rsidR="00BC3484" w:rsidRPr="00123929" w:rsidRDefault="00BC3484" w:rsidP="00BC3484">
      <w:pPr>
        <w:ind w:firstLine="709"/>
        <w:jc w:val="both"/>
        <w:rPr>
          <w:rFonts w:eastAsiaTheme="minorHAnsi"/>
          <w:color w:val="000000"/>
          <w:sz w:val="23"/>
          <w:szCs w:val="28"/>
          <w:lang w:eastAsia="en-US" w:bidi="ar-SA"/>
        </w:rPr>
      </w:pPr>
      <w:r w:rsidRPr="00123929">
        <w:rPr>
          <w:rFonts w:eastAsiaTheme="minorHAnsi"/>
          <w:color w:val="000000"/>
          <w:sz w:val="23"/>
          <w:szCs w:val="28"/>
          <w:lang w:eastAsia="en-US" w:bidi="ar-SA"/>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гимназии и повышение уровня знаний родителей (законных представителей) по проблемам охраны и укрепления здоровья детей:</w:t>
      </w:r>
    </w:p>
    <w:p w:rsidR="00BC3484" w:rsidRPr="00123929" w:rsidRDefault="00BC3484" w:rsidP="00BC3484">
      <w:pPr>
        <w:widowControl/>
        <w:adjustRightInd w:val="0"/>
        <w:ind w:firstLine="709"/>
        <w:jc w:val="both"/>
        <w:rPr>
          <w:rFonts w:eastAsiaTheme="minorHAnsi"/>
          <w:color w:val="000000"/>
          <w:sz w:val="23"/>
          <w:szCs w:val="28"/>
          <w:lang w:eastAsia="en-US" w:bidi="ar-SA"/>
        </w:rPr>
      </w:pPr>
      <w:r w:rsidRPr="00123929">
        <w:rPr>
          <w:rFonts w:eastAsiaTheme="minorHAnsi"/>
          <w:color w:val="000000"/>
          <w:sz w:val="23"/>
          <w:szCs w:val="28"/>
          <w:lang w:eastAsia="en-US" w:bidi="ar-SA"/>
        </w:rPr>
        <w:t xml:space="preserve">проведение лекций, консультаций, семинаров, круглых столов, родительских собраний, заседаний кафедр, педагогических советов по данной проблеме; </w:t>
      </w:r>
    </w:p>
    <w:p w:rsidR="00BC3484" w:rsidRPr="00123929" w:rsidRDefault="00BC3484" w:rsidP="00BC3484">
      <w:pPr>
        <w:widowControl/>
        <w:adjustRightInd w:val="0"/>
        <w:ind w:firstLine="709"/>
        <w:jc w:val="both"/>
        <w:rPr>
          <w:rFonts w:eastAsiaTheme="minorHAnsi"/>
          <w:color w:val="000000"/>
          <w:sz w:val="23"/>
          <w:szCs w:val="28"/>
          <w:lang w:eastAsia="en-US" w:bidi="ar-SA"/>
        </w:rPr>
      </w:pPr>
      <w:r w:rsidRPr="00123929">
        <w:rPr>
          <w:rFonts w:eastAsiaTheme="minorHAnsi"/>
          <w:color w:val="000000"/>
          <w:sz w:val="23"/>
          <w:szCs w:val="28"/>
          <w:lang w:eastAsia="en-US" w:bidi="ar-SA"/>
        </w:rPr>
        <w:t xml:space="preserve">приобретение для педагогов, специалистов и родителей (законных представителей) необходимой научно-методической литературы; </w:t>
      </w:r>
    </w:p>
    <w:p w:rsidR="00BC3484" w:rsidRPr="00123929" w:rsidRDefault="00BC3484" w:rsidP="00BC3484">
      <w:pPr>
        <w:widowControl/>
        <w:adjustRightInd w:val="0"/>
        <w:ind w:firstLine="709"/>
        <w:jc w:val="both"/>
        <w:rPr>
          <w:rFonts w:eastAsiaTheme="minorHAnsi"/>
          <w:color w:val="000000"/>
          <w:sz w:val="23"/>
          <w:szCs w:val="28"/>
          <w:lang w:eastAsia="en-US" w:bidi="ar-SA"/>
        </w:rPr>
      </w:pPr>
      <w:r w:rsidRPr="00123929">
        <w:rPr>
          <w:rFonts w:eastAsiaTheme="minorHAnsi"/>
          <w:color w:val="000000"/>
          <w:sz w:val="23"/>
          <w:szCs w:val="28"/>
          <w:lang w:eastAsia="en-US" w:bidi="ar-SA"/>
        </w:rPr>
        <w:t xml:space="preserve">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BC3484" w:rsidRPr="00123929" w:rsidRDefault="00BC3484" w:rsidP="00BC3484">
      <w:pPr>
        <w:ind w:firstLine="709"/>
        <w:jc w:val="both"/>
        <w:rPr>
          <w:rFonts w:eastAsiaTheme="minorHAnsi"/>
          <w:color w:val="000000"/>
          <w:sz w:val="23"/>
          <w:szCs w:val="28"/>
          <w:lang w:eastAsia="en-US" w:bidi="ar-SA"/>
        </w:rPr>
      </w:pPr>
      <w:r w:rsidRPr="00123929">
        <w:rPr>
          <w:rFonts w:eastAsiaTheme="minorHAnsi"/>
          <w:color w:val="000000"/>
          <w:sz w:val="23"/>
          <w:szCs w:val="28"/>
          <w:lang w:eastAsia="en-US" w:bidi="ar-SA"/>
        </w:rPr>
        <w:t>вебинары в рамках проекта «Школьная медицина».</w:t>
      </w:r>
    </w:p>
    <w:p w:rsidR="00DB19FC" w:rsidRPr="00123929" w:rsidRDefault="00DB19FC" w:rsidP="00BC3484">
      <w:pPr>
        <w:ind w:firstLine="709"/>
        <w:jc w:val="both"/>
        <w:rPr>
          <w:sz w:val="23"/>
          <w:szCs w:val="24"/>
        </w:rPr>
      </w:pPr>
      <w:r w:rsidRPr="00123929">
        <w:rPr>
          <w:sz w:val="23"/>
          <w:szCs w:val="24"/>
        </w:rPr>
        <w:t>Мероприятия</w:t>
      </w:r>
      <w:r w:rsidRPr="00123929">
        <w:rPr>
          <w:b/>
          <w:sz w:val="23"/>
          <w:szCs w:val="24"/>
        </w:rPr>
        <w:t xml:space="preserve"> </w:t>
      </w:r>
      <w:r w:rsidRPr="00123929">
        <w:rPr>
          <w:sz w:val="23"/>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B19FC" w:rsidRPr="00354A77" w:rsidRDefault="00DB19FC" w:rsidP="00DB19FC">
      <w:pPr>
        <w:ind w:firstLine="709"/>
        <w:jc w:val="both"/>
        <w:rPr>
          <w:sz w:val="23"/>
          <w:szCs w:val="24"/>
        </w:rPr>
      </w:pPr>
      <w:r w:rsidRPr="00354A77">
        <w:rPr>
          <w:sz w:val="23"/>
          <w:szCs w:val="24"/>
        </w:rPr>
        <w:t>Мероприятия</w:t>
      </w:r>
      <w:r w:rsidRPr="00354A77">
        <w:rPr>
          <w:b/>
          <w:sz w:val="23"/>
          <w:szCs w:val="24"/>
        </w:rPr>
        <w:t xml:space="preserve"> </w:t>
      </w:r>
      <w:r w:rsidRPr="00354A77">
        <w:rPr>
          <w:sz w:val="23"/>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DB19FC" w:rsidRPr="00354A77" w:rsidRDefault="00DB19FC" w:rsidP="00DB19FC">
      <w:pPr>
        <w:ind w:firstLine="709"/>
        <w:jc w:val="both"/>
        <w:rPr>
          <w:sz w:val="23"/>
          <w:szCs w:val="24"/>
        </w:rPr>
      </w:pPr>
      <w:r w:rsidRPr="00354A77">
        <w:rPr>
          <w:sz w:val="23"/>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DB19FC" w:rsidRPr="00B45F5B" w:rsidRDefault="00DB19FC" w:rsidP="00DB19FC">
      <w:pPr>
        <w:ind w:firstLine="709"/>
        <w:jc w:val="both"/>
        <w:rPr>
          <w:sz w:val="10"/>
          <w:szCs w:val="24"/>
        </w:rPr>
      </w:pPr>
    </w:p>
    <w:p w:rsidR="00DB19FC" w:rsidRPr="00B45F5B" w:rsidRDefault="00B45F5B" w:rsidP="00DB19FC">
      <w:pPr>
        <w:ind w:firstLine="709"/>
        <w:jc w:val="both"/>
        <w:rPr>
          <w:b/>
          <w:sz w:val="24"/>
          <w:szCs w:val="24"/>
        </w:rPr>
      </w:pPr>
      <w:bookmarkStart w:id="28" w:name="_Toc435412730"/>
      <w:bookmarkStart w:id="29" w:name="_Toc453968205"/>
      <w:bookmarkEnd w:id="28"/>
      <w:r w:rsidRPr="00B45F5B">
        <w:rPr>
          <w:rStyle w:val="30"/>
          <w:rFonts w:ascii="Times New Roman" w:hAnsi="Times New Roman" w:cs="Times New Roman"/>
          <w:color w:val="auto"/>
          <w:sz w:val="24"/>
          <w:szCs w:val="24"/>
        </w:rPr>
        <w:t xml:space="preserve">2.3.9. </w:t>
      </w:r>
      <w:r w:rsidR="00DB19FC" w:rsidRPr="00B45F5B">
        <w:rPr>
          <w:rStyle w:val="30"/>
          <w:rFonts w:ascii="Times New Roman" w:hAnsi="Times New Roman" w:cs="Times New Roman"/>
          <w:color w:val="auto"/>
          <w:sz w:val="24"/>
          <w:szCs w:val="24"/>
        </w:rPr>
        <w:t>Описание форм и методов повышения педагогической культуры родителей (законных представителей) обучающихся</w:t>
      </w:r>
      <w:bookmarkEnd w:id="29"/>
    </w:p>
    <w:p w:rsidR="00DB19FC" w:rsidRPr="00DB19FC" w:rsidRDefault="00DB19FC" w:rsidP="00DB19FC">
      <w:pPr>
        <w:ind w:firstLine="709"/>
        <w:jc w:val="both"/>
        <w:rPr>
          <w:sz w:val="24"/>
          <w:szCs w:val="24"/>
        </w:rPr>
      </w:pPr>
      <w:r w:rsidRPr="00DB19FC">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как обладателя и распорядителя ресурсов для воспитания и социализации;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как непосредственного воспитателя (в рамках школьного и семейного воспитания).</w:t>
      </w:r>
    </w:p>
    <w:p w:rsidR="00DB19FC" w:rsidRPr="00DB19FC" w:rsidRDefault="00DB19FC" w:rsidP="00DB19FC">
      <w:pPr>
        <w:ind w:firstLine="709"/>
        <w:jc w:val="both"/>
        <w:rPr>
          <w:sz w:val="24"/>
          <w:szCs w:val="24"/>
        </w:rPr>
      </w:pPr>
      <w:r w:rsidRPr="00DB19FC">
        <w:rPr>
          <w:b/>
          <w:sz w:val="24"/>
          <w:szCs w:val="24"/>
        </w:rPr>
        <w:t xml:space="preserve">Формами и методами </w:t>
      </w:r>
      <w:r w:rsidRPr="00DB19FC">
        <w:rPr>
          <w:sz w:val="24"/>
          <w:szCs w:val="24"/>
        </w:rPr>
        <w:t>повышения педагогической культуры родителей (законных представителей) обучающихся являются:</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консультирование педагогическими работниками родителей (только в случае вербализованного запроса со стороны родителей);</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B19FC" w:rsidRPr="00B45F5B" w:rsidRDefault="00DB19FC" w:rsidP="00DB19FC">
      <w:pPr>
        <w:ind w:firstLine="709"/>
        <w:jc w:val="both"/>
        <w:rPr>
          <w:sz w:val="10"/>
          <w:szCs w:val="24"/>
        </w:rPr>
      </w:pPr>
    </w:p>
    <w:p w:rsidR="00DB19FC" w:rsidRPr="00B45F5B" w:rsidRDefault="00B45F5B" w:rsidP="00DB19FC">
      <w:pPr>
        <w:ind w:firstLine="709"/>
        <w:jc w:val="both"/>
        <w:rPr>
          <w:rStyle w:val="30"/>
          <w:rFonts w:ascii="Times New Roman" w:hAnsi="Times New Roman" w:cs="Times New Roman"/>
          <w:color w:val="auto"/>
          <w:sz w:val="24"/>
          <w:szCs w:val="24"/>
        </w:rPr>
      </w:pPr>
      <w:bookmarkStart w:id="30" w:name="_Toc435412731"/>
      <w:bookmarkStart w:id="31" w:name="_Toc453968206"/>
      <w:bookmarkEnd w:id="30"/>
      <w:r w:rsidRPr="00B45F5B">
        <w:rPr>
          <w:rStyle w:val="30"/>
          <w:rFonts w:ascii="Times New Roman" w:hAnsi="Times New Roman" w:cs="Times New Roman"/>
          <w:color w:val="auto"/>
          <w:sz w:val="24"/>
          <w:szCs w:val="24"/>
        </w:rPr>
        <w:t>2.3.10.</w:t>
      </w:r>
      <w:r w:rsidR="00DB19FC" w:rsidRPr="00B45F5B">
        <w:rPr>
          <w:rStyle w:val="30"/>
          <w:rFonts w:ascii="Times New Roman" w:hAnsi="Times New Roman" w:cs="Times New Roman"/>
          <w:color w:val="auto"/>
          <w:sz w:val="24"/>
          <w:szCs w:val="24"/>
        </w:rPr>
        <w:t>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31"/>
    </w:p>
    <w:p w:rsidR="00DB19FC" w:rsidRPr="00DB19FC" w:rsidRDefault="00DB19FC" w:rsidP="00DB19FC">
      <w:pPr>
        <w:ind w:firstLine="709"/>
        <w:jc w:val="both"/>
        <w:rPr>
          <w:sz w:val="24"/>
          <w:szCs w:val="24"/>
        </w:rPr>
      </w:pPr>
      <w:r w:rsidRPr="00DB19FC">
        <w:rPr>
          <w:sz w:val="24"/>
          <w:szCs w:val="24"/>
        </w:rPr>
        <w:t xml:space="preserve">Результаты духовно-нравственного развития, воспитания и социализация </w:t>
      </w:r>
      <w:r w:rsidRPr="00DB19FC">
        <w:rPr>
          <w:b/>
          <w:sz w:val="24"/>
          <w:szCs w:val="24"/>
        </w:rPr>
        <w:t>в сфере отношения обучающихся к себе, своему здоровью, познанию себя</w:t>
      </w:r>
      <w:r w:rsidRPr="00DB19FC">
        <w:rPr>
          <w:sz w:val="24"/>
          <w:szCs w:val="24"/>
        </w:rPr>
        <w:t>:</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неприятие вредных привычек: курения, употребления алкоголя, наркотиков.</w:t>
      </w:r>
    </w:p>
    <w:p w:rsidR="00DB19FC" w:rsidRPr="00DB19FC" w:rsidRDefault="00DB19FC" w:rsidP="00DB19FC">
      <w:pPr>
        <w:ind w:firstLine="709"/>
        <w:jc w:val="both"/>
        <w:rPr>
          <w:b/>
          <w:sz w:val="24"/>
          <w:szCs w:val="24"/>
        </w:rPr>
      </w:pPr>
      <w:r w:rsidRPr="00DB19FC">
        <w:rPr>
          <w:sz w:val="24"/>
          <w:szCs w:val="24"/>
        </w:rPr>
        <w:t xml:space="preserve">Результаты духовно-нравственного развития, воспитания и социализации </w:t>
      </w:r>
      <w:r w:rsidRPr="00DB19FC">
        <w:rPr>
          <w:b/>
          <w:sz w:val="24"/>
          <w:szCs w:val="24"/>
        </w:rPr>
        <w:t>в сфере отношения обучающихся к России как к Родине (Отечеству)</w:t>
      </w:r>
      <w:r w:rsidRPr="00DB19FC">
        <w:rPr>
          <w:sz w:val="24"/>
          <w:szCs w:val="24"/>
        </w:rPr>
        <w:t>:</w:t>
      </w:r>
      <w:r w:rsidRPr="00DB19FC">
        <w:rPr>
          <w:b/>
          <w:sz w:val="24"/>
          <w:szCs w:val="24"/>
        </w:rPr>
        <w:t xml:space="preserve">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воспитание уважения к культуре, языкам, традициям и обычаям народов, проживающих в Российской Федерации. </w:t>
      </w:r>
    </w:p>
    <w:p w:rsidR="00DB19FC" w:rsidRPr="00DB19FC" w:rsidRDefault="00DB19FC" w:rsidP="00DB19FC">
      <w:pPr>
        <w:ind w:firstLine="709"/>
        <w:jc w:val="both"/>
        <w:rPr>
          <w:sz w:val="24"/>
          <w:szCs w:val="24"/>
        </w:rPr>
      </w:pPr>
      <w:r w:rsidRPr="00DB19FC">
        <w:rPr>
          <w:sz w:val="24"/>
          <w:szCs w:val="24"/>
        </w:rPr>
        <w:t xml:space="preserve">Результаты духовно-нравственного развития, воспитания и социализации в </w:t>
      </w:r>
      <w:r w:rsidRPr="00DB19FC">
        <w:rPr>
          <w:b/>
          <w:bCs/>
          <w:sz w:val="24"/>
          <w:szCs w:val="24"/>
        </w:rPr>
        <w:t>сфере отношения обучающихся к закону, государству и к гражданскому обществу</w:t>
      </w:r>
      <w:r w:rsidRPr="00DB19FC">
        <w:rPr>
          <w:sz w:val="24"/>
          <w:szCs w:val="24"/>
        </w:rPr>
        <w:t xml:space="preserve">: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DB19FC" w:rsidRPr="00DB19FC" w:rsidRDefault="00DB19FC" w:rsidP="00DB19FC">
      <w:pPr>
        <w:ind w:firstLine="709"/>
        <w:jc w:val="both"/>
        <w:rPr>
          <w:b/>
          <w:sz w:val="24"/>
          <w:szCs w:val="24"/>
        </w:rPr>
      </w:pPr>
      <w:r w:rsidRPr="00DB19FC">
        <w:rPr>
          <w:sz w:val="24"/>
          <w:szCs w:val="24"/>
        </w:rPr>
        <w:t xml:space="preserve">Результаты духовно-нравственного развития, воспитания и социализации </w:t>
      </w:r>
      <w:r w:rsidRPr="00DB19FC">
        <w:rPr>
          <w:b/>
          <w:sz w:val="24"/>
          <w:szCs w:val="24"/>
        </w:rPr>
        <w:t>в сфере отношений обучающихся с окружающими людьми</w:t>
      </w:r>
      <w:r w:rsidRPr="00DB19FC">
        <w:rPr>
          <w:sz w:val="24"/>
          <w:szCs w:val="24"/>
        </w:rPr>
        <w:t>:</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DB19FC" w:rsidRPr="00DB19FC" w:rsidRDefault="00DB19FC" w:rsidP="00DB19FC">
      <w:pPr>
        <w:ind w:firstLine="709"/>
        <w:jc w:val="both"/>
        <w:rPr>
          <w:sz w:val="24"/>
          <w:szCs w:val="24"/>
        </w:rPr>
      </w:pPr>
      <w:r w:rsidRPr="00DB19FC">
        <w:rPr>
          <w:sz w:val="24"/>
          <w:szCs w:val="24"/>
        </w:rPr>
        <w:t xml:space="preserve">Результаты духовно-нравственного развития, воспитания и социализации в </w:t>
      </w:r>
      <w:r w:rsidRPr="00DB19FC">
        <w:rPr>
          <w:b/>
          <w:bCs/>
          <w:sz w:val="24"/>
          <w:szCs w:val="24"/>
        </w:rPr>
        <w:t>сфере отношения обучающихся к окружающему миру, к живой природе, художественной культуре</w:t>
      </w:r>
      <w:r w:rsidRPr="00DB19FC">
        <w:rPr>
          <w:sz w:val="24"/>
          <w:szCs w:val="24"/>
        </w:rPr>
        <w:t>, в том числе формирование у обучающихся научного мировоззрения, эстетических представлений:</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эстетическое отношение к миру, готовность к эстетическому обустройству собственного быта. </w:t>
      </w:r>
    </w:p>
    <w:p w:rsidR="00DB19FC" w:rsidRPr="00DB19FC" w:rsidRDefault="00DB19FC" w:rsidP="00DB19FC">
      <w:pPr>
        <w:ind w:firstLine="709"/>
        <w:jc w:val="both"/>
        <w:rPr>
          <w:b/>
          <w:sz w:val="24"/>
          <w:szCs w:val="24"/>
        </w:rPr>
      </w:pPr>
      <w:r w:rsidRPr="00DB19FC">
        <w:rPr>
          <w:sz w:val="24"/>
          <w:szCs w:val="24"/>
        </w:rPr>
        <w:t xml:space="preserve">Результат духовно-нравственного развития, воспитания и социализации </w:t>
      </w:r>
      <w:r w:rsidRPr="00DB19FC">
        <w:rPr>
          <w:b/>
          <w:sz w:val="24"/>
          <w:szCs w:val="24"/>
        </w:rPr>
        <w:t>в сфере</w:t>
      </w:r>
      <w:r w:rsidRPr="00DB19FC">
        <w:rPr>
          <w:sz w:val="24"/>
          <w:szCs w:val="24"/>
        </w:rPr>
        <w:t xml:space="preserve"> </w:t>
      </w:r>
      <w:r w:rsidRPr="00DB19FC">
        <w:rPr>
          <w:b/>
          <w:sz w:val="24"/>
          <w:szCs w:val="24"/>
        </w:rPr>
        <w:t>отношения обучающихся к семье и родителям</w:t>
      </w:r>
      <w:r w:rsidRPr="00DB19FC">
        <w:rPr>
          <w:sz w:val="24"/>
          <w:szCs w:val="24"/>
        </w:rPr>
        <w:t>:</w:t>
      </w:r>
      <w:r w:rsidRPr="00DB19FC">
        <w:rPr>
          <w:b/>
          <w:sz w:val="24"/>
          <w:szCs w:val="24"/>
        </w:rPr>
        <w:t xml:space="preserve"> </w:t>
      </w:r>
      <w:r w:rsidRPr="00DB19FC">
        <w:rPr>
          <w:sz w:val="24"/>
          <w:szCs w:val="24"/>
        </w:rPr>
        <w:t xml:space="preserve">ответственное отношение к созданию семьи на основе осознанного принятия ценностей семейной жизни. </w:t>
      </w:r>
    </w:p>
    <w:p w:rsidR="00DB19FC" w:rsidRPr="00DB19FC" w:rsidRDefault="00DB19FC" w:rsidP="00DB19FC">
      <w:pPr>
        <w:ind w:firstLine="709"/>
        <w:jc w:val="both"/>
        <w:rPr>
          <w:sz w:val="24"/>
          <w:szCs w:val="24"/>
        </w:rPr>
      </w:pPr>
      <w:r w:rsidRPr="00DB19FC">
        <w:rPr>
          <w:sz w:val="24"/>
          <w:szCs w:val="24"/>
        </w:rPr>
        <w:t xml:space="preserve">Результаты духовно-нравственного развития, воспитания и социализации обучающихся </w:t>
      </w:r>
      <w:r w:rsidRPr="00DB19FC">
        <w:rPr>
          <w:b/>
          <w:sz w:val="24"/>
          <w:szCs w:val="24"/>
        </w:rPr>
        <w:t>в сфере трудовых и социально-экономических отношений</w:t>
      </w:r>
      <w:r w:rsidRPr="00DB19FC">
        <w:rPr>
          <w:sz w:val="24"/>
          <w:szCs w:val="24"/>
        </w:rPr>
        <w:t>:</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уважение всех форм собственности, готовность к защите своей собственности;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осознанный выбор будущей профессии как путь и способ реализации собственных жизненных планов;</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готовность к самообслуживанию, включая обучение и выполнение домашних обязанностей.</w:t>
      </w:r>
    </w:p>
    <w:p w:rsidR="00DB19FC" w:rsidRPr="00DB19FC" w:rsidRDefault="00DB19FC" w:rsidP="00DB19FC">
      <w:pPr>
        <w:ind w:firstLine="709"/>
        <w:jc w:val="both"/>
        <w:rPr>
          <w:sz w:val="24"/>
          <w:szCs w:val="24"/>
        </w:rPr>
      </w:pPr>
      <w:r w:rsidRPr="00DB19FC">
        <w:rPr>
          <w:sz w:val="24"/>
          <w:szCs w:val="24"/>
        </w:rPr>
        <w:t xml:space="preserve">Результат духовно-нравственного развития, воспитания и социализации обучающихся </w:t>
      </w:r>
      <w:r w:rsidRPr="00DB19FC">
        <w:rPr>
          <w:b/>
          <w:sz w:val="24"/>
          <w:szCs w:val="24"/>
        </w:rPr>
        <w:t>в сфере физического, психологического, социального и академического благополучия обучающихся</w:t>
      </w:r>
      <w:r w:rsidRPr="00DB19FC">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DB19FC" w:rsidRPr="00B45F5B" w:rsidRDefault="00DB19FC" w:rsidP="00DB19FC">
      <w:pPr>
        <w:ind w:firstLine="709"/>
        <w:jc w:val="both"/>
        <w:rPr>
          <w:sz w:val="10"/>
          <w:szCs w:val="24"/>
        </w:rPr>
      </w:pPr>
    </w:p>
    <w:p w:rsidR="00DB19FC" w:rsidRPr="00B45F5B" w:rsidRDefault="00B45F5B" w:rsidP="00DB19FC">
      <w:pPr>
        <w:pStyle w:val="3"/>
        <w:spacing w:before="0"/>
        <w:ind w:firstLine="709"/>
        <w:jc w:val="both"/>
        <w:rPr>
          <w:rFonts w:ascii="Times New Roman" w:hAnsi="Times New Roman" w:cs="Times New Roman"/>
          <w:color w:val="auto"/>
          <w:sz w:val="24"/>
          <w:szCs w:val="24"/>
        </w:rPr>
      </w:pPr>
      <w:bookmarkStart w:id="32" w:name="_Toc435412732"/>
      <w:bookmarkStart w:id="33" w:name="_Toc453968207"/>
      <w:bookmarkEnd w:id="32"/>
      <w:r w:rsidRPr="00B45F5B">
        <w:rPr>
          <w:rFonts w:ascii="Times New Roman" w:hAnsi="Times New Roman" w:cs="Times New Roman"/>
          <w:color w:val="auto"/>
          <w:sz w:val="24"/>
          <w:szCs w:val="24"/>
        </w:rPr>
        <w:t>2</w:t>
      </w:r>
      <w:r w:rsidR="00DB19FC" w:rsidRPr="00B45F5B">
        <w:rPr>
          <w:rFonts w:ascii="Times New Roman" w:hAnsi="Times New Roman" w:cs="Times New Roman"/>
          <w:color w:val="auto"/>
          <w:sz w:val="24"/>
          <w:szCs w:val="24"/>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33"/>
    </w:p>
    <w:p w:rsidR="00DB19FC" w:rsidRPr="00DB19FC" w:rsidRDefault="00DB19FC" w:rsidP="00DB19FC">
      <w:pPr>
        <w:ind w:firstLine="709"/>
        <w:jc w:val="both"/>
        <w:rPr>
          <w:sz w:val="24"/>
          <w:szCs w:val="24"/>
        </w:rPr>
      </w:pPr>
      <w:r w:rsidRPr="00DB19FC">
        <w:rPr>
          <w:sz w:val="24"/>
          <w:szCs w:val="24"/>
        </w:rPr>
        <w:t xml:space="preserve">Уровень обеспечения в </w:t>
      </w:r>
      <w:r w:rsidR="00735B5A">
        <w:rPr>
          <w:sz w:val="24"/>
          <w:szCs w:val="24"/>
        </w:rPr>
        <w:t>гимназии</w:t>
      </w:r>
      <w:r w:rsidRPr="00DB19FC">
        <w:rPr>
          <w:sz w:val="24"/>
          <w:szCs w:val="24"/>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степень учета в </w:t>
      </w:r>
      <w:r w:rsidR="00735B5A">
        <w:rPr>
          <w:sz w:val="24"/>
          <w:szCs w:val="24"/>
        </w:rPr>
        <w:t>гимназии</w:t>
      </w:r>
      <w:r w:rsidRPr="00DB19FC">
        <w:rPr>
          <w:sz w:val="24"/>
          <w:szCs w:val="24"/>
        </w:rPr>
        <w:t xml:space="preserve">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согласованность с психологом мероприятий, обеспечивающих позитивные межличностные отношения обучающихся, с психологом;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обеспечение условий защиты детей от информации, причиняющей вред их здоровью и психическому развитию;</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DB19FC" w:rsidRPr="00DB19FC" w:rsidRDefault="00DB19FC" w:rsidP="00DB19FC">
      <w:pPr>
        <w:ind w:firstLine="709"/>
        <w:jc w:val="both"/>
        <w:rPr>
          <w:sz w:val="24"/>
          <w:szCs w:val="24"/>
        </w:rPr>
      </w:pPr>
      <w:r w:rsidRPr="00DB19FC">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DB19FC" w:rsidRPr="00DB19FC" w:rsidRDefault="00DB19FC" w:rsidP="00D8775A">
      <w:pPr>
        <w:widowControl/>
        <w:numPr>
          <w:ilvl w:val="0"/>
          <w:numId w:val="95"/>
        </w:numPr>
        <w:suppressAutoHyphens/>
        <w:autoSpaceDE/>
        <w:autoSpaceDN/>
        <w:ind w:left="0" w:firstLine="709"/>
        <w:jc w:val="both"/>
        <w:rPr>
          <w:sz w:val="24"/>
          <w:szCs w:val="24"/>
        </w:rPr>
      </w:pPr>
      <w:r w:rsidRPr="00DB19FC">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B19FC" w:rsidRPr="00DB19FC" w:rsidRDefault="00DB19FC" w:rsidP="00DB19FC">
      <w:pPr>
        <w:ind w:firstLine="709"/>
        <w:jc w:val="both"/>
        <w:rPr>
          <w:sz w:val="24"/>
          <w:szCs w:val="24"/>
        </w:rPr>
      </w:pPr>
      <w:r w:rsidRPr="00DB19FC">
        <w:rPr>
          <w:sz w:val="24"/>
          <w:szCs w:val="24"/>
        </w:rPr>
        <w:t xml:space="preserve">Степень реализации </w:t>
      </w:r>
      <w:r w:rsidR="00D11333">
        <w:rPr>
          <w:sz w:val="24"/>
          <w:szCs w:val="24"/>
        </w:rPr>
        <w:t>гимназией</w:t>
      </w:r>
      <w:r w:rsidRPr="00DB19FC">
        <w:rPr>
          <w:sz w:val="24"/>
          <w:szCs w:val="24"/>
        </w:rPr>
        <w:t xml:space="preserve">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DB19FC" w:rsidRPr="00DB19FC" w:rsidRDefault="00DB19FC" w:rsidP="00DB19FC">
      <w:pPr>
        <w:ind w:firstLine="709"/>
        <w:jc w:val="both"/>
        <w:rPr>
          <w:sz w:val="24"/>
          <w:szCs w:val="24"/>
        </w:rPr>
      </w:pPr>
      <w:r w:rsidRPr="00DB19FC">
        <w:rPr>
          <w:sz w:val="24"/>
          <w:szCs w:val="24"/>
        </w:rPr>
        <w:t xml:space="preserve">Степень реальности достижений </w:t>
      </w:r>
      <w:r w:rsidR="00D11333">
        <w:rPr>
          <w:sz w:val="24"/>
          <w:szCs w:val="24"/>
        </w:rPr>
        <w:t>гимназии</w:t>
      </w:r>
      <w:r w:rsidRPr="00DB19FC">
        <w:rPr>
          <w:sz w:val="24"/>
          <w:szCs w:val="24"/>
        </w:rPr>
        <w:t xml:space="preserve">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7628C4" w:rsidRPr="00FC756E" w:rsidRDefault="007628C4" w:rsidP="00357110">
      <w:pPr>
        <w:pStyle w:val="af3"/>
        <w:jc w:val="both"/>
        <w:rPr>
          <w:rFonts w:ascii="Times New Roman" w:hAnsi="Times New Roman"/>
          <w:b/>
          <w:sz w:val="6"/>
          <w:szCs w:val="28"/>
          <w:highlight w:val="yellow"/>
        </w:rPr>
      </w:pPr>
    </w:p>
    <w:p w:rsidR="00C74EA2" w:rsidRPr="00C74EA2" w:rsidRDefault="00C74EA2" w:rsidP="00C74EA2">
      <w:pPr>
        <w:ind w:firstLine="709"/>
        <w:jc w:val="both"/>
        <w:rPr>
          <w:sz w:val="24"/>
        </w:rPr>
      </w:pPr>
      <w:r w:rsidRPr="00FC756E">
        <w:rPr>
          <w:b/>
          <w:sz w:val="24"/>
        </w:rPr>
        <w:t xml:space="preserve">Методологический инструментарий мониторинга воспитания и социализации учащихся </w:t>
      </w:r>
      <w:r w:rsidRPr="00C74EA2">
        <w:rPr>
          <w:sz w:val="24"/>
        </w:rPr>
        <w:t>предусматривает использование следующих методов:</w:t>
      </w:r>
    </w:p>
    <w:p w:rsidR="00C74EA2" w:rsidRPr="00C74EA2" w:rsidRDefault="00C74EA2" w:rsidP="00C74EA2">
      <w:pPr>
        <w:ind w:firstLine="709"/>
        <w:jc w:val="both"/>
        <w:rPr>
          <w:sz w:val="24"/>
        </w:rPr>
      </w:pPr>
      <w:r w:rsidRPr="00FC756E">
        <w:rPr>
          <w:i/>
          <w:sz w:val="24"/>
        </w:rPr>
        <w:t>Тестирование</w:t>
      </w:r>
      <w:r w:rsidRPr="00C74EA2">
        <w:rPr>
          <w:sz w:val="24"/>
        </w:rPr>
        <w:t xml:space="preserve"> (метод тестов) - исследовательский метод, позволяющий выявить степень соответствия планируемых результатов реально достигаемым результатам воспитания и социализации учащихся путем анализа способов выполнения специально разработанных заданий.</w:t>
      </w:r>
    </w:p>
    <w:p w:rsidR="00C74EA2" w:rsidRPr="00C74EA2" w:rsidRDefault="00C74EA2" w:rsidP="00C74EA2">
      <w:pPr>
        <w:ind w:firstLine="709"/>
        <w:jc w:val="both"/>
        <w:rPr>
          <w:sz w:val="24"/>
        </w:rPr>
      </w:pPr>
      <w:r w:rsidRPr="00FC756E">
        <w:rPr>
          <w:i/>
          <w:sz w:val="24"/>
        </w:rPr>
        <w:t>Опрос</w:t>
      </w:r>
      <w:r w:rsidRPr="00C74EA2">
        <w:rPr>
          <w:sz w:val="24"/>
        </w:rPr>
        <w:t xml:space="preserve"> - получение информации, заключенной в словесных сообщениях учащихся. Для оценки эффективности Программы воспитания и социализации учащихся используются следующие виды опроса:</w:t>
      </w:r>
    </w:p>
    <w:p w:rsidR="00C74EA2" w:rsidRPr="00C74EA2" w:rsidRDefault="00C74EA2" w:rsidP="00C74EA2">
      <w:pPr>
        <w:ind w:firstLine="709"/>
        <w:jc w:val="both"/>
        <w:rPr>
          <w:sz w:val="24"/>
        </w:rPr>
      </w:pPr>
      <w:r w:rsidRPr="00C74EA2">
        <w:rPr>
          <w:sz w:val="24"/>
        </w:rPr>
        <w:t xml:space="preserve">• </w:t>
      </w:r>
      <w:r w:rsidRPr="00C74EA2">
        <w:rPr>
          <w:rFonts w:eastAsia="Times New Roman,Italic"/>
          <w:sz w:val="24"/>
        </w:rPr>
        <w:t xml:space="preserve">анкетирование </w:t>
      </w:r>
      <w:r w:rsidRPr="00C74EA2">
        <w:rPr>
          <w:sz w:val="24"/>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C74EA2" w:rsidRPr="00C74EA2" w:rsidRDefault="00C74EA2" w:rsidP="00C74EA2">
      <w:pPr>
        <w:ind w:firstLine="709"/>
        <w:jc w:val="both"/>
        <w:rPr>
          <w:sz w:val="24"/>
        </w:rPr>
      </w:pPr>
      <w:r w:rsidRPr="00C74EA2">
        <w:rPr>
          <w:sz w:val="24"/>
        </w:rPr>
        <w:t xml:space="preserve">• </w:t>
      </w:r>
      <w:r w:rsidRPr="00C74EA2">
        <w:rPr>
          <w:rFonts w:eastAsia="Times New Roman,Italic"/>
          <w:sz w:val="24"/>
        </w:rPr>
        <w:t xml:space="preserve">интервью </w:t>
      </w:r>
      <w:r w:rsidRPr="00C74EA2">
        <w:rPr>
          <w:sz w:val="24"/>
        </w:rPr>
        <w:t>-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w:t>
      </w:r>
    </w:p>
    <w:p w:rsidR="00C74EA2" w:rsidRPr="00C74EA2" w:rsidRDefault="00C74EA2" w:rsidP="00C74EA2">
      <w:pPr>
        <w:ind w:firstLine="709"/>
        <w:jc w:val="both"/>
        <w:rPr>
          <w:sz w:val="24"/>
        </w:rPr>
      </w:pPr>
      <w:r w:rsidRPr="00C74EA2">
        <w:rPr>
          <w:sz w:val="24"/>
        </w:rPr>
        <w:t xml:space="preserve">• </w:t>
      </w:r>
      <w:r w:rsidRPr="00C74EA2">
        <w:rPr>
          <w:rFonts w:eastAsia="Times New Roman,Italic"/>
          <w:sz w:val="24"/>
        </w:rPr>
        <w:t xml:space="preserve">беседа </w:t>
      </w:r>
      <w:r w:rsidRPr="00C74EA2">
        <w:rPr>
          <w:sz w:val="24"/>
        </w:rPr>
        <w:t>-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w:t>
      </w:r>
    </w:p>
    <w:p w:rsidR="00C74EA2" w:rsidRPr="00C74EA2" w:rsidRDefault="00C74EA2" w:rsidP="00C74EA2">
      <w:pPr>
        <w:ind w:firstLine="709"/>
        <w:jc w:val="both"/>
        <w:rPr>
          <w:sz w:val="24"/>
        </w:rPr>
      </w:pPr>
      <w:r w:rsidRPr="00FC756E">
        <w:rPr>
          <w:i/>
          <w:sz w:val="24"/>
        </w:rPr>
        <w:t>Психолого-педагогическое наблюдение</w:t>
      </w:r>
      <w:r w:rsidRPr="00C74EA2">
        <w:rPr>
          <w:sz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C74EA2" w:rsidRPr="00C74EA2" w:rsidRDefault="00C74EA2" w:rsidP="00C74EA2">
      <w:pPr>
        <w:ind w:firstLine="709"/>
        <w:jc w:val="both"/>
        <w:rPr>
          <w:sz w:val="24"/>
        </w:rPr>
      </w:pPr>
      <w:r w:rsidRPr="00C74EA2">
        <w:rPr>
          <w:sz w:val="24"/>
        </w:rPr>
        <w:t xml:space="preserve">• </w:t>
      </w:r>
      <w:r w:rsidRPr="00C74EA2">
        <w:rPr>
          <w:rFonts w:eastAsia="Times New Roman,Italic"/>
          <w:sz w:val="24"/>
        </w:rPr>
        <w:t>включе</w:t>
      </w:r>
      <w:r w:rsidRPr="00C74EA2">
        <w:rPr>
          <w:rFonts w:eastAsia="MS Mincho"/>
          <w:sz w:val="24"/>
        </w:rPr>
        <w:t>нное</w:t>
      </w:r>
      <w:r w:rsidRPr="00C74EA2">
        <w:rPr>
          <w:rFonts w:eastAsia="Times New Roman,Italic"/>
          <w:sz w:val="24"/>
        </w:rPr>
        <w:t xml:space="preserve"> наблюдение </w:t>
      </w:r>
      <w:r w:rsidRPr="00C74EA2">
        <w:rPr>
          <w:sz w:val="24"/>
        </w:rPr>
        <w:t>- наблюдатель находится в реальных деловых или неформальных отношениях с учащимися, за которыми он наблюдает и которых он оценивает;</w:t>
      </w:r>
    </w:p>
    <w:p w:rsidR="00C74EA2" w:rsidRPr="00C74EA2" w:rsidRDefault="00C74EA2" w:rsidP="00C74EA2">
      <w:pPr>
        <w:ind w:firstLine="709"/>
        <w:jc w:val="both"/>
        <w:rPr>
          <w:sz w:val="24"/>
        </w:rPr>
      </w:pPr>
      <w:r w:rsidRPr="00C74EA2">
        <w:rPr>
          <w:sz w:val="24"/>
        </w:rPr>
        <w:t xml:space="preserve">• </w:t>
      </w:r>
      <w:r w:rsidRPr="00C74EA2">
        <w:rPr>
          <w:rFonts w:eastAsia="Times New Roman,Italic"/>
          <w:sz w:val="24"/>
        </w:rPr>
        <w:t xml:space="preserve">узкоспециальное наблюдение </w:t>
      </w:r>
      <w:r w:rsidRPr="00C74EA2">
        <w:rPr>
          <w:sz w:val="24"/>
        </w:rPr>
        <w:t>- направлено на фиксирование строго определенных параметров (психолого-педагогических явлений) воспитания и социализации учащихся.</w:t>
      </w:r>
    </w:p>
    <w:p w:rsidR="00FC756E" w:rsidRPr="00FC756E" w:rsidRDefault="00FC756E" w:rsidP="00C74EA2">
      <w:pPr>
        <w:ind w:firstLine="709"/>
        <w:jc w:val="both"/>
        <w:rPr>
          <w:rFonts w:eastAsia="Times New Roman,Bold"/>
          <w:sz w:val="6"/>
        </w:rPr>
      </w:pPr>
    </w:p>
    <w:p w:rsidR="00C74EA2" w:rsidRPr="00C74EA2" w:rsidRDefault="00C74EA2" w:rsidP="00C74EA2">
      <w:pPr>
        <w:ind w:firstLine="709"/>
        <w:jc w:val="both"/>
        <w:rPr>
          <w:sz w:val="24"/>
        </w:rPr>
      </w:pPr>
      <w:r w:rsidRPr="00FC756E">
        <w:rPr>
          <w:rFonts w:eastAsia="Times New Roman,Bold"/>
          <w:b/>
          <w:sz w:val="24"/>
        </w:rPr>
        <w:t>Критериями эффективности</w:t>
      </w:r>
      <w:r w:rsidRPr="00C74EA2">
        <w:rPr>
          <w:rFonts w:eastAsia="Times New Roman,Bold"/>
          <w:sz w:val="24"/>
        </w:rPr>
        <w:t xml:space="preserve"> </w:t>
      </w:r>
      <w:r w:rsidRPr="00C74EA2">
        <w:rPr>
          <w:sz w:val="24"/>
        </w:rPr>
        <w:t xml:space="preserve">реализации гимназией воспитательной и развивающей программы является </w:t>
      </w:r>
      <w:r w:rsidRPr="00C74EA2">
        <w:rPr>
          <w:rFonts w:eastAsia="Times New Roman,Bold"/>
          <w:sz w:val="24"/>
        </w:rPr>
        <w:t xml:space="preserve">динамика </w:t>
      </w:r>
      <w:r w:rsidRPr="00C74EA2">
        <w:rPr>
          <w:sz w:val="24"/>
        </w:rPr>
        <w:t>основных показателей воспитания и социализации учащихся.</w:t>
      </w:r>
    </w:p>
    <w:p w:rsidR="00C74EA2" w:rsidRPr="00C74EA2" w:rsidRDefault="00C74EA2" w:rsidP="00C74EA2">
      <w:pPr>
        <w:ind w:firstLine="709"/>
        <w:jc w:val="both"/>
        <w:rPr>
          <w:sz w:val="24"/>
        </w:rPr>
      </w:pPr>
      <w:r w:rsidRPr="00C74EA2">
        <w:rPr>
          <w:sz w:val="24"/>
        </w:rPr>
        <w:t>1. Динамика развития личностной, социальной, экологической, трудовой (профессиональной) и здоровьесберегающей культуры старшеклассников.</w:t>
      </w:r>
    </w:p>
    <w:p w:rsidR="00C74EA2" w:rsidRPr="00C74EA2" w:rsidRDefault="00C74EA2" w:rsidP="00C74EA2">
      <w:pPr>
        <w:ind w:firstLine="709"/>
        <w:jc w:val="both"/>
        <w:rPr>
          <w:sz w:val="24"/>
        </w:rPr>
      </w:pPr>
      <w:r w:rsidRPr="00C74EA2">
        <w:rPr>
          <w:sz w:val="24"/>
        </w:rPr>
        <w:t>2. Динамика (характер изменения) социальной, психолого-педагогической и нравственной атмосферы в гимназии.</w:t>
      </w:r>
    </w:p>
    <w:p w:rsidR="00C74EA2" w:rsidRPr="00C74EA2" w:rsidRDefault="00C74EA2" w:rsidP="00C74EA2">
      <w:pPr>
        <w:ind w:firstLine="709"/>
        <w:jc w:val="both"/>
        <w:rPr>
          <w:sz w:val="24"/>
        </w:rPr>
      </w:pPr>
      <w:r w:rsidRPr="00C74EA2">
        <w:rPr>
          <w:sz w:val="24"/>
        </w:rPr>
        <w:t>3. Динамика детско-родительских отношений и степени включенности родителей (законных представителей) в образовательную деятельность.</w:t>
      </w:r>
    </w:p>
    <w:p w:rsidR="00C74EA2" w:rsidRPr="00123929" w:rsidRDefault="00C74EA2" w:rsidP="00C74EA2">
      <w:pPr>
        <w:rPr>
          <w:sz w:val="18"/>
        </w:rPr>
      </w:pPr>
    </w:p>
    <w:p w:rsidR="00C74EA2" w:rsidRPr="00FC756E" w:rsidRDefault="00C74EA2" w:rsidP="00FC756E">
      <w:pPr>
        <w:jc w:val="center"/>
        <w:rPr>
          <w:b/>
          <w:sz w:val="24"/>
        </w:rPr>
      </w:pPr>
      <w:r w:rsidRPr="00FC756E">
        <w:rPr>
          <w:b/>
          <w:sz w:val="24"/>
        </w:rPr>
        <w:t>План воспитательной работы на 2020</w:t>
      </w:r>
      <w:r w:rsidR="00FC756E">
        <w:rPr>
          <w:b/>
          <w:sz w:val="24"/>
        </w:rPr>
        <w:t xml:space="preserve"> – </w:t>
      </w:r>
      <w:r w:rsidRPr="00FC756E">
        <w:rPr>
          <w:b/>
          <w:sz w:val="24"/>
        </w:rPr>
        <w:t>2021 учебный год</w:t>
      </w:r>
    </w:p>
    <w:p w:rsidR="00C74EA2" w:rsidRPr="00123929" w:rsidRDefault="00C74EA2" w:rsidP="00C74EA2">
      <w:pPr>
        <w:rPr>
          <w:sz w:val="10"/>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9"/>
        <w:gridCol w:w="2835"/>
        <w:gridCol w:w="2236"/>
      </w:tblGrid>
      <w:tr w:rsidR="00B11F17" w:rsidRPr="00C74EA2" w:rsidTr="00B11F17">
        <w:trPr>
          <w:trHeight w:val="144"/>
          <w:jc w:val="center"/>
        </w:trPr>
        <w:tc>
          <w:tcPr>
            <w:tcW w:w="4229" w:type="dxa"/>
          </w:tcPr>
          <w:p w:rsidR="00B11F17" w:rsidRPr="00B11F17" w:rsidRDefault="00B11F17" w:rsidP="00C74EA2">
            <w:pPr>
              <w:rPr>
                <w:b/>
                <w:sz w:val="10"/>
              </w:rPr>
            </w:pPr>
          </w:p>
          <w:p w:rsidR="00B11F17" w:rsidRPr="00B11F17" w:rsidRDefault="00B11F17" w:rsidP="00C74EA2">
            <w:pPr>
              <w:rPr>
                <w:b/>
              </w:rPr>
            </w:pPr>
            <w:r w:rsidRPr="00B11F17">
              <w:rPr>
                <w:b/>
              </w:rPr>
              <w:t>Содержание мероприятия</w:t>
            </w:r>
          </w:p>
          <w:p w:rsidR="00B11F17" w:rsidRPr="00B11F17" w:rsidRDefault="00B11F17" w:rsidP="00C74EA2">
            <w:pPr>
              <w:rPr>
                <w:b/>
                <w:sz w:val="10"/>
              </w:rPr>
            </w:pPr>
          </w:p>
        </w:tc>
        <w:tc>
          <w:tcPr>
            <w:tcW w:w="2835" w:type="dxa"/>
          </w:tcPr>
          <w:p w:rsidR="00B11F17" w:rsidRPr="00B11F17" w:rsidRDefault="00B11F17" w:rsidP="00B11F17">
            <w:pPr>
              <w:rPr>
                <w:b/>
                <w:sz w:val="10"/>
              </w:rPr>
            </w:pPr>
          </w:p>
          <w:p w:rsidR="00B11F17" w:rsidRPr="00B11F17" w:rsidRDefault="00B11F17" w:rsidP="00B11F17">
            <w:pPr>
              <w:rPr>
                <w:b/>
              </w:rPr>
            </w:pPr>
            <w:r w:rsidRPr="00B11F17">
              <w:rPr>
                <w:b/>
              </w:rPr>
              <w:t>Время проведения</w:t>
            </w:r>
          </w:p>
        </w:tc>
        <w:tc>
          <w:tcPr>
            <w:tcW w:w="2236" w:type="dxa"/>
          </w:tcPr>
          <w:p w:rsidR="00B11F17" w:rsidRPr="00B11F17" w:rsidRDefault="00B11F17" w:rsidP="00B11F17">
            <w:pPr>
              <w:rPr>
                <w:b/>
                <w:sz w:val="10"/>
              </w:rPr>
            </w:pPr>
          </w:p>
          <w:p w:rsidR="00B11F17" w:rsidRPr="00B11F17" w:rsidRDefault="00B11F17" w:rsidP="00B11F17">
            <w:pPr>
              <w:rPr>
                <w:b/>
              </w:rPr>
            </w:pPr>
            <w:r w:rsidRPr="00B11F17">
              <w:rPr>
                <w:b/>
              </w:rPr>
              <w:t>Ответственные</w:t>
            </w:r>
          </w:p>
        </w:tc>
      </w:tr>
      <w:tr w:rsidR="00B11F17" w:rsidRPr="00C74EA2" w:rsidTr="00B11F17">
        <w:trPr>
          <w:trHeight w:val="144"/>
          <w:jc w:val="center"/>
        </w:trPr>
        <w:tc>
          <w:tcPr>
            <w:tcW w:w="9300" w:type="dxa"/>
            <w:gridSpan w:val="3"/>
          </w:tcPr>
          <w:p w:rsidR="00B11F17" w:rsidRDefault="00B11F17" w:rsidP="00B11F17">
            <w:pPr>
              <w:rPr>
                <w:b/>
                <w:i/>
              </w:rPr>
            </w:pPr>
          </w:p>
          <w:p w:rsidR="00B11F17" w:rsidRPr="00B11F17" w:rsidRDefault="00B11F17" w:rsidP="00B11F17">
            <w:pPr>
              <w:rPr>
                <w:b/>
                <w:i/>
              </w:rPr>
            </w:pPr>
            <w:r w:rsidRPr="00B11F17">
              <w:rPr>
                <w:b/>
                <w:i/>
              </w:rPr>
              <w:t>Модуль «Экс</w:t>
            </w:r>
            <w:r>
              <w:rPr>
                <w:b/>
                <w:i/>
              </w:rPr>
              <w:t>курсии. Эстетический абонемент»</w:t>
            </w:r>
          </w:p>
        </w:tc>
      </w:tr>
      <w:tr w:rsidR="00B11F17" w:rsidRPr="00C74EA2" w:rsidTr="00B11F17">
        <w:trPr>
          <w:trHeight w:val="821"/>
          <w:jc w:val="center"/>
        </w:trPr>
        <w:tc>
          <w:tcPr>
            <w:tcW w:w="4229" w:type="dxa"/>
          </w:tcPr>
          <w:p w:rsidR="00B11F17" w:rsidRPr="00C74EA2" w:rsidRDefault="00B11F17" w:rsidP="00426F01">
            <w:pPr>
              <w:jc w:val="both"/>
            </w:pPr>
            <w:r w:rsidRPr="00C74EA2">
              <w:t>Посещение театров, музеев, выставок (Работа эстетического абонемента)</w:t>
            </w:r>
          </w:p>
        </w:tc>
        <w:tc>
          <w:tcPr>
            <w:tcW w:w="2835" w:type="dxa"/>
          </w:tcPr>
          <w:p w:rsidR="00B11F17" w:rsidRPr="00C74EA2" w:rsidRDefault="00B11F17" w:rsidP="00B11F17">
            <w:r>
              <w:t xml:space="preserve">В течение года </w:t>
            </w:r>
            <w:r w:rsidRPr="00C74EA2">
              <w:t xml:space="preserve">ежемесячно </w:t>
            </w:r>
          </w:p>
        </w:tc>
        <w:tc>
          <w:tcPr>
            <w:tcW w:w="2236" w:type="dxa"/>
          </w:tcPr>
          <w:p w:rsidR="00B11F17" w:rsidRPr="00C74EA2" w:rsidRDefault="00B11F17" w:rsidP="00C74EA2">
            <w:r>
              <w:t>Заместитель директора по ВР 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 xml:space="preserve">Участие </w:t>
            </w:r>
            <w:r>
              <w:t>обучающихся</w:t>
            </w:r>
            <w:r w:rsidRPr="00C74EA2">
              <w:t xml:space="preserve"> в работе кружков эстетического цикла</w:t>
            </w:r>
          </w:p>
        </w:tc>
        <w:tc>
          <w:tcPr>
            <w:tcW w:w="2835" w:type="dxa"/>
          </w:tcPr>
          <w:p w:rsidR="00B11F17" w:rsidRPr="00C74EA2" w:rsidRDefault="00B11F17" w:rsidP="00C74EA2">
            <w:r w:rsidRPr="00C74EA2">
              <w:t>В течение года, по программе кружков</w:t>
            </w:r>
          </w:p>
        </w:tc>
        <w:tc>
          <w:tcPr>
            <w:tcW w:w="2236" w:type="dxa"/>
          </w:tcPr>
          <w:p w:rsidR="00B11F17" w:rsidRPr="00C74EA2" w:rsidRDefault="00B11F17"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Организация работы выставочной площадки в рекреациях гимназии</w:t>
            </w:r>
          </w:p>
        </w:tc>
        <w:tc>
          <w:tcPr>
            <w:tcW w:w="2835" w:type="dxa"/>
          </w:tcPr>
          <w:p w:rsidR="00B11F17" w:rsidRPr="00C74EA2" w:rsidRDefault="00B11F17" w:rsidP="00C74EA2">
            <w:r w:rsidRPr="00C74EA2">
              <w:t>В течение года</w:t>
            </w:r>
          </w:p>
        </w:tc>
        <w:tc>
          <w:tcPr>
            <w:tcW w:w="2236" w:type="dxa"/>
          </w:tcPr>
          <w:p w:rsidR="00B11F17" w:rsidRDefault="00B11F17" w:rsidP="00C74EA2">
            <w:r>
              <w:t>Караулова Р.К.</w:t>
            </w:r>
          </w:p>
          <w:p w:rsidR="00751BAC" w:rsidRPr="00C74EA2" w:rsidRDefault="00751BAC" w:rsidP="00C74EA2">
            <w:r>
              <w:t>Латышева Т.И.</w:t>
            </w:r>
          </w:p>
        </w:tc>
      </w:tr>
      <w:tr w:rsidR="00B11F17" w:rsidRPr="00C74EA2" w:rsidTr="00B11F17">
        <w:trPr>
          <w:trHeight w:val="540"/>
          <w:jc w:val="center"/>
        </w:trPr>
        <w:tc>
          <w:tcPr>
            <w:tcW w:w="4229" w:type="dxa"/>
          </w:tcPr>
          <w:p w:rsidR="00B11F17" w:rsidRPr="00C74EA2" w:rsidRDefault="00B11F17" w:rsidP="00426F01">
            <w:pPr>
              <w:jc w:val="both"/>
            </w:pPr>
            <w:r w:rsidRPr="00C74EA2">
              <w:t>Огоньки, утренники, праздники в классных коллективах</w:t>
            </w:r>
          </w:p>
        </w:tc>
        <w:tc>
          <w:tcPr>
            <w:tcW w:w="2835" w:type="dxa"/>
          </w:tcPr>
          <w:p w:rsidR="00B11F17" w:rsidRPr="00C74EA2" w:rsidRDefault="00B11F17" w:rsidP="00C74EA2">
            <w:r w:rsidRPr="00C74EA2">
              <w:t>В течение года, в соответ</w:t>
            </w:r>
            <w:r w:rsidR="00751BAC">
              <w:t>-</w:t>
            </w:r>
            <w:r w:rsidRPr="00C74EA2">
              <w:t>свии с календарным графи</w:t>
            </w:r>
            <w:r w:rsidR="00751BAC">
              <w:t>-</w:t>
            </w:r>
            <w:r w:rsidRPr="00C74EA2">
              <w:t>ком работы</w:t>
            </w:r>
          </w:p>
        </w:tc>
        <w:tc>
          <w:tcPr>
            <w:tcW w:w="2236" w:type="dxa"/>
          </w:tcPr>
          <w:p w:rsidR="00B11F17" w:rsidRPr="00C74EA2" w:rsidRDefault="00751BAC" w:rsidP="00C74EA2">
            <w:r>
              <w:t xml:space="preserve">Караулова Р.К. </w:t>
            </w:r>
            <w:r w:rsidR="00B11F17" w:rsidRPr="00C74EA2">
              <w:t>Классные руководители</w:t>
            </w:r>
          </w:p>
        </w:tc>
      </w:tr>
      <w:tr w:rsidR="00B11F17" w:rsidRPr="00C74EA2" w:rsidTr="00B11F17">
        <w:trPr>
          <w:trHeight w:val="144"/>
          <w:jc w:val="center"/>
        </w:trPr>
        <w:tc>
          <w:tcPr>
            <w:tcW w:w="4229" w:type="dxa"/>
          </w:tcPr>
          <w:p w:rsidR="00B11F17" w:rsidRPr="00C74EA2" w:rsidRDefault="00B11F17" w:rsidP="00426F01">
            <w:pPr>
              <w:jc w:val="both"/>
            </w:pPr>
            <w:r w:rsidRPr="00C74EA2">
              <w:t>Праздник первого звонка. День Знаний</w:t>
            </w:r>
          </w:p>
          <w:p w:rsidR="00B11F17" w:rsidRPr="00C74EA2" w:rsidRDefault="00B11F17" w:rsidP="00426F01">
            <w:pPr>
              <w:jc w:val="both"/>
            </w:pPr>
          </w:p>
        </w:tc>
        <w:tc>
          <w:tcPr>
            <w:tcW w:w="2835" w:type="dxa"/>
          </w:tcPr>
          <w:p w:rsidR="00B11F17" w:rsidRPr="00C74EA2" w:rsidRDefault="00B11F17" w:rsidP="00C74EA2">
            <w:r w:rsidRPr="00C74EA2">
              <w:t>1 сентября</w:t>
            </w:r>
          </w:p>
        </w:tc>
        <w:tc>
          <w:tcPr>
            <w:tcW w:w="2236" w:type="dxa"/>
          </w:tcPr>
          <w:p w:rsidR="00B11F17" w:rsidRPr="00C74EA2" w:rsidRDefault="00751BAC"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Участие в мероприятиях, посвященных Дню города</w:t>
            </w:r>
          </w:p>
        </w:tc>
        <w:tc>
          <w:tcPr>
            <w:tcW w:w="2835" w:type="dxa"/>
          </w:tcPr>
          <w:p w:rsidR="00B11F17" w:rsidRPr="00C74EA2" w:rsidRDefault="00B11F17" w:rsidP="00C74EA2">
            <w:r w:rsidRPr="00C74EA2">
              <w:t>Сентябрь</w:t>
            </w:r>
          </w:p>
        </w:tc>
        <w:tc>
          <w:tcPr>
            <w:tcW w:w="2236" w:type="dxa"/>
          </w:tcPr>
          <w:p w:rsidR="00B11F17" w:rsidRPr="00C74EA2" w:rsidRDefault="00751BAC"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День учителя</w:t>
            </w:r>
          </w:p>
        </w:tc>
        <w:tc>
          <w:tcPr>
            <w:tcW w:w="2835" w:type="dxa"/>
          </w:tcPr>
          <w:p w:rsidR="00B11F17" w:rsidRPr="00C74EA2" w:rsidRDefault="00B11F17" w:rsidP="00C74EA2">
            <w:r w:rsidRPr="00C74EA2">
              <w:t xml:space="preserve"> 4 октября</w:t>
            </w:r>
          </w:p>
        </w:tc>
        <w:tc>
          <w:tcPr>
            <w:tcW w:w="2236" w:type="dxa"/>
          </w:tcPr>
          <w:p w:rsidR="00B11F17" w:rsidRPr="00C74EA2" w:rsidRDefault="00751BAC"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Поэтический вечер «Как слово Ваше отзовется», приуроченный к Году театра</w:t>
            </w:r>
          </w:p>
        </w:tc>
        <w:tc>
          <w:tcPr>
            <w:tcW w:w="2835" w:type="dxa"/>
          </w:tcPr>
          <w:p w:rsidR="00B11F17" w:rsidRPr="00C74EA2" w:rsidRDefault="00B11F17" w:rsidP="00C74EA2">
            <w:r w:rsidRPr="00C74EA2">
              <w:t>22 ноября</w:t>
            </w:r>
          </w:p>
        </w:tc>
        <w:tc>
          <w:tcPr>
            <w:tcW w:w="2236" w:type="dxa"/>
          </w:tcPr>
          <w:p w:rsidR="00B11F17" w:rsidRDefault="00751BAC" w:rsidP="00C74EA2">
            <w:r>
              <w:t>Караулова Р.К.</w:t>
            </w:r>
          </w:p>
          <w:p w:rsidR="00751BAC" w:rsidRPr="00C74EA2" w:rsidRDefault="00751BAC" w:rsidP="00C74EA2">
            <w:r>
              <w:t>Остапенко Л.П.</w:t>
            </w:r>
          </w:p>
        </w:tc>
      </w:tr>
      <w:tr w:rsidR="00B11F17" w:rsidRPr="00C74EA2" w:rsidTr="00B11F17">
        <w:trPr>
          <w:trHeight w:val="144"/>
          <w:jc w:val="center"/>
        </w:trPr>
        <w:tc>
          <w:tcPr>
            <w:tcW w:w="4229" w:type="dxa"/>
          </w:tcPr>
          <w:p w:rsidR="00B11F17" w:rsidRPr="00C74EA2" w:rsidRDefault="00B11F17" w:rsidP="00426F01">
            <w:pPr>
              <w:jc w:val="both"/>
            </w:pPr>
            <w:r w:rsidRPr="00C74EA2">
              <w:t>День единых действий РДШ, посвященный Дню матери</w:t>
            </w:r>
          </w:p>
        </w:tc>
        <w:tc>
          <w:tcPr>
            <w:tcW w:w="2835" w:type="dxa"/>
          </w:tcPr>
          <w:p w:rsidR="00B11F17" w:rsidRPr="00C74EA2" w:rsidRDefault="00B11F17" w:rsidP="00C74EA2">
            <w:r w:rsidRPr="00C74EA2">
              <w:t>24 ноября</w:t>
            </w:r>
          </w:p>
        </w:tc>
        <w:tc>
          <w:tcPr>
            <w:tcW w:w="2236" w:type="dxa"/>
          </w:tcPr>
          <w:p w:rsidR="00B11F17" w:rsidRPr="00C74EA2" w:rsidRDefault="00751BAC"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Новогодние праздники в классах</w:t>
            </w:r>
          </w:p>
        </w:tc>
        <w:tc>
          <w:tcPr>
            <w:tcW w:w="2835" w:type="dxa"/>
          </w:tcPr>
          <w:p w:rsidR="00B11F17" w:rsidRPr="00C74EA2" w:rsidRDefault="00B11F17" w:rsidP="00C74EA2">
            <w:r w:rsidRPr="00C74EA2">
              <w:t>26-30 декабря</w:t>
            </w:r>
          </w:p>
        </w:tc>
        <w:tc>
          <w:tcPr>
            <w:tcW w:w="2236" w:type="dxa"/>
          </w:tcPr>
          <w:p w:rsidR="00751BAC" w:rsidRDefault="00751BAC" w:rsidP="00751BAC">
            <w:r>
              <w:t xml:space="preserve">Караулова Р.К. </w:t>
            </w:r>
          </w:p>
          <w:p w:rsidR="00B11F17" w:rsidRPr="00C74EA2" w:rsidRDefault="00B11F17" w:rsidP="00751BAC">
            <w:r w:rsidRPr="00C74EA2">
              <w:t>Кл</w:t>
            </w:r>
            <w:r w:rsidR="00751BAC">
              <w:t>.</w:t>
            </w:r>
            <w:r w:rsidRPr="00C74EA2">
              <w:t xml:space="preserve"> руководители</w:t>
            </w:r>
          </w:p>
        </w:tc>
      </w:tr>
      <w:tr w:rsidR="00B11F17" w:rsidRPr="00C74EA2" w:rsidTr="00B11F17">
        <w:trPr>
          <w:trHeight w:val="144"/>
          <w:jc w:val="center"/>
        </w:trPr>
        <w:tc>
          <w:tcPr>
            <w:tcW w:w="4229" w:type="dxa"/>
          </w:tcPr>
          <w:p w:rsidR="00B11F17" w:rsidRPr="00C74EA2" w:rsidRDefault="00B11F17" w:rsidP="00426F01">
            <w:pPr>
              <w:jc w:val="both"/>
            </w:pPr>
            <w:r w:rsidRPr="00C74EA2">
              <w:t xml:space="preserve">Фестиваль КВН «На пути в Высшую лигу» </w:t>
            </w:r>
          </w:p>
        </w:tc>
        <w:tc>
          <w:tcPr>
            <w:tcW w:w="2835" w:type="dxa"/>
          </w:tcPr>
          <w:p w:rsidR="00B11F17" w:rsidRPr="00C74EA2" w:rsidRDefault="00B11F17" w:rsidP="00C74EA2">
            <w:r w:rsidRPr="00C74EA2">
              <w:t>Февраль</w:t>
            </w:r>
          </w:p>
        </w:tc>
        <w:tc>
          <w:tcPr>
            <w:tcW w:w="2236" w:type="dxa"/>
          </w:tcPr>
          <w:p w:rsidR="00B11F17" w:rsidRPr="00C74EA2" w:rsidRDefault="00751BAC"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Неделя «Шелест страниц», приуроченная к международному Дню книгодарения</w:t>
            </w:r>
          </w:p>
        </w:tc>
        <w:tc>
          <w:tcPr>
            <w:tcW w:w="2835" w:type="dxa"/>
          </w:tcPr>
          <w:p w:rsidR="00B11F17" w:rsidRPr="00C74EA2" w:rsidRDefault="00B11F17" w:rsidP="00C74EA2">
            <w:r w:rsidRPr="00C74EA2">
              <w:t>3-7 февраля</w:t>
            </w:r>
          </w:p>
        </w:tc>
        <w:tc>
          <w:tcPr>
            <w:tcW w:w="2236" w:type="dxa"/>
          </w:tcPr>
          <w:p w:rsidR="00B11F17" w:rsidRPr="00C74EA2" w:rsidRDefault="00B11F17" w:rsidP="00C74EA2">
            <w:r w:rsidRPr="00C74EA2">
              <w:t>Алпатова О.А.</w:t>
            </w:r>
          </w:p>
          <w:p w:rsidR="00B11F17" w:rsidRPr="00C74EA2" w:rsidRDefault="00751BAC" w:rsidP="00C74EA2">
            <w:r>
              <w:t>Кудрявцева Г.Э.</w:t>
            </w:r>
          </w:p>
          <w:p w:rsidR="00B11F17" w:rsidRPr="00C74EA2" w:rsidRDefault="00B11F17" w:rsidP="00C74EA2"/>
        </w:tc>
      </w:tr>
      <w:tr w:rsidR="00B11F17" w:rsidRPr="00C74EA2" w:rsidTr="00B11F17">
        <w:trPr>
          <w:trHeight w:val="144"/>
          <w:jc w:val="center"/>
        </w:trPr>
        <w:tc>
          <w:tcPr>
            <w:tcW w:w="4229" w:type="dxa"/>
          </w:tcPr>
          <w:p w:rsidR="00B11F17" w:rsidRPr="00C74EA2" w:rsidRDefault="00B11F17" w:rsidP="00426F01">
            <w:pPr>
              <w:jc w:val="both"/>
            </w:pPr>
            <w:r w:rsidRPr="00C74EA2">
              <w:t>Фестиваль «Мир начинается с детства». Открытый конкурс талантов гимназистов</w:t>
            </w:r>
          </w:p>
        </w:tc>
        <w:tc>
          <w:tcPr>
            <w:tcW w:w="2835" w:type="dxa"/>
          </w:tcPr>
          <w:p w:rsidR="00B11F17" w:rsidRPr="00C74EA2" w:rsidRDefault="00B11F17" w:rsidP="00C74EA2">
            <w:r w:rsidRPr="00C74EA2">
              <w:t>Март</w:t>
            </w:r>
          </w:p>
        </w:tc>
        <w:tc>
          <w:tcPr>
            <w:tcW w:w="2236" w:type="dxa"/>
          </w:tcPr>
          <w:p w:rsidR="00123929" w:rsidRDefault="00751BAC" w:rsidP="00123929">
            <w:r>
              <w:t xml:space="preserve">Караулова Р.К. </w:t>
            </w:r>
          </w:p>
          <w:p w:rsidR="00B11F17" w:rsidRPr="00C74EA2" w:rsidRDefault="00B11F17" w:rsidP="00123929">
            <w:r w:rsidRPr="00C74EA2">
              <w:t>Рук</w:t>
            </w:r>
            <w:r w:rsidR="00123929">
              <w:t>.</w:t>
            </w:r>
            <w:r w:rsidRPr="00C74EA2">
              <w:t xml:space="preserve"> творческих коллективов</w:t>
            </w:r>
          </w:p>
        </w:tc>
      </w:tr>
      <w:tr w:rsidR="00B11F17" w:rsidRPr="00C74EA2" w:rsidTr="00B11F17">
        <w:trPr>
          <w:trHeight w:val="144"/>
          <w:jc w:val="center"/>
        </w:trPr>
        <w:tc>
          <w:tcPr>
            <w:tcW w:w="4229" w:type="dxa"/>
          </w:tcPr>
          <w:p w:rsidR="00B11F17" w:rsidRPr="00C74EA2" w:rsidRDefault="00B11F17" w:rsidP="00426F01">
            <w:pPr>
              <w:jc w:val="both"/>
            </w:pPr>
            <w:r w:rsidRPr="00C74EA2">
              <w:t>День Гимназии</w:t>
            </w:r>
          </w:p>
        </w:tc>
        <w:tc>
          <w:tcPr>
            <w:tcW w:w="2835" w:type="dxa"/>
          </w:tcPr>
          <w:p w:rsidR="00B11F17" w:rsidRPr="00C74EA2" w:rsidRDefault="00B11F17" w:rsidP="00C74EA2">
            <w:r w:rsidRPr="00C74EA2">
              <w:t>1 марта</w:t>
            </w:r>
          </w:p>
        </w:tc>
        <w:tc>
          <w:tcPr>
            <w:tcW w:w="2236" w:type="dxa"/>
          </w:tcPr>
          <w:p w:rsidR="00B11F17" w:rsidRPr="00C74EA2" w:rsidRDefault="00751BAC"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Литературная гостиная «Серебряный век», приуроченная к Году театра</w:t>
            </w:r>
          </w:p>
        </w:tc>
        <w:tc>
          <w:tcPr>
            <w:tcW w:w="2835" w:type="dxa"/>
          </w:tcPr>
          <w:p w:rsidR="00B11F17" w:rsidRPr="00C74EA2" w:rsidRDefault="00B11F17" w:rsidP="00C74EA2">
            <w:r w:rsidRPr="00C74EA2">
              <w:t xml:space="preserve">15 марта </w:t>
            </w:r>
          </w:p>
        </w:tc>
        <w:tc>
          <w:tcPr>
            <w:tcW w:w="2236" w:type="dxa"/>
          </w:tcPr>
          <w:p w:rsidR="00B11F17" w:rsidRDefault="00751BAC" w:rsidP="00C74EA2">
            <w:r>
              <w:t>Середа Л.Е.</w:t>
            </w:r>
          </w:p>
          <w:p w:rsidR="001B37F4" w:rsidRPr="00C74EA2" w:rsidRDefault="001B37F4" w:rsidP="00C74EA2">
            <w:r>
              <w:t>Хоций А.Н.</w:t>
            </w:r>
          </w:p>
        </w:tc>
      </w:tr>
      <w:tr w:rsidR="00B11F17" w:rsidRPr="00C74EA2" w:rsidTr="00B11F17">
        <w:trPr>
          <w:trHeight w:val="144"/>
          <w:jc w:val="center"/>
        </w:trPr>
        <w:tc>
          <w:tcPr>
            <w:tcW w:w="4229" w:type="dxa"/>
          </w:tcPr>
          <w:p w:rsidR="00B11F17" w:rsidRPr="00C74EA2" w:rsidRDefault="00B11F17" w:rsidP="00426F01">
            <w:pPr>
              <w:jc w:val="both"/>
            </w:pPr>
            <w:r w:rsidRPr="00C74EA2">
              <w:t>День театра</w:t>
            </w:r>
          </w:p>
        </w:tc>
        <w:tc>
          <w:tcPr>
            <w:tcW w:w="2835" w:type="dxa"/>
          </w:tcPr>
          <w:p w:rsidR="00B11F17" w:rsidRPr="00C74EA2" w:rsidRDefault="00B11F17" w:rsidP="00C74EA2">
            <w:r w:rsidRPr="00C74EA2">
              <w:t>27 марта</w:t>
            </w:r>
          </w:p>
        </w:tc>
        <w:tc>
          <w:tcPr>
            <w:tcW w:w="2236" w:type="dxa"/>
          </w:tcPr>
          <w:p w:rsidR="00B11F17" w:rsidRPr="00C74EA2" w:rsidRDefault="001B37F4" w:rsidP="00C74EA2">
            <w:r>
              <w:t>Караулова Р.К.</w:t>
            </w:r>
          </w:p>
        </w:tc>
      </w:tr>
      <w:tr w:rsidR="00B11F17" w:rsidRPr="00C74EA2" w:rsidTr="00B11F17">
        <w:trPr>
          <w:trHeight w:val="144"/>
          <w:jc w:val="center"/>
        </w:trPr>
        <w:tc>
          <w:tcPr>
            <w:tcW w:w="4229" w:type="dxa"/>
          </w:tcPr>
          <w:p w:rsidR="00B11F17" w:rsidRPr="00C74EA2" w:rsidRDefault="00B11F17" w:rsidP="00426F01">
            <w:pPr>
              <w:jc w:val="both"/>
            </w:pPr>
            <w:r w:rsidRPr="00C74EA2">
              <w:t>Творческие отчеты художественных коллективов</w:t>
            </w:r>
          </w:p>
        </w:tc>
        <w:tc>
          <w:tcPr>
            <w:tcW w:w="2835" w:type="dxa"/>
          </w:tcPr>
          <w:p w:rsidR="00B11F17" w:rsidRPr="00C74EA2" w:rsidRDefault="00B11F17" w:rsidP="00C74EA2">
            <w:r w:rsidRPr="00C74EA2">
              <w:t>Апрель</w:t>
            </w:r>
          </w:p>
        </w:tc>
        <w:tc>
          <w:tcPr>
            <w:tcW w:w="2236" w:type="dxa"/>
          </w:tcPr>
          <w:p w:rsidR="00B11F17" w:rsidRPr="00C74EA2" w:rsidRDefault="001B37F4" w:rsidP="00C74EA2">
            <w:r>
              <w:t xml:space="preserve">Караулова Р.К. </w:t>
            </w:r>
            <w:r w:rsidR="00B11F17" w:rsidRPr="00C74EA2">
              <w:t>Руководители творческих коллективов</w:t>
            </w:r>
          </w:p>
        </w:tc>
      </w:tr>
      <w:tr w:rsidR="00B11F17" w:rsidRPr="00C74EA2" w:rsidTr="00B11F17">
        <w:trPr>
          <w:trHeight w:val="144"/>
          <w:jc w:val="center"/>
        </w:trPr>
        <w:tc>
          <w:tcPr>
            <w:tcW w:w="4229" w:type="dxa"/>
          </w:tcPr>
          <w:p w:rsidR="00B11F17" w:rsidRPr="00C74EA2" w:rsidRDefault="00B11F17" w:rsidP="00426F01">
            <w:pPr>
              <w:jc w:val="both"/>
            </w:pPr>
            <w:r w:rsidRPr="00C74EA2">
              <w:t>Праздник «Созвездие талантов»</w:t>
            </w:r>
          </w:p>
        </w:tc>
        <w:tc>
          <w:tcPr>
            <w:tcW w:w="2835" w:type="dxa"/>
          </w:tcPr>
          <w:p w:rsidR="00B11F17" w:rsidRPr="00C74EA2" w:rsidRDefault="00B11F17" w:rsidP="00C74EA2">
            <w:r w:rsidRPr="00C74EA2">
              <w:t>Апрель</w:t>
            </w:r>
          </w:p>
        </w:tc>
        <w:tc>
          <w:tcPr>
            <w:tcW w:w="2236" w:type="dxa"/>
          </w:tcPr>
          <w:p w:rsidR="00B11F17" w:rsidRPr="00C74EA2" w:rsidRDefault="001B37F4" w:rsidP="00C74EA2">
            <w:r>
              <w:t xml:space="preserve">Караулова Р.К. </w:t>
            </w:r>
            <w:r w:rsidR="00B11F17" w:rsidRPr="00C74EA2">
              <w:t>Классные руководители</w:t>
            </w:r>
          </w:p>
        </w:tc>
      </w:tr>
      <w:tr w:rsidR="00B11F17" w:rsidRPr="00C74EA2" w:rsidTr="00B11F17">
        <w:trPr>
          <w:trHeight w:val="540"/>
          <w:jc w:val="center"/>
        </w:trPr>
        <w:tc>
          <w:tcPr>
            <w:tcW w:w="4229" w:type="dxa"/>
          </w:tcPr>
          <w:p w:rsidR="00B11F17" w:rsidRPr="00C74EA2" w:rsidRDefault="00B11F17" w:rsidP="00426F01">
            <w:pPr>
              <w:jc w:val="both"/>
            </w:pPr>
            <w:r w:rsidRPr="00C74EA2">
              <w:t>Праздник последнего звонка</w:t>
            </w:r>
          </w:p>
        </w:tc>
        <w:tc>
          <w:tcPr>
            <w:tcW w:w="2835" w:type="dxa"/>
          </w:tcPr>
          <w:p w:rsidR="00B11F17" w:rsidRPr="00C74EA2" w:rsidRDefault="00B11F17" w:rsidP="00C74EA2">
            <w:r w:rsidRPr="00C74EA2">
              <w:t>25 мая</w:t>
            </w:r>
          </w:p>
        </w:tc>
        <w:tc>
          <w:tcPr>
            <w:tcW w:w="2236" w:type="dxa"/>
          </w:tcPr>
          <w:p w:rsidR="00B11F17" w:rsidRDefault="001B37F4" w:rsidP="00C74EA2">
            <w:r>
              <w:t>Караулова Р.К.</w:t>
            </w:r>
          </w:p>
          <w:p w:rsidR="001B37F4" w:rsidRPr="00C74EA2" w:rsidRDefault="001B37F4" w:rsidP="00C74EA2">
            <w:r>
              <w:t>Денисенко С.Р.</w:t>
            </w:r>
          </w:p>
        </w:tc>
      </w:tr>
      <w:tr w:rsidR="00B11F17" w:rsidRPr="00C74EA2" w:rsidTr="00B11F17">
        <w:trPr>
          <w:trHeight w:val="540"/>
          <w:jc w:val="center"/>
        </w:trPr>
        <w:tc>
          <w:tcPr>
            <w:tcW w:w="4229" w:type="dxa"/>
          </w:tcPr>
          <w:p w:rsidR="00B11F17" w:rsidRPr="00C74EA2" w:rsidRDefault="00B11F17" w:rsidP="00426F01">
            <w:pPr>
              <w:jc w:val="both"/>
            </w:pPr>
            <w:r w:rsidRPr="00C74EA2">
              <w:t>Выпускной вечер</w:t>
            </w:r>
          </w:p>
        </w:tc>
        <w:tc>
          <w:tcPr>
            <w:tcW w:w="2835" w:type="dxa"/>
          </w:tcPr>
          <w:p w:rsidR="00B11F17" w:rsidRPr="00C74EA2" w:rsidRDefault="00B11F17" w:rsidP="00C74EA2">
            <w:r w:rsidRPr="00C74EA2">
              <w:t>Июнь</w:t>
            </w:r>
          </w:p>
        </w:tc>
        <w:tc>
          <w:tcPr>
            <w:tcW w:w="2236" w:type="dxa"/>
          </w:tcPr>
          <w:p w:rsidR="00426F01" w:rsidRPr="00C74EA2" w:rsidRDefault="00426F01" w:rsidP="00426F01">
            <w:r>
              <w:t xml:space="preserve">Караулова Р.К. </w:t>
            </w:r>
          </w:p>
          <w:p w:rsidR="00B11F17" w:rsidRPr="00C74EA2" w:rsidRDefault="00B11F17" w:rsidP="00C74EA2"/>
        </w:tc>
      </w:tr>
      <w:tr w:rsidR="00426F01" w:rsidRPr="00C74EA2" w:rsidTr="00965EB6">
        <w:trPr>
          <w:trHeight w:val="540"/>
          <w:jc w:val="center"/>
        </w:trPr>
        <w:tc>
          <w:tcPr>
            <w:tcW w:w="9300" w:type="dxa"/>
            <w:gridSpan w:val="3"/>
          </w:tcPr>
          <w:p w:rsidR="00426F01" w:rsidRDefault="00426F01" w:rsidP="00C74EA2">
            <w:pPr>
              <w:rPr>
                <w:b/>
                <w:i/>
              </w:rPr>
            </w:pPr>
          </w:p>
          <w:p w:rsidR="00426F01" w:rsidRPr="00C74EA2" w:rsidRDefault="00426F01" w:rsidP="00C74EA2">
            <w:r w:rsidRPr="00FC756E">
              <w:rPr>
                <w:b/>
                <w:i/>
              </w:rPr>
              <w:t>Модуль «Патриотическое воспитание»</w:t>
            </w:r>
          </w:p>
        </w:tc>
      </w:tr>
      <w:tr w:rsidR="00B11F17" w:rsidRPr="00C74EA2" w:rsidTr="00B11F17">
        <w:trPr>
          <w:trHeight w:val="1101"/>
          <w:jc w:val="center"/>
        </w:trPr>
        <w:tc>
          <w:tcPr>
            <w:tcW w:w="4229" w:type="dxa"/>
          </w:tcPr>
          <w:p w:rsidR="00B11F17" w:rsidRPr="00C74EA2" w:rsidRDefault="00B11F17" w:rsidP="008D6F00">
            <w:pPr>
              <w:jc w:val="both"/>
            </w:pPr>
            <w:r w:rsidRPr="00C74EA2">
              <w:t>Участие в возложениях цветов у мемориалов, Всероссийских патриоти</w:t>
            </w:r>
            <w:r w:rsidR="008D6F00">
              <w:t>-</w:t>
            </w:r>
            <w:r w:rsidRPr="00C74EA2">
              <w:t>ческих акциях, парадах юнармейских отрядов.</w:t>
            </w:r>
          </w:p>
        </w:tc>
        <w:tc>
          <w:tcPr>
            <w:tcW w:w="2835" w:type="dxa"/>
          </w:tcPr>
          <w:p w:rsidR="00B11F17" w:rsidRPr="00C74EA2" w:rsidRDefault="00B11F17" w:rsidP="00C74EA2">
            <w:r w:rsidRPr="00C74EA2">
              <w:t>В течение года</w:t>
            </w:r>
          </w:p>
        </w:tc>
        <w:tc>
          <w:tcPr>
            <w:tcW w:w="2236" w:type="dxa"/>
          </w:tcPr>
          <w:p w:rsidR="00B11F17" w:rsidRPr="00C74EA2" w:rsidRDefault="008D6F00" w:rsidP="00C74EA2">
            <w:r>
              <w:t>Караулова Р.К.</w:t>
            </w:r>
          </w:p>
        </w:tc>
      </w:tr>
      <w:tr w:rsidR="00B11F17" w:rsidRPr="00C74EA2" w:rsidTr="00B11F17">
        <w:trPr>
          <w:trHeight w:val="1101"/>
          <w:jc w:val="center"/>
        </w:trPr>
        <w:tc>
          <w:tcPr>
            <w:tcW w:w="4229" w:type="dxa"/>
          </w:tcPr>
          <w:p w:rsidR="00B11F17" w:rsidRPr="00C74EA2" w:rsidRDefault="00B11F17" w:rsidP="008D6F00">
            <w:pPr>
              <w:jc w:val="both"/>
            </w:pPr>
            <w:r w:rsidRPr="00C74EA2">
              <w:t>Участие в соревнованиях  «Школа безопасности», «Рубеж»</w:t>
            </w:r>
          </w:p>
        </w:tc>
        <w:tc>
          <w:tcPr>
            <w:tcW w:w="2835" w:type="dxa"/>
          </w:tcPr>
          <w:p w:rsidR="00B11F17" w:rsidRPr="00C74EA2" w:rsidRDefault="00B11F17" w:rsidP="00C74EA2">
            <w:r w:rsidRPr="00C74EA2">
              <w:t>В соответствии с Планом общегородских массовых мероприятий</w:t>
            </w:r>
          </w:p>
        </w:tc>
        <w:tc>
          <w:tcPr>
            <w:tcW w:w="2236" w:type="dxa"/>
          </w:tcPr>
          <w:p w:rsidR="008D6F00" w:rsidRDefault="008D6F00" w:rsidP="00C74EA2">
            <w:r>
              <w:t>Караулова Р.К.</w:t>
            </w:r>
          </w:p>
          <w:p w:rsidR="00B11F17" w:rsidRPr="00C74EA2" w:rsidRDefault="008D6F00" w:rsidP="00C74EA2">
            <w:r>
              <w:t>Мищенко Г.Ю.</w:t>
            </w:r>
          </w:p>
        </w:tc>
      </w:tr>
      <w:tr w:rsidR="00B11F17" w:rsidRPr="00C74EA2" w:rsidTr="00B11F17">
        <w:trPr>
          <w:trHeight w:val="687"/>
          <w:jc w:val="center"/>
        </w:trPr>
        <w:tc>
          <w:tcPr>
            <w:tcW w:w="4229" w:type="dxa"/>
          </w:tcPr>
          <w:p w:rsidR="00B11F17" w:rsidRPr="00C74EA2" w:rsidRDefault="00B11F17" w:rsidP="008D6F00">
            <w:pPr>
              <w:jc w:val="both"/>
            </w:pPr>
            <w:r w:rsidRPr="00C74EA2">
              <w:t>Посещение Патриотического центра «Победа». Постановка литературно-музыкальных композиций.</w:t>
            </w:r>
          </w:p>
        </w:tc>
        <w:tc>
          <w:tcPr>
            <w:tcW w:w="2835" w:type="dxa"/>
          </w:tcPr>
          <w:p w:rsidR="00B11F17" w:rsidRPr="00C74EA2" w:rsidRDefault="00B11F17" w:rsidP="00C74EA2">
            <w:r w:rsidRPr="00C74EA2">
              <w:t>В соответствии с Планом общегородских массовых мероприятий</w:t>
            </w:r>
          </w:p>
        </w:tc>
        <w:tc>
          <w:tcPr>
            <w:tcW w:w="2236" w:type="dxa"/>
          </w:tcPr>
          <w:p w:rsidR="00B11F17" w:rsidRPr="00C74EA2" w:rsidRDefault="0039178B" w:rsidP="00C74EA2">
            <w:r>
              <w:t>Караулова Р.К.</w:t>
            </w:r>
          </w:p>
        </w:tc>
      </w:tr>
      <w:tr w:rsidR="00B11F17" w:rsidRPr="00C74EA2" w:rsidTr="00B11F17">
        <w:trPr>
          <w:trHeight w:val="821"/>
          <w:jc w:val="center"/>
        </w:trPr>
        <w:tc>
          <w:tcPr>
            <w:tcW w:w="4229" w:type="dxa"/>
          </w:tcPr>
          <w:p w:rsidR="00B11F17" w:rsidRPr="00C74EA2" w:rsidRDefault="00B11F17" w:rsidP="008D6F00">
            <w:pPr>
              <w:jc w:val="both"/>
            </w:pPr>
            <w:r w:rsidRPr="00C74EA2">
              <w:t>Работа музея истории и развития гимназии</w:t>
            </w:r>
          </w:p>
        </w:tc>
        <w:tc>
          <w:tcPr>
            <w:tcW w:w="2835" w:type="dxa"/>
          </w:tcPr>
          <w:p w:rsidR="00B11F17" w:rsidRPr="00C74EA2" w:rsidRDefault="00B11F17" w:rsidP="00C74EA2">
            <w:r w:rsidRPr="00C74EA2">
              <w:t>В соответствии с планом работы музея</w:t>
            </w:r>
          </w:p>
        </w:tc>
        <w:tc>
          <w:tcPr>
            <w:tcW w:w="2236" w:type="dxa"/>
          </w:tcPr>
          <w:p w:rsidR="00B11F17" w:rsidRPr="00C74EA2" w:rsidRDefault="0077628D" w:rsidP="00C74EA2">
            <w:r>
              <w:t>Симаво</w:t>
            </w:r>
            <w:r w:rsidR="0039178B">
              <w:t>нян А.Г.</w:t>
            </w:r>
          </w:p>
        </w:tc>
      </w:tr>
      <w:tr w:rsidR="00B11F17" w:rsidRPr="00C74EA2" w:rsidTr="00B11F17">
        <w:trPr>
          <w:trHeight w:val="1101"/>
          <w:jc w:val="center"/>
        </w:trPr>
        <w:tc>
          <w:tcPr>
            <w:tcW w:w="4229" w:type="dxa"/>
          </w:tcPr>
          <w:p w:rsidR="00B11F17" w:rsidRPr="00C74EA2" w:rsidRDefault="00B11F17" w:rsidP="008D6F00">
            <w:pPr>
              <w:jc w:val="both"/>
            </w:pPr>
            <w:r w:rsidRPr="00C74EA2">
              <w:t>Проведение уроков мужества</w:t>
            </w:r>
          </w:p>
        </w:tc>
        <w:tc>
          <w:tcPr>
            <w:tcW w:w="2835" w:type="dxa"/>
          </w:tcPr>
          <w:p w:rsidR="00B11F17" w:rsidRPr="00C74EA2" w:rsidRDefault="00B11F17" w:rsidP="00C74EA2">
            <w:r w:rsidRPr="00C74EA2">
              <w:t>Ноябрь, февраль,</w:t>
            </w:r>
          </w:p>
          <w:p w:rsidR="00B11F17" w:rsidRPr="00C74EA2" w:rsidRDefault="00B11F17" w:rsidP="00C74EA2">
            <w:r w:rsidRPr="00C74EA2">
              <w:t>Май</w:t>
            </w:r>
          </w:p>
        </w:tc>
        <w:tc>
          <w:tcPr>
            <w:tcW w:w="2236" w:type="dxa"/>
          </w:tcPr>
          <w:p w:rsidR="00B11F17" w:rsidRPr="00C74EA2" w:rsidRDefault="0039178B" w:rsidP="0039178B">
            <w:r>
              <w:t>Караулова Р.К.</w:t>
            </w:r>
            <w:r w:rsidR="00B11F17" w:rsidRPr="00C74EA2">
              <w:t xml:space="preserve"> </w:t>
            </w:r>
            <w:r w:rsidR="0077628D">
              <w:t>Симаво</w:t>
            </w:r>
            <w:r>
              <w:t>нян А.Г.</w:t>
            </w:r>
          </w:p>
        </w:tc>
      </w:tr>
      <w:tr w:rsidR="00B11F17" w:rsidRPr="00C74EA2" w:rsidTr="00B11F17">
        <w:trPr>
          <w:trHeight w:val="1123"/>
          <w:jc w:val="center"/>
        </w:trPr>
        <w:tc>
          <w:tcPr>
            <w:tcW w:w="4229" w:type="dxa"/>
          </w:tcPr>
          <w:p w:rsidR="00B11F17" w:rsidRPr="00C74EA2" w:rsidRDefault="00B11F17" w:rsidP="008D6F00">
            <w:pPr>
              <w:jc w:val="both"/>
            </w:pPr>
            <w:r w:rsidRPr="00C74EA2">
              <w:t>Посещение центрального музея войск национальной гвардии российской федерации</w:t>
            </w:r>
          </w:p>
        </w:tc>
        <w:tc>
          <w:tcPr>
            <w:tcW w:w="2835" w:type="dxa"/>
          </w:tcPr>
          <w:p w:rsidR="00B11F17" w:rsidRPr="00C74EA2" w:rsidRDefault="00B11F17" w:rsidP="00C74EA2">
            <w:r w:rsidRPr="00C74EA2">
              <w:t>Ноябрь</w:t>
            </w:r>
          </w:p>
          <w:p w:rsidR="00B11F17" w:rsidRPr="00C74EA2" w:rsidRDefault="00B11F17" w:rsidP="00C74EA2">
            <w:r w:rsidRPr="00C74EA2">
              <w:t>Февраль</w:t>
            </w:r>
          </w:p>
        </w:tc>
        <w:tc>
          <w:tcPr>
            <w:tcW w:w="2236" w:type="dxa"/>
          </w:tcPr>
          <w:p w:rsidR="00B11F17" w:rsidRPr="00C74EA2" w:rsidRDefault="00D3160E" w:rsidP="00C74EA2">
            <w:r>
              <w:t>Мищенко Г.Ю.</w:t>
            </w:r>
          </w:p>
        </w:tc>
      </w:tr>
      <w:tr w:rsidR="00B11F17" w:rsidRPr="00C74EA2" w:rsidTr="00B11F17">
        <w:trPr>
          <w:trHeight w:val="821"/>
          <w:jc w:val="center"/>
        </w:trPr>
        <w:tc>
          <w:tcPr>
            <w:tcW w:w="4229" w:type="dxa"/>
          </w:tcPr>
          <w:p w:rsidR="00B11F17" w:rsidRPr="00C74EA2" w:rsidRDefault="00B11F17" w:rsidP="008D6F00">
            <w:pPr>
              <w:jc w:val="both"/>
            </w:pPr>
            <w:r w:rsidRPr="00C74EA2">
              <w:t>Конкурс юных экскурсоводов «Судьба моей семьи в годы ВОВ», выставка «Армейский чемоданчик», приуроченная к годовщине первого освобождения Ростова-на-Дону</w:t>
            </w:r>
          </w:p>
        </w:tc>
        <w:tc>
          <w:tcPr>
            <w:tcW w:w="2835" w:type="dxa"/>
          </w:tcPr>
          <w:p w:rsidR="00B11F17" w:rsidRPr="00C74EA2" w:rsidRDefault="00B11F17" w:rsidP="00C74EA2">
            <w:r w:rsidRPr="00C74EA2">
              <w:t>29 ноября</w:t>
            </w:r>
          </w:p>
        </w:tc>
        <w:tc>
          <w:tcPr>
            <w:tcW w:w="2236" w:type="dxa"/>
          </w:tcPr>
          <w:p w:rsidR="00B11F17" w:rsidRPr="00C74EA2" w:rsidRDefault="00D3160E" w:rsidP="00C74EA2">
            <w:r>
              <w:t>Караулова Р.К.</w:t>
            </w:r>
          </w:p>
        </w:tc>
      </w:tr>
      <w:tr w:rsidR="00B11F17" w:rsidRPr="00C74EA2" w:rsidTr="00B11F17">
        <w:trPr>
          <w:trHeight w:val="821"/>
          <w:jc w:val="center"/>
        </w:trPr>
        <w:tc>
          <w:tcPr>
            <w:tcW w:w="4229" w:type="dxa"/>
          </w:tcPr>
          <w:p w:rsidR="00B11F17" w:rsidRPr="00C74EA2" w:rsidRDefault="00B11F17" w:rsidP="008D6F00">
            <w:pPr>
              <w:jc w:val="both"/>
            </w:pPr>
            <w:r w:rsidRPr="00C74EA2">
              <w:t>Конкурс военно-патриотической песни «Любите Россию! И будьте России навеки верны!»</w:t>
            </w:r>
          </w:p>
        </w:tc>
        <w:tc>
          <w:tcPr>
            <w:tcW w:w="2835" w:type="dxa"/>
          </w:tcPr>
          <w:p w:rsidR="00B11F17" w:rsidRPr="00C74EA2" w:rsidRDefault="00B11F17" w:rsidP="00C74EA2">
            <w:r w:rsidRPr="00C74EA2">
              <w:t>Ноябрь</w:t>
            </w:r>
          </w:p>
        </w:tc>
        <w:tc>
          <w:tcPr>
            <w:tcW w:w="2236" w:type="dxa"/>
          </w:tcPr>
          <w:p w:rsidR="00B11F17" w:rsidRPr="00C74EA2" w:rsidRDefault="00380D5F" w:rsidP="00C74EA2">
            <w:r>
              <w:t xml:space="preserve">Караулова Р.К. </w:t>
            </w:r>
            <w:r w:rsidR="00B11F17" w:rsidRPr="00C74EA2">
              <w:t>Классные руководители</w:t>
            </w:r>
          </w:p>
        </w:tc>
      </w:tr>
      <w:tr w:rsidR="00B11F17" w:rsidRPr="00C74EA2" w:rsidTr="00123929">
        <w:trPr>
          <w:trHeight w:val="523"/>
          <w:jc w:val="center"/>
        </w:trPr>
        <w:tc>
          <w:tcPr>
            <w:tcW w:w="4229" w:type="dxa"/>
          </w:tcPr>
          <w:p w:rsidR="00B11F17" w:rsidRPr="00C74EA2" w:rsidRDefault="00B11F17" w:rsidP="008D6F00">
            <w:pPr>
              <w:jc w:val="both"/>
            </w:pPr>
            <w:r w:rsidRPr="00C74EA2">
              <w:t>Смотр строя и песни «Наследники Победы»</w:t>
            </w:r>
          </w:p>
        </w:tc>
        <w:tc>
          <w:tcPr>
            <w:tcW w:w="2835" w:type="dxa"/>
          </w:tcPr>
          <w:p w:rsidR="00B11F17" w:rsidRPr="00C74EA2" w:rsidRDefault="00B11F17" w:rsidP="00C74EA2">
            <w:r w:rsidRPr="00C74EA2">
              <w:t>Февраль</w:t>
            </w:r>
          </w:p>
        </w:tc>
        <w:tc>
          <w:tcPr>
            <w:tcW w:w="2236" w:type="dxa"/>
          </w:tcPr>
          <w:p w:rsidR="00123929" w:rsidRDefault="00380D5F" w:rsidP="00123929">
            <w:r>
              <w:t xml:space="preserve">Караулова Р.К. </w:t>
            </w:r>
          </w:p>
          <w:p w:rsidR="00B11F17" w:rsidRPr="00C74EA2" w:rsidRDefault="00B11F17" w:rsidP="00123929">
            <w:r w:rsidRPr="00C74EA2">
              <w:t>Кл</w:t>
            </w:r>
            <w:r w:rsidR="00123929">
              <w:t>.</w:t>
            </w:r>
            <w:r w:rsidRPr="00C74EA2">
              <w:t xml:space="preserve"> руководители</w:t>
            </w:r>
          </w:p>
        </w:tc>
      </w:tr>
      <w:tr w:rsidR="00B11F17" w:rsidRPr="00C74EA2" w:rsidTr="00B11F17">
        <w:trPr>
          <w:trHeight w:val="821"/>
          <w:jc w:val="center"/>
        </w:trPr>
        <w:tc>
          <w:tcPr>
            <w:tcW w:w="4229" w:type="dxa"/>
          </w:tcPr>
          <w:p w:rsidR="00B11F17" w:rsidRPr="00C74EA2" w:rsidRDefault="00B11F17" w:rsidP="008D6F00">
            <w:pPr>
              <w:jc w:val="both"/>
            </w:pPr>
            <w:r w:rsidRPr="00C74EA2">
              <w:t>Конкурс юных экскурсоводов «Судьба моей семьи в годы ВОВ», приуроченный к годовщине второго освобождения Ростова-на-Дону</w:t>
            </w:r>
          </w:p>
        </w:tc>
        <w:tc>
          <w:tcPr>
            <w:tcW w:w="2835" w:type="dxa"/>
          </w:tcPr>
          <w:p w:rsidR="00B11F17" w:rsidRPr="00C74EA2" w:rsidRDefault="00B11F17" w:rsidP="00C74EA2">
            <w:r w:rsidRPr="00C74EA2">
              <w:t>21 февраля</w:t>
            </w:r>
          </w:p>
        </w:tc>
        <w:tc>
          <w:tcPr>
            <w:tcW w:w="2236" w:type="dxa"/>
          </w:tcPr>
          <w:p w:rsidR="00B11F17" w:rsidRPr="00C74EA2" w:rsidRDefault="00380D5F" w:rsidP="00380D5F">
            <w:r>
              <w:t>Караулова Р.К. Ку</w:t>
            </w:r>
            <w:r w:rsidR="000D167F">
              <w:t>дрявцева Г.Э</w:t>
            </w:r>
          </w:p>
        </w:tc>
      </w:tr>
      <w:tr w:rsidR="00B11F17" w:rsidRPr="00C74EA2" w:rsidTr="00123929">
        <w:trPr>
          <w:trHeight w:val="556"/>
          <w:jc w:val="center"/>
        </w:trPr>
        <w:tc>
          <w:tcPr>
            <w:tcW w:w="4229" w:type="dxa"/>
          </w:tcPr>
          <w:p w:rsidR="00B11F17" w:rsidRPr="00C74EA2" w:rsidRDefault="00B11F17" w:rsidP="008D6F00">
            <w:pPr>
              <w:jc w:val="both"/>
            </w:pPr>
            <w:r w:rsidRPr="00C74EA2">
              <w:t>Подготовка к смотру музея, городскому этапу конкурса юных экскурсоводов</w:t>
            </w:r>
          </w:p>
        </w:tc>
        <w:tc>
          <w:tcPr>
            <w:tcW w:w="2835" w:type="dxa"/>
          </w:tcPr>
          <w:p w:rsidR="00B11F17" w:rsidRPr="00C74EA2" w:rsidRDefault="00B11F17" w:rsidP="00C74EA2">
            <w:r w:rsidRPr="00C74EA2">
              <w:t xml:space="preserve">Март </w:t>
            </w:r>
          </w:p>
        </w:tc>
        <w:tc>
          <w:tcPr>
            <w:tcW w:w="2236" w:type="dxa"/>
          </w:tcPr>
          <w:p w:rsidR="00B11F17" w:rsidRPr="00C74EA2" w:rsidRDefault="000D167F" w:rsidP="0077628D">
            <w:r>
              <w:t>Караулова Р.К. Сим</w:t>
            </w:r>
            <w:r w:rsidR="0077628D">
              <w:t>аво</w:t>
            </w:r>
            <w:r>
              <w:t>нян А.Г.</w:t>
            </w:r>
          </w:p>
        </w:tc>
      </w:tr>
      <w:tr w:rsidR="00B11F17" w:rsidRPr="00C74EA2" w:rsidTr="00123929">
        <w:trPr>
          <w:trHeight w:val="563"/>
          <w:jc w:val="center"/>
        </w:trPr>
        <w:tc>
          <w:tcPr>
            <w:tcW w:w="4229" w:type="dxa"/>
          </w:tcPr>
          <w:p w:rsidR="00B11F17" w:rsidRPr="00C74EA2" w:rsidRDefault="00B11F17" w:rsidP="008D6F00">
            <w:pPr>
              <w:jc w:val="both"/>
            </w:pPr>
            <w:r w:rsidRPr="00C74EA2">
              <w:t>Участие во всероссийских акциях, приуроченных ко Дню Победы</w:t>
            </w:r>
          </w:p>
        </w:tc>
        <w:tc>
          <w:tcPr>
            <w:tcW w:w="2835" w:type="dxa"/>
          </w:tcPr>
          <w:p w:rsidR="00B11F17" w:rsidRPr="00C74EA2" w:rsidRDefault="00B11F17" w:rsidP="00C74EA2">
            <w:r w:rsidRPr="00C74EA2">
              <w:t>май</w:t>
            </w:r>
          </w:p>
        </w:tc>
        <w:tc>
          <w:tcPr>
            <w:tcW w:w="2236" w:type="dxa"/>
          </w:tcPr>
          <w:p w:rsidR="00B11F17" w:rsidRPr="00C74EA2" w:rsidRDefault="000D167F" w:rsidP="00C74EA2">
            <w:r>
              <w:t>Караулова Р.К.</w:t>
            </w:r>
          </w:p>
        </w:tc>
      </w:tr>
      <w:tr w:rsidR="00B11F17" w:rsidRPr="00C74EA2" w:rsidTr="00B11F17">
        <w:trPr>
          <w:trHeight w:val="477"/>
          <w:jc w:val="center"/>
        </w:trPr>
        <w:tc>
          <w:tcPr>
            <w:tcW w:w="4229" w:type="dxa"/>
          </w:tcPr>
          <w:p w:rsidR="00B11F17" w:rsidRPr="00C74EA2" w:rsidRDefault="00B11F17" w:rsidP="008D6F00">
            <w:pPr>
              <w:jc w:val="both"/>
            </w:pPr>
            <w:r w:rsidRPr="00C74EA2">
              <w:t>День памяти и скорби</w:t>
            </w:r>
          </w:p>
        </w:tc>
        <w:tc>
          <w:tcPr>
            <w:tcW w:w="2835" w:type="dxa"/>
          </w:tcPr>
          <w:p w:rsidR="00B11F17" w:rsidRPr="00C74EA2" w:rsidRDefault="00B11F17" w:rsidP="00C74EA2">
            <w:r w:rsidRPr="00C74EA2">
              <w:t>22 Июня</w:t>
            </w:r>
          </w:p>
        </w:tc>
        <w:tc>
          <w:tcPr>
            <w:tcW w:w="2236" w:type="dxa"/>
          </w:tcPr>
          <w:p w:rsidR="00B11F17" w:rsidRPr="00C74EA2" w:rsidRDefault="000D167F" w:rsidP="00C74EA2">
            <w:r>
              <w:t>Караулова Р.К.</w:t>
            </w:r>
          </w:p>
        </w:tc>
      </w:tr>
      <w:tr w:rsidR="00910071" w:rsidRPr="00C74EA2" w:rsidTr="00123929">
        <w:trPr>
          <w:trHeight w:val="351"/>
          <w:jc w:val="center"/>
        </w:trPr>
        <w:tc>
          <w:tcPr>
            <w:tcW w:w="9300" w:type="dxa"/>
            <w:gridSpan w:val="3"/>
          </w:tcPr>
          <w:p w:rsidR="00910071" w:rsidRPr="00123929" w:rsidRDefault="00910071" w:rsidP="00C74EA2">
            <w:pPr>
              <w:rPr>
                <w:b/>
                <w:i/>
                <w:sz w:val="6"/>
              </w:rPr>
            </w:pPr>
          </w:p>
          <w:p w:rsidR="00123929" w:rsidRPr="00123929" w:rsidRDefault="00123929" w:rsidP="00C74EA2">
            <w:pPr>
              <w:rPr>
                <w:b/>
                <w:i/>
                <w:sz w:val="2"/>
              </w:rPr>
            </w:pPr>
          </w:p>
          <w:p w:rsidR="00910071" w:rsidRDefault="00910071" w:rsidP="00C74EA2">
            <w:pPr>
              <w:rPr>
                <w:b/>
                <w:i/>
              </w:rPr>
            </w:pPr>
            <w:r w:rsidRPr="00FC756E">
              <w:rPr>
                <w:b/>
                <w:i/>
              </w:rPr>
              <w:t>Модуль «Классное руководство. Работа с родителями»</w:t>
            </w:r>
          </w:p>
          <w:p w:rsidR="00123929" w:rsidRPr="00123929" w:rsidRDefault="00123929" w:rsidP="00C74EA2">
            <w:pPr>
              <w:rPr>
                <w:sz w:val="8"/>
              </w:rPr>
            </w:pPr>
          </w:p>
        </w:tc>
      </w:tr>
      <w:tr w:rsidR="00B11F17" w:rsidRPr="00C74EA2" w:rsidTr="00B11F17">
        <w:trPr>
          <w:trHeight w:val="165"/>
          <w:jc w:val="center"/>
        </w:trPr>
        <w:tc>
          <w:tcPr>
            <w:tcW w:w="4229" w:type="dxa"/>
          </w:tcPr>
          <w:p w:rsidR="00B11F17" w:rsidRPr="00C74EA2" w:rsidRDefault="00B11F17" w:rsidP="00910071">
            <w:pPr>
              <w:jc w:val="both"/>
            </w:pPr>
            <w:r w:rsidRPr="00C74EA2">
              <w:t>Систематизация материалов для составления социального паспорта гимназии</w:t>
            </w:r>
          </w:p>
        </w:tc>
        <w:tc>
          <w:tcPr>
            <w:tcW w:w="2835" w:type="dxa"/>
          </w:tcPr>
          <w:p w:rsidR="00B11F17" w:rsidRPr="00C74EA2" w:rsidRDefault="00B11F17" w:rsidP="00C74EA2">
            <w:r w:rsidRPr="00C74EA2">
              <w:t xml:space="preserve">Сентябрь </w:t>
            </w:r>
          </w:p>
        </w:tc>
        <w:tc>
          <w:tcPr>
            <w:tcW w:w="2236" w:type="dxa"/>
          </w:tcPr>
          <w:p w:rsidR="00B11F17" w:rsidRPr="00C74EA2" w:rsidRDefault="00910071" w:rsidP="00C74EA2">
            <w:r>
              <w:t xml:space="preserve">Караулова Р.К. </w:t>
            </w:r>
            <w:r w:rsidR="00B11F17" w:rsidRPr="00C74EA2">
              <w:t>Классные руководители</w:t>
            </w:r>
          </w:p>
        </w:tc>
      </w:tr>
      <w:tr w:rsidR="00B11F17" w:rsidRPr="00C74EA2" w:rsidTr="00B11F17">
        <w:trPr>
          <w:trHeight w:val="204"/>
          <w:jc w:val="center"/>
        </w:trPr>
        <w:tc>
          <w:tcPr>
            <w:tcW w:w="4229" w:type="dxa"/>
          </w:tcPr>
          <w:p w:rsidR="00B11F17" w:rsidRPr="00C74EA2" w:rsidRDefault="00B11F17" w:rsidP="00910071">
            <w:pPr>
              <w:jc w:val="both"/>
            </w:pPr>
            <w:r w:rsidRPr="00C74EA2">
              <w:t xml:space="preserve">Разработка программы социальной защиты </w:t>
            </w:r>
            <w:r w:rsidR="00910071">
              <w:t>обучающихся</w:t>
            </w:r>
          </w:p>
        </w:tc>
        <w:tc>
          <w:tcPr>
            <w:tcW w:w="2835" w:type="dxa"/>
          </w:tcPr>
          <w:p w:rsidR="00B11F17" w:rsidRPr="00C74EA2" w:rsidRDefault="00B11F17" w:rsidP="00C74EA2">
            <w:r w:rsidRPr="00C74EA2">
              <w:t xml:space="preserve">Сентябрь </w:t>
            </w:r>
          </w:p>
        </w:tc>
        <w:tc>
          <w:tcPr>
            <w:tcW w:w="2236" w:type="dxa"/>
          </w:tcPr>
          <w:p w:rsidR="00B11F17" w:rsidRPr="00C74EA2" w:rsidRDefault="00B11F17" w:rsidP="00C74EA2">
            <w:r w:rsidRPr="00C74EA2">
              <w:t>Зам. директора</w:t>
            </w:r>
          </w:p>
          <w:p w:rsidR="00B11F17" w:rsidRPr="00C74EA2" w:rsidRDefault="00B11F17" w:rsidP="00123929">
            <w:r w:rsidRPr="00C74EA2">
              <w:t>Кл</w:t>
            </w:r>
            <w:r w:rsidR="00123929">
              <w:t>.</w:t>
            </w:r>
            <w:r w:rsidRPr="00C74EA2">
              <w:t>руководители</w:t>
            </w:r>
          </w:p>
        </w:tc>
      </w:tr>
      <w:tr w:rsidR="00B11F17" w:rsidRPr="00C74EA2" w:rsidTr="00B11F17">
        <w:trPr>
          <w:trHeight w:val="228"/>
          <w:jc w:val="center"/>
        </w:trPr>
        <w:tc>
          <w:tcPr>
            <w:tcW w:w="4229" w:type="dxa"/>
          </w:tcPr>
          <w:p w:rsidR="00B11F17" w:rsidRPr="00C74EA2" w:rsidRDefault="00B11F17" w:rsidP="00910071">
            <w:pPr>
              <w:jc w:val="both"/>
            </w:pPr>
            <w:r w:rsidRPr="00C74EA2">
              <w:t xml:space="preserve">Страхование </w:t>
            </w:r>
            <w:r w:rsidR="00910071">
              <w:t>обучающихся</w:t>
            </w:r>
          </w:p>
        </w:tc>
        <w:tc>
          <w:tcPr>
            <w:tcW w:w="2835" w:type="dxa"/>
          </w:tcPr>
          <w:p w:rsidR="00B11F17" w:rsidRPr="00C74EA2" w:rsidRDefault="00B11F17" w:rsidP="00C74EA2">
            <w:r w:rsidRPr="00C74EA2">
              <w:t>Сентябрь</w:t>
            </w:r>
          </w:p>
        </w:tc>
        <w:tc>
          <w:tcPr>
            <w:tcW w:w="2236" w:type="dxa"/>
          </w:tcPr>
          <w:p w:rsidR="00B11F17" w:rsidRPr="00C74EA2" w:rsidRDefault="00B11F17" w:rsidP="00123929">
            <w:r w:rsidRPr="00C74EA2">
              <w:t>Кл</w:t>
            </w:r>
            <w:r w:rsidR="00123929">
              <w:t>.</w:t>
            </w:r>
            <w:r w:rsidRPr="00C74EA2">
              <w:t xml:space="preserve"> руководители</w:t>
            </w:r>
          </w:p>
        </w:tc>
      </w:tr>
      <w:tr w:rsidR="00B11F17" w:rsidRPr="00C74EA2" w:rsidTr="00B11F17">
        <w:trPr>
          <w:trHeight w:val="251"/>
          <w:jc w:val="center"/>
        </w:trPr>
        <w:tc>
          <w:tcPr>
            <w:tcW w:w="4229" w:type="dxa"/>
          </w:tcPr>
          <w:p w:rsidR="00B11F17" w:rsidRPr="00C74EA2" w:rsidRDefault="00B11F17" w:rsidP="00910071">
            <w:pPr>
              <w:jc w:val="both"/>
            </w:pPr>
            <w:r w:rsidRPr="00C74EA2">
              <w:t xml:space="preserve">Организация бесплатного питания </w:t>
            </w:r>
            <w:r w:rsidR="00910071">
              <w:t>учащихся</w:t>
            </w:r>
            <w:r w:rsidRPr="00C74EA2">
              <w:t xml:space="preserve"> из малообеспеченных семей</w:t>
            </w:r>
          </w:p>
        </w:tc>
        <w:tc>
          <w:tcPr>
            <w:tcW w:w="2835" w:type="dxa"/>
          </w:tcPr>
          <w:p w:rsidR="00B11F17" w:rsidRPr="00C74EA2" w:rsidRDefault="00B11F17" w:rsidP="00C74EA2">
            <w:r w:rsidRPr="00C74EA2">
              <w:t>Сентябрь – май</w:t>
            </w:r>
          </w:p>
        </w:tc>
        <w:tc>
          <w:tcPr>
            <w:tcW w:w="2236" w:type="dxa"/>
          </w:tcPr>
          <w:p w:rsidR="00B11F17" w:rsidRPr="00C74EA2" w:rsidRDefault="00910071" w:rsidP="00C74EA2">
            <w:r>
              <w:t>Халибова Л.В.</w:t>
            </w:r>
          </w:p>
          <w:p w:rsidR="00B11F17" w:rsidRPr="00C74EA2" w:rsidRDefault="00B11F17" w:rsidP="00123929">
            <w:r w:rsidRPr="00C74EA2">
              <w:t>Кл</w:t>
            </w:r>
            <w:r w:rsidR="00123929">
              <w:t>.</w:t>
            </w:r>
            <w:r w:rsidRPr="00C74EA2">
              <w:t xml:space="preserve"> руководители</w:t>
            </w:r>
          </w:p>
        </w:tc>
      </w:tr>
      <w:tr w:rsidR="00B11F17" w:rsidRPr="00C74EA2" w:rsidTr="00B11F17">
        <w:trPr>
          <w:trHeight w:val="251"/>
          <w:jc w:val="center"/>
        </w:trPr>
        <w:tc>
          <w:tcPr>
            <w:tcW w:w="4229" w:type="dxa"/>
          </w:tcPr>
          <w:p w:rsidR="00B11F17" w:rsidRPr="00C74EA2" w:rsidRDefault="00B11F17" w:rsidP="00910071">
            <w:pPr>
              <w:jc w:val="both"/>
            </w:pPr>
            <w:r w:rsidRPr="00C74EA2">
              <w:t xml:space="preserve">Работа с </w:t>
            </w:r>
            <w:r w:rsidR="00910071">
              <w:t>учащимися</w:t>
            </w:r>
            <w:r w:rsidRPr="00C74EA2">
              <w:t>, требующими повышенного психолого–педагогического внимания</w:t>
            </w:r>
          </w:p>
        </w:tc>
        <w:tc>
          <w:tcPr>
            <w:tcW w:w="2835" w:type="dxa"/>
          </w:tcPr>
          <w:p w:rsidR="00B11F17" w:rsidRPr="00C74EA2" w:rsidRDefault="00B11F17" w:rsidP="00C74EA2">
            <w:r w:rsidRPr="00C74EA2">
              <w:t>В течение года</w:t>
            </w:r>
          </w:p>
        </w:tc>
        <w:tc>
          <w:tcPr>
            <w:tcW w:w="2236" w:type="dxa"/>
          </w:tcPr>
          <w:p w:rsidR="00B11F17" w:rsidRPr="00C74EA2" w:rsidRDefault="00910071" w:rsidP="00C74EA2">
            <w:r>
              <w:t>Киричеко О.В.</w:t>
            </w:r>
          </w:p>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910071">
            <w:pPr>
              <w:jc w:val="both"/>
            </w:pPr>
            <w:r w:rsidRPr="00C74EA2">
              <w:t>Работа по корректировке социально-психологического климата классных коллективов с целью создания комфортных условий для учащихся.</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p w:rsidR="00B11F17" w:rsidRPr="00C74EA2" w:rsidRDefault="00B11F17" w:rsidP="00C74EA2">
            <w:r w:rsidRPr="00C74EA2">
              <w:t>Психолог</w:t>
            </w:r>
          </w:p>
          <w:p w:rsidR="00B11F17" w:rsidRPr="00C74EA2" w:rsidRDefault="00B11F17" w:rsidP="00C74EA2">
            <w:r w:rsidRPr="00C74EA2">
              <w:t>Социальный педагог</w:t>
            </w:r>
          </w:p>
        </w:tc>
      </w:tr>
      <w:tr w:rsidR="00B11F17" w:rsidRPr="00C74EA2" w:rsidTr="00B11F17">
        <w:trPr>
          <w:trHeight w:val="251"/>
          <w:jc w:val="center"/>
        </w:trPr>
        <w:tc>
          <w:tcPr>
            <w:tcW w:w="4229" w:type="dxa"/>
          </w:tcPr>
          <w:p w:rsidR="00B11F17" w:rsidRPr="00C74EA2" w:rsidRDefault="00B11F17" w:rsidP="00123929">
            <w:pPr>
              <w:jc w:val="both"/>
            </w:pPr>
            <w:r w:rsidRPr="00C74EA2">
              <w:t xml:space="preserve">Вовлечение </w:t>
            </w:r>
            <w:r w:rsidR="00123929">
              <w:t>подростков</w:t>
            </w:r>
            <w:r w:rsidRPr="00C74EA2">
              <w:t>, требующих повышенного психолого-педагогического внимания, в социально значимую деятельность.</w:t>
            </w:r>
          </w:p>
        </w:tc>
        <w:tc>
          <w:tcPr>
            <w:tcW w:w="2835" w:type="dxa"/>
          </w:tcPr>
          <w:p w:rsidR="00B11F17" w:rsidRPr="00C74EA2" w:rsidRDefault="00B11F17" w:rsidP="00C74EA2">
            <w:r w:rsidRPr="00C74EA2">
              <w:t>В течение года</w:t>
            </w:r>
          </w:p>
        </w:tc>
        <w:tc>
          <w:tcPr>
            <w:tcW w:w="2236" w:type="dxa"/>
          </w:tcPr>
          <w:p w:rsidR="00B11F17" w:rsidRPr="00C74EA2" w:rsidRDefault="00910071" w:rsidP="00C74EA2">
            <w:r w:rsidRPr="00C74EA2">
              <w:t xml:space="preserve">Социальный педагог </w:t>
            </w:r>
            <w:r w:rsidR="00B11F17" w:rsidRPr="00C74EA2">
              <w:t>Кл</w:t>
            </w:r>
            <w:r>
              <w:t>.</w:t>
            </w:r>
            <w:r w:rsidR="00123929">
              <w:t xml:space="preserve"> </w:t>
            </w:r>
            <w:r w:rsidR="00B11F17" w:rsidRPr="00C74EA2">
              <w:t>руководители</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10071">
            <w:r w:rsidRPr="00C74EA2">
              <w:t xml:space="preserve">Организация летнего отдыха </w:t>
            </w:r>
            <w:r w:rsidR="00910071">
              <w:t>учащихся</w:t>
            </w:r>
          </w:p>
        </w:tc>
        <w:tc>
          <w:tcPr>
            <w:tcW w:w="2835" w:type="dxa"/>
          </w:tcPr>
          <w:p w:rsidR="00B11F17" w:rsidRPr="00C74EA2" w:rsidRDefault="00B11F17" w:rsidP="00C74EA2">
            <w:r w:rsidRPr="00C74EA2">
              <w:t>Июнь – август</w:t>
            </w:r>
          </w:p>
        </w:tc>
        <w:tc>
          <w:tcPr>
            <w:tcW w:w="2236" w:type="dxa"/>
          </w:tcPr>
          <w:p w:rsidR="00B11F17" w:rsidRPr="00C74EA2" w:rsidRDefault="00910071" w:rsidP="00C74EA2">
            <w:r>
              <w:t>Караулова Р.К.</w:t>
            </w:r>
          </w:p>
          <w:p w:rsidR="00B11F17" w:rsidRPr="00C74EA2" w:rsidRDefault="00B11F17" w:rsidP="00123929">
            <w:r w:rsidRPr="00C74EA2">
              <w:t>Кл</w:t>
            </w:r>
            <w:r w:rsidR="00123929">
              <w:t>.</w:t>
            </w:r>
            <w:r w:rsidRPr="00C74EA2">
              <w:t xml:space="preserve"> руководители</w:t>
            </w:r>
          </w:p>
        </w:tc>
      </w:tr>
      <w:tr w:rsidR="00B11F17" w:rsidRPr="00C74EA2" w:rsidTr="00B11F17">
        <w:trPr>
          <w:trHeight w:val="251"/>
          <w:jc w:val="center"/>
        </w:trPr>
        <w:tc>
          <w:tcPr>
            <w:tcW w:w="4229" w:type="dxa"/>
          </w:tcPr>
          <w:p w:rsidR="00B11F17" w:rsidRPr="00C74EA2" w:rsidRDefault="00B11F17" w:rsidP="00C74EA2">
            <w:r w:rsidRPr="00C74EA2">
              <w:t>Проведение родительских собраний.</w:t>
            </w:r>
          </w:p>
        </w:tc>
        <w:tc>
          <w:tcPr>
            <w:tcW w:w="2835" w:type="dxa"/>
          </w:tcPr>
          <w:p w:rsidR="00B11F17" w:rsidRPr="00C74EA2" w:rsidRDefault="00B11F17" w:rsidP="00C74EA2">
            <w:r w:rsidRPr="00C74EA2">
              <w:t>В течение года</w:t>
            </w:r>
          </w:p>
          <w:p w:rsidR="00B11F17" w:rsidRPr="00C74EA2" w:rsidRDefault="00B11F17" w:rsidP="00C74EA2">
            <w:r w:rsidRPr="00C74EA2">
              <w:t>В соответствии с графиком</w:t>
            </w:r>
          </w:p>
        </w:tc>
        <w:tc>
          <w:tcPr>
            <w:tcW w:w="2236" w:type="dxa"/>
          </w:tcPr>
          <w:p w:rsidR="00910071" w:rsidRPr="00C74EA2" w:rsidRDefault="00910071" w:rsidP="00910071">
            <w:r>
              <w:t>Караулова Р.К.</w:t>
            </w:r>
          </w:p>
          <w:p w:rsidR="00B11F17" w:rsidRPr="00C74EA2" w:rsidRDefault="00B11F17" w:rsidP="00910071">
            <w:r w:rsidRPr="00C74EA2">
              <w:t>Кл</w:t>
            </w:r>
            <w:r w:rsidR="00910071">
              <w:t>.</w:t>
            </w:r>
            <w:r w:rsidRPr="00C74EA2">
              <w:t xml:space="preserve"> руководители</w:t>
            </w:r>
          </w:p>
        </w:tc>
      </w:tr>
      <w:tr w:rsidR="00B11F17" w:rsidRPr="00C74EA2" w:rsidTr="00B11F17">
        <w:trPr>
          <w:trHeight w:val="251"/>
          <w:jc w:val="center"/>
        </w:trPr>
        <w:tc>
          <w:tcPr>
            <w:tcW w:w="4229" w:type="dxa"/>
          </w:tcPr>
          <w:p w:rsidR="00B11F17" w:rsidRPr="00C74EA2" w:rsidRDefault="00B11F17" w:rsidP="00C74EA2">
            <w:r w:rsidRPr="00C74EA2">
              <w:t>Работа клуба «Семья».</w:t>
            </w:r>
          </w:p>
        </w:tc>
        <w:tc>
          <w:tcPr>
            <w:tcW w:w="2835" w:type="dxa"/>
          </w:tcPr>
          <w:p w:rsidR="00B11F17" w:rsidRPr="00C74EA2" w:rsidRDefault="00B11F17" w:rsidP="00C74EA2">
            <w:r w:rsidRPr="00C74EA2">
              <w:t>1 раз в четверть</w:t>
            </w:r>
          </w:p>
        </w:tc>
        <w:tc>
          <w:tcPr>
            <w:tcW w:w="2236" w:type="dxa"/>
          </w:tcPr>
          <w:p w:rsidR="00910071" w:rsidRPr="00C74EA2" w:rsidRDefault="00910071" w:rsidP="00910071">
            <w:r>
              <w:t>Караулова Р.К.</w:t>
            </w:r>
          </w:p>
          <w:p w:rsidR="00B11F17" w:rsidRPr="00C74EA2" w:rsidRDefault="00910071" w:rsidP="00C74EA2">
            <w:r>
              <w:t>Кириченко О.В.</w:t>
            </w:r>
          </w:p>
        </w:tc>
      </w:tr>
      <w:tr w:rsidR="00B11F17" w:rsidRPr="00C74EA2" w:rsidTr="00B11F17">
        <w:trPr>
          <w:trHeight w:val="251"/>
          <w:jc w:val="center"/>
        </w:trPr>
        <w:tc>
          <w:tcPr>
            <w:tcW w:w="4229" w:type="dxa"/>
          </w:tcPr>
          <w:p w:rsidR="00B11F17" w:rsidRPr="00C74EA2" w:rsidRDefault="00B11F17" w:rsidP="00910071">
            <w:pPr>
              <w:jc w:val="both"/>
            </w:pPr>
            <w:r w:rsidRPr="00C74EA2">
              <w:t>Индивидуальная работа с семьями, требующими повышенного психолого –педагогического внимания</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C74EA2">
            <w:r w:rsidRPr="00C74EA2">
              <w:t>Консультативная работа с родителями.</w:t>
            </w:r>
          </w:p>
        </w:tc>
        <w:tc>
          <w:tcPr>
            <w:tcW w:w="2835" w:type="dxa"/>
          </w:tcPr>
          <w:p w:rsidR="00B11F17" w:rsidRPr="00C74EA2" w:rsidRDefault="00B11F17" w:rsidP="00C74EA2">
            <w:r w:rsidRPr="00C74EA2">
              <w:t>В течение года</w:t>
            </w:r>
          </w:p>
        </w:tc>
        <w:tc>
          <w:tcPr>
            <w:tcW w:w="2236" w:type="dxa"/>
          </w:tcPr>
          <w:p w:rsidR="00B11F17" w:rsidRPr="00C74EA2" w:rsidRDefault="00910071" w:rsidP="00C74EA2">
            <w:r>
              <w:t>Кириченко О.В.</w:t>
            </w:r>
          </w:p>
        </w:tc>
      </w:tr>
      <w:tr w:rsidR="00B11F17" w:rsidRPr="00C74EA2" w:rsidTr="00B11F17">
        <w:trPr>
          <w:trHeight w:val="251"/>
          <w:jc w:val="center"/>
        </w:trPr>
        <w:tc>
          <w:tcPr>
            <w:tcW w:w="4229" w:type="dxa"/>
          </w:tcPr>
          <w:p w:rsidR="00B11F17" w:rsidRPr="00C74EA2" w:rsidRDefault="00B11F17" w:rsidP="00910071">
            <w:pPr>
              <w:jc w:val="both"/>
            </w:pPr>
            <w:r w:rsidRPr="00C74EA2">
              <w:t>Оформление информационного стенда для родителей «Информация для родителей».</w:t>
            </w:r>
          </w:p>
        </w:tc>
        <w:tc>
          <w:tcPr>
            <w:tcW w:w="2835" w:type="dxa"/>
          </w:tcPr>
          <w:p w:rsidR="00B11F17" w:rsidRPr="00C74EA2" w:rsidRDefault="00B11F17" w:rsidP="00C74EA2">
            <w:r w:rsidRPr="00C74EA2">
              <w:t>В течение года</w:t>
            </w:r>
          </w:p>
        </w:tc>
        <w:tc>
          <w:tcPr>
            <w:tcW w:w="2236" w:type="dxa"/>
          </w:tcPr>
          <w:p w:rsidR="00910071" w:rsidRPr="00C74EA2" w:rsidRDefault="00910071" w:rsidP="00910071">
            <w:r>
              <w:t>Караулова Р.К.</w:t>
            </w:r>
          </w:p>
          <w:p w:rsidR="00B11F17" w:rsidRPr="00C74EA2" w:rsidRDefault="00B11F17" w:rsidP="00C74EA2">
            <w:r w:rsidRPr="00C74EA2">
              <w:t>Психолог       Классные руководители</w:t>
            </w:r>
          </w:p>
        </w:tc>
      </w:tr>
      <w:tr w:rsidR="00B11F17" w:rsidRPr="00C74EA2" w:rsidTr="00123929">
        <w:trPr>
          <w:trHeight w:val="295"/>
          <w:jc w:val="center"/>
        </w:trPr>
        <w:tc>
          <w:tcPr>
            <w:tcW w:w="4229" w:type="dxa"/>
          </w:tcPr>
          <w:p w:rsidR="00B11F17" w:rsidRPr="00C74EA2" w:rsidRDefault="00B11F17" w:rsidP="00910071">
            <w:pPr>
              <w:jc w:val="both"/>
            </w:pPr>
            <w:r w:rsidRPr="00C74EA2">
              <w:t>Работа «Почты доверия».</w:t>
            </w:r>
          </w:p>
        </w:tc>
        <w:tc>
          <w:tcPr>
            <w:tcW w:w="2835" w:type="dxa"/>
          </w:tcPr>
          <w:p w:rsidR="00B11F17" w:rsidRPr="00C74EA2" w:rsidRDefault="00B11F17" w:rsidP="00C74EA2">
            <w:r w:rsidRPr="00C74EA2">
              <w:t xml:space="preserve"> В течение года</w:t>
            </w:r>
          </w:p>
        </w:tc>
        <w:tc>
          <w:tcPr>
            <w:tcW w:w="2236" w:type="dxa"/>
          </w:tcPr>
          <w:p w:rsidR="00B11F17" w:rsidRPr="00C74EA2" w:rsidRDefault="00910071" w:rsidP="00C74EA2">
            <w:r>
              <w:t>Караулова Р.К.</w:t>
            </w:r>
          </w:p>
        </w:tc>
      </w:tr>
      <w:tr w:rsidR="00B11F17" w:rsidRPr="00C74EA2" w:rsidTr="00B11F17">
        <w:trPr>
          <w:trHeight w:val="251"/>
          <w:jc w:val="center"/>
        </w:trPr>
        <w:tc>
          <w:tcPr>
            <w:tcW w:w="4229" w:type="dxa"/>
          </w:tcPr>
          <w:p w:rsidR="00B11F17" w:rsidRPr="00C74EA2" w:rsidRDefault="00B11F17" w:rsidP="00910071">
            <w:pPr>
              <w:jc w:val="both"/>
            </w:pPr>
            <w:r w:rsidRPr="00C74EA2">
              <w:t>Работа с детьми группы риска по предупреждению правонарушений.</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w:t>
            </w:r>
            <w:r w:rsidR="00123929">
              <w:t>.</w:t>
            </w:r>
            <w:r w:rsidRPr="00C74EA2">
              <w:t>руководители</w:t>
            </w:r>
          </w:p>
          <w:p w:rsidR="00B11F17" w:rsidRPr="00C74EA2" w:rsidRDefault="00910071" w:rsidP="00C74EA2">
            <w:r>
              <w:t>Караулова Р.К.</w:t>
            </w:r>
          </w:p>
        </w:tc>
      </w:tr>
      <w:tr w:rsidR="00910071" w:rsidRPr="00C74EA2" w:rsidTr="00965EB6">
        <w:trPr>
          <w:trHeight w:val="251"/>
          <w:jc w:val="center"/>
        </w:trPr>
        <w:tc>
          <w:tcPr>
            <w:tcW w:w="9300" w:type="dxa"/>
            <w:gridSpan w:val="3"/>
          </w:tcPr>
          <w:p w:rsidR="00EC24DF" w:rsidRPr="00123929" w:rsidRDefault="00EC24DF" w:rsidP="00C74EA2">
            <w:pPr>
              <w:rPr>
                <w:b/>
                <w:i/>
                <w:sz w:val="10"/>
              </w:rPr>
            </w:pPr>
          </w:p>
          <w:p w:rsidR="00910071" w:rsidRDefault="00910071" w:rsidP="00C74EA2">
            <w:pPr>
              <w:rPr>
                <w:b/>
                <w:i/>
              </w:rPr>
            </w:pPr>
            <w:r w:rsidRPr="009A59E5">
              <w:rPr>
                <w:b/>
                <w:i/>
              </w:rPr>
              <w:t>Модуль «Профилактическая работа»</w:t>
            </w:r>
          </w:p>
          <w:p w:rsidR="00123929" w:rsidRPr="00123929" w:rsidRDefault="00123929" w:rsidP="00C74EA2">
            <w:pPr>
              <w:rPr>
                <w:sz w:val="10"/>
              </w:rPr>
            </w:pPr>
          </w:p>
        </w:tc>
      </w:tr>
      <w:tr w:rsidR="00B11F17" w:rsidRPr="00C74EA2" w:rsidTr="00B11F17">
        <w:trPr>
          <w:trHeight w:val="251"/>
          <w:jc w:val="center"/>
        </w:trPr>
        <w:tc>
          <w:tcPr>
            <w:tcW w:w="4229" w:type="dxa"/>
          </w:tcPr>
          <w:p w:rsidR="00B11F17" w:rsidRPr="00C74EA2" w:rsidRDefault="00B11F17" w:rsidP="00EC24DF">
            <w:pPr>
              <w:jc w:val="both"/>
            </w:pPr>
            <w:r w:rsidRPr="00C74EA2">
              <w:t xml:space="preserve">Регулярное ознакомление пед. коллектива, родителей и </w:t>
            </w:r>
            <w:r w:rsidR="00EC24DF">
              <w:t>учащихся</w:t>
            </w:r>
            <w:r w:rsidRPr="00C74EA2">
              <w:t xml:space="preserve"> с анализом ДТП в городе.</w:t>
            </w:r>
          </w:p>
        </w:tc>
        <w:tc>
          <w:tcPr>
            <w:tcW w:w="2835" w:type="dxa"/>
          </w:tcPr>
          <w:p w:rsidR="00B11F17" w:rsidRPr="00C74EA2" w:rsidRDefault="00B11F17" w:rsidP="00C74EA2">
            <w:r w:rsidRPr="00C74EA2">
              <w:t>1 раз в квартал</w:t>
            </w:r>
          </w:p>
        </w:tc>
        <w:tc>
          <w:tcPr>
            <w:tcW w:w="2236" w:type="dxa"/>
          </w:tcPr>
          <w:p w:rsidR="00EC24DF" w:rsidRPr="00C74EA2" w:rsidRDefault="00EC24DF" w:rsidP="00EC24DF">
            <w:r>
              <w:t>Караулова Р.К.</w:t>
            </w:r>
          </w:p>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EC24DF">
            <w:pPr>
              <w:jc w:val="both"/>
            </w:pPr>
            <w:r w:rsidRPr="00C74EA2">
              <w:t>Систематический контроль за проведением уроков ПДД и ОБЖ</w:t>
            </w:r>
          </w:p>
        </w:tc>
        <w:tc>
          <w:tcPr>
            <w:tcW w:w="2835" w:type="dxa"/>
          </w:tcPr>
          <w:p w:rsidR="00B11F17" w:rsidRPr="00C74EA2" w:rsidRDefault="00B11F17" w:rsidP="00C74EA2">
            <w:r w:rsidRPr="00C74EA2">
              <w:t xml:space="preserve">В течение года </w:t>
            </w:r>
          </w:p>
        </w:tc>
        <w:tc>
          <w:tcPr>
            <w:tcW w:w="2236" w:type="dxa"/>
          </w:tcPr>
          <w:p w:rsidR="00EC24DF" w:rsidRPr="00C74EA2" w:rsidRDefault="00EC24DF" w:rsidP="00EC24DF">
            <w:r>
              <w:t>Караулова Р.К.</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EC24DF">
            <w:pPr>
              <w:jc w:val="both"/>
            </w:pPr>
            <w:r w:rsidRPr="00C74EA2">
              <w:t>Работа отряда ЮИД:патрулирование территории, прилегающей к гимназии;</w:t>
            </w:r>
          </w:p>
          <w:p w:rsidR="00B11F17" w:rsidRPr="00C74EA2" w:rsidRDefault="00B11F17" w:rsidP="00EC24DF">
            <w:pPr>
              <w:jc w:val="both"/>
            </w:pPr>
            <w:r w:rsidRPr="00C74EA2">
              <w:t>работа агитбригады отряда ЮИД п</w:t>
            </w:r>
            <w:r w:rsidR="00EC24DF">
              <w:t xml:space="preserve">о профилактике ДДТТ; </w:t>
            </w:r>
            <w:r w:rsidRPr="00C74EA2">
              <w:t>выпуск темати</w:t>
            </w:r>
            <w:r w:rsidR="00EC24DF">
              <w:t>-</w:t>
            </w:r>
            <w:r w:rsidRPr="00C74EA2">
              <w:t>ческих стенгазет.</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Руководитель отряда ЮИД</w:t>
            </w:r>
          </w:p>
          <w:p w:rsidR="00B11F17" w:rsidRPr="00C74EA2" w:rsidRDefault="00B11F17" w:rsidP="00C74EA2"/>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EC24DF">
            <w:pPr>
              <w:jc w:val="both"/>
            </w:pPr>
            <w:r w:rsidRPr="00C74EA2">
              <w:t>Проведение Недели безопасности движения.</w:t>
            </w:r>
          </w:p>
        </w:tc>
        <w:tc>
          <w:tcPr>
            <w:tcW w:w="2835" w:type="dxa"/>
          </w:tcPr>
          <w:p w:rsidR="00B11F17" w:rsidRPr="00C74EA2" w:rsidRDefault="00B11F17" w:rsidP="00C74EA2">
            <w:r w:rsidRPr="00C74EA2">
              <w:t xml:space="preserve">Сентябрь октябрь декабрь </w:t>
            </w:r>
          </w:p>
          <w:p w:rsidR="00B11F17" w:rsidRPr="00C74EA2" w:rsidRDefault="00B11F17" w:rsidP="00C74EA2">
            <w:r w:rsidRPr="00C74EA2">
              <w:t xml:space="preserve">Март </w:t>
            </w:r>
          </w:p>
          <w:p w:rsidR="00B11F17" w:rsidRPr="00C74EA2" w:rsidRDefault="00B11F17" w:rsidP="00C74EA2">
            <w:r w:rsidRPr="00C74EA2">
              <w:t>Май</w:t>
            </w:r>
          </w:p>
        </w:tc>
        <w:tc>
          <w:tcPr>
            <w:tcW w:w="2236" w:type="dxa"/>
          </w:tcPr>
          <w:p w:rsidR="00B11F17" w:rsidRPr="00C74EA2" w:rsidRDefault="00B11F17" w:rsidP="00C74EA2">
            <w:r w:rsidRPr="00C74EA2">
              <w:t>Классные руководители</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EC24DF">
            <w:pPr>
              <w:jc w:val="both"/>
            </w:pPr>
            <w:r w:rsidRPr="00C74EA2">
              <w:t xml:space="preserve">Проведение олимпиад, бесед. конкурсов, викторин по ПДД </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9219ED">
            <w:pPr>
              <w:jc w:val="both"/>
            </w:pPr>
            <w:r w:rsidRPr="00C74EA2">
              <w:t xml:space="preserve">Контрольная оценка знаний </w:t>
            </w:r>
            <w:r w:rsidR="009219ED">
              <w:t>учащихся</w:t>
            </w:r>
            <w:r w:rsidRPr="00C74EA2">
              <w:t xml:space="preserve"> по ПДД.</w:t>
            </w:r>
          </w:p>
        </w:tc>
        <w:tc>
          <w:tcPr>
            <w:tcW w:w="2835" w:type="dxa"/>
          </w:tcPr>
          <w:p w:rsidR="00B11F17" w:rsidRPr="00C74EA2" w:rsidRDefault="00B11F17" w:rsidP="00C74EA2">
            <w:r w:rsidRPr="00C74EA2">
              <w:t>Май</w:t>
            </w:r>
          </w:p>
        </w:tc>
        <w:tc>
          <w:tcPr>
            <w:tcW w:w="2236" w:type="dxa"/>
          </w:tcPr>
          <w:p w:rsidR="00B11F17" w:rsidRPr="00C74EA2" w:rsidRDefault="00B11F17" w:rsidP="00C74EA2">
            <w:r w:rsidRPr="00C74EA2">
              <w:t>Педагог-организ</w:t>
            </w:r>
            <w:r w:rsidR="00123929">
              <w:t>атор ОБЖ, классные руководители</w:t>
            </w:r>
          </w:p>
        </w:tc>
      </w:tr>
      <w:tr w:rsidR="00B11F17" w:rsidRPr="00C74EA2" w:rsidTr="00B11F17">
        <w:trPr>
          <w:trHeight w:val="251"/>
          <w:jc w:val="center"/>
        </w:trPr>
        <w:tc>
          <w:tcPr>
            <w:tcW w:w="4229" w:type="dxa"/>
          </w:tcPr>
          <w:p w:rsidR="00B11F17" w:rsidRPr="00C74EA2" w:rsidRDefault="00B11F17" w:rsidP="00EC24DF">
            <w:pPr>
              <w:jc w:val="both"/>
            </w:pPr>
            <w:r w:rsidRPr="00C74EA2">
              <w:t>Проведение Дня защита детей и объектовой тренировки с целью отработки навыков действий при ЧС</w:t>
            </w:r>
          </w:p>
        </w:tc>
        <w:tc>
          <w:tcPr>
            <w:tcW w:w="2835" w:type="dxa"/>
          </w:tcPr>
          <w:p w:rsidR="00B11F17" w:rsidRPr="00C74EA2" w:rsidRDefault="00B11F17" w:rsidP="00C74EA2">
            <w:r w:rsidRPr="00C74EA2">
              <w:t xml:space="preserve">Май </w:t>
            </w:r>
          </w:p>
        </w:tc>
        <w:tc>
          <w:tcPr>
            <w:tcW w:w="2236" w:type="dxa"/>
          </w:tcPr>
          <w:p w:rsidR="00B11F17" w:rsidRPr="00C74EA2" w:rsidRDefault="00B11F17" w:rsidP="00C74EA2">
            <w:r w:rsidRPr="00C74EA2">
              <w:t>Преподаватель-организатор ОБЖ</w:t>
            </w:r>
          </w:p>
        </w:tc>
      </w:tr>
      <w:tr w:rsidR="00B11F17" w:rsidRPr="00C74EA2" w:rsidTr="00B11F17">
        <w:trPr>
          <w:trHeight w:val="251"/>
          <w:jc w:val="center"/>
        </w:trPr>
        <w:tc>
          <w:tcPr>
            <w:tcW w:w="4229" w:type="dxa"/>
          </w:tcPr>
          <w:p w:rsidR="00B11F17" w:rsidRPr="00C74EA2" w:rsidRDefault="00B11F17" w:rsidP="009219ED">
            <w:pPr>
              <w:jc w:val="both"/>
            </w:pPr>
            <w:r w:rsidRPr="00C74EA2">
              <w:t xml:space="preserve">Проведение классных часов и бесед с </w:t>
            </w:r>
            <w:r w:rsidR="009219ED">
              <w:t>учащимися</w:t>
            </w:r>
            <w:r w:rsidRPr="00C74EA2">
              <w:t xml:space="preserve"> по вопросам безопасности.</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EC24DF">
            <w:pPr>
              <w:jc w:val="both"/>
            </w:pPr>
            <w:r w:rsidRPr="00C74EA2">
              <w:t>Проведение родительских собраний по вопросам безопасности.</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EC24DF">
            <w:pPr>
              <w:jc w:val="both"/>
            </w:pPr>
            <w:r w:rsidRPr="00C74EA2">
              <w:t>Приглашение сотрудников правоохрани</w:t>
            </w:r>
            <w:r w:rsidR="009219ED">
              <w:t>-</w:t>
            </w:r>
            <w:r w:rsidRPr="00C74EA2">
              <w:t>тельных органов для беседы с учащимися и родителями о действиях при ЧС и мерах по предотвращению терроризма</w:t>
            </w:r>
          </w:p>
        </w:tc>
        <w:tc>
          <w:tcPr>
            <w:tcW w:w="2835" w:type="dxa"/>
          </w:tcPr>
          <w:p w:rsidR="00B11F17" w:rsidRPr="00C74EA2" w:rsidRDefault="00B11F17" w:rsidP="00C74EA2">
            <w:r w:rsidRPr="00C74EA2">
              <w:t>В течение года</w:t>
            </w:r>
          </w:p>
        </w:tc>
        <w:tc>
          <w:tcPr>
            <w:tcW w:w="2236" w:type="dxa"/>
          </w:tcPr>
          <w:p w:rsidR="009219ED" w:rsidRPr="00C74EA2" w:rsidRDefault="009219ED" w:rsidP="009219ED">
            <w:r>
              <w:t>Караулова Р.К.</w:t>
            </w:r>
          </w:p>
          <w:p w:rsidR="00B11F17" w:rsidRPr="00C74EA2" w:rsidRDefault="00B11F17" w:rsidP="00C74EA2">
            <w:r w:rsidRPr="00C74EA2">
              <w:t>Классные руководители</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EC24DF">
            <w:pPr>
              <w:jc w:val="both"/>
            </w:pPr>
            <w:r w:rsidRPr="00C74EA2">
              <w:t>Рассмотрение вопросов безопасности жизнедеятельности учащихся на заседаниях клуба для родителей «Семья»</w:t>
            </w:r>
          </w:p>
        </w:tc>
        <w:tc>
          <w:tcPr>
            <w:tcW w:w="2835" w:type="dxa"/>
          </w:tcPr>
          <w:p w:rsidR="00B11F17" w:rsidRPr="00C74EA2" w:rsidRDefault="00B11F17" w:rsidP="00C74EA2">
            <w:r w:rsidRPr="00C74EA2">
              <w:t>В течение года</w:t>
            </w:r>
          </w:p>
        </w:tc>
        <w:tc>
          <w:tcPr>
            <w:tcW w:w="2236" w:type="dxa"/>
          </w:tcPr>
          <w:p w:rsidR="009219ED" w:rsidRPr="00C74EA2" w:rsidRDefault="009219ED" w:rsidP="009219ED">
            <w:r>
              <w:t>Караулова Р.К.</w:t>
            </w:r>
          </w:p>
          <w:p w:rsidR="00B11F17" w:rsidRPr="00C74EA2" w:rsidRDefault="00B11F17" w:rsidP="00C74EA2">
            <w:r w:rsidRPr="00C74EA2">
              <w:t xml:space="preserve">Педагог-психолог </w:t>
            </w:r>
          </w:p>
          <w:p w:rsidR="00B11F17" w:rsidRPr="00C74EA2" w:rsidRDefault="00B11F17" w:rsidP="009219ED"/>
        </w:tc>
      </w:tr>
      <w:tr w:rsidR="00B11F17" w:rsidRPr="00C74EA2" w:rsidTr="00B11F17">
        <w:trPr>
          <w:trHeight w:val="251"/>
          <w:jc w:val="center"/>
        </w:trPr>
        <w:tc>
          <w:tcPr>
            <w:tcW w:w="4229" w:type="dxa"/>
          </w:tcPr>
          <w:p w:rsidR="00B11F17" w:rsidRPr="00C74EA2" w:rsidRDefault="00B11F17" w:rsidP="00EC24DF">
            <w:pPr>
              <w:jc w:val="both"/>
            </w:pPr>
            <w:r w:rsidRPr="00C74EA2">
              <w:t>Проведение мероприятий антитеррори</w:t>
            </w:r>
            <w:r w:rsidR="009219ED">
              <w:t>-</w:t>
            </w:r>
            <w:r w:rsidRPr="00C74EA2">
              <w:t>стической направленности (беседы, оформление стендов)</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9219ED">
            <w:r w:rsidRPr="00C74EA2">
              <w:t xml:space="preserve">Преподаватель-организатор ОБЖ </w:t>
            </w:r>
          </w:p>
        </w:tc>
      </w:tr>
      <w:tr w:rsidR="00B11F17" w:rsidRPr="00C74EA2" w:rsidTr="00B11F17">
        <w:trPr>
          <w:trHeight w:val="251"/>
          <w:jc w:val="center"/>
        </w:trPr>
        <w:tc>
          <w:tcPr>
            <w:tcW w:w="4229" w:type="dxa"/>
          </w:tcPr>
          <w:p w:rsidR="00B11F17" w:rsidRPr="00C74EA2" w:rsidRDefault="00B11F17" w:rsidP="00EC24DF">
            <w:pPr>
              <w:jc w:val="both"/>
            </w:pPr>
            <w:r w:rsidRPr="00C74EA2">
              <w:t>Объектовые тренировки по противопожарной безопасности.</w:t>
            </w:r>
          </w:p>
        </w:tc>
        <w:tc>
          <w:tcPr>
            <w:tcW w:w="2835" w:type="dxa"/>
          </w:tcPr>
          <w:p w:rsidR="00B11F17" w:rsidRPr="00C74EA2" w:rsidRDefault="00B11F17" w:rsidP="00C74EA2">
            <w:r w:rsidRPr="00C74EA2">
              <w:t xml:space="preserve">Октябрь декабрь </w:t>
            </w:r>
          </w:p>
          <w:p w:rsidR="00B11F17" w:rsidRPr="00C74EA2" w:rsidRDefault="00B11F17" w:rsidP="00C74EA2">
            <w:r w:rsidRPr="00C74EA2">
              <w:t xml:space="preserve">Март </w:t>
            </w:r>
          </w:p>
          <w:p w:rsidR="00B11F17" w:rsidRPr="00C74EA2" w:rsidRDefault="00B11F17" w:rsidP="00C74EA2">
            <w:r w:rsidRPr="00C74EA2">
              <w:t>Май</w:t>
            </w:r>
          </w:p>
        </w:tc>
        <w:tc>
          <w:tcPr>
            <w:tcW w:w="2236" w:type="dxa"/>
          </w:tcPr>
          <w:p w:rsidR="009219ED" w:rsidRPr="00C74EA2" w:rsidRDefault="009219ED" w:rsidP="009219ED">
            <w:r>
              <w:t>Караулова Р.К.</w:t>
            </w:r>
          </w:p>
          <w:p w:rsidR="00B11F17" w:rsidRPr="00C74EA2" w:rsidRDefault="009219ED" w:rsidP="00C74EA2">
            <w:r>
              <w:t>Классные руководители</w:t>
            </w:r>
          </w:p>
        </w:tc>
      </w:tr>
      <w:tr w:rsidR="009219ED" w:rsidRPr="00C74EA2" w:rsidTr="00965EB6">
        <w:trPr>
          <w:trHeight w:val="251"/>
          <w:jc w:val="center"/>
        </w:trPr>
        <w:tc>
          <w:tcPr>
            <w:tcW w:w="9300" w:type="dxa"/>
            <w:gridSpan w:val="3"/>
          </w:tcPr>
          <w:p w:rsidR="009219ED" w:rsidRPr="00C74EA2" w:rsidRDefault="009219ED" w:rsidP="009219ED">
            <w:pPr>
              <w:jc w:val="both"/>
            </w:pPr>
            <w:r w:rsidRPr="009A59E5">
              <w:rPr>
                <w:b/>
                <w:i/>
              </w:rPr>
              <w:t>Модуль «Здоровьесбережение, развитие культуруры спорта и формирование установок здорового образа жизни»</w:t>
            </w:r>
          </w:p>
        </w:tc>
      </w:tr>
      <w:tr w:rsidR="00B11F17" w:rsidRPr="00C74EA2" w:rsidTr="00B11F17">
        <w:trPr>
          <w:trHeight w:val="251"/>
          <w:jc w:val="center"/>
        </w:trPr>
        <w:tc>
          <w:tcPr>
            <w:tcW w:w="4229" w:type="dxa"/>
          </w:tcPr>
          <w:p w:rsidR="00B11F17" w:rsidRPr="00C74EA2" w:rsidRDefault="00B11F17" w:rsidP="009219ED">
            <w:r w:rsidRPr="00C74EA2">
              <w:t xml:space="preserve">Организация массовой сдачи нормативов ГТО </w:t>
            </w:r>
            <w:r w:rsidR="009219ED">
              <w:t>учащимися 10</w:t>
            </w:r>
            <w:r w:rsidRPr="00C74EA2">
              <w:t xml:space="preserve"> классов </w:t>
            </w:r>
          </w:p>
        </w:tc>
        <w:tc>
          <w:tcPr>
            <w:tcW w:w="2835" w:type="dxa"/>
          </w:tcPr>
          <w:p w:rsidR="00B11F17" w:rsidRPr="00C74EA2" w:rsidRDefault="00B11F17" w:rsidP="00C74EA2">
            <w:r w:rsidRPr="00C74EA2">
              <w:t>В течение года</w:t>
            </w:r>
          </w:p>
        </w:tc>
        <w:tc>
          <w:tcPr>
            <w:tcW w:w="2236" w:type="dxa"/>
          </w:tcPr>
          <w:p w:rsidR="00B11F17" w:rsidRPr="00C74EA2" w:rsidRDefault="009219ED" w:rsidP="00C74EA2">
            <w:r>
              <w:t>Морозов А.В.</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219ED">
            <w:pPr>
              <w:jc w:val="both"/>
            </w:pPr>
            <w:r w:rsidRPr="00C74EA2">
              <w:t xml:space="preserve">Организационные работы спортивных кружков. </w:t>
            </w:r>
          </w:p>
        </w:tc>
        <w:tc>
          <w:tcPr>
            <w:tcW w:w="2835" w:type="dxa"/>
          </w:tcPr>
          <w:p w:rsidR="00B11F17" w:rsidRPr="00C74EA2" w:rsidRDefault="00B11F17" w:rsidP="00C74EA2">
            <w:r w:rsidRPr="00C74EA2">
              <w:t>Сентябрь</w:t>
            </w:r>
          </w:p>
        </w:tc>
        <w:tc>
          <w:tcPr>
            <w:tcW w:w="2236" w:type="dxa"/>
          </w:tcPr>
          <w:p w:rsidR="009219ED" w:rsidRPr="00C74EA2" w:rsidRDefault="009219ED" w:rsidP="009219ED">
            <w:r>
              <w:t>Караулова Р.К.</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219ED">
            <w:pPr>
              <w:jc w:val="both"/>
            </w:pPr>
            <w:r w:rsidRPr="00C74EA2">
              <w:t>Работа по формированию и подготовке спортивных команд гимназии по опорным видам спорта</w:t>
            </w:r>
          </w:p>
        </w:tc>
        <w:tc>
          <w:tcPr>
            <w:tcW w:w="2835" w:type="dxa"/>
          </w:tcPr>
          <w:p w:rsidR="00B11F17" w:rsidRPr="00C74EA2" w:rsidRDefault="00B11F17" w:rsidP="00C74EA2">
            <w:r w:rsidRPr="00C74EA2">
              <w:t>В течение года</w:t>
            </w:r>
          </w:p>
        </w:tc>
        <w:tc>
          <w:tcPr>
            <w:tcW w:w="2236" w:type="dxa"/>
          </w:tcPr>
          <w:p w:rsidR="00B11F17" w:rsidRPr="00C74EA2" w:rsidRDefault="009219ED" w:rsidP="00C74EA2">
            <w:r>
              <w:t>Морозов А.В.</w:t>
            </w:r>
          </w:p>
        </w:tc>
      </w:tr>
      <w:tr w:rsidR="00B11F17" w:rsidRPr="00C74EA2" w:rsidTr="00B11F17">
        <w:trPr>
          <w:trHeight w:val="251"/>
          <w:jc w:val="center"/>
        </w:trPr>
        <w:tc>
          <w:tcPr>
            <w:tcW w:w="4229" w:type="dxa"/>
          </w:tcPr>
          <w:p w:rsidR="00B11F17" w:rsidRPr="00C74EA2" w:rsidRDefault="00B11F17" w:rsidP="009219ED">
            <w:pPr>
              <w:jc w:val="both"/>
            </w:pPr>
            <w:r w:rsidRPr="00C74EA2">
              <w:t>Проведение спортивных соревнований в гимназии, участие в районных и городских соревнованиях</w:t>
            </w:r>
          </w:p>
        </w:tc>
        <w:tc>
          <w:tcPr>
            <w:tcW w:w="2835" w:type="dxa"/>
          </w:tcPr>
          <w:p w:rsidR="00B11F17" w:rsidRPr="00C74EA2" w:rsidRDefault="00B11F17" w:rsidP="00C74EA2">
            <w:r w:rsidRPr="00C74EA2">
              <w:t>В соответствии с Планом общегородских массовых мероприятий</w:t>
            </w:r>
          </w:p>
        </w:tc>
        <w:tc>
          <w:tcPr>
            <w:tcW w:w="2236" w:type="dxa"/>
          </w:tcPr>
          <w:p w:rsidR="009219ED" w:rsidRPr="00C74EA2" w:rsidRDefault="009219ED" w:rsidP="009219ED">
            <w:r>
              <w:t>Караулова Р.К.</w:t>
            </w:r>
          </w:p>
          <w:p w:rsidR="00B11F17" w:rsidRPr="00C74EA2" w:rsidRDefault="009219ED" w:rsidP="00C74EA2">
            <w:r>
              <w:t>Чуракова Т.С.</w:t>
            </w:r>
          </w:p>
        </w:tc>
      </w:tr>
      <w:tr w:rsidR="00B11F17" w:rsidRPr="00C74EA2" w:rsidTr="00B11F17">
        <w:trPr>
          <w:trHeight w:val="251"/>
          <w:jc w:val="center"/>
        </w:trPr>
        <w:tc>
          <w:tcPr>
            <w:tcW w:w="4229" w:type="dxa"/>
          </w:tcPr>
          <w:p w:rsidR="00B11F17" w:rsidRPr="00C74EA2" w:rsidRDefault="00B11F17" w:rsidP="009219ED">
            <w:pPr>
              <w:jc w:val="both"/>
            </w:pPr>
            <w:r w:rsidRPr="00C74EA2">
              <w:t>Проведение Дня здоровья</w:t>
            </w:r>
          </w:p>
        </w:tc>
        <w:tc>
          <w:tcPr>
            <w:tcW w:w="2835" w:type="dxa"/>
          </w:tcPr>
          <w:p w:rsidR="00B11F17" w:rsidRPr="00C74EA2" w:rsidRDefault="00B11F17" w:rsidP="00C74EA2">
            <w:r w:rsidRPr="00C74EA2">
              <w:t>Сентябрь, май</w:t>
            </w:r>
          </w:p>
        </w:tc>
        <w:tc>
          <w:tcPr>
            <w:tcW w:w="2236" w:type="dxa"/>
          </w:tcPr>
          <w:p w:rsidR="00B11F17" w:rsidRPr="00C74EA2" w:rsidRDefault="00B11F17" w:rsidP="00C74EA2">
            <w:r w:rsidRPr="00C74EA2">
              <w:t>Зам. Директора</w:t>
            </w:r>
          </w:p>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Городская первомайская легкоатлети</w:t>
            </w:r>
            <w:r w:rsidR="009219ED">
              <w:t>-</w:t>
            </w:r>
            <w:r w:rsidRPr="00C74EA2">
              <w:t>ческая эстафета</w:t>
            </w:r>
          </w:p>
        </w:tc>
        <w:tc>
          <w:tcPr>
            <w:tcW w:w="2835" w:type="dxa"/>
          </w:tcPr>
          <w:p w:rsidR="00B11F17" w:rsidRPr="00C74EA2" w:rsidRDefault="00B11F17" w:rsidP="00C74EA2">
            <w:r w:rsidRPr="00C74EA2">
              <w:t xml:space="preserve">Май </w:t>
            </w:r>
          </w:p>
        </w:tc>
        <w:tc>
          <w:tcPr>
            <w:tcW w:w="2236" w:type="dxa"/>
          </w:tcPr>
          <w:p w:rsidR="009219ED" w:rsidRPr="00C74EA2" w:rsidRDefault="009219ED" w:rsidP="009219ED">
            <w:r>
              <w:t>Караулова Р.К.</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219ED">
            <w:pPr>
              <w:jc w:val="both"/>
            </w:pPr>
            <w:r w:rsidRPr="00C74EA2">
              <w:t>Тестирование гимназистов на аппаратном комплексе АРМИС</w:t>
            </w:r>
          </w:p>
        </w:tc>
        <w:tc>
          <w:tcPr>
            <w:tcW w:w="2835" w:type="dxa"/>
          </w:tcPr>
          <w:p w:rsidR="00B11F17" w:rsidRPr="00C74EA2" w:rsidRDefault="00B11F17" w:rsidP="00C74EA2">
            <w:r w:rsidRPr="00C74EA2">
              <w:t>В течение всего года</w:t>
            </w:r>
          </w:p>
        </w:tc>
        <w:tc>
          <w:tcPr>
            <w:tcW w:w="2236" w:type="dxa"/>
          </w:tcPr>
          <w:p w:rsidR="00B11F17" w:rsidRPr="00C74EA2" w:rsidRDefault="00B11F17" w:rsidP="00C74EA2">
            <w:r w:rsidRPr="00C74EA2">
              <w:t>Кашина В.Е.</w:t>
            </w:r>
          </w:p>
          <w:p w:rsidR="00B11F17" w:rsidRPr="00C74EA2" w:rsidRDefault="00B11F17" w:rsidP="00C74EA2">
            <w:r w:rsidRPr="00C74EA2">
              <w:t>Кушнарева М.К.</w:t>
            </w:r>
          </w:p>
        </w:tc>
      </w:tr>
      <w:tr w:rsidR="009219ED" w:rsidRPr="00C74EA2" w:rsidTr="00965EB6">
        <w:trPr>
          <w:trHeight w:val="251"/>
          <w:jc w:val="center"/>
        </w:trPr>
        <w:tc>
          <w:tcPr>
            <w:tcW w:w="9300" w:type="dxa"/>
            <w:gridSpan w:val="3"/>
          </w:tcPr>
          <w:p w:rsidR="009219ED" w:rsidRPr="00123929" w:rsidRDefault="009219ED" w:rsidP="00C74EA2">
            <w:pPr>
              <w:rPr>
                <w:b/>
                <w:i/>
                <w:sz w:val="8"/>
              </w:rPr>
            </w:pPr>
          </w:p>
          <w:p w:rsidR="009219ED" w:rsidRPr="00C74EA2" w:rsidRDefault="009219ED" w:rsidP="00C74EA2">
            <w:r w:rsidRPr="009219ED">
              <w:rPr>
                <w:b/>
                <w:i/>
              </w:rPr>
              <w:t>Модуль «Самоуправление»</w:t>
            </w:r>
          </w:p>
        </w:tc>
      </w:tr>
      <w:tr w:rsidR="00B11F17" w:rsidRPr="00C74EA2" w:rsidTr="00B11F17">
        <w:trPr>
          <w:trHeight w:val="251"/>
          <w:jc w:val="center"/>
        </w:trPr>
        <w:tc>
          <w:tcPr>
            <w:tcW w:w="4229" w:type="dxa"/>
          </w:tcPr>
          <w:p w:rsidR="00B11F17" w:rsidRPr="00C74EA2" w:rsidRDefault="00B11F17" w:rsidP="009219ED">
            <w:pPr>
              <w:jc w:val="both"/>
            </w:pPr>
            <w:r w:rsidRPr="00C74EA2">
              <w:t xml:space="preserve">Заседание Советов </w:t>
            </w:r>
            <w:r w:rsidR="009219ED">
              <w:t>молодежных</w:t>
            </w:r>
            <w:r w:rsidRPr="00C74EA2">
              <w:t xml:space="preserve"> объединений гимназии</w:t>
            </w:r>
          </w:p>
        </w:tc>
        <w:tc>
          <w:tcPr>
            <w:tcW w:w="2835" w:type="dxa"/>
          </w:tcPr>
          <w:p w:rsidR="00B11F17" w:rsidRPr="00C74EA2" w:rsidRDefault="00B11F17" w:rsidP="00C74EA2">
            <w:r w:rsidRPr="00C74EA2">
              <w:t>Ежемесячно</w:t>
            </w:r>
          </w:p>
        </w:tc>
        <w:tc>
          <w:tcPr>
            <w:tcW w:w="2236" w:type="dxa"/>
          </w:tcPr>
          <w:p w:rsidR="00B11F17" w:rsidRPr="00C74EA2" w:rsidRDefault="00B11F17" w:rsidP="00C74EA2">
            <w:r w:rsidRPr="00C74EA2">
              <w:t>Лидеры детских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Разработка и утверждение планов работы детских объединений гимназии на 20</w:t>
            </w:r>
            <w:r w:rsidR="009219ED">
              <w:t>20 -2021</w:t>
            </w:r>
            <w:r w:rsidRPr="00C74EA2">
              <w:t xml:space="preserve"> учебный год</w:t>
            </w:r>
          </w:p>
        </w:tc>
        <w:tc>
          <w:tcPr>
            <w:tcW w:w="2835" w:type="dxa"/>
          </w:tcPr>
          <w:p w:rsidR="00B11F17" w:rsidRPr="00C74EA2" w:rsidRDefault="00B11F17" w:rsidP="00C74EA2">
            <w:r w:rsidRPr="00C74EA2">
              <w:t>До 20 сентября</w:t>
            </w:r>
          </w:p>
        </w:tc>
        <w:tc>
          <w:tcPr>
            <w:tcW w:w="2236" w:type="dxa"/>
          </w:tcPr>
          <w:p w:rsidR="00B11F17" w:rsidRPr="00C74EA2" w:rsidRDefault="00B11F17" w:rsidP="002833DE">
            <w:r w:rsidRPr="00C74EA2">
              <w:t xml:space="preserve">Лидеры </w:t>
            </w:r>
            <w:r w:rsidR="002833DE">
              <w:t xml:space="preserve">молодежных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Тренинг командообразования лидеров молодежных объединений гимназии</w:t>
            </w:r>
          </w:p>
        </w:tc>
        <w:tc>
          <w:tcPr>
            <w:tcW w:w="2835" w:type="dxa"/>
          </w:tcPr>
          <w:p w:rsidR="00B11F17" w:rsidRPr="00C74EA2" w:rsidRDefault="00B11F17" w:rsidP="00C74EA2">
            <w:r w:rsidRPr="00C74EA2">
              <w:t>14 сентября</w:t>
            </w:r>
          </w:p>
        </w:tc>
        <w:tc>
          <w:tcPr>
            <w:tcW w:w="2236" w:type="dxa"/>
          </w:tcPr>
          <w:p w:rsidR="009219ED" w:rsidRPr="00C74EA2" w:rsidRDefault="009219ED" w:rsidP="009219ED">
            <w:r>
              <w:t>Караулова Р.К.</w:t>
            </w:r>
          </w:p>
          <w:p w:rsidR="00B11F17" w:rsidRPr="00C74EA2" w:rsidRDefault="00B11F17" w:rsidP="00123929">
            <w:r w:rsidRPr="00C74EA2">
              <w:t xml:space="preserve">Лидеры </w:t>
            </w:r>
            <w:r w:rsidR="00123929">
              <w:t xml:space="preserve">молодежных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Осенняя конференция лидеров «Осенняя сессия «Академии успеха»</w:t>
            </w:r>
          </w:p>
        </w:tc>
        <w:tc>
          <w:tcPr>
            <w:tcW w:w="2835" w:type="dxa"/>
          </w:tcPr>
          <w:p w:rsidR="00B11F17" w:rsidRPr="00C74EA2" w:rsidRDefault="00B11F17" w:rsidP="00C74EA2">
            <w:r w:rsidRPr="00C74EA2">
              <w:t>20-22 сентября</w:t>
            </w:r>
          </w:p>
        </w:tc>
        <w:tc>
          <w:tcPr>
            <w:tcW w:w="2236" w:type="dxa"/>
          </w:tcPr>
          <w:p w:rsidR="009219ED" w:rsidRPr="00C74EA2" w:rsidRDefault="009219ED" w:rsidP="009219ED">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Городской слет добровольцев</w:t>
            </w:r>
          </w:p>
        </w:tc>
        <w:tc>
          <w:tcPr>
            <w:tcW w:w="2835" w:type="dxa"/>
          </w:tcPr>
          <w:p w:rsidR="00B11F17" w:rsidRPr="00C74EA2" w:rsidRDefault="00B11F17" w:rsidP="00C74EA2">
            <w:r w:rsidRPr="00C74EA2">
              <w:t>1 октября</w:t>
            </w:r>
          </w:p>
        </w:tc>
        <w:tc>
          <w:tcPr>
            <w:tcW w:w="2236" w:type="dxa"/>
          </w:tcPr>
          <w:p w:rsidR="009219ED" w:rsidRPr="00C74EA2" w:rsidRDefault="009219ED" w:rsidP="009219ED">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Городской слет детских и молодежных объединений. Конференция РСДМО</w:t>
            </w:r>
          </w:p>
        </w:tc>
        <w:tc>
          <w:tcPr>
            <w:tcW w:w="2835" w:type="dxa"/>
          </w:tcPr>
          <w:p w:rsidR="00B11F17" w:rsidRPr="00C74EA2" w:rsidRDefault="00B11F17" w:rsidP="00C74EA2">
            <w:r w:rsidRPr="00C74EA2">
              <w:t>11 октября</w:t>
            </w:r>
          </w:p>
        </w:tc>
        <w:tc>
          <w:tcPr>
            <w:tcW w:w="2236" w:type="dxa"/>
          </w:tcPr>
          <w:p w:rsidR="009219ED" w:rsidRPr="00C74EA2" w:rsidRDefault="009219ED" w:rsidP="009219ED">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День единых действий, посвященный Дню народного единства</w:t>
            </w:r>
          </w:p>
        </w:tc>
        <w:tc>
          <w:tcPr>
            <w:tcW w:w="2835" w:type="dxa"/>
          </w:tcPr>
          <w:p w:rsidR="00B11F17" w:rsidRPr="00C74EA2" w:rsidRDefault="00B11F17" w:rsidP="00C74EA2">
            <w:r w:rsidRPr="00C74EA2">
              <w:t>4 ноября</w:t>
            </w:r>
          </w:p>
        </w:tc>
        <w:tc>
          <w:tcPr>
            <w:tcW w:w="2236" w:type="dxa"/>
          </w:tcPr>
          <w:p w:rsidR="009219ED" w:rsidRPr="00C74EA2" w:rsidRDefault="009219ED" w:rsidP="009219ED">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Проведение Дня самоуправления</w:t>
            </w:r>
          </w:p>
        </w:tc>
        <w:tc>
          <w:tcPr>
            <w:tcW w:w="2835" w:type="dxa"/>
          </w:tcPr>
          <w:p w:rsidR="00B11F17" w:rsidRPr="00C74EA2" w:rsidRDefault="00B11F17" w:rsidP="00C74EA2">
            <w:r w:rsidRPr="00C74EA2">
              <w:t>4 ноября</w:t>
            </w:r>
          </w:p>
        </w:tc>
        <w:tc>
          <w:tcPr>
            <w:tcW w:w="2236" w:type="dxa"/>
          </w:tcPr>
          <w:p w:rsidR="009219ED" w:rsidRPr="00C74EA2" w:rsidRDefault="009219ED" w:rsidP="009219ED">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Pr="00C74EA2">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Городской конкурс органов школьного самоуправления «Территория Роста»</w:t>
            </w:r>
          </w:p>
          <w:p w:rsidR="00B11F17" w:rsidRPr="00C74EA2" w:rsidRDefault="00B11F17" w:rsidP="009219ED">
            <w:pPr>
              <w:jc w:val="both"/>
            </w:pPr>
          </w:p>
        </w:tc>
        <w:tc>
          <w:tcPr>
            <w:tcW w:w="2835" w:type="dxa"/>
          </w:tcPr>
          <w:p w:rsidR="00B11F17" w:rsidRPr="00C74EA2" w:rsidRDefault="00B11F17" w:rsidP="00C74EA2">
            <w:r w:rsidRPr="00C74EA2">
              <w:t>ноябрь</w:t>
            </w:r>
          </w:p>
        </w:tc>
        <w:tc>
          <w:tcPr>
            <w:tcW w:w="2236" w:type="dxa"/>
          </w:tcPr>
          <w:p w:rsidR="009219ED" w:rsidRPr="00C74EA2" w:rsidRDefault="009219ED" w:rsidP="009219ED">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Pr="00C74EA2">
              <w:t>объединений</w:t>
            </w:r>
          </w:p>
        </w:tc>
      </w:tr>
      <w:tr w:rsidR="00B11F17" w:rsidRPr="00C74EA2" w:rsidTr="00B11F17">
        <w:trPr>
          <w:trHeight w:val="251"/>
          <w:jc w:val="center"/>
        </w:trPr>
        <w:tc>
          <w:tcPr>
            <w:tcW w:w="4229" w:type="dxa"/>
          </w:tcPr>
          <w:p w:rsidR="00B11F17" w:rsidRPr="00C74EA2" w:rsidRDefault="00ED5451" w:rsidP="009219ED">
            <w:pPr>
              <w:jc w:val="both"/>
            </w:pPr>
            <w:r>
              <w:t xml:space="preserve">Акция </w:t>
            </w:r>
            <w:r w:rsidR="00B11F17" w:rsidRPr="00C74EA2">
              <w:t>молодежных объединений «Рождественский перезвон</w:t>
            </w:r>
          </w:p>
        </w:tc>
        <w:tc>
          <w:tcPr>
            <w:tcW w:w="2835" w:type="dxa"/>
          </w:tcPr>
          <w:p w:rsidR="00B11F17" w:rsidRPr="00C74EA2" w:rsidRDefault="00B11F17" w:rsidP="00C74EA2">
            <w:r w:rsidRPr="00C74EA2">
              <w:t>Декабрь-январь</w:t>
            </w:r>
          </w:p>
        </w:tc>
        <w:tc>
          <w:tcPr>
            <w:tcW w:w="2236" w:type="dxa"/>
          </w:tcPr>
          <w:p w:rsidR="00ED5451" w:rsidRPr="00C74EA2" w:rsidRDefault="00ED5451" w:rsidP="00ED5451">
            <w:r>
              <w:t>Караулова Р.К.</w:t>
            </w:r>
          </w:p>
          <w:p w:rsidR="00B11F17" w:rsidRPr="00C74EA2" w:rsidRDefault="00B11F17" w:rsidP="00C74EA2">
            <w:r w:rsidRPr="00C74EA2">
              <w:t xml:space="preserve">Лидеры </w:t>
            </w:r>
            <w:r w:rsidR="002833DE">
              <w:t>молодежных</w:t>
            </w:r>
            <w:r w:rsidR="002833DE" w:rsidRPr="00C74EA2">
              <w:t xml:space="preserve"> </w:t>
            </w:r>
            <w:r w:rsidR="00123929">
              <w:t>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Зимняя школа лидерства «Академия успеха»</w:t>
            </w:r>
          </w:p>
        </w:tc>
        <w:tc>
          <w:tcPr>
            <w:tcW w:w="2835" w:type="dxa"/>
          </w:tcPr>
          <w:p w:rsidR="00B11F17" w:rsidRPr="00C74EA2" w:rsidRDefault="00B11F17" w:rsidP="00C74EA2">
            <w:r w:rsidRPr="00C74EA2">
              <w:t>4-6 января</w:t>
            </w:r>
          </w:p>
        </w:tc>
        <w:tc>
          <w:tcPr>
            <w:tcW w:w="2236" w:type="dxa"/>
          </w:tcPr>
          <w:p w:rsidR="00B11F17" w:rsidRPr="00C74EA2" w:rsidRDefault="002833DE" w:rsidP="00C74EA2">
            <w:r>
              <w:t xml:space="preserve">Караулова Р.К. </w:t>
            </w:r>
            <w:r w:rsidR="00B11F17" w:rsidRPr="00C74EA2">
              <w:t xml:space="preserve">Лидеры </w:t>
            </w:r>
            <w:r>
              <w:t>молодежных</w:t>
            </w:r>
            <w:r w:rsidR="00B11F17" w:rsidRPr="00C74EA2">
              <w:t xml:space="preserve">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Городской фестиваль «Город неравнодушных»</w:t>
            </w:r>
          </w:p>
        </w:tc>
        <w:tc>
          <w:tcPr>
            <w:tcW w:w="2835" w:type="dxa"/>
          </w:tcPr>
          <w:p w:rsidR="00B11F17" w:rsidRPr="00C74EA2" w:rsidRDefault="00B11F17" w:rsidP="00C74EA2">
            <w:r w:rsidRPr="00C74EA2">
              <w:t>7 февраля</w:t>
            </w:r>
          </w:p>
        </w:tc>
        <w:tc>
          <w:tcPr>
            <w:tcW w:w="2236" w:type="dxa"/>
          </w:tcPr>
          <w:p w:rsidR="00B11F17" w:rsidRPr="00C74EA2" w:rsidRDefault="002833DE" w:rsidP="00C74EA2">
            <w:r>
              <w:t xml:space="preserve">Караулова Р.К. </w:t>
            </w:r>
            <w:r w:rsidR="00B11F17" w:rsidRPr="00C74EA2">
              <w:t>Лидеры детских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Фестиваль органов школьного ученического самоуправления города Ростова-на-Дону</w:t>
            </w:r>
          </w:p>
        </w:tc>
        <w:tc>
          <w:tcPr>
            <w:tcW w:w="2835" w:type="dxa"/>
          </w:tcPr>
          <w:p w:rsidR="00B11F17" w:rsidRPr="00C74EA2" w:rsidRDefault="00B11F17" w:rsidP="00C74EA2">
            <w:r w:rsidRPr="00C74EA2">
              <w:t>28 марта</w:t>
            </w:r>
          </w:p>
        </w:tc>
        <w:tc>
          <w:tcPr>
            <w:tcW w:w="2236" w:type="dxa"/>
          </w:tcPr>
          <w:p w:rsidR="00B11F17" w:rsidRPr="00C74EA2" w:rsidRDefault="002833DE" w:rsidP="00C74EA2">
            <w:r>
              <w:t xml:space="preserve">Караулова Р.К. </w:t>
            </w:r>
            <w:r w:rsidR="00B11F17" w:rsidRPr="00C74EA2">
              <w:t xml:space="preserve">Лидеры </w:t>
            </w:r>
            <w:r>
              <w:t>молодежных</w:t>
            </w:r>
            <w:r w:rsidR="00B11F17" w:rsidRPr="00C74EA2">
              <w:t xml:space="preserve"> объединений</w:t>
            </w:r>
          </w:p>
        </w:tc>
      </w:tr>
      <w:tr w:rsidR="00B11F17" w:rsidRPr="00C74EA2" w:rsidTr="00B11F17">
        <w:trPr>
          <w:trHeight w:val="251"/>
          <w:jc w:val="center"/>
        </w:trPr>
        <w:tc>
          <w:tcPr>
            <w:tcW w:w="4229" w:type="dxa"/>
          </w:tcPr>
          <w:p w:rsidR="00B11F17" w:rsidRPr="00C74EA2" w:rsidRDefault="00B11F17" w:rsidP="002833DE">
            <w:pPr>
              <w:jc w:val="both"/>
            </w:pPr>
            <w:r w:rsidRPr="00C74EA2">
              <w:t>Городской конкурс руководителей молодежных объединений «Лидер года- 202</w:t>
            </w:r>
            <w:r w:rsidR="002833DE">
              <w:t>1</w:t>
            </w:r>
            <w:r w:rsidRPr="00C74EA2">
              <w:t>»</w:t>
            </w:r>
          </w:p>
        </w:tc>
        <w:tc>
          <w:tcPr>
            <w:tcW w:w="2835" w:type="dxa"/>
          </w:tcPr>
          <w:p w:rsidR="00B11F17" w:rsidRPr="00C74EA2" w:rsidRDefault="00B11F17" w:rsidP="00C74EA2">
            <w:r w:rsidRPr="00C74EA2">
              <w:t>10 апреля</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Городской квест «Покоритель города»</w:t>
            </w:r>
          </w:p>
        </w:tc>
        <w:tc>
          <w:tcPr>
            <w:tcW w:w="2835" w:type="dxa"/>
          </w:tcPr>
          <w:p w:rsidR="00B11F17" w:rsidRPr="00C74EA2" w:rsidRDefault="00B11F17" w:rsidP="00C74EA2">
            <w:r w:rsidRPr="00C74EA2">
              <w:t>11 апреля</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Парад волонтерских проектов</w:t>
            </w:r>
          </w:p>
        </w:tc>
        <w:tc>
          <w:tcPr>
            <w:tcW w:w="2835" w:type="dxa"/>
          </w:tcPr>
          <w:p w:rsidR="00B11F17" w:rsidRPr="00C74EA2" w:rsidRDefault="00B11F17" w:rsidP="00C74EA2">
            <w:r w:rsidRPr="00C74EA2">
              <w:t>25 апреля</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Весенний турнир «Академии успеха»</w:t>
            </w:r>
          </w:p>
        </w:tc>
        <w:tc>
          <w:tcPr>
            <w:tcW w:w="2835" w:type="dxa"/>
          </w:tcPr>
          <w:p w:rsidR="00B11F17" w:rsidRPr="00C74EA2" w:rsidRDefault="00B11F17" w:rsidP="00C74EA2">
            <w:r w:rsidRPr="00C74EA2">
              <w:t>3-5 мая</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Городская Ассамблея детских и молодежных объединений</w:t>
            </w:r>
          </w:p>
        </w:tc>
        <w:tc>
          <w:tcPr>
            <w:tcW w:w="2835" w:type="dxa"/>
          </w:tcPr>
          <w:p w:rsidR="00B11F17" w:rsidRPr="00C74EA2" w:rsidRDefault="00B11F17" w:rsidP="00C74EA2">
            <w:r w:rsidRPr="00C74EA2">
              <w:t>15 мая</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B11F17" w:rsidRPr="00C74EA2" w:rsidTr="00B11F17">
        <w:trPr>
          <w:trHeight w:val="251"/>
          <w:jc w:val="center"/>
        </w:trPr>
        <w:tc>
          <w:tcPr>
            <w:tcW w:w="4229" w:type="dxa"/>
          </w:tcPr>
          <w:p w:rsidR="00B11F17" w:rsidRPr="00C74EA2" w:rsidRDefault="00B11F17" w:rsidP="002833DE">
            <w:pPr>
              <w:jc w:val="both"/>
            </w:pPr>
            <w:r w:rsidRPr="00C74EA2">
              <w:t xml:space="preserve">Городской конкурс </w:t>
            </w:r>
            <w:r w:rsidR="002833DE">
              <w:t>молодежных</w:t>
            </w:r>
            <w:r w:rsidRPr="00C74EA2">
              <w:t xml:space="preserve"> общественных объединений </w:t>
            </w:r>
          </w:p>
        </w:tc>
        <w:tc>
          <w:tcPr>
            <w:tcW w:w="2835" w:type="dxa"/>
          </w:tcPr>
          <w:p w:rsidR="00B11F17" w:rsidRPr="00C74EA2" w:rsidRDefault="00B11F17" w:rsidP="00C74EA2">
            <w:r w:rsidRPr="00C74EA2">
              <w:t>30 мая</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B11F17" w:rsidRPr="00C74EA2" w:rsidTr="00B11F17">
        <w:trPr>
          <w:trHeight w:val="251"/>
          <w:jc w:val="center"/>
        </w:trPr>
        <w:tc>
          <w:tcPr>
            <w:tcW w:w="4229" w:type="dxa"/>
          </w:tcPr>
          <w:p w:rsidR="00B11F17" w:rsidRPr="00C74EA2" w:rsidRDefault="00B11F17" w:rsidP="009219ED">
            <w:pPr>
              <w:jc w:val="both"/>
            </w:pPr>
            <w:r w:rsidRPr="00C74EA2">
              <w:t>Акция детских и молодежных объединений «Весенняя неделя добра»</w:t>
            </w:r>
          </w:p>
        </w:tc>
        <w:tc>
          <w:tcPr>
            <w:tcW w:w="2835" w:type="dxa"/>
          </w:tcPr>
          <w:p w:rsidR="00B11F17" w:rsidRPr="00C74EA2" w:rsidRDefault="00B11F17" w:rsidP="00C74EA2">
            <w:r w:rsidRPr="00C74EA2">
              <w:t>Апрель</w:t>
            </w:r>
          </w:p>
        </w:tc>
        <w:tc>
          <w:tcPr>
            <w:tcW w:w="2236" w:type="dxa"/>
          </w:tcPr>
          <w:p w:rsidR="00B11F17" w:rsidRPr="00C74EA2" w:rsidRDefault="002833DE" w:rsidP="00C74EA2">
            <w:r>
              <w:t xml:space="preserve">Караулова Р.К. </w:t>
            </w:r>
            <w:r w:rsidRPr="00C74EA2">
              <w:t xml:space="preserve">Лидеры </w:t>
            </w:r>
            <w:r>
              <w:t>молодежных</w:t>
            </w:r>
            <w:r w:rsidRPr="00C74EA2">
              <w:t xml:space="preserve"> объединений</w:t>
            </w:r>
          </w:p>
        </w:tc>
      </w:tr>
      <w:tr w:rsidR="002833DE" w:rsidRPr="00C74EA2" w:rsidTr="00965EB6">
        <w:trPr>
          <w:trHeight w:val="251"/>
          <w:jc w:val="center"/>
        </w:trPr>
        <w:tc>
          <w:tcPr>
            <w:tcW w:w="9300" w:type="dxa"/>
            <w:gridSpan w:val="3"/>
          </w:tcPr>
          <w:p w:rsidR="002833DE" w:rsidRPr="00123929" w:rsidRDefault="002833DE" w:rsidP="00C74EA2">
            <w:pPr>
              <w:rPr>
                <w:b/>
                <w:i/>
                <w:sz w:val="10"/>
              </w:rPr>
            </w:pPr>
          </w:p>
          <w:p w:rsidR="002833DE" w:rsidRPr="00C74EA2" w:rsidRDefault="002833DE" w:rsidP="00C74EA2">
            <w:r w:rsidRPr="009A59E5">
              <w:rPr>
                <w:b/>
                <w:i/>
              </w:rPr>
              <w:t>Модуль «Правовое воспитание»</w:t>
            </w:r>
          </w:p>
        </w:tc>
      </w:tr>
      <w:tr w:rsidR="00B11F17" w:rsidRPr="00C74EA2" w:rsidTr="00B11F17">
        <w:trPr>
          <w:trHeight w:val="251"/>
          <w:jc w:val="center"/>
        </w:trPr>
        <w:tc>
          <w:tcPr>
            <w:tcW w:w="4229" w:type="dxa"/>
          </w:tcPr>
          <w:p w:rsidR="00B11F17" w:rsidRPr="00C74EA2" w:rsidRDefault="00B11F17" w:rsidP="002833DE">
            <w:pPr>
              <w:jc w:val="both"/>
            </w:pPr>
            <w:r w:rsidRPr="00C74EA2">
              <w:t>Цикл лекций и интерактивных занятий «Правовой десант» и деятельность движения правового просвещения «ЗА ПРАВА МОЛОДЕЖИ»</w:t>
            </w:r>
          </w:p>
        </w:tc>
        <w:tc>
          <w:tcPr>
            <w:tcW w:w="2835" w:type="dxa"/>
          </w:tcPr>
          <w:p w:rsidR="00B11F17" w:rsidRPr="00C74EA2" w:rsidRDefault="00B11F17" w:rsidP="00C74EA2">
            <w:r w:rsidRPr="00C74EA2">
              <w:t>В течение года по программе</w:t>
            </w:r>
          </w:p>
        </w:tc>
        <w:tc>
          <w:tcPr>
            <w:tcW w:w="2236" w:type="dxa"/>
          </w:tcPr>
          <w:p w:rsidR="00B11F17" w:rsidRDefault="006C57E8" w:rsidP="00C74EA2">
            <w:r>
              <w:t>Караулова Р.К.</w:t>
            </w:r>
          </w:p>
          <w:p w:rsidR="006C57E8" w:rsidRPr="00C74EA2" w:rsidRDefault="006C57E8" w:rsidP="00C74EA2">
            <w:r>
              <w:t>Султанова Г.М.</w:t>
            </w:r>
          </w:p>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Работа Совета профилактики гимназии</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Ежемесячно</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6C57E8" w:rsidP="00C74EA2">
            <w:r>
              <w:t xml:space="preserve">Караулова Р.К. </w:t>
            </w:r>
            <w:r w:rsidR="00B11F17" w:rsidRPr="00C74EA2">
              <w:t>Кл</w:t>
            </w:r>
            <w:r w:rsidR="00123929">
              <w:t>.</w:t>
            </w:r>
            <w:r w:rsidR="00B11F17" w:rsidRPr="00C74EA2">
              <w:t>руководители</w:t>
            </w:r>
          </w:p>
          <w:p w:rsidR="00B11F17" w:rsidRPr="00C74EA2" w:rsidRDefault="006C57E8" w:rsidP="00C74EA2">
            <w:r>
              <w:t>Педагог-психолог</w:t>
            </w:r>
          </w:p>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 xml:space="preserve">Изучение занятости </w:t>
            </w:r>
            <w:r w:rsidR="006C57E8">
              <w:t>учащихся</w:t>
            </w:r>
            <w:r w:rsidRPr="00C74EA2">
              <w:t xml:space="preserve"> во внеурочное время и вовлечение их в работу кружков, секций, клубов по интересам, в социально значимую деятельность.</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В течение года</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6C57E8" w:rsidP="00C74EA2">
            <w:r>
              <w:t xml:space="preserve">Караулова Р.К. </w:t>
            </w:r>
            <w:r w:rsidR="00B11F17" w:rsidRPr="00C74EA2">
              <w:t>Классные руководители</w:t>
            </w:r>
          </w:p>
          <w:p w:rsidR="00B11F17" w:rsidRPr="00C74EA2" w:rsidRDefault="00B11F17" w:rsidP="00C74EA2">
            <w:r w:rsidRPr="00C74EA2">
              <w:t>Психолог</w:t>
            </w:r>
          </w:p>
          <w:p w:rsidR="00B11F17" w:rsidRPr="00C74EA2" w:rsidRDefault="00B11F17" w:rsidP="00C74EA2">
            <w:r w:rsidRPr="00C74EA2">
              <w:t>Рук. Кружков</w:t>
            </w:r>
          </w:p>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Проведение мероприятий антинаркоти</w:t>
            </w:r>
            <w:r w:rsidR="001B38FC">
              <w:t>-</w:t>
            </w:r>
            <w:r w:rsidRPr="00C74EA2">
              <w:t>ческой направленности (акции, круглый стол, конференции).</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В течение года</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1B38FC" w:rsidP="00C74EA2">
            <w:r>
              <w:t>Караулова Р.К.</w:t>
            </w:r>
            <w:r w:rsidR="00B11F17" w:rsidRPr="00C74EA2">
              <w:t>.</w:t>
            </w:r>
          </w:p>
          <w:p w:rsidR="00B11F17" w:rsidRPr="00C74EA2" w:rsidRDefault="00B11F17" w:rsidP="00C74EA2">
            <w:r w:rsidRPr="00C74EA2">
              <w:t xml:space="preserve"> Классные руковод</w:t>
            </w:r>
            <w:r w:rsidR="001B38FC">
              <w:t>ители</w:t>
            </w:r>
          </w:p>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Оформление информационно – аналитических стендов «Мол</w:t>
            </w:r>
            <w:r w:rsidR="00123929">
              <w:t>одежь за здоровый образ жизни».</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В течение года</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1B38FC" w:rsidP="00C74EA2">
            <w:r>
              <w:t>Кас</w:t>
            </w:r>
            <w:r w:rsidR="00123929">
              <w:t>а</w:t>
            </w:r>
            <w:r>
              <w:t>бова М.А.</w:t>
            </w:r>
          </w:p>
          <w:p w:rsidR="00B11F17" w:rsidRPr="00C74EA2" w:rsidRDefault="00B11F17" w:rsidP="00C74EA2"/>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Организация «Правового всеобуча» родителей</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В течение года</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Кл</w:t>
            </w:r>
            <w:r w:rsidR="00123929">
              <w:t>.</w:t>
            </w:r>
            <w:r w:rsidRPr="00C74EA2">
              <w:t>руководители</w:t>
            </w:r>
          </w:p>
          <w:p w:rsidR="00B11F17" w:rsidRPr="00C74EA2" w:rsidRDefault="00123929" w:rsidP="00C74EA2">
            <w:r>
              <w:t>Психолог</w:t>
            </w:r>
          </w:p>
        </w:tc>
      </w:tr>
      <w:tr w:rsidR="00B11F17" w:rsidRPr="00C74EA2" w:rsidTr="00B11F17">
        <w:trPr>
          <w:trHeight w:val="251"/>
          <w:jc w:val="center"/>
        </w:trPr>
        <w:tc>
          <w:tcPr>
            <w:tcW w:w="4229" w:type="dxa"/>
          </w:tcPr>
          <w:p w:rsidR="00B11F17" w:rsidRPr="00C74EA2" w:rsidRDefault="00B11F17" w:rsidP="002833DE">
            <w:pPr>
              <w:jc w:val="both"/>
            </w:pPr>
            <w:r w:rsidRPr="00C74EA2">
              <w:t xml:space="preserve">Кейс-чемпионат по правовым дисциплинам «Увидимся в суде!» </w:t>
            </w:r>
          </w:p>
        </w:tc>
        <w:tc>
          <w:tcPr>
            <w:tcW w:w="2835" w:type="dxa"/>
          </w:tcPr>
          <w:p w:rsidR="00B11F17" w:rsidRPr="00C74EA2" w:rsidRDefault="00B11F17" w:rsidP="00C74EA2">
            <w:r w:rsidRPr="00C74EA2">
              <w:t>3 декабря</w:t>
            </w:r>
          </w:p>
        </w:tc>
        <w:tc>
          <w:tcPr>
            <w:tcW w:w="2236" w:type="dxa"/>
          </w:tcPr>
          <w:p w:rsidR="00B11F17" w:rsidRPr="00C74EA2" w:rsidRDefault="001B38FC" w:rsidP="00C74EA2">
            <w:r>
              <w:t>Султанова Г.М.</w:t>
            </w:r>
          </w:p>
        </w:tc>
      </w:tr>
      <w:tr w:rsidR="00B11F17" w:rsidRPr="00C74EA2" w:rsidTr="00B11F17">
        <w:trPr>
          <w:trHeight w:val="251"/>
          <w:jc w:val="center"/>
        </w:trPr>
        <w:tc>
          <w:tcPr>
            <w:tcW w:w="4229" w:type="dxa"/>
          </w:tcPr>
          <w:p w:rsidR="00B11F17" w:rsidRPr="00C74EA2" w:rsidRDefault="00B11F17" w:rsidP="001B38FC">
            <w:pPr>
              <w:jc w:val="both"/>
            </w:pPr>
            <w:r w:rsidRPr="00C74EA2">
              <w:t xml:space="preserve">Игра «Суд идет» </w:t>
            </w:r>
          </w:p>
        </w:tc>
        <w:tc>
          <w:tcPr>
            <w:tcW w:w="2835" w:type="dxa"/>
          </w:tcPr>
          <w:p w:rsidR="00B11F17" w:rsidRPr="00C74EA2" w:rsidRDefault="00B11F17" w:rsidP="00C74EA2">
            <w:r w:rsidRPr="00C74EA2">
              <w:t>4 декабря</w:t>
            </w:r>
          </w:p>
        </w:tc>
        <w:tc>
          <w:tcPr>
            <w:tcW w:w="2236" w:type="dxa"/>
          </w:tcPr>
          <w:p w:rsidR="001B38FC" w:rsidRPr="00C74EA2" w:rsidRDefault="001B38FC" w:rsidP="001B38FC">
            <w:r>
              <w:t xml:space="preserve">Караулова Р.К. </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2833DE">
            <w:pPr>
              <w:jc w:val="both"/>
            </w:pPr>
            <w:r w:rsidRPr="00C74EA2">
              <w:t>Классные часы, посвящённые Конституции РФ»</w:t>
            </w:r>
          </w:p>
        </w:tc>
        <w:tc>
          <w:tcPr>
            <w:tcW w:w="2835" w:type="dxa"/>
          </w:tcPr>
          <w:p w:rsidR="00B11F17" w:rsidRPr="00C74EA2" w:rsidRDefault="00B11F17" w:rsidP="00C74EA2">
            <w:r w:rsidRPr="00C74EA2">
              <w:t>Декабрь</w:t>
            </w:r>
          </w:p>
        </w:tc>
        <w:tc>
          <w:tcPr>
            <w:tcW w:w="2236" w:type="dxa"/>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1B38FC">
            <w:pPr>
              <w:jc w:val="both"/>
            </w:pPr>
            <w:r w:rsidRPr="00C74EA2">
              <w:t xml:space="preserve">«Правовой десант» для </w:t>
            </w:r>
            <w:r w:rsidR="001B38FC">
              <w:t>учащихся</w:t>
            </w:r>
            <w:r w:rsidRPr="00C74EA2">
              <w:t>, «Знаете ли Вы свои права и обязанности?», «Правила поведения на железной дороге» «Правила внутреннего распорядка гимназии», «Правила правового поведения»</w:t>
            </w:r>
          </w:p>
        </w:tc>
        <w:tc>
          <w:tcPr>
            <w:tcW w:w="2835" w:type="dxa"/>
          </w:tcPr>
          <w:p w:rsidR="00B11F17" w:rsidRPr="00C74EA2" w:rsidRDefault="00B11F17" w:rsidP="00C74EA2">
            <w:r w:rsidRPr="00C74EA2">
              <w:t>В течение года</w:t>
            </w:r>
          </w:p>
        </w:tc>
        <w:tc>
          <w:tcPr>
            <w:tcW w:w="2236" w:type="dxa"/>
          </w:tcPr>
          <w:p w:rsidR="00B11F17" w:rsidRPr="00C74EA2" w:rsidRDefault="001B38FC" w:rsidP="00C74EA2">
            <w:r>
              <w:t>Караулова Р.К.</w:t>
            </w:r>
          </w:p>
        </w:tc>
      </w:tr>
      <w:tr w:rsidR="00B11F17" w:rsidRPr="00C74EA2" w:rsidTr="00B11F17">
        <w:trPr>
          <w:trHeight w:val="251"/>
          <w:jc w:val="center"/>
        </w:trPr>
        <w:tc>
          <w:tcPr>
            <w:tcW w:w="4229" w:type="dxa"/>
          </w:tcPr>
          <w:p w:rsidR="00B11F17" w:rsidRPr="00C74EA2" w:rsidRDefault="00B11F17" w:rsidP="001B38FC">
            <w:pPr>
              <w:jc w:val="both"/>
            </w:pPr>
            <w:r w:rsidRPr="00C74EA2">
              <w:t xml:space="preserve">Участие в Дне открытых дверей ВУЗов города </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1B38FC">
            <w:pPr>
              <w:jc w:val="both"/>
            </w:pPr>
            <w:r w:rsidRPr="00C74EA2">
              <w:t xml:space="preserve">Изучение Устава гимназии и нормативно-правовых актов, регламентирующих права и обязанности </w:t>
            </w:r>
            <w:r w:rsidR="001B38FC">
              <w:t>учащихся</w:t>
            </w:r>
            <w:r w:rsidRPr="00C74EA2">
              <w:t>.</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p w:rsidR="00B11F17" w:rsidRPr="00C74EA2" w:rsidRDefault="00B11F17" w:rsidP="00C74EA2"/>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Акция «День борьбы с курением»</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14 ноября</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Акция, посвященная Международному дню борьбы со СПИДом</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1 декабря</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 xml:space="preserve">классные </w:t>
            </w:r>
          </w:p>
          <w:p w:rsidR="00B11F17" w:rsidRPr="00C74EA2" w:rsidRDefault="001B38FC" w:rsidP="00C74EA2">
            <w:r w:rsidRPr="00C74EA2">
              <w:t>р</w:t>
            </w:r>
            <w:r w:rsidR="00B11F17" w:rsidRPr="00C74EA2">
              <w:t>уководители</w:t>
            </w:r>
          </w:p>
        </w:tc>
      </w:tr>
      <w:tr w:rsidR="00B11F17" w:rsidRPr="00C74EA2" w:rsidTr="00B11F17">
        <w:trPr>
          <w:trHeight w:val="251"/>
          <w:jc w:val="center"/>
        </w:trPr>
        <w:tc>
          <w:tcPr>
            <w:tcW w:w="4229" w:type="dxa"/>
            <w:tcBorders>
              <w:top w:val="single" w:sz="4" w:space="0" w:color="auto"/>
              <w:left w:val="single" w:sz="4" w:space="0" w:color="auto"/>
              <w:bottom w:val="single" w:sz="4" w:space="0" w:color="auto"/>
              <w:right w:val="single" w:sz="4" w:space="0" w:color="auto"/>
            </w:tcBorders>
          </w:tcPr>
          <w:p w:rsidR="00B11F17" w:rsidRPr="00C74EA2" w:rsidRDefault="00B11F17" w:rsidP="002833DE">
            <w:pPr>
              <w:jc w:val="both"/>
            </w:pPr>
            <w:r w:rsidRPr="00C74EA2">
              <w:t>Отчеты классных руководителей о работе по профилактике правонарушений.</w:t>
            </w:r>
          </w:p>
        </w:tc>
        <w:tc>
          <w:tcPr>
            <w:tcW w:w="2835" w:type="dxa"/>
            <w:tcBorders>
              <w:top w:val="single" w:sz="4" w:space="0" w:color="auto"/>
              <w:left w:val="single" w:sz="4" w:space="0" w:color="auto"/>
              <w:bottom w:val="single" w:sz="4" w:space="0" w:color="auto"/>
              <w:right w:val="single" w:sz="4" w:space="0" w:color="auto"/>
            </w:tcBorders>
          </w:tcPr>
          <w:p w:rsidR="00B11F17" w:rsidRPr="00C74EA2" w:rsidRDefault="00B11F17" w:rsidP="00C74EA2">
            <w:r w:rsidRPr="00C74EA2">
              <w:t>Ежеквартально</w:t>
            </w:r>
          </w:p>
        </w:tc>
        <w:tc>
          <w:tcPr>
            <w:tcW w:w="2236" w:type="dxa"/>
            <w:tcBorders>
              <w:top w:val="single" w:sz="4" w:space="0" w:color="auto"/>
              <w:left w:val="single" w:sz="4" w:space="0" w:color="auto"/>
              <w:bottom w:val="single" w:sz="4" w:space="0" w:color="auto"/>
              <w:right w:val="single" w:sz="4" w:space="0" w:color="auto"/>
            </w:tcBorders>
          </w:tcPr>
          <w:p w:rsidR="00B11F17" w:rsidRPr="00C74EA2" w:rsidRDefault="00EF7DF6" w:rsidP="00C74EA2">
            <w:r>
              <w:t xml:space="preserve">Караулова Р.К. </w:t>
            </w:r>
          </w:p>
        </w:tc>
      </w:tr>
      <w:tr w:rsidR="00EF7DF6" w:rsidRPr="00C74EA2" w:rsidTr="00965EB6">
        <w:trPr>
          <w:trHeight w:val="251"/>
          <w:jc w:val="center"/>
        </w:trPr>
        <w:tc>
          <w:tcPr>
            <w:tcW w:w="9300" w:type="dxa"/>
            <w:gridSpan w:val="3"/>
            <w:tcBorders>
              <w:top w:val="single" w:sz="4" w:space="0" w:color="auto"/>
              <w:left w:val="single" w:sz="4" w:space="0" w:color="auto"/>
              <w:bottom w:val="single" w:sz="4" w:space="0" w:color="auto"/>
              <w:right w:val="single" w:sz="4" w:space="0" w:color="auto"/>
            </w:tcBorders>
          </w:tcPr>
          <w:p w:rsidR="00EF7DF6" w:rsidRDefault="00EF7DF6" w:rsidP="00C74EA2">
            <w:pPr>
              <w:rPr>
                <w:b/>
                <w:i/>
              </w:rPr>
            </w:pPr>
          </w:p>
          <w:p w:rsidR="00EF7DF6" w:rsidRPr="00C74EA2" w:rsidRDefault="00EF7DF6" w:rsidP="00C74EA2">
            <w:r w:rsidRPr="009A59E5">
              <w:rPr>
                <w:b/>
                <w:i/>
              </w:rPr>
              <w:t>Модуль «Социальная защита учащихся»</w:t>
            </w:r>
          </w:p>
        </w:tc>
      </w:tr>
      <w:tr w:rsidR="00B11F17" w:rsidRPr="00C74EA2" w:rsidTr="00B11F17">
        <w:trPr>
          <w:trHeight w:val="165"/>
          <w:jc w:val="center"/>
        </w:trPr>
        <w:tc>
          <w:tcPr>
            <w:tcW w:w="4229" w:type="dxa"/>
          </w:tcPr>
          <w:p w:rsidR="00B11F17" w:rsidRPr="00C74EA2" w:rsidRDefault="00B11F17" w:rsidP="002833DE">
            <w:pPr>
              <w:jc w:val="both"/>
            </w:pPr>
            <w:r w:rsidRPr="00C74EA2">
              <w:t>Систематизация материалов для составления социального паспорта гимназии</w:t>
            </w:r>
          </w:p>
        </w:tc>
        <w:tc>
          <w:tcPr>
            <w:tcW w:w="2835" w:type="dxa"/>
          </w:tcPr>
          <w:p w:rsidR="00B11F17" w:rsidRPr="00C74EA2" w:rsidRDefault="00B11F17" w:rsidP="00C74EA2">
            <w:r w:rsidRPr="00C74EA2">
              <w:t xml:space="preserve">Сентябрь </w:t>
            </w:r>
          </w:p>
        </w:tc>
        <w:tc>
          <w:tcPr>
            <w:tcW w:w="2236" w:type="dxa"/>
          </w:tcPr>
          <w:p w:rsidR="00B11F17" w:rsidRPr="00C74EA2" w:rsidRDefault="00EF7DF6" w:rsidP="00C74EA2">
            <w:r>
              <w:t xml:space="preserve">Караулова Р.К. </w:t>
            </w:r>
            <w:r w:rsidR="00B11F17" w:rsidRPr="00C74EA2">
              <w:t>Классные руководители</w:t>
            </w:r>
          </w:p>
        </w:tc>
      </w:tr>
      <w:tr w:rsidR="00B11F17" w:rsidRPr="00C74EA2" w:rsidTr="00B11F17">
        <w:trPr>
          <w:trHeight w:val="204"/>
          <w:jc w:val="center"/>
        </w:trPr>
        <w:tc>
          <w:tcPr>
            <w:tcW w:w="4229" w:type="dxa"/>
          </w:tcPr>
          <w:p w:rsidR="00B11F17" w:rsidRPr="00C74EA2" w:rsidRDefault="00B11F17" w:rsidP="00EF7DF6">
            <w:pPr>
              <w:jc w:val="both"/>
            </w:pPr>
            <w:r w:rsidRPr="00C74EA2">
              <w:t xml:space="preserve">Разработка программы социальной </w:t>
            </w:r>
            <w:r w:rsidR="00EF7DF6">
              <w:t>учащихся</w:t>
            </w:r>
          </w:p>
        </w:tc>
        <w:tc>
          <w:tcPr>
            <w:tcW w:w="2835" w:type="dxa"/>
          </w:tcPr>
          <w:p w:rsidR="00B11F17" w:rsidRPr="00C74EA2" w:rsidRDefault="00B11F17" w:rsidP="00C74EA2">
            <w:r w:rsidRPr="00C74EA2">
              <w:t xml:space="preserve">Сентябрь </w:t>
            </w:r>
          </w:p>
        </w:tc>
        <w:tc>
          <w:tcPr>
            <w:tcW w:w="2236" w:type="dxa"/>
          </w:tcPr>
          <w:p w:rsidR="00B11F17" w:rsidRPr="00C74EA2" w:rsidRDefault="00B11F17" w:rsidP="00C74EA2">
            <w:r w:rsidRPr="00C74EA2">
              <w:t>Зам. директора</w:t>
            </w:r>
          </w:p>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EF7DF6">
            <w:pPr>
              <w:jc w:val="both"/>
            </w:pPr>
            <w:r w:rsidRPr="00C74EA2">
              <w:t xml:space="preserve">Организация бесплатного питания </w:t>
            </w:r>
            <w:r w:rsidR="00EF7DF6">
              <w:t>учащихся</w:t>
            </w:r>
            <w:r w:rsidRPr="00C74EA2">
              <w:t xml:space="preserve"> из малообеспеченных семей</w:t>
            </w:r>
          </w:p>
        </w:tc>
        <w:tc>
          <w:tcPr>
            <w:tcW w:w="2835" w:type="dxa"/>
          </w:tcPr>
          <w:p w:rsidR="00B11F17" w:rsidRPr="00C74EA2" w:rsidRDefault="00B11F17" w:rsidP="00C74EA2">
            <w:r w:rsidRPr="00C74EA2">
              <w:t>Сентябрь – май</w:t>
            </w:r>
          </w:p>
        </w:tc>
        <w:tc>
          <w:tcPr>
            <w:tcW w:w="2236" w:type="dxa"/>
          </w:tcPr>
          <w:p w:rsidR="00B11F17" w:rsidRPr="00C74EA2" w:rsidRDefault="00EF7DF6" w:rsidP="00C74EA2">
            <w:r>
              <w:t>Халибова Л.В.</w:t>
            </w:r>
          </w:p>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2833DE">
            <w:pPr>
              <w:jc w:val="both"/>
            </w:pPr>
            <w:r w:rsidRPr="00C74EA2">
              <w:t>Проведение недели правовых знаний. Изучение нормативно – правовых документов</w:t>
            </w:r>
          </w:p>
        </w:tc>
        <w:tc>
          <w:tcPr>
            <w:tcW w:w="2835" w:type="dxa"/>
          </w:tcPr>
          <w:p w:rsidR="00B11F17" w:rsidRPr="00C74EA2" w:rsidRDefault="00B11F17" w:rsidP="00C74EA2">
            <w:r w:rsidRPr="00C74EA2">
              <w:t>Ноябрь, март</w:t>
            </w:r>
          </w:p>
        </w:tc>
        <w:tc>
          <w:tcPr>
            <w:tcW w:w="2236" w:type="dxa"/>
          </w:tcPr>
          <w:p w:rsidR="00B11F17" w:rsidRPr="00C74EA2" w:rsidRDefault="00EF7DF6" w:rsidP="00C74EA2">
            <w:r>
              <w:t xml:space="preserve">Караулова Р.К. </w:t>
            </w:r>
            <w:r w:rsidR="00B11F17" w:rsidRPr="00C74EA2">
              <w:t>Классные руководители</w:t>
            </w:r>
          </w:p>
        </w:tc>
      </w:tr>
      <w:tr w:rsidR="00B11F17" w:rsidRPr="00C74EA2" w:rsidTr="00B11F17">
        <w:trPr>
          <w:trHeight w:val="251"/>
          <w:jc w:val="center"/>
        </w:trPr>
        <w:tc>
          <w:tcPr>
            <w:tcW w:w="4229" w:type="dxa"/>
          </w:tcPr>
          <w:p w:rsidR="00B11F17" w:rsidRPr="00C74EA2" w:rsidRDefault="00B11F17" w:rsidP="00EF7DF6">
            <w:pPr>
              <w:jc w:val="both"/>
            </w:pPr>
            <w:r w:rsidRPr="00C74EA2">
              <w:t xml:space="preserve">Работа с </w:t>
            </w:r>
            <w:r w:rsidR="00EF7DF6">
              <w:t>учащимися</w:t>
            </w:r>
            <w:r w:rsidRPr="00C74EA2">
              <w:t>, требующими повышенного психолого–педагогического внимания</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 xml:space="preserve">педагог-психолог </w:t>
            </w:r>
          </w:p>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2833DE">
            <w:pPr>
              <w:jc w:val="both"/>
            </w:pPr>
            <w:r w:rsidRPr="00C74EA2">
              <w:t>Реализация социально – значимых программ «Подросток», «Ровесник-ровеснику», «Одаренные дети», «Гражданин Ростова – гражданин России», «Истоки».</w:t>
            </w:r>
          </w:p>
        </w:tc>
        <w:tc>
          <w:tcPr>
            <w:tcW w:w="2835" w:type="dxa"/>
          </w:tcPr>
          <w:p w:rsidR="00B11F17" w:rsidRPr="00C74EA2" w:rsidRDefault="00B11F17" w:rsidP="00C74EA2">
            <w:r w:rsidRPr="00C74EA2">
              <w:t>В течение года</w:t>
            </w:r>
          </w:p>
        </w:tc>
        <w:tc>
          <w:tcPr>
            <w:tcW w:w="2236" w:type="dxa"/>
          </w:tcPr>
          <w:p w:rsidR="00B11F17" w:rsidRPr="00C74EA2" w:rsidRDefault="00EF7DF6" w:rsidP="00C74EA2">
            <w:r>
              <w:t xml:space="preserve">Караулова Р.К. </w:t>
            </w:r>
            <w:r w:rsidR="00B11F17" w:rsidRPr="00C74EA2">
              <w:t>Классные руководители</w:t>
            </w:r>
          </w:p>
        </w:tc>
      </w:tr>
      <w:tr w:rsidR="00B11F17" w:rsidRPr="00C74EA2" w:rsidTr="00B11F17">
        <w:trPr>
          <w:trHeight w:val="251"/>
          <w:jc w:val="center"/>
        </w:trPr>
        <w:tc>
          <w:tcPr>
            <w:tcW w:w="4229" w:type="dxa"/>
          </w:tcPr>
          <w:p w:rsidR="00B11F17" w:rsidRPr="00C74EA2" w:rsidRDefault="00B11F17" w:rsidP="00EF7DF6">
            <w:pPr>
              <w:jc w:val="both"/>
            </w:pPr>
            <w:r w:rsidRPr="00C74EA2">
              <w:t xml:space="preserve">Формирование программы персонального развития для каждого </w:t>
            </w:r>
            <w:r w:rsidR="00EF7DF6">
              <w:t>учащегося</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p w:rsidR="00B11F17" w:rsidRPr="00C74EA2" w:rsidRDefault="00B11F17" w:rsidP="00C74EA2">
            <w:r w:rsidRPr="00C74EA2">
              <w:t>Рук.  кружков</w:t>
            </w:r>
          </w:p>
        </w:tc>
      </w:tr>
      <w:tr w:rsidR="00B11F17" w:rsidRPr="00C74EA2" w:rsidTr="00B11F17">
        <w:trPr>
          <w:trHeight w:val="251"/>
          <w:jc w:val="center"/>
        </w:trPr>
        <w:tc>
          <w:tcPr>
            <w:tcW w:w="4229" w:type="dxa"/>
          </w:tcPr>
          <w:p w:rsidR="00B11F17" w:rsidRPr="00C74EA2" w:rsidRDefault="00B11F17" w:rsidP="002833DE">
            <w:pPr>
              <w:jc w:val="both"/>
            </w:pPr>
            <w:r w:rsidRPr="00C74EA2">
              <w:t>Работа по корректировке социально-психологического климата классных коллективов с целью создания комфортных условий для учащихся.</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p w:rsidR="00B11F17" w:rsidRPr="00C74EA2" w:rsidRDefault="00B11F17" w:rsidP="00C74EA2">
            <w:r w:rsidRPr="00C74EA2">
              <w:t>Психолог</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EF7DF6">
            <w:pPr>
              <w:jc w:val="both"/>
            </w:pPr>
            <w:r w:rsidRPr="00C74EA2">
              <w:t xml:space="preserve">Вовлечение </w:t>
            </w:r>
            <w:r w:rsidR="00EF7DF6">
              <w:t>подростков</w:t>
            </w:r>
            <w:r w:rsidRPr="00C74EA2">
              <w:t>, требующих повышенного психолого-педагогического внимания, в социально значимую деятельность.</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Классные руководители</w:t>
            </w:r>
          </w:p>
          <w:p w:rsidR="00B11F17" w:rsidRPr="00C74EA2" w:rsidRDefault="00B11F17" w:rsidP="00C74EA2">
            <w:r w:rsidRPr="00C74EA2">
              <w:t>Учителя</w:t>
            </w:r>
          </w:p>
          <w:p w:rsidR="00B11F17" w:rsidRPr="00C74EA2" w:rsidRDefault="00B11F17" w:rsidP="00C74EA2">
            <w:r w:rsidRPr="00C74EA2">
              <w:t>Рук.  кружков</w:t>
            </w:r>
          </w:p>
        </w:tc>
      </w:tr>
      <w:tr w:rsidR="00B11F17" w:rsidRPr="00C74EA2" w:rsidTr="00B11F17">
        <w:trPr>
          <w:trHeight w:val="251"/>
          <w:jc w:val="center"/>
        </w:trPr>
        <w:tc>
          <w:tcPr>
            <w:tcW w:w="4229" w:type="dxa"/>
          </w:tcPr>
          <w:p w:rsidR="00B11F17" w:rsidRPr="00C74EA2" w:rsidRDefault="00B11F17" w:rsidP="00EF7DF6">
            <w:pPr>
              <w:jc w:val="both"/>
            </w:pPr>
            <w:r w:rsidRPr="00C74EA2">
              <w:t xml:space="preserve">Организация отдыха и оздоровления </w:t>
            </w:r>
            <w:r w:rsidR="00EF7DF6">
              <w:t>учащихся</w:t>
            </w:r>
          </w:p>
        </w:tc>
        <w:tc>
          <w:tcPr>
            <w:tcW w:w="2835" w:type="dxa"/>
          </w:tcPr>
          <w:p w:rsidR="00B11F17" w:rsidRPr="00C74EA2" w:rsidRDefault="00B11F17" w:rsidP="00C74EA2">
            <w:r w:rsidRPr="00C74EA2">
              <w:t>В течение года</w:t>
            </w:r>
          </w:p>
        </w:tc>
        <w:tc>
          <w:tcPr>
            <w:tcW w:w="2236" w:type="dxa"/>
          </w:tcPr>
          <w:p w:rsidR="00B11F17" w:rsidRPr="00C74EA2" w:rsidRDefault="00EF7DF6" w:rsidP="00123929">
            <w:r>
              <w:t xml:space="preserve">Караулова Р.К. </w:t>
            </w:r>
            <w:r w:rsidR="00B11F17" w:rsidRPr="00C74EA2">
              <w:t>Кл</w:t>
            </w:r>
            <w:r w:rsidR="00123929">
              <w:t>.</w:t>
            </w:r>
            <w:r w:rsidR="00B11F17" w:rsidRPr="00C74EA2">
              <w:t>руководители</w:t>
            </w:r>
          </w:p>
        </w:tc>
      </w:tr>
      <w:tr w:rsidR="00EF7DF6" w:rsidRPr="00C74EA2" w:rsidTr="00965EB6">
        <w:trPr>
          <w:trHeight w:val="251"/>
          <w:jc w:val="center"/>
        </w:trPr>
        <w:tc>
          <w:tcPr>
            <w:tcW w:w="9300" w:type="dxa"/>
            <w:gridSpan w:val="3"/>
          </w:tcPr>
          <w:p w:rsidR="00EF7DF6" w:rsidRPr="00B33043" w:rsidRDefault="00EF7DF6" w:rsidP="00C74EA2">
            <w:pPr>
              <w:rPr>
                <w:b/>
                <w:i/>
                <w:sz w:val="8"/>
              </w:rPr>
            </w:pPr>
          </w:p>
          <w:p w:rsidR="00EF7DF6" w:rsidRPr="00C74EA2" w:rsidRDefault="00EF7DF6" w:rsidP="00C74EA2">
            <w:r w:rsidRPr="009A59E5">
              <w:rPr>
                <w:b/>
                <w:i/>
              </w:rPr>
              <w:t>Модуль «Экологическое воспитание учащихся»</w:t>
            </w:r>
          </w:p>
        </w:tc>
      </w:tr>
      <w:tr w:rsidR="00B11F17" w:rsidRPr="00C74EA2" w:rsidTr="00B11F17">
        <w:trPr>
          <w:trHeight w:val="251"/>
          <w:jc w:val="center"/>
        </w:trPr>
        <w:tc>
          <w:tcPr>
            <w:tcW w:w="4229" w:type="dxa"/>
          </w:tcPr>
          <w:p w:rsidR="00B11F17" w:rsidRPr="00C74EA2" w:rsidRDefault="00B11F17" w:rsidP="002833DE">
            <w:pPr>
              <w:jc w:val="both"/>
            </w:pPr>
            <w:r w:rsidRPr="00C74EA2">
              <w:t>Проведение экологических субботников.</w:t>
            </w:r>
          </w:p>
        </w:tc>
        <w:tc>
          <w:tcPr>
            <w:tcW w:w="2835" w:type="dxa"/>
          </w:tcPr>
          <w:p w:rsidR="00B11F17" w:rsidRPr="00C74EA2" w:rsidRDefault="00B11F17" w:rsidP="00C74EA2">
            <w:r w:rsidRPr="00C74EA2">
              <w:t>В течение года</w:t>
            </w:r>
          </w:p>
        </w:tc>
        <w:tc>
          <w:tcPr>
            <w:tcW w:w="2236" w:type="dxa"/>
          </w:tcPr>
          <w:p w:rsidR="00B11F17" w:rsidRPr="00C74EA2" w:rsidRDefault="0060724A" w:rsidP="0060724A">
            <w:r>
              <w:t>Караулова Р.К. Кл.руководители</w:t>
            </w:r>
          </w:p>
        </w:tc>
      </w:tr>
      <w:tr w:rsidR="00B11F17" w:rsidRPr="00C74EA2" w:rsidTr="00B11F17">
        <w:trPr>
          <w:trHeight w:val="251"/>
          <w:jc w:val="center"/>
        </w:trPr>
        <w:tc>
          <w:tcPr>
            <w:tcW w:w="4229" w:type="dxa"/>
          </w:tcPr>
          <w:p w:rsidR="00B11F17" w:rsidRPr="00C74EA2" w:rsidRDefault="00B11F17" w:rsidP="002833DE">
            <w:pPr>
              <w:jc w:val="both"/>
            </w:pPr>
            <w:r w:rsidRPr="00C74EA2">
              <w:t>Благоустройство и озеленение территории, прилегающей к гимназии.</w:t>
            </w:r>
          </w:p>
        </w:tc>
        <w:tc>
          <w:tcPr>
            <w:tcW w:w="2835" w:type="dxa"/>
          </w:tcPr>
          <w:p w:rsidR="00B11F17" w:rsidRPr="00C74EA2" w:rsidRDefault="00B11F17" w:rsidP="00C74EA2">
            <w:r w:rsidRPr="00C74EA2">
              <w:t>В течение года</w:t>
            </w:r>
          </w:p>
        </w:tc>
        <w:tc>
          <w:tcPr>
            <w:tcW w:w="2236" w:type="dxa"/>
          </w:tcPr>
          <w:p w:rsidR="00B11F17" w:rsidRPr="00C74EA2" w:rsidRDefault="0060724A" w:rsidP="0060724A">
            <w:r>
              <w:t xml:space="preserve">Караулова Р.К. </w:t>
            </w:r>
            <w:r w:rsidR="00B11F17" w:rsidRPr="00C74EA2">
              <w:t>Кл</w:t>
            </w:r>
            <w:r>
              <w:t>.</w:t>
            </w:r>
            <w:r w:rsidR="00B11F17" w:rsidRPr="00C74EA2">
              <w:t xml:space="preserve">руководители </w:t>
            </w:r>
            <w:r>
              <w:t>.</w:t>
            </w:r>
          </w:p>
        </w:tc>
      </w:tr>
      <w:tr w:rsidR="00B11F17" w:rsidRPr="00C74EA2" w:rsidTr="00B11F17">
        <w:trPr>
          <w:trHeight w:val="251"/>
          <w:jc w:val="center"/>
        </w:trPr>
        <w:tc>
          <w:tcPr>
            <w:tcW w:w="4229" w:type="dxa"/>
          </w:tcPr>
          <w:p w:rsidR="00B11F17" w:rsidRPr="00C74EA2" w:rsidRDefault="00B11F17" w:rsidP="002833DE">
            <w:pPr>
              <w:jc w:val="both"/>
            </w:pPr>
            <w:r w:rsidRPr="00C74EA2">
              <w:t>Проведение Дней экологии. Правовая защита окружающей среды</w:t>
            </w:r>
          </w:p>
        </w:tc>
        <w:tc>
          <w:tcPr>
            <w:tcW w:w="2835" w:type="dxa"/>
          </w:tcPr>
          <w:p w:rsidR="00B11F17" w:rsidRPr="00C74EA2" w:rsidRDefault="00B11F17" w:rsidP="00C74EA2">
            <w:r w:rsidRPr="00C74EA2">
              <w:t>В течение года</w:t>
            </w:r>
          </w:p>
        </w:tc>
        <w:tc>
          <w:tcPr>
            <w:tcW w:w="2236" w:type="dxa"/>
          </w:tcPr>
          <w:p w:rsidR="0060724A" w:rsidRDefault="0060724A" w:rsidP="00C74EA2">
            <w:r>
              <w:t xml:space="preserve">Караулова Р.К. </w:t>
            </w:r>
          </w:p>
          <w:p w:rsidR="00B11F17" w:rsidRPr="00C74EA2" w:rsidRDefault="0060724A" w:rsidP="00C74EA2">
            <w:r>
              <w:t xml:space="preserve">Бобылева Е.Ю. </w:t>
            </w:r>
          </w:p>
        </w:tc>
      </w:tr>
      <w:tr w:rsidR="00B11F17" w:rsidRPr="00C74EA2" w:rsidTr="00B11F17">
        <w:trPr>
          <w:trHeight w:val="251"/>
          <w:jc w:val="center"/>
        </w:trPr>
        <w:tc>
          <w:tcPr>
            <w:tcW w:w="4229" w:type="dxa"/>
          </w:tcPr>
          <w:p w:rsidR="00B11F17" w:rsidRPr="00C74EA2" w:rsidRDefault="00B11F17" w:rsidP="002833DE">
            <w:pPr>
              <w:jc w:val="both"/>
            </w:pPr>
            <w:r w:rsidRPr="00C74EA2">
              <w:t>Конкурсы рисунков на тему «Сохраним природу».</w:t>
            </w:r>
          </w:p>
        </w:tc>
        <w:tc>
          <w:tcPr>
            <w:tcW w:w="2835" w:type="dxa"/>
          </w:tcPr>
          <w:p w:rsidR="00B11F17" w:rsidRPr="00C74EA2" w:rsidRDefault="00B11F17" w:rsidP="00C74EA2">
            <w:r w:rsidRPr="00C74EA2">
              <w:t>В течение года</w:t>
            </w:r>
          </w:p>
        </w:tc>
        <w:tc>
          <w:tcPr>
            <w:tcW w:w="2236" w:type="dxa"/>
          </w:tcPr>
          <w:p w:rsidR="00B11F17" w:rsidRPr="00C74EA2" w:rsidRDefault="0060724A" w:rsidP="00C74EA2">
            <w:r>
              <w:t>Караулова Р.К.</w:t>
            </w:r>
          </w:p>
        </w:tc>
      </w:tr>
      <w:tr w:rsidR="00B11F17" w:rsidRPr="00C74EA2" w:rsidTr="00B11F17">
        <w:trPr>
          <w:trHeight w:val="251"/>
          <w:jc w:val="center"/>
        </w:trPr>
        <w:tc>
          <w:tcPr>
            <w:tcW w:w="4229" w:type="dxa"/>
          </w:tcPr>
          <w:p w:rsidR="00B11F17" w:rsidRPr="00C74EA2" w:rsidRDefault="00B11F17" w:rsidP="0060724A">
            <w:pPr>
              <w:jc w:val="both"/>
            </w:pPr>
            <w:r w:rsidRPr="00C74EA2">
              <w:t>Отражение проблем экологии литературно-художественном альманахе.</w:t>
            </w:r>
          </w:p>
        </w:tc>
        <w:tc>
          <w:tcPr>
            <w:tcW w:w="2835" w:type="dxa"/>
          </w:tcPr>
          <w:p w:rsidR="00B11F17" w:rsidRPr="00C74EA2" w:rsidRDefault="00B11F17" w:rsidP="00C74EA2">
            <w:r w:rsidRPr="00C74EA2">
              <w:t>В течение года</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60724A">
            <w:pPr>
              <w:jc w:val="both"/>
            </w:pPr>
            <w:r w:rsidRPr="00C74EA2">
              <w:t>Организация работы  экологического клуба «</w:t>
            </w:r>
            <w:r w:rsidR="0060724A">
              <w:t>Экомир</w:t>
            </w:r>
            <w:r w:rsidRPr="00C74EA2">
              <w:t>»</w:t>
            </w:r>
          </w:p>
        </w:tc>
        <w:tc>
          <w:tcPr>
            <w:tcW w:w="2835" w:type="dxa"/>
          </w:tcPr>
          <w:p w:rsidR="00B11F17" w:rsidRPr="00C74EA2" w:rsidRDefault="00B11F17" w:rsidP="00C74EA2">
            <w:r w:rsidRPr="00C74EA2">
              <w:t>В течение года</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2833DE">
            <w:pPr>
              <w:jc w:val="both"/>
            </w:pPr>
            <w:r w:rsidRPr="00C74EA2">
              <w:t>Реализация социально значимого проекта «Гимназия – наш дом»</w:t>
            </w:r>
          </w:p>
        </w:tc>
        <w:tc>
          <w:tcPr>
            <w:tcW w:w="2835" w:type="dxa"/>
          </w:tcPr>
          <w:p w:rsidR="00B11F17" w:rsidRPr="00C74EA2" w:rsidRDefault="00B11F17" w:rsidP="00C74EA2">
            <w:r w:rsidRPr="00C74EA2">
              <w:t>В течение года</w:t>
            </w:r>
          </w:p>
        </w:tc>
        <w:tc>
          <w:tcPr>
            <w:tcW w:w="2236" w:type="dxa"/>
          </w:tcPr>
          <w:p w:rsidR="00B11F17" w:rsidRPr="00C74EA2" w:rsidRDefault="0060724A" w:rsidP="00C74EA2">
            <w:r>
              <w:t>Караулова Р.К.</w:t>
            </w:r>
          </w:p>
        </w:tc>
      </w:tr>
      <w:tr w:rsidR="00B11F17" w:rsidRPr="00C74EA2" w:rsidTr="00B11F17">
        <w:trPr>
          <w:trHeight w:val="251"/>
          <w:jc w:val="center"/>
        </w:trPr>
        <w:tc>
          <w:tcPr>
            <w:tcW w:w="4229" w:type="dxa"/>
          </w:tcPr>
          <w:p w:rsidR="00B11F17" w:rsidRPr="00C74EA2" w:rsidRDefault="00B11F17" w:rsidP="002833DE">
            <w:pPr>
              <w:jc w:val="both"/>
            </w:pPr>
            <w:r w:rsidRPr="00C74EA2">
              <w:t>Экологическая акция «Не сжигайте, люди, листья!»</w:t>
            </w:r>
          </w:p>
        </w:tc>
        <w:tc>
          <w:tcPr>
            <w:tcW w:w="2835" w:type="dxa"/>
          </w:tcPr>
          <w:p w:rsidR="00B11F17" w:rsidRPr="00C74EA2" w:rsidRDefault="00B11F17" w:rsidP="00C74EA2">
            <w:r w:rsidRPr="00C74EA2">
              <w:t xml:space="preserve"> ноябрь</w:t>
            </w:r>
          </w:p>
        </w:tc>
        <w:tc>
          <w:tcPr>
            <w:tcW w:w="2236" w:type="dxa"/>
          </w:tcPr>
          <w:p w:rsidR="00B11F17" w:rsidRPr="00C74EA2" w:rsidRDefault="0060724A" w:rsidP="00C74EA2">
            <w:r>
              <w:t>Караулова Р.К.</w:t>
            </w:r>
          </w:p>
        </w:tc>
      </w:tr>
      <w:tr w:rsidR="00B11F17" w:rsidRPr="00C74EA2" w:rsidTr="00B11F17">
        <w:trPr>
          <w:trHeight w:val="251"/>
          <w:jc w:val="center"/>
        </w:trPr>
        <w:tc>
          <w:tcPr>
            <w:tcW w:w="4229" w:type="dxa"/>
          </w:tcPr>
          <w:p w:rsidR="00B11F17" w:rsidRPr="00C74EA2" w:rsidRDefault="00B11F17" w:rsidP="002833DE">
            <w:pPr>
              <w:jc w:val="both"/>
            </w:pPr>
            <w:r w:rsidRPr="00C74EA2">
              <w:t>Экологическая акция «Нет пакетам!»</w:t>
            </w:r>
          </w:p>
        </w:tc>
        <w:tc>
          <w:tcPr>
            <w:tcW w:w="2835" w:type="dxa"/>
          </w:tcPr>
          <w:p w:rsidR="00B11F17" w:rsidRPr="00C74EA2" w:rsidRDefault="00B11F17" w:rsidP="00C74EA2">
            <w:r w:rsidRPr="00C74EA2">
              <w:t>февраль</w:t>
            </w:r>
          </w:p>
        </w:tc>
        <w:tc>
          <w:tcPr>
            <w:tcW w:w="2236" w:type="dxa"/>
          </w:tcPr>
          <w:p w:rsidR="00B11F17" w:rsidRPr="00C74EA2" w:rsidRDefault="0060724A" w:rsidP="00C74EA2">
            <w:r>
              <w:t>Караулова Р.К.</w:t>
            </w:r>
            <w:r w:rsidR="00B11F17" w:rsidRPr="00C74EA2">
              <w:t>.</w:t>
            </w:r>
          </w:p>
        </w:tc>
      </w:tr>
      <w:tr w:rsidR="00B11F17" w:rsidRPr="00C74EA2" w:rsidTr="00B11F17">
        <w:trPr>
          <w:trHeight w:val="251"/>
          <w:jc w:val="center"/>
        </w:trPr>
        <w:tc>
          <w:tcPr>
            <w:tcW w:w="4229" w:type="dxa"/>
          </w:tcPr>
          <w:p w:rsidR="00B11F17" w:rsidRPr="00C74EA2" w:rsidRDefault="00B11F17" w:rsidP="002833DE">
            <w:pPr>
              <w:jc w:val="both"/>
            </w:pPr>
            <w:r w:rsidRPr="00C74EA2">
              <w:t>Участие в Муниципальном этапе Всероссийского детского экологического форума «Зеленая планета»</w:t>
            </w:r>
          </w:p>
        </w:tc>
        <w:tc>
          <w:tcPr>
            <w:tcW w:w="2835" w:type="dxa"/>
          </w:tcPr>
          <w:p w:rsidR="00B11F17" w:rsidRPr="00C74EA2" w:rsidRDefault="00B11F17" w:rsidP="00C74EA2">
            <w:r w:rsidRPr="00C74EA2">
              <w:t>Февраль-март</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2833DE">
            <w:pPr>
              <w:jc w:val="both"/>
            </w:pPr>
            <w:r w:rsidRPr="00C74EA2">
              <w:t>Участие в Муниципальном этапе Всероссийского заочного конкурса детского творчества  «Зеркало природы»</w:t>
            </w:r>
          </w:p>
        </w:tc>
        <w:tc>
          <w:tcPr>
            <w:tcW w:w="2835" w:type="dxa"/>
          </w:tcPr>
          <w:p w:rsidR="00B11F17" w:rsidRPr="00C74EA2" w:rsidRDefault="00B11F17" w:rsidP="00C74EA2">
            <w:r w:rsidRPr="00C74EA2">
              <w:t>Февраль-март</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2833DE">
            <w:pPr>
              <w:jc w:val="both"/>
            </w:pPr>
            <w:r w:rsidRPr="00C74EA2">
              <w:t>Дни защиты от экологической опасности «Экология-Безопасность-Жизнь»</w:t>
            </w:r>
          </w:p>
        </w:tc>
        <w:tc>
          <w:tcPr>
            <w:tcW w:w="2835" w:type="dxa"/>
          </w:tcPr>
          <w:p w:rsidR="00B11F17" w:rsidRPr="00C74EA2" w:rsidRDefault="00B11F17" w:rsidP="00C74EA2">
            <w:r w:rsidRPr="00C74EA2">
              <w:t>22 марта – 5 июня</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2833DE">
            <w:pPr>
              <w:jc w:val="both"/>
            </w:pPr>
            <w:r w:rsidRPr="00C74EA2">
              <w:t>День птиц «Весна идет, весне – дорогу!»</w:t>
            </w:r>
          </w:p>
        </w:tc>
        <w:tc>
          <w:tcPr>
            <w:tcW w:w="2835" w:type="dxa"/>
          </w:tcPr>
          <w:p w:rsidR="00B11F17" w:rsidRPr="00C74EA2" w:rsidRDefault="00B11F17" w:rsidP="00C74EA2">
            <w:r w:rsidRPr="00C74EA2">
              <w:t xml:space="preserve">14 апреля </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2833DE">
            <w:pPr>
              <w:jc w:val="both"/>
            </w:pPr>
            <w:r w:rsidRPr="00C74EA2">
              <w:t>Экологическая акция «Мусор – это серьезно!»</w:t>
            </w:r>
          </w:p>
        </w:tc>
        <w:tc>
          <w:tcPr>
            <w:tcW w:w="2835" w:type="dxa"/>
          </w:tcPr>
          <w:p w:rsidR="00B11F17" w:rsidRPr="00C74EA2" w:rsidRDefault="00B11F17" w:rsidP="00C74EA2">
            <w:r w:rsidRPr="00C74EA2">
              <w:t>апрель</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B11F17" w:rsidP="002833DE">
            <w:pPr>
              <w:jc w:val="both"/>
            </w:pPr>
            <w:r w:rsidRPr="00C74EA2">
              <w:t>Экологическая акция «Живой родник»</w:t>
            </w:r>
          </w:p>
        </w:tc>
        <w:tc>
          <w:tcPr>
            <w:tcW w:w="2835" w:type="dxa"/>
          </w:tcPr>
          <w:p w:rsidR="00B11F17" w:rsidRPr="00C74EA2" w:rsidRDefault="00B11F17" w:rsidP="00C74EA2">
            <w:r w:rsidRPr="00C74EA2">
              <w:t>май</w:t>
            </w:r>
          </w:p>
        </w:tc>
        <w:tc>
          <w:tcPr>
            <w:tcW w:w="2236" w:type="dxa"/>
          </w:tcPr>
          <w:p w:rsidR="00B11F17" w:rsidRPr="00C74EA2" w:rsidRDefault="0060724A" w:rsidP="00C74EA2">
            <w:r>
              <w:t>Бобылева Е.Ю.</w:t>
            </w:r>
          </w:p>
        </w:tc>
      </w:tr>
      <w:tr w:rsidR="00B11F17" w:rsidRPr="00C74EA2" w:rsidTr="00B11F17">
        <w:trPr>
          <w:trHeight w:val="251"/>
          <w:jc w:val="center"/>
        </w:trPr>
        <w:tc>
          <w:tcPr>
            <w:tcW w:w="4229" w:type="dxa"/>
          </w:tcPr>
          <w:p w:rsidR="00B11F17" w:rsidRPr="00C74EA2" w:rsidRDefault="0060724A" w:rsidP="002833DE">
            <w:pPr>
              <w:jc w:val="both"/>
            </w:pPr>
            <w:r>
              <w:t>У</w:t>
            </w:r>
            <w:r w:rsidR="00B11F17" w:rsidRPr="00C74EA2">
              <w:t>частие в экологических слетах, фестивалях</w:t>
            </w:r>
          </w:p>
        </w:tc>
        <w:tc>
          <w:tcPr>
            <w:tcW w:w="2835" w:type="dxa"/>
          </w:tcPr>
          <w:p w:rsidR="00B11F17" w:rsidRPr="00C74EA2" w:rsidRDefault="00B11F17" w:rsidP="00C74EA2">
            <w:r w:rsidRPr="00C74EA2">
              <w:t>июнь</w:t>
            </w:r>
          </w:p>
        </w:tc>
        <w:tc>
          <w:tcPr>
            <w:tcW w:w="2236" w:type="dxa"/>
          </w:tcPr>
          <w:p w:rsidR="00B11F17" w:rsidRPr="00C74EA2" w:rsidRDefault="0060724A" w:rsidP="00C74EA2">
            <w:r>
              <w:t>Бобылева Е.Ю.</w:t>
            </w:r>
          </w:p>
        </w:tc>
      </w:tr>
      <w:tr w:rsidR="0060724A" w:rsidRPr="00C74EA2" w:rsidTr="00965EB6">
        <w:trPr>
          <w:trHeight w:val="251"/>
          <w:jc w:val="center"/>
        </w:trPr>
        <w:tc>
          <w:tcPr>
            <w:tcW w:w="9300" w:type="dxa"/>
            <w:gridSpan w:val="3"/>
          </w:tcPr>
          <w:p w:rsidR="0060724A" w:rsidRPr="00B33043" w:rsidRDefault="0060724A" w:rsidP="00C74EA2">
            <w:pPr>
              <w:rPr>
                <w:b/>
                <w:i/>
                <w:sz w:val="8"/>
              </w:rPr>
            </w:pPr>
          </w:p>
          <w:p w:rsidR="0060724A" w:rsidRPr="00C74EA2" w:rsidRDefault="0060724A" w:rsidP="00C74EA2">
            <w:r w:rsidRPr="009A59E5">
              <w:rPr>
                <w:b/>
                <w:i/>
              </w:rPr>
              <w:t>Реализация программы «Современное образование».</w:t>
            </w:r>
          </w:p>
        </w:tc>
      </w:tr>
      <w:tr w:rsidR="00B11F17" w:rsidRPr="00C74EA2" w:rsidTr="00B11F17">
        <w:trPr>
          <w:trHeight w:val="251"/>
          <w:jc w:val="center"/>
        </w:trPr>
        <w:tc>
          <w:tcPr>
            <w:tcW w:w="4229" w:type="dxa"/>
          </w:tcPr>
          <w:p w:rsidR="00B11F17" w:rsidRPr="00C74EA2" w:rsidRDefault="00B11F17" w:rsidP="00965EB6">
            <w:pPr>
              <w:jc w:val="both"/>
            </w:pPr>
            <w:r w:rsidRPr="00C74EA2">
              <w:t xml:space="preserve">Формирование программы персонального развития для каждого </w:t>
            </w:r>
            <w:r w:rsidR="00965EB6">
              <w:t xml:space="preserve">учащегося </w:t>
            </w:r>
            <w:r w:rsidRPr="00C74EA2">
              <w:t>с целью создания ситуации успеха в учебной и творческой деятельности</w:t>
            </w:r>
          </w:p>
        </w:tc>
        <w:tc>
          <w:tcPr>
            <w:tcW w:w="2835" w:type="dxa"/>
          </w:tcPr>
          <w:p w:rsidR="00B11F17" w:rsidRPr="00C74EA2" w:rsidRDefault="00B11F17" w:rsidP="00C74EA2">
            <w:r w:rsidRPr="00C74EA2">
              <w:t>В течение года</w:t>
            </w:r>
          </w:p>
        </w:tc>
        <w:tc>
          <w:tcPr>
            <w:tcW w:w="2236" w:type="dxa"/>
          </w:tcPr>
          <w:p w:rsidR="00B33043" w:rsidRDefault="00B33043" w:rsidP="00C74EA2">
            <w:r>
              <w:t>Караулова Р.К.</w:t>
            </w:r>
          </w:p>
          <w:p w:rsidR="00B11F17" w:rsidRPr="00C74EA2" w:rsidRDefault="00B11F17" w:rsidP="00C74EA2">
            <w:r w:rsidRPr="00C74EA2">
              <w:t>Кл</w:t>
            </w:r>
            <w:r w:rsidR="00965EB6">
              <w:t xml:space="preserve">. </w:t>
            </w:r>
            <w:r w:rsidRPr="00C74EA2">
              <w:t>руководители</w:t>
            </w:r>
          </w:p>
          <w:p w:rsidR="00B11F17" w:rsidRPr="00C74EA2" w:rsidRDefault="00B11F17" w:rsidP="00C74EA2">
            <w:r w:rsidRPr="00C74EA2">
              <w:t>Психолог</w:t>
            </w:r>
          </w:p>
        </w:tc>
      </w:tr>
      <w:tr w:rsidR="00B11F17" w:rsidRPr="00C74EA2" w:rsidTr="00B11F17">
        <w:trPr>
          <w:trHeight w:val="251"/>
          <w:jc w:val="center"/>
        </w:trPr>
        <w:tc>
          <w:tcPr>
            <w:tcW w:w="4229" w:type="dxa"/>
          </w:tcPr>
          <w:p w:rsidR="00B11F17" w:rsidRPr="00C74EA2" w:rsidRDefault="00B11F17" w:rsidP="00965EB6">
            <w:pPr>
              <w:jc w:val="both"/>
            </w:pPr>
            <w:r w:rsidRPr="00C74EA2">
              <w:t>Организация и проведение внеклассной работы по предметам.</w:t>
            </w:r>
          </w:p>
        </w:tc>
        <w:tc>
          <w:tcPr>
            <w:tcW w:w="2835" w:type="dxa"/>
          </w:tcPr>
          <w:p w:rsidR="00B11F17" w:rsidRPr="00C74EA2" w:rsidRDefault="00B11F17" w:rsidP="00C74EA2">
            <w:r w:rsidRPr="00C74EA2">
              <w:t>В течение года</w:t>
            </w:r>
          </w:p>
        </w:tc>
        <w:tc>
          <w:tcPr>
            <w:tcW w:w="2236" w:type="dxa"/>
          </w:tcPr>
          <w:p w:rsidR="00B11F17" w:rsidRPr="00C74EA2" w:rsidRDefault="00B11F17" w:rsidP="00C74EA2">
            <w:r w:rsidRPr="00C74EA2">
              <w:t>Зам. директора</w:t>
            </w:r>
          </w:p>
          <w:p w:rsidR="00B11F17" w:rsidRPr="00C74EA2" w:rsidRDefault="00965EB6" w:rsidP="00B33043">
            <w:r>
              <w:t>Кл</w:t>
            </w:r>
            <w:r w:rsidR="00B33043">
              <w:t>.</w:t>
            </w:r>
            <w:r w:rsidR="00123929">
              <w:t xml:space="preserve"> </w:t>
            </w:r>
            <w:r>
              <w:t>руководители</w:t>
            </w:r>
          </w:p>
        </w:tc>
      </w:tr>
      <w:tr w:rsidR="00B11F17" w:rsidRPr="00C74EA2" w:rsidTr="00B11F17">
        <w:trPr>
          <w:trHeight w:val="251"/>
          <w:jc w:val="center"/>
        </w:trPr>
        <w:tc>
          <w:tcPr>
            <w:tcW w:w="4229" w:type="dxa"/>
          </w:tcPr>
          <w:p w:rsidR="00B11F17" w:rsidRPr="00C74EA2" w:rsidRDefault="00B11F17" w:rsidP="00B33043">
            <w:pPr>
              <w:jc w:val="both"/>
            </w:pPr>
            <w:r w:rsidRPr="00C74EA2">
              <w:t xml:space="preserve">Создание «группы поддержки» в каждом классе с целью оказания помощи </w:t>
            </w:r>
            <w:r w:rsidR="00B33043">
              <w:t>учащимся</w:t>
            </w:r>
            <w:r w:rsidRPr="00C74EA2">
              <w:t>, испытывающим затруднения в учебе</w:t>
            </w:r>
          </w:p>
        </w:tc>
        <w:tc>
          <w:tcPr>
            <w:tcW w:w="2835" w:type="dxa"/>
          </w:tcPr>
          <w:p w:rsidR="00B11F17" w:rsidRPr="00C74EA2" w:rsidRDefault="00B11F17" w:rsidP="00C74EA2">
            <w:r w:rsidRPr="00C74EA2">
              <w:t>Сентябрь</w:t>
            </w:r>
          </w:p>
        </w:tc>
        <w:tc>
          <w:tcPr>
            <w:tcW w:w="2236" w:type="dxa"/>
          </w:tcPr>
          <w:p w:rsidR="00B11F17" w:rsidRPr="00C74EA2" w:rsidRDefault="00B11F17" w:rsidP="00C74EA2">
            <w:r w:rsidRPr="00C74EA2">
              <w:t>Классные руководители</w:t>
            </w:r>
          </w:p>
        </w:tc>
      </w:tr>
      <w:tr w:rsidR="00B11F17" w:rsidRPr="00C74EA2" w:rsidTr="00B11F17">
        <w:trPr>
          <w:trHeight w:val="251"/>
          <w:jc w:val="center"/>
        </w:trPr>
        <w:tc>
          <w:tcPr>
            <w:tcW w:w="4229" w:type="dxa"/>
          </w:tcPr>
          <w:p w:rsidR="00B11F17" w:rsidRPr="00C74EA2" w:rsidRDefault="00B11F17" w:rsidP="00B33043">
            <w:pPr>
              <w:jc w:val="both"/>
            </w:pPr>
            <w:r w:rsidRPr="00C74EA2">
              <w:t>Совершенствование системы предпро</w:t>
            </w:r>
            <w:r w:rsidR="00B33043">
              <w:t>-</w:t>
            </w:r>
            <w:r w:rsidRPr="00C74EA2">
              <w:t>фильного обучения, ориентированного на индивидуализацию обучения, а также социализацию гимназистов</w:t>
            </w:r>
          </w:p>
        </w:tc>
        <w:tc>
          <w:tcPr>
            <w:tcW w:w="2835" w:type="dxa"/>
          </w:tcPr>
          <w:p w:rsidR="00B11F17" w:rsidRPr="00C74EA2" w:rsidRDefault="00B11F17" w:rsidP="00C74EA2">
            <w:r w:rsidRPr="00C74EA2">
              <w:t>В течение года</w:t>
            </w:r>
          </w:p>
        </w:tc>
        <w:tc>
          <w:tcPr>
            <w:tcW w:w="2236" w:type="dxa"/>
          </w:tcPr>
          <w:p w:rsidR="00B33043" w:rsidRDefault="00B33043" w:rsidP="00B33043">
            <w:r>
              <w:t>Караулова Р.К.</w:t>
            </w:r>
          </w:p>
          <w:p w:rsidR="00B11F17" w:rsidRPr="00C74EA2" w:rsidRDefault="00B33043" w:rsidP="00C74EA2">
            <w:r>
              <w:t>Классные руководители</w:t>
            </w:r>
          </w:p>
        </w:tc>
      </w:tr>
      <w:tr w:rsidR="00B11F17" w:rsidRPr="00C74EA2" w:rsidTr="00B11F17">
        <w:trPr>
          <w:trHeight w:val="251"/>
          <w:jc w:val="center"/>
        </w:trPr>
        <w:tc>
          <w:tcPr>
            <w:tcW w:w="4229" w:type="dxa"/>
          </w:tcPr>
          <w:p w:rsidR="00B11F17" w:rsidRPr="00C74EA2" w:rsidRDefault="00B11F17" w:rsidP="00965EB6">
            <w:pPr>
              <w:jc w:val="both"/>
            </w:pPr>
            <w:r w:rsidRPr="00C74EA2">
              <w:t>Реализация принципа социального  парт</w:t>
            </w:r>
            <w:r w:rsidR="00B33043">
              <w:t>-</w:t>
            </w:r>
            <w:r w:rsidRPr="00C74EA2">
              <w:t>нерства пед.коллектива и общественности с целью придания гимназии статуса культурно-образовательного центра</w:t>
            </w:r>
          </w:p>
        </w:tc>
        <w:tc>
          <w:tcPr>
            <w:tcW w:w="2835" w:type="dxa"/>
          </w:tcPr>
          <w:p w:rsidR="00B11F17" w:rsidRPr="00C74EA2" w:rsidRDefault="00B11F17" w:rsidP="00C74EA2">
            <w:r w:rsidRPr="00C74EA2">
              <w:t>В течение года</w:t>
            </w:r>
          </w:p>
        </w:tc>
        <w:tc>
          <w:tcPr>
            <w:tcW w:w="2236" w:type="dxa"/>
          </w:tcPr>
          <w:p w:rsidR="00B33043" w:rsidRDefault="00B33043" w:rsidP="00B33043">
            <w:r>
              <w:t>Караулова Р.К.</w:t>
            </w:r>
          </w:p>
          <w:p w:rsidR="00B11F17" w:rsidRPr="00C74EA2" w:rsidRDefault="00B11F17" w:rsidP="00C74EA2">
            <w:r w:rsidRPr="00C74EA2">
              <w:t xml:space="preserve">Родительский комитет </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B33043">
            <w:pPr>
              <w:jc w:val="both"/>
            </w:pPr>
            <w:r w:rsidRPr="00C74EA2">
              <w:t>Участие в интеллектуальной игре «Что? Где? Когда?»</w:t>
            </w:r>
          </w:p>
        </w:tc>
        <w:tc>
          <w:tcPr>
            <w:tcW w:w="2835" w:type="dxa"/>
          </w:tcPr>
          <w:p w:rsidR="00B11F17" w:rsidRPr="00C74EA2" w:rsidRDefault="00B11F17" w:rsidP="00C74EA2">
            <w:r w:rsidRPr="00C74EA2">
              <w:t>В течение года</w:t>
            </w:r>
          </w:p>
        </w:tc>
        <w:tc>
          <w:tcPr>
            <w:tcW w:w="2236" w:type="dxa"/>
          </w:tcPr>
          <w:p w:rsidR="00B33043" w:rsidRDefault="00B33043" w:rsidP="00B33043">
            <w:r>
              <w:t>Караулова Р.К.</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65EB6">
            <w:pPr>
              <w:jc w:val="both"/>
            </w:pPr>
            <w:r w:rsidRPr="00C74EA2">
              <w:t>Организация взаимодействия с ГУ МВД России по Ростовской области</w:t>
            </w:r>
          </w:p>
        </w:tc>
        <w:tc>
          <w:tcPr>
            <w:tcW w:w="2835" w:type="dxa"/>
          </w:tcPr>
          <w:p w:rsidR="00B11F17" w:rsidRPr="00C74EA2" w:rsidRDefault="00B11F17" w:rsidP="00C74EA2"/>
        </w:tc>
        <w:tc>
          <w:tcPr>
            <w:tcW w:w="2236" w:type="dxa"/>
          </w:tcPr>
          <w:p w:rsidR="00B33043" w:rsidRDefault="00B33043" w:rsidP="00B33043">
            <w:r>
              <w:t>Караулова Р.К.</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65EB6">
            <w:pPr>
              <w:jc w:val="both"/>
            </w:pPr>
            <w:r w:rsidRPr="00C74EA2">
              <w:t>Организация деятельности «Правового лектория»</w:t>
            </w:r>
          </w:p>
        </w:tc>
        <w:tc>
          <w:tcPr>
            <w:tcW w:w="2835" w:type="dxa"/>
          </w:tcPr>
          <w:p w:rsidR="00B11F17" w:rsidRPr="00C74EA2" w:rsidRDefault="00B11F17" w:rsidP="00C74EA2"/>
        </w:tc>
        <w:tc>
          <w:tcPr>
            <w:tcW w:w="2236" w:type="dxa"/>
          </w:tcPr>
          <w:p w:rsidR="00B33043" w:rsidRDefault="00B33043" w:rsidP="00B33043">
            <w:r>
              <w:t>Караулова Р.К.</w:t>
            </w:r>
          </w:p>
          <w:p w:rsidR="00B11F17" w:rsidRPr="00C74EA2" w:rsidRDefault="00B11F17" w:rsidP="00C74EA2"/>
        </w:tc>
      </w:tr>
      <w:tr w:rsidR="00B11F17" w:rsidRPr="00C74EA2" w:rsidTr="00B11F17">
        <w:trPr>
          <w:trHeight w:val="251"/>
          <w:jc w:val="center"/>
        </w:trPr>
        <w:tc>
          <w:tcPr>
            <w:tcW w:w="4229" w:type="dxa"/>
          </w:tcPr>
          <w:p w:rsidR="00B11F17" w:rsidRPr="00C74EA2" w:rsidRDefault="00B11F17" w:rsidP="00965EB6">
            <w:pPr>
              <w:jc w:val="both"/>
            </w:pPr>
            <w:r w:rsidRPr="00C74EA2">
              <w:t>Организация конференции «Актуальные вопросы современного права»</w:t>
            </w:r>
          </w:p>
        </w:tc>
        <w:tc>
          <w:tcPr>
            <w:tcW w:w="2835" w:type="dxa"/>
          </w:tcPr>
          <w:p w:rsidR="00B11F17" w:rsidRPr="00C74EA2" w:rsidRDefault="00B11F17" w:rsidP="00C74EA2">
            <w:r w:rsidRPr="00C74EA2">
              <w:t>ноябрь</w:t>
            </w:r>
          </w:p>
        </w:tc>
        <w:tc>
          <w:tcPr>
            <w:tcW w:w="2236" w:type="dxa"/>
          </w:tcPr>
          <w:p w:rsidR="00B11F17" w:rsidRPr="00C74EA2" w:rsidRDefault="00B33043" w:rsidP="00C74EA2">
            <w:r>
              <w:t>Султанова Г.М.</w:t>
            </w:r>
            <w:r w:rsidRPr="00C74EA2">
              <w:t xml:space="preserve"> </w:t>
            </w:r>
            <w:r w:rsidR="00B11F17" w:rsidRPr="00C74EA2">
              <w:t>Кл</w:t>
            </w:r>
            <w:r>
              <w:t>.</w:t>
            </w:r>
            <w:r w:rsidR="00B11F17" w:rsidRPr="00C74EA2">
              <w:t>руководители</w:t>
            </w:r>
          </w:p>
        </w:tc>
      </w:tr>
      <w:tr w:rsidR="00B11F17" w:rsidRPr="00C74EA2" w:rsidTr="00B11F17">
        <w:trPr>
          <w:trHeight w:val="251"/>
          <w:jc w:val="center"/>
        </w:trPr>
        <w:tc>
          <w:tcPr>
            <w:tcW w:w="4229" w:type="dxa"/>
          </w:tcPr>
          <w:p w:rsidR="00B11F17" w:rsidRPr="00C74EA2" w:rsidRDefault="00B11F17" w:rsidP="00B33043">
            <w:pPr>
              <w:jc w:val="both"/>
            </w:pPr>
            <w:r w:rsidRPr="00C74EA2">
              <w:t xml:space="preserve">Ученическая конференция «Социально-правовой статус подростка» </w:t>
            </w:r>
          </w:p>
        </w:tc>
        <w:tc>
          <w:tcPr>
            <w:tcW w:w="2835" w:type="dxa"/>
          </w:tcPr>
          <w:p w:rsidR="00B11F17" w:rsidRPr="00C74EA2" w:rsidRDefault="00B11F17" w:rsidP="00C74EA2">
            <w:r w:rsidRPr="00C74EA2">
              <w:t>март</w:t>
            </w:r>
          </w:p>
        </w:tc>
        <w:tc>
          <w:tcPr>
            <w:tcW w:w="2236" w:type="dxa"/>
          </w:tcPr>
          <w:p w:rsidR="00B11F17" w:rsidRPr="00C74EA2" w:rsidRDefault="00B33043" w:rsidP="00C74EA2">
            <w:r>
              <w:t>Султанова Г.М.</w:t>
            </w:r>
          </w:p>
          <w:p w:rsidR="00B11F17" w:rsidRPr="00C74EA2" w:rsidRDefault="00B11F17" w:rsidP="00C74EA2"/>
        </w:tc>
      </w:tr>
    </w:tbl>
    <w:p w:rsidR="00123929" w:rsidRDefault="00123929" w:rsidP="00123929">
      <w:pPr>
        <w:pStyle w:val="af3"/>
        <w:shd w:val="clear" w:color="auto" w:fill="FFFFFF" w:themeFill="background1"/>
        <w:ind w:left="180"/>
        <w:jc w:val="both"/>
        <w:rPr>
          <w:rFonts w:ascii="Times New Roman" w:hAnsi="Times New Roman"/>
          <w:b/>
          <w:sz w:val="24"/>
          <w:szCs w:val="28"/>
        </w:rPr>
      </w:pPr>
    </w:p>
    <w:p w:rsidR="00B51A6A" w:rsidRPr="00E01ACF" w:rsidRDefault="00E01ACF" w:rsidP="00D8775A">
      <w:pPr>
        <w:pStyle w:val="af3"/>
        <w:numPr>
          <w:ilvl w:val="1"/>
          <w:numId w:val="89"/>
        </w:numPr>
        <w:shd w:val="clear" w:color="auto" w:fill="FFFFFF" w:themeFill="background1"/>
        <w:jc w:val="both"/>
        <w:rPr>
          <w:rFonts w:ascii="Times New Roman" w:hAnsi="Times New Roman"/>
          <w:b/>
          <w:sz w:val="24"/>
          <w:szCs w:val="28"/>
        </w:rPr>
      </w:pPr>
      <w:r w:rsidRPr="00E01ACF">
        <w:rPr>
          <w:rFonts w:ascii="Times New Roman" w:hAnsi="Times New Roman"/>
          <w:b/>
          <w:sz w:val="24"/>
          <w:szCs w:val="28"/>
        </w:rPr>
        <w:t>Программа коррекционной работы</w:t>
      </w:r>
    </w:p>
    <w:p w:rsidR="0077628D" w:rsidRDefault="0077628D" w:rsidP="00357110">
      <w:pPr>
        <w:pStyle w:val="af3"/>
        <w:jc w:val="both"/>
        <w:rPr>
          <w:sz w:val="23"/>
          <w:szCs w:val="23"/>
        </w:rPr>
      </w:pPr>
    </w:p>
    <w:p w:rsidR="00B51A6A" w:rsidRPr="0077628D" w:rsidRDefault="0077628D" w:rsidP="0077628D">
      <w:pPr>
        <w:pStyle w:val="af3"/>
        <w:ind w:firstLine="709"/>
        <w:jc w:val="both"/>
        <w:rPr>
          <w:rFonts w:ascii="Times New Roman" w:hAnsi="Times New Roman"/>
          <w:sz w:val="24"/>
          <w:szCs w:val="24"/>
        </w:rPr>
      </w:pPr>
      <w:r w:rsidRPr="0077628D">
        <w:rPr>
          <w:rFonts w:ascii="Times New Roman" w:hAnsi="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628D" w:rsidRPr="0077628D" w:rsidRDefault="0077628D" w:rsidP="0077628D">
      <w:pPr>
        <w:widowControl/>
        <w:adjustRightInd w:val="0"/>
        <w:ind w:firstLine="709"/>
        <w:jc w:val="both"/>
        <w:rPr>
          <w:rFonts w:eastAsiaTheme="minorHAnsi"/>
          <w:color w:val="000000"/>
          <w:sz w:val="24"/>
          <w:szCs w:val="24"/>
          <w:lang w:eastAsia="en-US" w:bidi="ar-SA"/>
        </w:rPr>
      </w:pPr>
      <w:r w:rsidRPr="0077628D">
        <w:rPr>
          <w:rFonts w:eastAsiaTheme="minorHAnsi"/>
          <w:color w:val="000000"/>
          <w:sz w:val="24"/>
          <w:szCs w:val="24"/>
          <w:lang w:eastAsia="en-US" w:bidi="ar-SA"/>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77628D" w:rsidRPr="0077628D" w:rsidRDefault="0077628D" w:rsidP="0077628D">
      <w:pPr>
        <w:pStyle w:val="af3"/>
        <w:ind w:firstLine="709"/>
        <w:jc w:val="both"/>
        <w:rPr>
          <w:rFonts w:ascii="Times New Roman" w:hAnsi="Times New Roman"/>
          <w:b/>
          <w:sz w:val="24"/>
          <w:szCs w:val="24"/>
          <w:highlight w:val="yellow"/>
        </w:rPr>
      </w:pPr>
      <w:r w:rsidRPr="0077628D">
        <w:rPr>
          <w:rFonts w:ascii="Times New Roman" w:eastAsiaTheme="minorHAnsi" w:hAnsi="Times New Roman"/>
          <w:color w:val="000000"/>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В М</w:t>
      </w:r>
      <w:r>
        <w:rPr>
          <w:rFonts w:ascii="Times New Roman" w:eastAsiaTheme="minorHAnsi" w:hAnsi="Times New Roman"/>
          <w:color w:val="000000"/>
          <w:sz w:val="24"/>
          <w:szCs w:val="24"/>
        </w:rPr>
        <w:t>Б</w:t>
      </w:r>
      <w:r w:rsidRPr="0077628D">
        <w:rPr>
          <w:rFonts w:ascii="Times New Roman" w:eastAsiaTheme="minorHAnsi" w:hAnsi="Times New Roman"/>
          <w:color w:val="000000"/>
          <w:sz w:val="24"/>
          <w:szCs w:val="24"/>
        </w:rPr>
        <w:t>ОУ «</w:t>
      </w:r>
      <w:r>
        <w:rPr>
          <w:rFonts w:ascii="Times New Roman" w:eastAsiaTheme="minorHAnsi" w:hAnsi="Times New Roman"/>
          <w:color w:val="000000"/>
          <w:sz w:val="24"/>
          <w:szCs w:val="24"/>
        </w:rPr>
        <w:t>Гимназия</w:t>
      </w:r>
      <w:r w:rsidRPr="0077628D">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 xml:space="preserve"> </w:t>
      </w:r>
      <w:r w:rsidRPr="0077628D">
        <w:rPr>
          <w:rFonts w:ascii="Times New Roman" w:eastAsiaTheme="minorHAnsi" w:hAnsi="Times New Roman"/>
          <w:color w:val="000000"/>
          <w:sz w:val="24"/>
          <w:szCs w:val="24"/>
        </w:rPr>
        <w:t>14» в 2020</w:t>
      </w:r>
      <w:r>
        <w:rPr>
          <w:rFonts w:ascii="Times New Roman" w:eastAsiaTheme="minorHAnsi" w:hAnsi="Times New Roman"/>
          <w:color w:val="000000"/>
          <w:sz w:val="24"/>
          <w:szCs w:val="24"/>
        </w:rPr>
        <w:t xml:space="preserve"> – </w:t>
      </w:r>
      <w:r w:rsidRPr="0077628D">
        <w:rPr>
          <w:rFonts w:ascii="Times New Roman" w:eastAsiaTheme="minorHAnsi" w:hAnsi="Times New Roman"/>
          <w:color w:val="000000"/>
          <w:sz w:val="24"/>
          <w:szCs w:val="24"/>
        </w:rPr>
        <w:t>2021 учебном году в 10 классе обучающи</w:t>
      </w:r>
      <w:r>
        <w:rPr>
          <w:rFonts w:ascii="Times New Roman" w:eastAsiaTheme="minorHAnsi" w:hAnsi="Times New Roman"/>
          <w:color w:val="000000"/>
          <w:sz w:val="24"/>
          <w:szCs w:val="24"/>
        </w:rPr>
        <w:t xml:space="preserve">хся с ОВЗ, </w:t>
      </w:r>
      <w:r w:rsidRPr="0077628D">
        <w:rPr>
          <w:rFonts w:ascii="Times New Roman" w:eastAsiaTheme="minorHAnsi" w:hAnsi="Times New Roman"/>
          <w:color w:val="000000"/>
          <w:sz w:val="24"/>
          <w:szCs w:val="24"/>
        </w:rPr>
        <w:t>дет</w:t>
      </w:r>
      <w:r>
        <w:rPr>
          <w:rFonts w:ascii="Times New Roman" w:eastAsiaTheme="minorHAnsi" w:hAnsi="Times New Roman"/>
          <w:color w:val="000000"/>
          <w:sz w:val="24"/>
          <w:szCs w:val="24"/>
        </w:rPr>
        <w:t>ей</w:t>
      </w:r>
      <w:r w:rsidRPr="0077628D">
        <w:rPr>
          <w:rFonts w:ascii="Times New Roman" w:eastAsiaTheme="minorHAnsi" w:hAnsi="Times New Roman"/>
          <w:color w:val="000000"/>
          <w:sz w:val="24"/>
          <w:szCs w:val="24"/>
        </w:rPr>
        <w:t>-инвалид</w:t>
      </w:r>
      <w:r>
        <w:rPr>
          <w:rFonts w:ascii="Times New Roman" w:eastAsiaTheme="minorHAnsi" w:hAnsi="Times New Roman"/>
          <w:color w:val="000000"/>
          <w:sz w:val="24"/>
          <w:szCs w:val="24"/>
        </w:rPr>
        <w:t>ов</w:t>
      </w:r>
      <w:r w:rsidRPr="0077628D">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нет</w:t>
      </w:r>
      <w:r w:rsidRPr="0077628D">
        <w:rPr>
          <w:rFonts w:ascii="Times New Roman" w:eastAsiaTheme="minorHAnsi" w:hAnsi="Times New Roman"/>
          <w:color w:val="000000"/>
          <w:sz w:val="24"/>
          <w:szCs w:val="24"/>
        </w:rPr>
        <w:t>.</w:t>
      </w:r>
    </w:p>
    <w:p w:rsidR="00C81518" w:rsidRPr="00C81518" w:rsidRDefault="00C81518" w:rsidP="00D8775A">
      <w:pPr>
        <w:pStyle w:val="a5"/>
        <w:widowControl/>
        <w:numPr>
          <w:ilvl w:val="2"/>
          <w:numId w:val="89"/>
        </w:numPr>
        <w:adjustRightInd w:val="0"/>
        <w:jc w:val="both"/>
        <w:rPr>
          <w:rFonts w:eastAsiaTheme="minorHAnsi"/>
          <w:color w:val="000000"/>
          <w:sz w:val="24"/>
          <w:szCs w:val="23"/>
          <w:lang w:eastAsia="en-US" w:bidi="ar-SA"/>
        </w:rPr>
      </w:pPr>
      <w:r w:rsidRPr="00C81518">
        <w:rPr>
          <w:rFonts w:eastAsiaTheme="minorHAnsi"/>
          <w:b/>
          <w:bCs/>
          <w:color w:val="000000"/>
          <w:sz w:val="24"/>
          <w:szCs w:val="23"/>
          <w:lang w:eastAsia="en-US" w:bidi="ar-SA"/>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w:t>
      </w:r>
      <w:r>
        <w:rPr>
          <w:rFonts w:eastAsiaTheme="minorHAnsi"/>
          <w:b/>
          <w:bCs/>
          <w:color w:val="000000"/>
          <w:sz w:val="24"/>
          <w:szCs w:val="23"/>
          <w:lang w:eastAsia="en-US" w:bidi="ar-SA"/>
        </w:rPr>
        <w:t>вне среднего общего образования</w:t>
      </w:r>
    </w:p>
    <w:p w:rsidR="00C81518" w:rsidRDefault="00C81518" w:rsidP="00C81518">
      <w:pPr>
        <w:widowControl/>
        <w:adjustRightInd w:val="0"/>
        <w:ind w:firstLine="709"/>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rsidR="00C81518" w:rsidRPr="00C81518" w:rsidRDefault="00C81518" w:rsidP="00C81518">
      <w:pPr>
        <w:widowControl/>
        <w:adjustRightInd w:val="0"/>
        <w:ind w:firstLine="709"/>
        <w:jc w:val="both"/>
        <w:rPr>
          <w:rFonts w:eastAsiaTheme="minorHAnsi"/>
          <w:color w:val="000000"/>
          <w:sz w:val="24"/>
          <w:szCs w:val="23"/>
          <w:lang w:eastAsia="en-US" w:bidi="ar-SA"/>
        </w:rPr>
      </w:pPr>
      <w:r w:rsidRPr="00C81518">
        <w:rPr>
          <w:rFonts w:eastAsiaTheme="minorHAnsi"/>
          <w:b/>
          <w:bCs/>
          <w:color w:val="000000"/>
          <w:sz w:val="24"/>
          <w:szCs w:val="23"/>
          <w:lang w:eastAsia="en-US" w:bidi="ar-SA"/>
        </w:rPr>
        <w:t xml:space="preserve">Цель программы коррекционной работы </w:t>
      </w:r>
      <w:r w:rsidRPr="00C81518">
        <w:rPr>
          <w:rFonts w:eastAsiaTheme="minorHAnsi"/>
          <w:color w:val="000000"/>
          <w:sz w:val="24"/>
          <w:szCs w:val="23"/>
          <w:lang w:eastAsia="en-US" w:bidi="ar-SA"/>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w:t>
      </w:r>
      <w:r w:rsidRPr="00C81518">
        <w:rPr>
          <w:rFonts w:eastAsiaTheme="minorHAnsi"/>
          <w:b/>
          <w:bCs/>
          <w:color w:val="000000"/>
          <w:sz w:val="24"/>
          <w:szCs w:val="23"/>
          <w:lang w:eastAsia="en-US" w:bidi="ar-SA"/>
        </w:rPr>
        <w:t>задачи</w:t>
      </w:r>
      <w:r w:rsidRPr="00C81518">
        <w:rPr>
          <w:rFonts w:eastAsiaTheme="minorHAnsi"/>
          <w:color w:val="000000"/>
          <w:sz w:val="24"/>
          <w:szCs w:val="23"/>
          <w:lang w:eastAsia="en-US" w:bidi="ar-SA"/>
        </w:rPr>
        <w:t xml:space="preserve">: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создание условий для успешного освоения программы (ее элементов) и прохождения государственной итоговой аттестации;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коррекция (минимизация) имеющихся нарушений (личностных, регулятивных, когнитивных, коммуникативных);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обеспечение непрерывной коррекционно-развивающей работы в единстве урочной и внеурочной деятельности;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осуществление консультативной работы с педагогами, родителями, социальными работниками, а также потенциальными работодателями; </w:t>
      </w:r>
    </w:p>
    <w:p w:rsidR="00C81518" w:rsidRPr="00C81518" w:rsidRDefault="00C81518" w:rsidP="00D8775A">
      <w:pPr>
        <w:pStyle w:val="a5"/>
        <w:widowControl/>
        <w:numPr>
          <w:ilvl w:val="0"/>
          <w:numId w:val="100"/>
        </w:numPr>
        <w:adjustRightInd w:val="0"/>
        <w:ind w:left="0" w:firstLine="0"/>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проведение информационно-просветительских мероприятий. </w:t>
      </w:r>
    </w:p>
    <w:p w:rsidR="004D5430" w:rsidRPr="004D5430" w:rsidRDefault="004D5430" w:rsidP="004D5430">
      <w:pPr>
        <w:widowControl/>
        <w:adjustRightInd w:val="0"/>
        <w:jc w:val="both"/>
        <w:rPr>
          <w:rFonts w:eastAsiaTheme="minorHAnsi"/>
          <w:b/>
          <w:bCs/>
          <w:color w:val="000000"/>
          <w:sz w:val="10"/>
          <w:szCs w:val="23"/>
          <w:lang w:eastAsia="en-US" w:bidi="ar-SA"/>
        </w:rPr>
      </w:pPr>
    </w:p>
    <w:p w:rsidR="00C81518" w:rsidRPr="004D5430" w:rsidRDefault="00C81518" w:rsidP="00D8775A">
      <w:pPr>
        <w:pStyle w:val="a5"/>
        <w:widowControl/>
        <w:numPr>
          <w:ilvl w:val="2"/>
          <w:numId w:val="89"/>
        </w:numPr>
        <w:adjustRightInd w:val="0"/>
        <w:jc w:val="both"/>
        <w:rPr>
          <w:rFonts w:eastAsiaTheme="minorHAnsi"/>
          <w:color w:val="000000"/>
          <w:sz w:val="24"/>
          <w:szCs w:val="23"/>
          <w:lang w:eastAsia="en-US" w:bidi="ar-SA"/>
        </w:rPr>
      </w:pPr>
      <w:r w:rsidRPr="004D5430">
        <w:rPr>
          <w:rFonts w:eastAsiaTheme="minorHAnsi"/>
          <w:b/>
          <w:bCs/>
          <w:color w:val="000000"/>
          <w:sz w:val="24"/>
          <w:szCs w:val="23"/>
          <w:lang w:eastAsia="en-US" w:bidi="ar-SA"/>
        </w:rP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 </w:t>
      </w:r>
    </w:p>
    <w:p w:rsidR="00DA3761" w:rsidRDefault="00C81518" w:rsidP="00C81518">
      <w:pPr>
        <w:widowControl/>
        <w:adjustRightInd w:val="0"/>
        <w:ind w:firstLine="709"/>
        <w:jc w:val="both"/>
        <w:rPr>
          <w:rFonts w:eastAsiaTheme="minorHAnsi"/>
          <w:color w:val="000000"/>
          <w:sz w:val="24"/>
          <w:szCs w:val="23"/>
          <w:lang w:eastAsia="en-US" w:bidi="ar-SA"/>
        </w:rPr>
      </w:pPr>
      <w:r w:rsidRPr="00C81518">
        <w:rPr>
          <w:rFonts w:eastAsiaTheme="minorHAnsi"/>
          <w:color w:val="000000"/>
          <w:sz w:val="24"/>
          <w:szCs w:val="23"/>
          <w:lang w:eastAsia="en-US" w:bidi="ar-SA"/>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C81518" w:rsidRPr="00C81518" w:rsidRDefault="00C81518" w:rsidP="00C81518">
      <w:pPr>
        <w:widowControl/>
        <w:adjustRightInd w:val="0"/>
        <w:ind w:firstLine="709"/>
        <w:jc w:val="both"/>
        <w:rPr>
          <w:rFonts w:eastAsiaTheme="minorHAnsi"/>
          <w:color w:val="000000"/>
          <w:sz w:val="24"/>
          <w:szCs w:val="23"/>
          <w:lang w:eastAsia="en-US" w:bidi="ar-SA"/>
        </w:rPr>
      </w:pPr>
      <w:r w:rsidRPr="00C81518">
        <w:rPr>
          <w:rFonts w:eastAsiaTheme="minorHAnsi"/>
          <w:b/>
          <w:bCs/>
          <w:color w:val="000000"/>
          <w:sz w:val="24"/>
          <w:szCs w:val="23"/>
          <w:lang w:eastAsia="en-US" w:bidi="ar-SA"/>
        </w:rPr>
        <w:t xml:space="preserve">Характеристика содержания Диагностическое направление работы </w:t>
      </w:r>
      <w:r w:rsidRPr="00C81518">
        <w:rPr>
          <w:rFonts w:eastAsiaTheme="minorHAnsi"/>
          <w:color w:val="000000"/>
          <w:sz w:val="24"/>
          <w:szCs w:val="23"/>
          <w:lang w:eastAsia="en-US" w:bidi="ar-SA"/>
        </w:rP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w:t>
      </w:r>
      <w:r w:rsidR="00DA3761">
        <w:rPr>
          <w:rFonts w:eastAsiaTheme="minorHAnsi"/>
          <w:color w:val="000000"/>
          <w:sz w:val="24"/>
          <w:szCs w:val="23"/>
          <w:lang w:eastAsia="en-US" w:bidi="ar-SA"/>
        </w:rPr>
        <w:t xml:space="preserve"> </w:t>
      </w:r>
      <w:r w:rsidRPr="00C81518">
        <w:rPr>
          <w:rFonts w:eastAsiaTheme="minorHAnsi"/>
          <w:color w:val="000000"/>
          <w:sz w:val="24"/>
          <w:szCs w:val="23"/>
          <w:lang w:eastAsia="en-US" w:bidi="ar-SA"/>
        </w:rPr>
        <w:t xml:space="preserve">направление коррекционной работы в образовательной организации проводят учителя-предметники и педагог-психолог.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DA3761" w:rsidRPr="00DA3761" w:rsidRDefault="00C81518" w:rsidP="00DA3761">
      <w:pPr>
        <w:pStyle w:val="Default"/>
        <w:ind w:firstLine="709"/>
        <w:jc w:val="both"/>
        <w:rPr>
          <w:rFonts w:eastAsiaTheme="minorHAnsi"/>
        </w:rPr>
      </w:pPr>
      <w:r w:rsidRPr="00DA3761">
        <w:rPr>
          <w:rFonts w:eastAsiaTheme="minorHAnsi"/>
          <w:b/>
          <w:bCs/>
        </w:rPr>
        <w:t xml:space="preserve">Коррекционно-развивающее направление работы </w:t>
      </w:r>
      <w:r w:rsidRPr="00DA3761">
        <w:rPr>
          <w:rFonts w:eastAsiaTheme="minorHAnsi"/>
        </w:rPr>
        <w:t>позволяет преодолеть (компенсировать) или минимизировать недостатки психического и/или физического</w:t>
      </w:r>
      <w:r w:rsidR="00DA3761" w:rsidRPr="00DA3761">
        <w:rPr>
          <w:rFonts w:eastAsiaTheme="minorHAnsi"/>
        </w:rPr>
        <w:t xml:space="preserve">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Коррекционное направление ПКР осуществляется в единстве урочной и внеурочной деятельности. В урочной деятельности эта работа проводится частично учителями-предметниками. Целенаправленная реализация данного направления проводится психологом.</w:t>
      </w:r>
      <w:r w:rsidR="00DA3761">
        <w:rPr>
          <w:rFonts w:eastAsiaTheme="minorHAnsi"/>
        </w:rPr>
        <w:t xml:space="preserve"> </w:t>
      </w:r>
      <w:r w:rsidR="00DA3761" w:rsidRPr="00DA3761">
        <w:rPr>
          <w:rFonts w:eastAsiaTheme="minorHAnsi"/>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Для слабослышащих подростков, кроме перечисленных занятий, обязательны индивидуальные занятия по развитию слуха и формированию произношения. 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DA3761" w:rsidRPr="00DA3761" w:rsidRDefault="00DA3761" w:rsidP="00DA3761">
      <w:pPr>
        <w:pStyle w:val="Default"/>
        <w:ind w:firstLine="709"/>
        <w:jc w:val="both"/>
        <w:rPr>
          <w:rFonts w:eastAsiaTheme="minorHAnsi"/>
        </w:rPr>
      </w:pPr>
      <w:r w:rsidRPr="00DA3761">
        <w:rPr>
          <w:rFonts w:eastAsiaTheme="minorHAnsi"/>
          <w:b/>
          <w:bCs/>
        </w:rPr>
        <w:t xml:space="preserve">Консультативное направление работы </w:t>
      </w:r>
      <w:r w:rsidRPr="00DA3761">
        <w:rPr>
          <w:rFonts w:eastAsiaTheme="minorHAnsi"/>
        </w:rPr>
        <w:t xml:space="preserve">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DA3761" w:rsidRPr="00DA3761" w:rsidRDefault="00DA3761" w:rsidP="00DA3761">
      <w:pPr>
        <w:widowControl/>
        <w:adjustRightInd w:val="0"/>
        <w:ind w:firstLine="709"/>
        <w:jc w:val="both"/>
        <w:rPr>
          <w:rFonts w:eastAsiaTheme="minorHAnsi"/>
          <w:color w:val="000000"/>
          <w:sz w:val="24"/>
          <w:szCs w:val="24"/>
          <w:lang w:eastAsia="en-US" w:bidi="ar-SA"/>
        </w:rPr>
      </w:pPr>
      <w:r w:rsidRPr="00DA3761">
        <w:rPr>
          <w:rFonts w:eastAsiaTheme="minorHAnsi"/>
          <w:color w:val="000000"/>
          <w:sz w:val="24"/>
          <w:szCs w:val="24"/>
          <w:lang w:eastAsia="en-US" w:bidi="ar-SA"/>
        </w:rPr>
        <w:t>– Консультативное направление программы коррекционной работы</w:t>
      </w:r>
      <w:r>
        <w:rPr>
          <w:rFonts w:eastAsiaTheme="minorHAnsi"/>
          <w:color w:val="000000"/>
          <w:sz w:val="24"/>
          <w:szCs w:val="24"/>
          <w:lang w:eastAsia="en-US" w:bidi="ar-SA"/>
        </w:rPr>
        <w:t xml:space="preserve"> </w:t>
      </w:r>
      <w:r w:rsidRPr="00DA3761">
        <w:rPr>
          <w:rFonts w:eastAsiaTheme="minorHAnsi"/>
          <w:color w:val="000000"/>
          <w:sz w:val="24"/>
          <w:szCs w:val="24"/>
          <w:lang w:eastAsia="en-US" w:bidi="ar-SA"/>
        </w:rPr>
        <w:t xml:space="preserve">осуществляется во внеурочной и внеучебной деятельности педагогом класса и психологом. </w:t>
      </w:r>
    </w:p>
    <w:p w:rsidR="00DA3761" w:rsidRPr="00DA3761" w:rsidRDefault="00DA3761" w:rsidP="00DA3761">
      <w:pPr>
        <w:widowControl/>
        <w:adjustRightInd w:val="0"/>
        <w:ind w:firstLine="709"/>
        <w:jc w:val="both"/>
        <w:rPr>
          <w:rFonts w:eastAsiaTheme="minorHAnsi"/>
          <w:color w:val="000000"/>
          <w:sz w:val="24"/>
          <w:szCs w:val="24"/>
          <w:lang w:eastAsia="en-US" w:bidi="ar-SA"/>
        </w:rPr>
      </w:pPr>
      <w:r w:rsidRPr="00DA3761">
        <w:rPr>
          <w:rFonts w:eastAsiaTheme="minorHAnsi"/>
          <w:color w:val="000000"/>
          <w:sz w:val="24"/>
          <w:szCs w:val="24"/>
          <w:lang w:eastAsia="en-US" w:bidi="ar-SA"/>
        </w:rPr>
        <w:t>– Педагог</w:t>
      </w:r>
      <w:r>
        <w:rPr>
          <w:rFonts w:eastAsiaTheme="minorHAnsi"/>
          <w:color w:val="000000"/>
          <w:sz w:val="24"/>
          <w:szCs w:val="24"/>
          <w:lang w:eastAsia="en-US" w:bidi="ar-SA"/>
        </w:rPr>
        <w:t xml:space="preserve"> </w:t>
      </w:r>
      <w:r w:rsidRPr="00DA3761">
        <w:rPr>
          <w:rFonts w:eastAsiaTheme="minorHAnsi"/>
          <w:color w:val="000000"/>
          <w:sz w:val="24"/>
          <w:szCs w:val="24"/>
          <w:lang w:eastAsia="en-US" w:bidi="ar-SA"/>
        </w:rPr>
        <w:t xml:space="preserve">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DA3761" w:rsidRPr="00DA3761" w:rsidRDefault="00DA3761" w:rsidP="00DA3761">
      <w:pPr>
        <w:widowControl/>
        <w:adjustRightInd w:val="0"/>
        <w:ind w:firstLine="709"/>
        <w:jc w:val="both"/>
        <w:rPr>
          <w:rFonts w:eastAsiaTheme="minorHAnsi"/>
          <w:color w:val="000000"/>
          <w:sz w:val="24"/>
          <w:szCs w:val="24"/>
          <w:lang w:eastAsia="en-US" w:bidi="ar-SA"/>
        </w:rPr>
      </w:pPr>
      <w:r w:rsidRPr="00DA3761">
        <w:rPr>
          <w:rFonts w:eastAsiaTheme="minorHAnsi"/>
          <w:color w:val="000000"/>
          <w:sz w:val="24"/>
          <w:szCs w:val="24"/>
          <w:lang w:eastAsia="en-US" w:bidi="ar-SA"/>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DA3761" w:rsidRPr="00DA3761" w:rsidRDefault="00DA3761" w:rsidP="00DA3761">
      <w:pPr>
        <w:widowControl/>
        <w:adjustRightInd w:val="0"/>
        <w:ind w:firstLine="709"/>
        <w:jc w:val="both"/>
        <w:rPr>
          <w:rFonts w:eastAsiaTheme="minorHAnsi"/>
          <w:color w:val="000000"/>
          <w:sz w:val="24"/>
          <w:szCs w:val="24"/>
          <w:lang w:eastAsia="en-US" w:bidi="ar-SA"/>
        </w:rPr>
      </w:pPr>
      <w:r w:rsidRPr="00DA3761">
        <w:rPr>
          <w:rFonts w:eastAsiaTheme="minorHAnsi"/>
          <w:color w:val="000000"/>
          <w:sz w:val="24"/>
          <w:szCs w:val="24"/>
          <w:lang w:eastAsia="en-US" w:bidi="ar-SA"/>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C81518" w:rsidRPr="00C81518" w:rsidRDefault="00DA3761" w:rsidP="00DA3761">
      <w:pPr>
        <w:widowControl/>
        <w:adjustRightInd w:val="0"/>
        <w:ind w:firstLine="709"/>
        <w:jc w:val="both"/>
        <w:rPr>
          <w:rFonts w:eastAsiaTheme="minorHAnsi"/>
          <w:color w:val="000000"/>
          <w:sz w:val="24"/>
          <w:szCs w:val="24"/>
          <w:lang w:eastAsia="en-US" w:bidi="ar-SA"/>
        </w:rPr>
      </w:pPr>
      <w:r w:rsidRPr="00DA3761">
        <w:rPr>
          <w:rFonts w:eastAsiaTheme="minorHAnsi"/>
          <w:b/>
          <w:bCs/>
          <w:color w:val="000000"/>
          <w:sz w:val="24"/>
          <w:szCs w:val="24"/>
          <w:lang w:eastAsia="en-US" w:bidi="ar-SA"/>
        </w:rPr>
        <w:t xml:space="preserve">Информационно-просветительское направление работы </w:t>
      </w:r>
      <w:r w:rsidRPr="00DA3761">
        <w:rPr>
          <w:rFonts w:eastAsiaTheme="minorHAnsi"/>
          <w:color w:val="000000"/>
          <w:sz w:val="24"/>
          <w:szCs w:val="24"/>
          <w:lang w:eastAsia="en-US" w:bidi="ar-SA"/>
        </w:rP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w:t>
      </w:r>
      <w:r>
        <w:rPr>
          <w:rFonts w:eastAsiaTheme="minorHAnsi"/>
          <w:color w:val="000000"/>
          <w:sz w:val="24"/>
          <w:szCs w:val="24"/>
          <w:lang w:eastAsia="en-US" w:bidi="ar-SA"/>
        </w:rPr>
        <w:t>)</w:t>
      </w:r>
      <w:r w:rsidRPr="00DA3761">
        <w:rPr>
          <w:rFonts w:eastAsiaTheme="minorHAnsi"/>
          <w:color w:val="000000"/>
          <w:sz w:val="24"/>
          <w:szCs w:val="24"/>
          <w:lang w:eastAsia="en-US" w:bidi="ar-SA"/>
        </w:rPr>
        <w:t>. Направления коррекционной работы реализуются в урочной и внеурочной деятельности.</w:t>
      </w:r>
    </w:p>
    <w:p w:rsidR="00893D10" w:rsidRDefault="00893D10" w:rsidP="00893D10">
      <w:pPr>
        <w:widowControl/>
        <w:adjustRightInd w:val="0"/>
        <w:rPr>
          <w:rFonts w:eastAsiaTheme="minorHAnsi"/>
          <w:b/>
          <w:bCs/>
          <w:color w:val="000000"/>
          <w:sz w:val="23"/>
          <w:szCs w:val="23"/>
          <w:lang w:eastAsia="en-US" w:bidi="ar-SA"/>
        </w:rPr>
      </w:pPr>
    </w:p>
    <w:p w:rsidR="00893D10" w:rsidRPr="00893D10" w:rsidRDefault="00893D10" w:rsidP="00D8775A">
      <w:pPr>
        <w:pStyle w:val="a5"/>
        <w:widowControl/>
        <w:numPr>
          <w:ilvl w:val="2"/>
          <w:numId w:val="89"/>
        </w:numPr>
        <w:adjustRightInd w:val="0"/>
        <w:rPr>
          <w:rFonts w:eastAsiaTheme="minorHAnsi"/>
          <w:color w:val="000000"/>
          <w:sz w:val="23"/>
          <w:szCs w:val="23"/>
          <w:lang w:eastAsia="en-US" w:bidi="ar-SA"/>
        </w:rPr>
      </w:pPr>
      <w:r w:rsidRPr="00893D10">
        <w:rPr>
          <w:rFonts w:eastAsiaTheme="minorHAnsi"/>
          <w:b/>
          <w:bCs/>
          <w:color w:val="000000"/>
          <w:sz w:val="23"/>
          <w:szCs w:val="23"/>
          <w:lang w:eastAsia="en-US" w:bidi="ar-SA"/>
        </w:rP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 </w:t>
      </w:r>
    </w:p>
    <w:p w:rsidR="00893D10" w:rsidRPr="00893D10" w:rsidRDefault="00893D10" w:rsidP="00893D10">
      <w:pPr>
        <w:widowControl/>
        <w:adjustRightInd w:val="0"/>
        <w:ind w:firstLine="709"/>
        <w:jc w:val="both"/>
        <w:rPr>
          <w:rFonts w:eastAsiaTheme="minorHAnsi"/>
          <w:color w:val="000000"/>
          <w:sz w:val="24"/>
          <w:szCs w:val="23"/>
          <w:lang w:eastAsia="en-US" w:bidi="ar-SA"/>
        </w:rPr>
      </w:pPr>
      <w:r w:rsidRPr="00893D10">
        <w:rPr>
          <w:rFonts w:eastAsiaTheme="minorHAnsi"/>
          <w:color w:val="000000"/>
          <w:sz w:val="24"/>
          <w:szCs w:val="23"/>
          <w:lang w:eastAsia="en-US" w:bidi="ar-SA"/>
        </w:rPr>
        <w:t xml:space="preserve">Для реализации требований к ПКР, обозначенных в ФГОС, создается рабочая группа, в которую наряду с основными педагогами включается специалист педагог-психолог. 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893D10" w:rsidRPr="00893D10" w:rsidRDefault="00893D10" w:rsidP="00893D10">
      <w:pPr>
        <w:pStyle w:val="Default"/>
        <w:ind w:firstLine="709"/>
        <w:jc w:val="both"/>
        <w:rPr>
          <w:rFonts w:eastAsiaTheme="minorHAnsi"/>
          <w:szCs w:val="23"/>
        </w:rPr>
      </w:pPr>
      <w:r w:rsidRPr="00893D10">
        <w:rPr>
          <w:rFonts w:eastAsiaTheme="minorHAnsi"/>
          <w:szCs w:val="23"/>
        </w:rPr>
        <w:t xml:space="preserve">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Для реализации ПКР в </w:t>
      </w:r>
      <w:r>
        <w:rPr>
          <w:rFonts w:eastAsiaTheme="minorHAnsi"/>
          <w:szCs w:val="23"/>
        </w:rPr>
        <w:t>гимназии</w:t>
      </w:r>
      <w:r w:rsidRPr="00893D10">
        <w:rPr>
          <w:rFonts w:eastAsiaTheme="minorHAnsi"/>
          <w:szCs w:val="23"/>
        </w:rPr>
        <w:t xml:space="preserve"> создается служба комплексного психолого-педагогического сопровождения и поддержки обучающихся с ограниченными возможностями здоровья. Психолого-педагогическая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Комплексное психолого-педагогическое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Pr>
          <w:rFonts w:eastAsiaTheme="minorHAnsi"/>
          <w:szCs w:val="23"/>
        </w:rPr>
        <w:t>гимназии</w:t>
      </w:r>
      <w:r w:rsidRPr="00893D10">
        <w:rPr>
          <w:rFonts w:eastAsiaTheme="minorHAnsi"/>
          <w:szCs w:val="23"/>
        </w:rPr>
        <w:t xml:space="preserve"> (педагогом-психологом), регламентируются локальными нормативными актами </w:t>
      </w:r>
      <w:r>
        <w:rPr>
          <w:rFonts w:eastAsiaTheme="minorHAnsi"/>
          <w:szCs w:val="23"/>
        </w:rPr>
        <w:t>гимназии</w:t>
      </w:r>
      <w:r w:rsidRPr="00893D10">
        <w:rPr>
          <w:rFonts w:eastAsiaTheme="minorHAnsi"/>
          <w:szCs w:val="23"/>
        </w:rPr>
        <w:t xml:space="preserve">, а также Уставом; реализуются преимущественно во внеурочной деятельности.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893D10" w:rsidRPr="00893D10" w:rsidRDefault="00893D10" w:rsidP="00893D10">
      <w:pPr>
        <w:pStyle w:val="Default"/>
        <w:ind w:firstLine="709"/>
        <w:jc w:val="both"/>
        <w:rPr>
          <w:rFonts w:eastAsiaTheme="minorHAnsi"/>
          <w:szCs w:val="23"/>
        </w:rPr>
      </w:pPr>
      <w:r w:rsidRPr="00893D10">
        <w:rPr>
          <w:rFonts w:eastAsiaTheme="minorHAnsi"/>
          <w:szCs w:val="23"/>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Значительная роль в организации психолого-педагогического сопровождения обучающихся с ОВЗ принадлежит психолого-педагогическому консилиуму общеобразовательного учреждения (ППК).</w:t>
      </w:r>
      <w:r>
        <w:rPr>
          <w:rFonts w:eastAsiaTheme="minorHAnsi"/>
          <w:szCs w:val="23"/>
        </w:rPr>
        <w:t xml:space="preserve"> </w:t>
      </w:r>
      <w:r w:rsidRPr="00893D10">
        <w:rPr>
          <w:rFonts w:eastAsiaTheme="minorHAnsi"/>
          <w:szCs w:val="23"/>
        </w:rPr>
        <w:t>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входят: психолог, педагоги и представители администрации. Родители уведомляются о проведении ППК.</w:t>
      </w:r>
      <w:r>
        <w:rPr>
          <w:rFonts w:eastAsiaTheme="minorHAnsi"/>
          <w:szCs w:val="23"/>
        </w:rPr>
        <w:t xml:space="preserve"> </w:t>
      </w:r>
      <w:r w:rsidRPr="00893D10">
        <w:rPr>
          <w:rFonts w:eastAsiaTheme="minorHAnsi"/>
          <w:szCs w:val="23"/>
        </w:rPr>
        <w:t xml:space="preserve">На заседаниях консилиума проводится комплексное обследование школьников в следующих случаях: </w:t>
      </w:r>
    </w:p>
    <w:p w:rsidR="00893D10" w:rsidRPr="00893D10" w:rsidRDefault="00893D10" w:rsidP="00893D10">
      <w:pPr>
        <w:widowControl/>
        <w:adjustRightInd w:val="0"/>
        <w:ind w:firstLine="709"/>
        <w:jc w:val="both"/>
        <w:rPr>
          <w:rFonts w:eastAsiaTheme="minorHAnsi"/>
          <w:color w:val="000000"/>
          <w:sz w:val="24"/>
          <w:szCs w:val="23"/>
          <w:lang w:eastAsia="en-US" w:bidi="ar-SA"/>
        </w:rPr>
      </w:pPr>
      <w:r w:rsidRPr="00893D10">
        <w:rPr>
          <w:rFonts w:eastAsiaTheme="minorHAnsi"/>
          <w:color w:val="000000"/>
          <w:sz w:val="24"/>
          <w:szCs w:val="23"/>
          <w:lang w:eastAsia="en-US" w:bidi="ar-SA"/>
        </w:rPr>
        <w:t xml:space="preserve">– первичного обследования (осуществляется сразу после поступления ученика с ОВЗ в </w:t>
      </w:r>
      <w:r>
        <w:rPr>
          <w:rFonts w:eastAsiaTheme="minorHAnsi"/>
          <w:color w:val="000000"/>
          <w:sz w:val="24"/>
          <w:szCs w:val="23"/>
          <w:lang w:eastAsia="en-US" w:bidi="ar-SA"/>
        </w:rPr>
        <w:t>гимназию</w:t>
      </w:r>
      <w:r w:rsidRPr="00893D10">
        <w:rPr>
          <w:rFonts w:eastAsiaTheme="minorHAnsi"/>
          <w:color w:val="000000"/>
          <w:sz w:val="24"/>
          <w:szCs w:val="23"/>
          <w:lang w:eastAsia="en-US" w:bidi="ar-SA"/>
        </w:rPr>
        <w:t xml:space="preserve"> для уточнения диагноза и выработки общего плана работы, в том числе разработки рабочей программы коррекционной работы); </w:t>
      </w:r>
    </w:p>
    <w:p w:rsidR="00893D10" w:rsidRPr="00893D10" w:rsidRDefault="00893D10" w:rsidP="00893D10">
      <w:pPr>
        <w:widowControl/>
        <w:adjustRightInd w:val="0"/>
        <w:ind w:firstLine="709"/>
        <w:jc w:val="both"/>
        <w:rPr>
          <w:rFonts w:eastAsiaTheme="minorHAnsi"/>
          <w:color w:val="000000"/>
          <w:sz w:val="24"/>
          <w:szCs w:val="23"/>
          <w:lang w:eastAsia="en-US" w:bidi="ar-SA"/>
        </w:rPr>
      </w:pPr>
      <w:r w:rsidRPr="00893D10">
        <w:rPr>
          <w:rFonts w:eastAsiaTheme="minorHAnsi"/>
          <w:color w:val="000000"/>
          <w:sz w:val="24"/>
          <w:szCs w:val="23"/>
          <w:lang w:eastAsia="en-US" w:bidi="ar-SA"/>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893D10" w:rsidRPr="00893D10" w:rsidRDefault="00893D10" w:rsidP="00893D10">
      <w:pPr>
        <w:widowControl/>
        <w:adjustRightInd w:val="0"/>
        <w:ind w:firstLine="709"/>
        <w:jc w:val="both"/>
        <w:rPr>
          <w:rFonts w:eastAsiaTheme="minorHAnsi"/>
          <w:color w:val="000000"/>
          <w:sz w:val="24"/>
          <w:szCs w:val="23"/>
          <w:lang w:eastAsia="en-US" w:bidi="ar-SA"/>
        </w:rPr>
      </w:pPr>
      <w:r w:rsidRPr="00893D10">
        <w:rPr>
          <w:rFonts w:eastAsiaTheme="minorHAnsi"/>
          <w:color w:val="000000"/>
          <w:sz w:val="24"/>
          <w:szCs w:val="23"/>
          <w:lang w:eastAsia="en-US" w:bidi="ar-SA"/>
        </w:rPr>
        <w:t xml:space="preserve">– диагностики по окончании </w:t>
      </w:r>
      <w:r>
        <w:rPr>
          <w:rFonts w:eastAsiaTheme="minorHAnsi"/>
          <w:color w:val="000000"/>
          <w:sz w:val="24"/>
          <w:szCs w:val="23"/>
          <w:lang w:eastAsia="en-US" w:bidi="ar-SA"/>
        </w:rPr>
        <w:t>полугодия</w:t>
      </w:r>
      <w:r w:rsidRPr="00893D10">
        <w:rPr>
          <w:rFonts w:eastAsiaTheme="minorHAnsi"/>
          <w:color w:val="000000"/>
          <w:sz w:val="24"/>
          <w:szCs w:val="23"/>
          <w:lang w:eastAsia="en-US" w:bidi="ar-SA"/>
        </w:rPr>
        <w:t xml:space="preserve"> и учебного года с целью мониторинга динамики школьника и выработки рекомендаций по дальнейшему обучению; </w:t>
      </w:r>
    </w:p>
    <w:p w:rsidR="00893D10" w:rsidRPr="00893D10" w:rsidRDefault="00893D10" w:rsidP="0095015C">
      <w:pPr>
        <w:widowControl/>
        <w:adjustRightInd w:val="0"/>
        <w:ind w:firstLine="709"/>
        <w:jc w:val="both"/>
        <w:rPr>
          <w:rFonts w:eastAsiaTheme="minorHAnsi"/>
          <w:color w:val="000000"/>
          <w:sz w:val="24"/>
          <w:szCs w:val="23"/>
          <w:lang w:eastAsia="en-US" w:bidi="ar-SA"/>
        </w:rPr>
      </w:pPr>
      <w:r w:rsidRPr="00893D10">
        <w:rPr>
          <w:rFonts w:eastAsiaTheme="minorHAnsi"/>
          <w:color w:val="000000"/>
          <w:sz w:val="24"/>
          <w:szCs w:val="23"/>
          <w:lang w:eastAsia="en-US" w:bidi="ar-SA"/>
        </w:rPr>
        <w:t>– диагностики в не</w:t>
      </w:r>
      <w:r w:rsidR="0095015C">
        <w:rPr>
          <w:rFonts w:eastAsiaTheme="minorHAnsi"/>
          <w:color w:val="000000"/>
          <w:sz w:val="24"/>
          <w:szCs w:val="23"/>
          <w:lang w:eastAsia="en-US" w:bidi="ar-SA"/>
        </w:rPr>
        <w:t xml:space="preserve">штатных (конфликтных) случаях. </w:t>
      </w:r>
    </w:p>
    <w:p w:rsidR="00893D10" w:rsidRPr="00893D10" w:rsidRDefault="00893D10" w:rsidP="00893D10">
      <w:pPr>
        <w:widowControl/>
        <w:adjustRightInd w:val="0"/>
        <w:ind w:firstLine="709"/>
        <w:jc w:val="both"/>
        <w:rPr>
          <w:rFonts w:eastAsiaTheme="minorHAnsi"/>
          <w:color w:val="000000"/>
          <w:sz w:val="24"/>
          <w:szCs w:val="23"/>
          <w:lang w:eastAsia="en-US" w:bidi="ar-SA"/>
        </w:rPr>
      </w:pPr>
      <w:r w:rsidRPr="00893D10">
        <w:rPr>
          <w:rFonts w:eastAsiaTheme="minorHAnsi"/>
          <w:color w:val="000000"/>
          <w:sz w:val="24"/>
          <w:szCs w:val="23"/>
          <w:lang w:eastAsia="en-US" w:bidi="ar-SA"/>
        </w:rPr>
        <w:t>Формы обследования учеников могут варьироваться: групповая, подгрупповая, индивидуальная. 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w:t>
      </w:r>
      <w:r w:rsidR="0095015C" w:rsidRPr="00893D10">
        <w:rPr>
          <w:rFonts w:eastAsiaTheme="minorHAnsi"/>
          <w:color w:val="000000"/>
          <w:sz w:val="24"/>
          <w:szCs w:val="23"/>
          <w:lang w:eastAsia="en-US" w:bidi="ar-SA"/>
        </w:rPr>
        <w:t>К</w:t>
      </w:r>
      <w:r w:rsidRPr="00893D10">
        <w:rPr>
          <w:rFonts w:eastAsiaTheme="minorHAnsi"/>
          <w:color w:val="000000"/>
          <w:sz w:val="24"/>
          <w:szCs w:val="23"/>
          <w:lang w:eastAsia="en-US" w:bidi="ar-SA"/>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w:t>
      </w:r>
    </w:p>
    <w:p w:rsidR="00B51A6A" w:rsidRPr="00893D10" w:rsidRDefault="00893D10" w:rsidP="00893D10">
      <w:pPr>
        <w:pStyle w:val="af3"/>
        <w:ind w:firstLine="709"/>
        <w:jc w:val="both"/>
        <w:rPr>
          <w:rFonts w:ascii="Times New Roman" w:eastAsiaTheme="minorHAnsi" w:hAnsi="Times New Roman"/>
          <w:color w:val="000000"/>
          <w:sz w:val="24"/>
          <w:szCs w:val="23"/>
        </w:rPr>
      </w:pPr>
      <w:r w:rsidRPr="00893D10">
        <w:rPr>
          <w:rFonts w:ascii="Times New Roman" w:eastAsiaTheme="minorHAnsi" w:hAnsi="Times New Roman"/>
          <w:color w:val="000000"/>
          <w:sz w:val="24"/>
          <w:szCs w:val="23"/>
        </w:rPr>
        <w:t>Реализация системы комплексного психолого-педагогического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893D10" w:rsidRPr="00893D10" w:rsidRDefault="00893D10" w:rsidP="00893D10">
      <w:pPr>
        <w:pStyle w:val="af3"/>
        <w:ind w:firstLine="709"/>
        <w:jc w:val="both"/>
        <w:rPr>
          <w:rFonts w:ascii="Times New Roman" w:hAnsi="Times New Roman"/>
          <w:b/>
          <w:sz w:val="32"/>
          <w:szCs w:val="28"/>
          <w:highlight w:val="yellow"/>
        </w:rPr>
      </w:pPr>
      <w:r w:rsidRPr="00893D10">
        <w:rPr>
          <w:rFonts w:ascii="Times New Roman" w:hAnsi="Times New Roman"/>
          <w:sz w:val="24"/>
          <w:szCs w:val="23"/>
        </w:rPr>
        <w:t>М</w:t>
      </w:r>
      <w:r w:rsidR="0095015C">
        <w:rPr>
          <w:rFonts w:ascii="Times New Roman" w:hAnsi="Times New Roman"/>
          <w:sz w:val="24"/>
          <w:szCs w:val="23"/>
        </w:rPr>
        <w:t>Б</w:t>
      </w:r>
      <w:r w:rsidRPr="00893D10">
        <w:rPr>
          <w:rFonts w:ascii="Times New Roman" w:hAnsi="Times New Roman"/>
          <w:sz w:val="24"/>
          <w:szCs w:val="23"/>
        </w:rPr>
        <w:t>ОУ «</w:t>
      </w:r>
      <w:r w:rsidR="0095015C">
        <w:rPr>
          <w:rFonts w:ascii="Times New Roman" w:hAnsi="Times New Roman"/>
          <w:sz w:val="24"/>
          <w:szCs w:val="23"/>
        </w:rPr>
        <w:t>Гимназия</w:t>
      </w:r>
      <w:r w:rsidRPr="00893D10">
        <w:rPr>
          <w:rFonts w:ascii="Times New Roman" w:hAnsi="Times New Roman"/>
          <w:sz w:val="24"/>
          <w:szCs w:val="23"/>
        </w:rPr>
        <w:t xml:space="preserve"> №</w:t>
      </w:r>
      <w:r w:rsidR="0095015C">
        <w:rPr>
          <w:rFonts w:ascii="Times New Roman" w:hAnsi="Times New Roman"/>
          <w:sz w:val="24"/>
          <w:szCs w:val="23"/>
        </w:rPr>
        <w:t xml:space="preserve"> </w:t>
      </w:r>
      <w:r w:rsidRPr="00893D10">
        <w:rPr>
          <w:rFonts w:ascii="Times New Roman" w:hAnsi="Times New Roman"/>
          <w:sz w:val="24"/>
          <w:szCs w:val="23"/>
        </w:rPr>
        <w:t>14» при отсутствии необходимых условий (кадровых, материально-технических и др.) планирует осуществлять деятельность службы комплексного психолого-педагогического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E029C4" w:rsidRPr="00E029C4" w:rsidRDefault="00E029C4" w:rsidP="00E029C4">
      <w:pPr>
        <w:widowControl/>
        <w:adjustRightInd w:val="0"/>
        <w:rPr>
          <w:rFonts w:eastAsiaTheme="minorHAnsi"/>
          <w:b/>
          <w:bCs/>
          <w:color w:val="000000"/>
          <w:sz w:val="10"/>
          <w:szCs w:val="23"/>
          <w:lang w:eastAsia="en-US" w:bidi="ar-SA"/>
        </w:rPr>
      </w:pPr>
    </w:p>
    <w:p w:rsidR="00E029C4" w:rsidRPr="00E029C4" w:rsidRDefault="00E029C4" w:rsidP="00D8775A">
      <w:pPr>
        <w:pStyle w:val="a5"/>
        <w:widowControl/>
        <w:numPr>
          <w:ilvl w:val="2"/>
          <w:numId w:val="89"/>
        </w:numPr>
        <w:adjustRightInd w:val="0"/>
        <w:rPr>
          <w:rFonts w:eastAsiaTheme="minorHAnsi"/>
          <w:color w:val="000000"/>
          <w:sz w:val="23"/>
          <w:szCs w:val="23"/>
          <w:lang w:eastAsia="en-US" w:bidi="ar-SA"/>
        </w:rPr>
      </w:pPr>
      <w:r w:rsidRPr="00E029C4">
        <w:rPr>
          <w:rFonts w:eastAsiaTheme="minorHAnsi"/>
          <w:b/>
          <w:bCs/>
          <w:color w:val="000000"/>
          <w:sz w:val="23"/>
          <w:szCs w:val="23"/>
          <w:lang w:eastAsia="en-US" w:bidi="ar-SA"/>
        </w:rPr>
        <w:t xml:space="preserve">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p>
    <w:p w:rsid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педагогов дополнительного образования и др.) и психолога,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rsid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w:t>
      </w:r>
    </w:p>
    <w:p w:rsid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w:t>
      </w:r>
    </w:p>
    <w:p w:rsidR="00E029C4" w:rsidRP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В части, формируемой участниками образовательных отношений, </w:t>
      </w:r>
    </w:p>
    <w:p w:rsidR="00E029C4" w:rsidRPr="00E029C4"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w:t>
      </w:r>
    </w:p>
    <w:p w:rsidR="00E029C4" w:rsidRPr="00D55742" w:rsidRDefault="00E029C4" w:rsidP="00D55742">
      <w:pPr>
        <w:widowControl/>
        <w:adjustRightInd w:val="0"/>
        <w:ind w:firstLine="709"/>
        <w:jc w:val="both"/>
        <w:rPr>
          <w:rFonts w:eastAsiaTheme="minorHAnsi"/>
          <w:color w:val="000000"/>
          <w:sz w:val="24"/>
          <w:szCs w:val="24"/>
          <w:lang w:eastAsia="en-US" w:bidi="ar-SA"/>
        </w:rPr>
      </w:pPr>
      <w:r w:rsidRPr="00E029C4">
        <w:rPr>
          <w:rFonts w:eastAsiaTheme="minorHAnsi"/>
          <w:color w:val="000000"/>
          <w:sz w:val="24"/>
          <w:szCs w:val="24"/>
          <w:lang w:eastAsia="en-US" w:bidi="ar-SA"/>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w:t>
      </w:r>
    </w:p>
    <w:p w:rsidR="00D55742" w:rsidRDefault="00D55742" w:rsidP="00D55742">
      <w:pPr>
        <w:widowControl/>
        <w:adjustRightInd w:val="0"/>
        <w:ind w:firstLine="709"/>
        <w:jc w:val="both"/>
        <w:rPr>
          <w:rFonts w:eastAsiaTheme="minorHAnsi"/>
          <w:color w:val="000000"/>
          <w:sz w:val="24"/>
          <w:szCs w:val="24"/>
          <w:lang w:eastAsia="en-US" w:bidi="ar-SA"/>
        </w:rPr>
      </w:pPr>
      <w:r w:rsidRPr="00D55742">
        <w:rPr>
          <w:rFonts w:eastAsiaTheme="minorHAnsi"/>
          <w:color w:val="000000"/>
          <w:sz w:val="24"/>
          <w:szCs w:val="24"/>
          <w:lang w:eastAsia="en-US" w:bidi="ar-SA"/>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w:t>
      </w:r>
    </w:p>
    <w:p w:rsidR="00D55742" w:rsidRPr="00D55742" w:rsidRDefault="00D55742" w:rsidP="00D55742">
      <w:pPr>
        <w:widowControl/>
        <w:adjustRightInd w:val="0"/>
        <w:ind w:firstLine="709"/>
        <w:jc w:val="both"/>
        <w:rPr>
          <w:rFonts w:eastAsiaTheme="minorHAnsi"/>
          <w:color w:val="000000"/>
          <w:sz w:val="24"/>
          <w:szCs w:val="24"/>
          <w:lang w:eastAsia="en-US" w:bidi="ar-SA"/>
        </w:rPr>
      </w:pPr>
      <w:r w:rsidRPr="00D55742">
        <w:rPr>
          <w:rFonts w:eastAsiaTheme="minorHAnsi"/>
          <w:color w:val="000000"/>
          <w:sz w:val="24"/>
          <w:szCs w:val="24"/>
          <w:lang w:eastAsia="en-US" w:bidi="ar-SA"/>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D55742" w:rsidRPr="00D55742" w:rsidRDefault="00D55742" w:rsidP="00D55742">
      <w:pPr>
        <w:widowControl/>
        <w:adjustRightInd w:val="0"/>
        <w:ind w:firstLine="709"/>
        <w:jc w:val="both"/>
        <w:rPr>
          <w:rFonts w:eastAsiaTheme="minorHAnsi"/>
          <w:color w:val="000000"/>
          <w:sz w:val="10"/>
          <w:szCs w:val="24"/>
          <w:lang w:eastAsia="en-US" w:bidi="ar-SA"/>
        </w:rPr>
      </w:pPr>
    </w:p>
    <w:p w:rsidR="00D55742" w:rsidRPr="00570135" w:rsidRDefault="00D55742" w:rsidP="00D8775A">
      <w:pPr>
        <w:pStyle w:val="a5"/>
        <w:widowControl/>
        <w:numPr>
          <w:ilvl w:val="2"/>
          <w:numId w:val="89"/>
        </w:numPr>
        <w:adjustRightInd w:val="0"/>
        <w:jc w:val="both"/>
        <w:rPr>
          <w:rFonts w:eastAsiaTheme="minorHAnsi"/>
          <w:color w:val="000000"/>
          <w:sz w:val="23"/>
          <w:szCs w:val="24"/>
          <w:lang w:eastAsia="en-US" w:bidi="ar-SA"/>
        </w:rPr>
      </w:pPr>
      <w:r w:rsidRPr="00570135">
        <w:rPr>
          <w:rFonts w:eastAsiaTheme="minorHAnsi"/>
          <w:b/>
          <w:bCs/>
          <w:color w:val="000000"/>
          <w:sz w:val="23"/>
          <w:szCs w:val="24"/>
          <w:lang w:eastAsia="en-US" w:bidi="ar-SA"/>
        </w:rPr>
        <w:t xml:space="preserve">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В итоге проведения коррекционной работы обучающиеся с ОВЗ в достаточной мере осваивают основную образовательную программу ФГОС СОО.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Личностные результаты: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сформированная мотивация к труду;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ответственное отношение к выполнению заданий;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адекватная самооценка и оценка окружающих людей;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сформированный самоконтроль на основе развития эмоциональных и волевых качеств;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умение вести диалог с разными людьми, достигать в нем взаимопонимания, находить общие цели и сотрудничать для их достижения;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понимание и неприятие вредных привычек (курения, употребления алкоголя, наркотиков);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осознанный выбор будущей профессии и адекватная оценка собственных возможностей по реализации жизненных планов;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ответственное отношение к созданию семьи на основе осмысленного принятия ценностей семейной жизни.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570135">
        <w:rPr>
          <w:rFonts w:eastAsiaTheme="minorHAnsi"/>
          <w:color w:val="000000"/>
          <w:sz w:val="23"/>
          <w:szCs w:val="24"/>
          <w:lang w:eastAsia="en-US" w:bidi="ar-SA"/>
        </w:rPr>
        <w:t>Метапредметные результаты:</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овладение навыками познавательной, учебно-исследовательской и проектной деятельности, навыками разрешения проблем;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определение назначения и функций различных социальных институтов.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b/>
          <w:bCs/>
          <w:color w:val="000000"/>
          <w:sz w:val="23"/>
          <w:szCs w:val="24"/>
          <w:lang w:eastAsia="en-US" w:bidi="ar-SA"/>
        </w:rPr>
        <w:t xml:space="preserve">Предметные результаты освоения основной образовательной программы </w:t>
      </w:r>
      <w:r w:rsidRPr="00D55742">
        <w:rPr>
          <w:rFonts w:eastAsiaTheme="minorHAnsi"/>
          <w:color w:val="000000"/>
          <w:sz w:val="23"/>
          <w:szCs w:val="24"/>
          <w:lang w:eastAsia="en-US" w:bidi="ar-SA"/>
        </w:rPr>
        <w:t xml:space="preserve">обеспечивают возможность дальнейшего успешного профессионального обучения и/или профессиональной деятельности школьников с ОВЗ.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b/>
          <w:bCs/>
          <w:color w:val="000000"/>
          <w:sz w:val="23"/>
          <w:szCs w:val="24"/>
          <w:lang w:eastAsia="en-US" w:bidi="ar-SA"/>
        </w:rPr>
        <w:t xml:space="preserve">На базовом уровне </w:t>
      </w:r>
      <w:r w:rsidRPr="00D55742">
        <w:rPr>
          <w:rFonts w:eastAsiaTheme="minorHAnsi"/>
          <w:color w:val="000000"/>
          <w:sz w:val="23"/>
          <w:szCs w:val="24"/>
          <w:lang w:eastAsia="en-US" w:bidi="ar-SA"/>
        </w:rPr>
        <w:t xml:space="preserve">обучающиеся с ОВЗ овладевают общеобразовательными и общекультурными компетенциями в рамках предметных областей ООП СОО.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b/>
          <w:bCs/>
          <w:color w:val="000000"/>
          <w:sz w:val="23"/>
          <w:szCs w:val="24"/>
          <w:lang w:eastAsia="en-US" w:bidi="ar-SA"/>
        </w:rPr>
        <w:t>На углубленном уровне</w:t>
      </w:r>
      <w:r w:rsidRPr="00D55742">
        <w:rPr>
          <w:rFonts w:eastAsiaTheme="minorHAnsi"/>
          <w:color w:val="000000"/>
          <w:sz w:val="23"/>
          <w:szCs w:val="24"/>
          <w:lang w:eastAsia="en-US" w:bidi="ar-SA"/>
        </w:rP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Предметные результаты: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D55742" w:rsidRPr="00D55742" w:rsidRDefault="00D55742" w:rsidP="00D55742">
      <w:pPr>
        <w:widowControl/>
        <w:adjustRightInd w:val="0"/>
        <w:ind w:firstLine="709"/>
        <w:jc w:val="both"/>
        <w:rPr>
          <w:rFonts w:eastAsiaTheme="minorHAnsi"/>
          <w:color w:val="000000"/>
          <w:sz w:val="23"/>
          <w:szCs w:val="24"/>
          <w:lang w:eastAsia="en-US" w:bidi="ar-SA"/>
        </w:rPr>
      </w:pPr>
      <w:r w:rsidRPr="00D55742">
        <w:rPr>
          <w:rFonts w:eastAsiaTheme="minorHAnsi"/>
          <w:color w:val="000000"/>
          <w:sz w:val="23"/>
          <w:szCs w:val="24"/>
          <w:lang w:eastAsia="en-US" w:bidi="ar-SA"/>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D55742" w:rsidRPr="00570135" w:rsidRDefault="00D55742" w:rsidP="00D55742">
      <w:pPr>
        <w:widowControl/>
        <w:adjustRightInd w:val="0"/>
        <w:ind w:firstLine="709"/>
        <w:jc w:val="both"/>
        <w:rPr>
          <w:rFonts w:eastAsiaTheme="minorHAnsi"/>
          <w:color w:val="000000"/>
          <w:sz w:val="23"/>
          <w:szCs w:val="24"/>
          <w:lang w:eastAsia="en-US" w:bidi="ar-SA"/>
        </w:rPr>
      </w:pPr>
      <w:r w:rsidRPr="00570135">
        <w:rPr>
          <w:rFonts w:eastAsiaTheme="minorHAnsi"/>
          <w:color w:val="000000"/>
          <w:sz w:val="23"/>
          <w:szCs w:val="24"/>
          <w:lang w:eastAsia="en-US" w:bidi="ar-SA"/>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rsidR="00B51A6A" w:rsidRPr="001816D7" w:rsidRDefault="00D55742" w:rsidP="001816D7">
      <w:pPr>
        <w:widowControl/>
        <w:adjustRightInd w:val="0"/>
        <w:ind w:firstLine="709"/>
        <w:jc w:val="both"/>
        <w:rPr>
          <w:rFonts w:eastAsiaTheme="minorHAnsi"/>
          <w:color w:val="000000"/>
          <w:sz w:val="23"/>
          <w:szCs w:val="24"/>
          <w:lang w:eastAsia="en-US" w:bidi="ar-SA"/>
        </w:rPr>
      </w:pPr>
      <w:r w:rsidRPr="00570135">
        <w:rPr>
          <w:rFonts w:eastAsiaTheme="minorHAnsi"/>
          <w:color w:val="000000"/>
          <w:sz w:val="23"/>
          <w:szCs w:val="24"/>
          <w:lang w:eastAsia="en-US" w:bidi="ar-SA"/>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7233DB" w:rsidRDefault="00ED3B5D" w:rsidP="00D8775A">
      <w:pPr>
        <w:pStyle w:val="a5"/>
        <w:numPr>
          <w:ilvl w:val="0"/>
          <w:numId w:val="89"/>
        </w:numPr>
        <w:jc w:val="both"/>
        <w:rPr>
          <w:b/>
          <w:bCs/>
          <w:sz w:val="23"/>
          <w:szCs w:val="23"/>
        </w:rPr>
      </w:pPr>
      <w:r w:rsidRPr="00ED3B5D">
        <w:rPr>
          <w:b/>
          <w:bCs/>
          <w:sz w:val="23"/>
          <w:szCs w:val="23"/>
        </w:rPr>
        <w:t>ОРГАНИЗАЦИОННЫЙ РАЗДЕЛ</w:t>
      </w:r>
    </w:p>
    <w:p w:rsidR="005C045D" w:rsidRPr="007233DB" w:rsidRDefault="00ED3B5D" w:rsidP="007233DB">
      <w:pPr>
        <w:pStyle w:val="a5"/>
        <w:ind w:left="360"/>
        <w:jc w:val="both"/>
        <w:rPr>
          <w:b/>
          <w:bCs/>
          <w:sz w:val="10"/>
          <w:szCs w:val="23"/>
        </w:rPr>
      </w:pPr>
      <w:r w:rsidRPr="007233DB">
        <w:rPr>
          <w:b/>
          <w:bCs/>
          <w:sz w:val="10"/>
          <w:szCs w:val="23"/>
        </w:rPr>
        <w:t xml:space="preserve"> </w:t>
      </w:r>
    </w:p>
    <w:p w:rsidR="00ED3B5D" w:rsidRDefault="00ED3B5D" w:rsidP="00D8775A">
      <w:pPr>
        <w:pStyle w:val="a5"/>
        <w:numPr>
          <w:ilvl w:val="1"/>
          <w:numId w:val="89"/>
        </w:numPr>
        <w:jc w:val="both"/>
        <w:rPr>
          <w:b/>
          <w:bCs/>
          <w:sz w:val="23"/>
          <w:szCs w:val="23"/>
        </w:rPr>
      </w:pPr>
      <w:r>
        <w:rPr>
          <w:b/>
          <w:bCs/>
          <w:sz w:val="23"/>
          <w:szCs w:val="23"/>
        </w:rPr>
        <w:t>Учебный план среднего общего образования</w:t>
      </w:r>
      <w:r w:rsidR="00C41B4F">
        <w:rPr>
          <w:b/>
          <w:bCs/>
          <w:sz w:val="23"/>
          <w:szCs w:val="23"/>
        </w:rPr>
        <w:t xml:space="preserve"> МБОУ «Гимназия № 14»</w:t>
      </w:r>
    </w:p>
    <w:p w:rsidR="00ED3B5D" w:rsidRPr="007233DB" w:rsidRDefault="00ED3B5D" w:rsidP="007233DB">
      <w:pPr>
        <w:jc w:val="both"/>
        <w:rPr>
          <w:b/>
          <w:bCs/>
          <w:sz w:val="10"/>
          <w:szCs w:val="23"/>
        </w:rPr>
      </w:pPr>
    </w:p>
    <w:p w:rsidR="001816D7" w:rsidRDefault="001816D7" w:rsidP="001816D7">
      <w:pPr>
        <w:rPr>
          <w:sz w:val="24"/>
          <w:szCs w:val="24"/>
        </w:rPr>
      </w:pPr>
      <w:r>
        <w:rPr>
          <w:sz w:val="24"/>
          <w:szCs w:val="24"/>
        </w:rPr>
        <w:t xml:space="preserve">Учебный план </w:t>
      </w:r>
      <w:r w:rsidRPr="00314388">
        <w:rPr>
          <w:sz w:val="24"/>
          <w:szCs w:val="24"/>
        </w:rPr>
        <w:t xml:space="preserve">МБОУ </w:t>
      </w:r>
      <w:r>
        <w:rPr>
          <w:sz w:val="24"/>
          <w:szCs w:val="24"/>
        </w:rPr>
        <w:t>«</w:t>
      </w:r>
      <w:r w:rsidRPr="00314388">
        <w:rPr>
          <w:sz w:val="24"/>
          <w:szCs w:val="24"/>
        </w:rPr>
        <w:t>Гимназия № 14</w:t>
      </w:r>
      <w:r>
        <w:rPr>
          <w:sz w:val="24"/>
          <w:szCs w:val="24"/>
        </w:rPr>
        <w:t>»</w:t>
      </w:r>
      <w:r w:rsidRPr="00314388">
        <w:rPr>
          <w:sz w:val="24"/>
          <w:szCs w:val="24"/>
        </w:rPr>
        <w:t xml:space="preserve"> на 20</w:t>
      </w:r>
      <w:r>
        <w:rPr>
          <w:sz w:val="24"/>
          <w:szCs w:val="24"/>
        </w:rPr>
        <w:t>20</w:t>
      </w:r>
      <w:r w:rsidRPr="00314388">
        <w:rPr>
          <w:sz w:val="24"/>
          <w:szCs w:val="24"/>
        </w:rPr>
        <w:t xml:space="preserve"> – 20</w:t>
      </w:r>
      <w:r>
        <w:rPr>
          <w:sz w:val="24"/>
          <w:szCs w:val="24"/>
        </w:rPr>
        <w:t>21</w:t>
      </w:r>
      <w:r w:rsidRPr="00314388">
        <w:rPr>
          <w:sz w:val="24"/>
          <w:szCs w:val="24"/>
        </w:rPr>
        <w:t>учебный год разработан на основе следующих нормативно – правовых документов:</w:t>
      </w:r>
    </w:p>
    <w:p w:rsidR="001816D7" w:rsidRPr="000E6840" w:rsidRDefault="001816D7" w:rsidP="001816D7">
      <w:pPr>
        <w:rPr>
          <w:sz w:val="10"/>
          <w:szCs w:val="24"/>
        </w:rPr>
      </w:pPr>
    </w:p>
    <w:p w:rsidR="001816D7" w:rsidRPr="00314388" w:rsidRDefault="001816D7" w:rsidP="00D8775A">
      <w:pPr>
        <w:pStyle w:val="aff1"/>
        <w:numPr>
          <w:ilvl w:val="0"/>
          <w:numId w:val="8"/>
        </w:numPr>
        <w:jc w:val="both"/>
        <w:rPr>
          <w:i/>
          <w:lang w:bidi="he-IL"/>
        </w:rPr>
      </w:pPr>
      <w:r w:rsidRPr="00314388">
        <w:rPr>
          <w:i/>
        </w:rPr>
        <w:t>Законов</w:t>
      </w:r>
      <w:r w:rsidRPr="00314388">
        <w:rPr>
          <w:i/>
          <w:lang w:bidi="he-IL"/>
        </w:rPr>
        <w:t>:</w:t>
      </w:r>
    </w:p>
    <w:p w:rsidR="001816D7" w:rsidRPr="00314388" w:rsidRDefault="001816D7" w:rsidP="00D8775A">
      <w:pPr>
        <w:pStyle w:val="aff1"/>
        <w:numPr>
          <w:ilvl w:val="0"/>
          <w:numId w:val="7"/>
        </w:numPr>
        <w:jc w:val="both"/>
        <w:rPr>
          <w:lang w:bidi="he-IL"/>
        </w:rPr>
      </w:pPr>
      <w:r w:rsidRPr="00314388">
        <w:rPr>
          <w:lang w:bidi="he-IL"/>
        </w:rPr>
        <w:t xml:space="preserve">Федеральный </w:t>
      </w:r>
      <w:r>
        <w:rPr>
          <w:lang w:bidi="he-IL"/>
        </w:rPr>
        <w:t xml:space="preserve">  </w:t>
      </w:r>
      <w:r w:rsidRPr="00314388">
        <w:rPr>
          <w:lang w:bidi="he-IL"/>
        </w:rPr>
        <w:t xml:space="preserve">Закон от 29.12.2012 </w:t>
      </w:r>
      <w:r w:rsidRPr="00314388">
        <w:rPr>
          <w:iCs/>
          <w:lang w:bidi="he-IL"/>
        </w:rPr>
        <w:t>№</w:t>
      </w:r>
      <w:r w:rsidRPr="00314388">
        <w:rPr>
          <w:i/>
          <w:iCs/>
          <w:lang w:bidi="he-IL"/>
        </w:rPr>
        <w:t xml:space="preserve"> </w:t>
      </w:r>
      <w:r w:rsidRPr="00314388">
        <w:rPr>
          <w:lang w:bidi="he-IL"/>
        </w:rPr>
        <w:t>273-ФЗ «Об образовании в Российской Федерации»</w:t>
      </w:r>
      <w:r>
        <w:rPr>
          <w:lang w:bidi="he-IL"/>
        </w:rPr>
        <w:t xml:space="preserve"> </w:t>
      </w:r>
      <w:r w:rsidRPr="00314388">
        <w:rPr>
          <w:lang w:bidi="he-IL"/>
        </w:rPr>
        <w:t>(</w:t>
      </w:r>
      <w:r w:rsidRPr="00F107C9">
        <w:rPr>
          <w:szCs w:val="28"/>
        </w:rPr>
        <w:t xml:space="preserve">ред. от </w:t>
      </w:r>
      <w:r>
        <w:rPr>
          <w:szCs w:val="28"/>
        </w:rPr>
        <w:t>31</w:t>
      </w:r>
      <w:r w:rsidRPr="00F107C9">
        <w:rPr>
          <w:szCs w:val="28"/>
        </w:rPr>
        <w:t>.0</w:t>
      </w:r>
      <w:r>
        <w:rPr>
          <w:szCs w:val="28"/>
        </w:rPr>
        <w:t>7</w:t>
      </w:r>
      <w:r w:rsidRPr="00F107C9">
        <w:rPr>
          <w:szCs w:val="28"/>
        </w:rPr>
        <w:t>.20</w:t>
      </w:r>
      <w:r>
        <w:rPr>
          <w:szCs w:val="28"/>
        </w:rPr>
        <w:t>20</w:t>
      </w:r>
      <w:r w:rsidRPr="00F107C9">
        <w:rPr>
          <w:szCs w:val="28"/>
        </w:rPr>
        <w:t>; с изм. и доп., вступ. в силу с 0</w:t>
      </w:r>
      <w:r>
        <w:rPr>
          <w:szCs w:val="28"/>
        </w:rPr>
        <w:t>1</w:t>
      </w:r>
      <w:r w:rsidRPr="00F107C9">
        <w:rPr>
          <w:szCs w:val="28"/>
        </w:rPr>
        <w:t>.0</w:t>
      </w:r>
      <w:r>
        <w:rPr>
          <w:szCs w:val="28"/>
        </w:rPr>
        <w:t>9</w:t>
      </w:r>
      <w:r w:rsidRPr="00F107C9">
        <w:rPr>
          <w:szCs w:val="28"/>
        </w:rPr>
        <w:t>.20</w:t>
      </w:r>
      <w:r>
        <w:rPr>
          <w:szCs w:val="28"/>
        </w:rPr>
        <w:t>20</w:t>
      </w:r>
      <w:r w:rsidRPr="00314388">
        <w:rPr>
          <w:lang w:bidi="he-IL"/>
        </w:rPr>
        <w:t xml:space="preserve">); </w:t>
      </w:r>
    </w:p>
    <w:p w:rsidR="001816D7" w:rsidRDefault="001816D7" w:rsidP="00D8775A">
      <w:pPr>
        <w:pStyle w:val="aff1"/>
        <w:numPr>
          <w:ilvl w:val="0"/>
          <w:numId w:val="7"/>
        </w:numPr>
        <w:jc w:val="both"/>
        <w:rPr>
          <w:lang w:bidi="he-IL"/>
        </w:rPr>
      </w:pPr>
      <w:r w:rsidRPr="00314388">
        <w:rPr>
          <w:lang w:bidi="he-IL"/>
        </w:rPr>
        <w:t xml:space="preserve">Федеральный закон от 01.12.2007 </w:t>
      </w:r>
      <w:r w:rsidRPr="00314388">
        <w:rPr>
          <w:iCs/>
          <w:lang w:bidi="he-IL"/>
        </w:rPr>
        <w:t xml:space="preserve">№ </w:t>
      </w:r>
      <w:r w:rsidRPr="00314388">
        <w:rPr>
          <w:lang w:bidi="he-IL"/>
        </w:rPr>
        <w:t>309 «О внесении изменений в отдельные законодательные акты Российской Федерации в части изменения и структуры Государственно</w:t>
      </w:r>
      <w:r>
        <w:rPr>
          <w:lang w:bidi="he-IL"/>
        </w:rPr>
        <w:t xml:space="preserve">го образовательного стандарта» </w:t>
      </w:r>
      <w:r w:rsidRPr="00314388">
        <w:rPr>
          <w:lang w:bidi="he-IL"/>
        </w:rPr>
        <w:t>(ред. от 23.07.2013)</w:t>
      </w:r>
      <w:r>
        <w:rPr>
          <w:lang w:bidi="he-IL"/>
        </w:rPr>
        <w:t>;</w:t>
      </w:r>
    </w:p>
    <w:p w:rsidR="001816D7" w:rsidRPr="000E6840" w:rsidRDefault="001816D7" w:rsidP="00D8775A">
      <w:pPr>
        <w:pStyle w:val="aff1"/>
        <w:numPr>
          <w:ilvl w:val="0"/>
          <w:numId w:val="7"/>
        </w:numPr>
        <w:jc w:val="both"/>
        <w:rPr>
          <w:lang w:bidi="he-IL"/>
        </w:rPr>
      </w:pPr>
      <w:r w:rsidRPr="007313B9">
        <w:rPr>
          <w:lang w:bidi="he-IL"/>
        </w:rPr>
        <w:t xml:space="preserve">Областной закон от 14.11.2013 </w:t>
      </w:r>
      <w:r w:rsidRPr="00624326">
        <w:rPr>
          <w:iCs/>
          <w:lang w:bidi="he-IL"/>
        </w:rPr>
        <w:t xml:space="preserve">№ </w:t>
      </w:r>
      <w:r w:rsidRPr="007313B9">
        <w:rPr>
          <w:lang w:bidi="he-IL"/>
        </w:rPr>
        <w:t>26-ЗС «Об образовании в Ростовской области»</w:t>
      </w:r>
      <w:r>
        <w:rPr>
          <w:lang w:bidi="he-IL"/>
        </w:rPr>
        <w:t xml:space="preserve"> </w:t>
      </w:r>
      <w:r w:rsidRPr="00624326">
        <w:rPr>
          <w:szCs w:val="28"/>
        </w:rPr>
        <w:t>(в ред. от 06.03.2020 № 280-ЗС</w:t>
      </w:r>
      <w:r>
        <w:rPr>
          <w:sz w:val="28"/>
          <w:szCs w:val="28"/>
        </w:rPr>
        <w:t>).</w:t>
      </w:r>
    </w:p>
    <w:p w:rsidR="001816D7" w:rsidRPr="000E6840" w:rsidRDefault="001816D7" w:rsidP="001816D7">
      <w:pPr>
        <w:pStyle w:val="aff1"/>
        <w:ind w:left="720"/>
        <w:jc w:val="both"/>
        <w:rPr>
          <w:sz w:val="10"/>
          <w:lang w:bidi="he-IL"/>
        </w:rPr>
      </w:pPr>
    </w:p>
    <w:p w:rsidR="001816D7" w:rsidRPr="00314388" w:rsidRDefault="001816D7" w:rsidP="00D8775A">
      <w:pPr>
        <w:pStyle w:val="aff1"/>
        <w:numPr>
          <w:ilvl w:val="0"/>
          <w:numId w:val="8"/>
        </w:numPr>
        <w:spacing w:line="268" w:lineRule="exact"/>
        <w:rPr>
          <w:i/>
          <w:lang w:bidi="he-IL"/>
        </w:rPr>
      </w:pPr>
      <w:r w:rsidRPr="00314388">
        <w:rPr>
          <w:i/>
          <w:lang w:bidi="he-IL"/>
        </w:rPr>
        <w:t>Программ:</w:t>
      </w:r>
    </w:p>
    <w:p w:rsidR="001816D7" w:rsidRPr="00D33253" w:rsidRDefault="001816D7" w:rsidP="00D8775A">
      <w:pPr>
        <w:pStyle w:val="a5"/>
        <w:widowControl/>
        <w:numPr>
          <w:ilvl w:val="0"/>
          <w:numId w:val="101"/>
        </w:numPr>
        <w:autoSpaceDE/>
        <w:autoSpaceDN/>
        <w:ind w:left="709"/>
        <w:jc w:val="both"/>
        <w:rPr>
          <w:bCs/>
          <w:sz w:val="24"/>
          <w:szCs w:val="28"/>
        </w:rPr>
      </w:pPr>
      <w:r w:rsidRPr="00D33253">
        <w:rPr>
          <w:sz w:val="24"/>
          <w:szCs w:val="28"/>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w:t>
      </w:r>
      <w:r>
        <w:rPr>
          <w:sz w:val="24"/>
          <w:szCs w:val="28"/>
        </w:rPr>
        <w:t>седания от 26.08.2016 № 2/16-з);</w:t>
      </w:r>
    </w:p>
    <w:p w:rsidR="001816D7" w:rsidRPr="000E6840" w:rsidRDefault="001816D7" w:rsidP="00D8775A">
      <w:pPr>
        <w:pStyle w:val="a5"/>
        <w:widowControl/>
        <w:numPr>
          <w:ilvl w:val="0"/>
          <w:numId w:val="101"/>
        </w:numPr>
        <w:autoSpaceDE/>
        <w:autoSpaceDN/>
        <w:ind w:left="709"/>
        <w:jc w:val="both"/>
        <w:rPr>
          <w:bCs/>
          <w:sz w:val="24"/>
          <w:szCs w:val="28"/>
        </w:rPr>
      </w:pPr>
      <w:r>
        <w:rPr>
          <w:sz w:val="24"/>
          <w:szCs w:val="28"/>
        </w:rPr>
        <w:t xml:space="preserve">Примерная программа воспитания </w:t>
      </w:r>
      <w:r w:rsidRPr="00D33253">
        <w:rPr>
          <w:sz w:val="24"/>
          <w:szCs w:val="24"/>
        </w:rPr>
        <w:t>(одобрена решением от 02.06.2020, п</w:t>
      </w:r>
      <w:r>
        <w:rPr>
          <w:sz w:val="24"/>
          <w:szCs w:val="24"/>
        </w:rPr>
        <w:t>ротокол №</w:t>
      </w:r>
      <w:r w:rsidRPr="00D33253">
        <w:rPr>
          <w:sz w:val="24"/>
          <w:szCs w:val="24"/>
        </w:rPr>
        <w:t>2/20).</w:t>
      </w:r>
      <w:r w:rsidRPr="00D33253">
        <w:rPr>
          <w:rFonts w:ascii="Arial" w:hAnsi="Arial" w:cs="Arial"/>
          <w:sz w:val="18"/>
          <w:szCs w:val="18"/>
        </w:rPr>
        <w:t xml:space="preserve"> </w:t>
      </w:r>
      <w:r w:rsidRPr="00D33253">
        <w:rPr>
          <w:sz w:val="24"/>
          <w:szCs w:val="28"/>
        </w:rPr>
        <w:t xml:space="preserve"> </w:t>
      </w:r>
    </w:p>
    <w:p w:rsidR="001816D7" w:rsidRPr="000E6840" w:rsidRDefault="001816D7" w:rsidP="001816D7">
      <w:pPr>
        <w:pStyle w:val="a5"/>
        <w:ind w:left="709"/>
        <w:rPr>
          <w:bCs/>
          <w:sz w:val="10"/>
          <w:szCs w:val="28"/>
        </w:rPr>
      </w:pPr>
    </w:p>
    <w:p w:rsidR="001816D7" w:rsidRPr="00314388" w:rsidRDefault="001816D7" w:rsidP="00D8775A">
      <w:pPr>
        <w:pStyle w:val="aff1"/>
        <w:numPr>
          <w:ilvl w:val="0"/>
          <w:numId w:val="8"/>
        </w:numPr>
        <w:spacing w:line="268" w:lineRule="exact"/>
        <w:jc w:val="both"/>
        <w:rPr>
          <w:i/>
          <w:lang w:bidi="he-IL"/>
        </w:rPr>
      </w:pPr>
      <w:r w:rsidRPr="00314388">
        <w:rPr>
          <w:i/>
          <w:lang w:bidi="he-IL"/>
        </w:rPr>
        <w:t>Постановлений:</w:t>
      </w:r>
    </w:p>
    <w:p w:rsidR="001816D7" w:rsidRDefault="001816D7" w:rsidP="00D8775A">
      <w:pPr>
        <w:pStyle w:val="a5"/>
        <w:widowControl/>
        <w:numPr>
          <w:ilvl w:val="0"/>
          <w:numId w:val="10"/>
        </w:numPr>
        <w:autoSpaceDE/>
        <w:autoSpaceDN/>
        <w:ind w:left="709"/>
        <w:jc w:val="both"/>
        <w:rPr>
          <w:sz w:val="24"/>
          <w:szCs w:val="28"/>
        </w:rPr>
      </w:pPr>
      <w:r w:rsidRPr="003D74A5">
        <w:rPr>
          <w:sz w:val="24"/>
          <w:szCs w:val="28"/>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от 29.06.2011 № 85, от 25.12.2013 № 72</w:t>
      </w:r>
      <w:r>
        <w:rPr>
          <w:sz w:val="24"/>
          <w:szCs w:val="28"/>
        </w:rPr>
        <w:t xml:space="preserve">, </w:t>
      </w:r>
      <w:r w:rsidRPr="00E0604A">
        <w:rPr>
          <w:sz w:val="24"/>
          <w:szCs w:val="28"/>
        </w:rPr>
        <w:t>от 24.11.2015 № 81</w:t>
      </w:r>
      <w:r>
        <w:rPr>
          <w:sz w:val="24"/>
          <w:szCs w:val="28"/>
        </w:rPr>
        <w:t>, от 22.05.2019 № 8; от 30.06.2020 № 16</w:t>
      </w:r>
      <w:r w:rsidRPr="003D74A5">
        <w:rPr>
          <w:sz w:val="24"/>
          <w:szCs w:val="28"/>
        </w:rPr>
        <w:t>).</w:t>
      </w:r>
    </w:p>
    <w:p w:rsidR="001816D7" w:rsidRPr="00961BD7" w:rsidRDefault="001816D7" w:rsidP="001816D7">
      <w:pPr>
        <w:pStyle w:val="a5"/>
        <w:ind w:left="709"/>
        <w:rPr>
          <w:sz w:val="10"/>
          <w:szCs w:val="28"/>
        </w:rPr>
      </w:pPr>
    </w:p>
    <w:p w:rsidR="001816D7" w:rsidRPr="00314388" w:rsidRDefault="001816D7" w:rsidP="00D8775A">
      <w:pPr>
        <w:pStyle w:val="aff1"/>
        <w:numPr>
          <w:ilvl w:val="0"/>
          <w:numId w:val="8"/>
        </w:numPr>
        <w:spacing w:before="19" w:line="316" w:lineRule="exact"/>
        <w:ind w:right="14"/>
        <w:jc w:val="both"/>
        <w:rPr>
          <w:i/>
          <w:lang w:bidi="he-IL"/>
        </w:rPr>
      </w:pPr>
      <w:r w:rsidRPr="00314388">
        <w:rPr>
          <w:i/>
          <w:lang w:bidi="he-IL"/>
        </w:rPr>
        <w:t>Приказов:</w:t>
      </w:r>
    </w:p>
    <w:p w:rsidR="001816D7" w:rsidRPr="00387EEA" w:rsidRDefault="001816D7" w:rsidP="00D8775A">
      <w:pPr>
        <w:pStyle w:val="a5"/>
        <w:widowControl/>
        <w:numPr>
          <w:ilvl w:val="0"/>
          <w:numId w:val="10"/>
        </w:numPr>
        <w:autoSpaceDE/>
        <w:autoSpaceDN/>
        <w:ind w:left="709"/>
        <w:jc w:val="both"/>
        <w:rPr>
          <w:sz w:val="24"/>
          <w:szCs w:val="28"/>
        </w:rPr>
      </w:pPr>
      <w:r w:rsidRPr="00387EEA">
        <w:rPr>
          <w:sz w:val="24"/>
          <w:szCs w:val="28"/>
        </w:rPr>
        <w:t xml:space="preserve">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164,от 31.08.2009 № 320, от 19.10.2009 № 427, </w:t>
      </w:r>
      <w:r w:rsidRPr="004507AE">
        <w:rPr>
          <w:sz w:val="24"/>
          <w:szCs w:val="24"/>
        </w:rPr>
        <w:t xml:space="preserve">от 10.11.2011 № 2643, от 24.01.2012 № 39, от 31.01.2012 </w:t>
      </w:r>
      <w:hyperlink r:id="rId10" w:history="1">
        <w:r w:rsidRPr="004507AE">
          <w:rPr>
            <w:sz w:val="24"/>
            <w:szCs w:val="24"/>
          </w:rPr>
          <w:t>№</w:t>
        </w:r>
      </w:hyperlink>
      <w:r w:rsidRPr="004507AE">
        <w:rPr>
          <w:sz w:val="24"/>
          <w:szCs w:val="24"/>
        </w:rPr>
        <w:t xml:space="preserve"> 69, от 23.06.2015 № 609</w:t>
      </w:r>
      <w:r>
        <w:rPr>
          <w:sz w:val="24"/>
          <w:szCs w:val="24"/>
        </w:rPr>
        <w:t xml:space="preserve">, </w:t>
      </w:r>
      <w:r w:rsidRPr="004507AE">
        <w:rPr>
          <w:sz w:val="24"/>
          <w:szCs w:val="24"/>
        </w:rPr>
        <w:t xml:space="preserve">от </w:t>
      </w:r>
      <w:r>
        <w:rPr>
          <w:sz w:val="24"/>
          <w:szCs w:val="24"/>
        </w:rPr>
        <w:t>07</w:t>
      </w:r>
      <w:r w:rsidRPr="004507AE">
        <w:rPr>
          <w:sz w:val="24"/>
          <w:szCs w:val="24"/>
        </w:rPr>
        <w:t>.06.201</w:t>
      </w:r>
      <w:r>
        <w:rPr>
          <w:sz w:val="24"/>
          <w:szCs w:val="24"/>
        </w:rPr>
        <w:t>7</w:t>
      </w:r>
      <w:r w:rsidRPr="004507AE">
        <w:rPr>
          <w:sz w:val="24"/>
          <w:szCs w:val="24"/>
        </w:rPr>
        <w:t xml:space="preserve"> № </w:t>
      </w:r>
      <w:r>
        <w:rPr>
          <w:sz w:val="24"/>
          <w:szCs w:val="24"/>
        </w:rPr>
        <w:t>506</w:t>
      </w:r>
      <w:r w:rsidRPr="00387EEA">
        <w:rPr>
          <w:sz w:val="24"/>
          <w:szCs w:val="28"/>
        </w:rPr>
        <w:t>);</w:t>
      </w:r>
    </w:p>
    <w:p w:rsidR="001816D7" w:rsidRPr="00387EEA" w:rsidRDefault="001816D7" w:rsidP="00D8775A">
      <w:pPr>
        <w:pStyle w:val="a5"/>
        <w:widowControl/>
        <w:numPr>
          <w:ilvl w:val="0"/>
          <w:numId w:val="10"/>
        </w:numPr>
        <w:autoSpaceDE/>
        <w:autoSpaceDN/>
        <w:ind w:left="709"/>
        <w:jc w:val="both"/>
        <w:rPr>
          <w:sz w:val="24"/>
          <w:szCs w:val="28"/>
        </w:rPr>
      </w:pPr>
      <w:r w:rsidRPr="00387EEA">
        <w:rPr>
          <w:sz w:val="24"/>
          <w:szCs w:val="28"/>
        </w:rPr>
        <w:t>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1816D7" w:rsidRPr="00B126BA" w:rsidRDefault="001816D7" w:rsidP="00D8775A">
      <w:pPr>
        <w:pStyle w:val="a5"/>
        <w:widowControl/>
        <w:numPr>
          <w:ilvl w:val="0"/>
          <w:numId w:val="10"/>
        </w:numPr>
        <w:autoSpaceDE/>
        <w:autoSpaceDN/>
        <w:ind w:left="709"/>
        <w:jc w:val="both"/>
        <w:rPr>
          <w:sz w:val="23"/>
          <w:szCs w:val="28"/>
        </w:rPr>
      </w:pPr>
      <w:r w:rsidRPr="00B126BA">
        <w:rPr>
          <w:sz w:val="23"/>
          <w:szCs w:val="28"/>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640574">
        <w:rPr>
          <w:sz w:val="24"/>
          <w:szCs w:val="28"/>
        </w:rPr>
        <w:t xml:space="preserve">в ред. от </w:t>
      </w:r>
      <w:r>
        <w:rPr>
          <w:bCs/>
          <w:color w:val="000000"/>
          <w:sz w:val="24"/>
          <w:szCs w:val="28"/>
        </w:rPr>
        <w:t>13.12.</w:t>
      </w:r>
      <w:r w:rsidRPr="00640574">
        <w:rPr>
          <w:bCs/>
          <w:color w:val="000000"/>
          <w:sz w:val="24"/>
          <w:szCs w:val="28"/>
        </w:rPr>
        <w:t>2013</w:t>
      </w:r>
      <w:r>
        <w:rPr>
          <w:bCs/>
          <w:color w:val="000000"/>
          <w:sz w:val="24"/>
          <w:szCs w:val="28"/>
        </w:rPr>
        <w:t xml:space="preserve"> №1342</w:t>
      </w:r>
      <w:r w:rsidRPr="00640574">
        <w:rPr>
          <w:bCs/>
          <w:color w:val="000000"/>
          <w:sz w:val="24"/>
          <w:szCs w:val="28"/>
        </w:rPr>
        <w:t>, от 28.05.2014</w:t>
      </w:r>
      <w:r>
        <w:rPr>
          <w:bCs/>
          <w:color w:val="000000"/>
          <w:sz w:val="24"/>
          <w:szCs w:val="28"/>
        </w:rPr>
        <w:t xml:space="preserve"> № 598</w:t>
      </w:r>
      <w:r w:rsidRPr="00640574">
        <w:rPr>
          <w:bCs/>
          <w:color w:val="000000"/>
          <w:sz w:val="24"/>
          <w:szCs w:val="28"/>
        </w:rPr>
        <w:t>, от 17.07.2015</w:t>
      </w:r>
      <w:r>
        <w:rPr>
          <w:bCs/>
          <w:color w:val="000000"/>
          <w:sz w:val="24"/>
          <w:szCs w:val="28"/>
        </w:rPr>
        <w:t xml:space="preserve"> № 734, от 01.03.2019 № 95, </w:t>
      </w:r>
      <w:r w:rsidRPr="00B126BA">
        <w:rPr>
          <w:bCs/>
          <w:color w:val="000000"/>
          <w:sz w:val="23"/>
          <w:szCs w:val="28"/>
        </w:rPr>
        <w:t>от 10.06.2019 № 286)</w:t>
      </w:r>
      <w:r w:rsidRPr="00B126BA">
        <w:rPr>
          <w:sz w:val="23"/>
          <w:szCs w:val="28"/>
        </w:rPr>
        <w:t>;</w:t>
      </w:r>
    </w:p>
    <w:p w:rsidR="001816D7" w:rsidRPr="00B126BA" w:rsidRDefault="001816D7" w:rsidP="00D8775A">
      <w:pPr>
        <w:pStyle w:val="a5"/>
        <w:widowControl/>
        <w:numPr>
          <w:ilvl w:val="0"/>
          <w:numId w:val="10"/>
        </w:numPr>
        <w:autoSpaceDE/>
        <w:autoSpaceDN/>
        <w:ind w:left="709"/>
        <w:jc w:val="both"/>
        <w:rPr>
          <w:sz w:val="23"/>
          <w:szCs w:val="28"/>
          <w:bdr w:val="none" w:sz="0" w:space="0" w:color="auto" w:frame="1"/>
        </w:rPr>
      </w:pPr>
      <w:r w:rsidRPr="00B126BA">
        <w:rPr>
          <w:sz w:val="23"/>
          <w:szCs w:val="28"/>
          <w:bdr w:val="none" w:sz="0" w:space="0" w:color="auto" w:frame="1"/>
        </w:rPr>
        <w:t xml:space="preserve">Приказ </w:t>
      </w:r>
      <w:r w:rsidRPr="00B126BA">
        <w:rPr>
          <w:sz w:val="23"/>
          <w:szCs w:val="28"/>
        </w:rPr>
        <w:t xml:space="preserve">Минобрнауки России </w:t>
      </w:r>
      <w:r w:rsidRPr="00B126BA">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F43844">
        <w:rPr>
          <w:sz w:val="24"/>
          <w:szCs w:val="28"/>
        </w:rPr>
        <w:t>в ред. приказов Минобрнауки России от 07.10.2014 № 1307, от 09.04.2015                    № 387</w:t>
      </w:r>
      <w:r w:rsidRPr="00B126BA">
        <w:rPr>
          <w:sz w:val="23"/>
          <w:szCs w:val="28"/>
        </w:rPr>
        <w:t>)</w:t>
      </w:r>
      <w:r w:rsidRPr="00B126BA">
        <w:rPr>
          <w:sz w:val="23"/>
          <w:szCs w:val="28"/>
          <w:bdr w:val="none" w:sz="0" w:space="0" w:color="auto" w:frame="1"/>
        </w:rPr>
        <w:t>;</w:t>
      </w:r>
    </w:p>
    <w:p w:rsidR="001816D7" w:rsidRPr="001816D7" w:rsidRDefault="001816D7" w:rsidP="00D8775A">
      <w:pPr>
        <w:pStyle w:val="a5"/>
        <w:widowControl/>
        <w:numPr>
          <w:ilvl w:val="0"/>
          <w:numId w:val="10"/>
        </w:numPr>
        <w:autoSpaceDE/>
        <w:autoSpaceDN/>
        <w:ind w:left="709"/>
        <w:jc w:val="both"/>
        <w:rPr>
          <w:bCs/>
          <w:sz w:val="24"/>
          <w:szCs w:val="28"/>
        </w:rPr>
      </w:pPr>
      <w:r w:rsidRPr="001816D7">
        <w:rPr>
          <w:bCs/>
          <w:sz w:val="24"/>
          <w:szCs w:val="28"/>
        </w:rPr>
        <w:t xml:space="preserve">Приказ </w:t>
      </w:r>
      <w:r w:rsidRPr="001816D7">
        <w:rPr>
          <w:sz w:val="24"/>
          <w:szCs w:val="28"/>
        </w:rPr>
        <w:t>Минобрнауки России от 29.12.2014 № 1645 «</w:t>
      </w:r>
      <w:r w:rsidRPr="001816D7">
        <w:rPr>
          <w:bCs/>
          <w:sz w:val="24"/>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1816D7">
          <w:rPr>
            <w:bCs/>
            <w:sz w:val="24"/>
            <w:szCs w:val="28"/>
          </w:rPr>
          <w:t>2012 г</w:t>
        </w:r>
      </w:smartTag>
      <w:r w:rsidRPr="001816D7">
        <w:rPr>
          <w:bCs/>
          <w:sz w:val="24"/>
          <w:szCs w:val="28"/>
        </w:rPr>
        <w:t>. № 413 «Об утверждении федерального государственного образовательного стандарта среднего (полного) общего образования»;</w:t>
      </w:r>
    </w:p>
    <w:p w:rsidR="001816D7" w:rsidRPr="001816D7" w:rsidRDefault="001816D7" w:rsidP="00D8775A">
      <w:pPr>
        <w:pStyle w:val="a5"/>
        <w:widowControl/>
        <w:numPr>
          <w:ilvl w:val="0"/>
          <w:numId w:val="10"/>
        </w:numPr>
        <w:autoSpaceDE/>
        <w:autoSpaceDN/>
        <w:ind w:left="709"/>
        <w:jc w:val="both"/>
        <w:rPr>
          <w:bCs/>
          <w:sz w:val="24"/>
          <w:szCs w:val="28"/>
        </w:rPr>
      </w:pPr>
      <w:r w:rsidRPr="001816D7">
        <w:rPr>
          <w:bCs/>
          <w:sz w:val="24"/>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816D7" w:rsidRPr="001816D7" w:rsidRDefault="001816D7" w:rsidP="00D8775A">
      <w:pPr>
        <w:pStyle w:val="a5"/>
        <w:widowControl/>
        <w:numPr>
          <w:ilvl w:val="0"/>
          <w:numId w:val="10"/>
        </w:numPr>
        <w:autoSpaceDE/>
        <w:autoSpaceDN/>
        <w:ind w:left="709"/>
        <w:jc w:val="both"/>
        <w:rPr>
          <w:bCs/>
          <w:sz w:val="24"/>
          <w:szCs w:val="28"/>
        </w:rPr>
      </w:pPr>
      <w:r w:rsidRPr="001816D7">
        <w:rPr>
          <w:bCs/>
          <w:sz w:val="24"/>
          <w:szCs w:val="28"/>
        </w:rPr>
        <w:t>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1816D7" w:rsidRPr="001816D7" w:rsidRDefault="001816D7" w:rsidP="00D8775A">
      <w:pPr>
        <w:pStyle w:val="a5"/>
        <w:widowControl/>
        <w:numPr>
          <w:ilvl w:val="0"/>
          <w:numId w:val="10"/>
        </w:numPr>
        <w:autoSpaceDE/>
        <w:autoSpaceDN/>
        <w:ind w:left="709"/>
        <w:jc w:val="both"/>
        <w:rPr>
          <w:bCs/>
          <w:sz w:val="24"/>
          <w:szCs w:val="28"/>
        </w:rPr>
      </w:pPr>
      <w:r w:rsidRPr="001816D7">
        <w:rPr>
          <w:bCs/>
          <w:sz w:val="24"/>
          <w:szCs w:val="28"/>
        </w:rPr>
        <w:t>Приказ Минобрнауки России  от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816D7" w:rsidRPr="001816D7" w:rsidRDefault="001816D7" w:rsidP="00D8775A">
      <w:pPr>
        <w:pStyle w:val="a5"/>
        <w:widowControl/>
        <w:numPr>
          <w:ilvl w:val="0"/>
          <w:numId w:val="10"/>
        </w:numPr>
        <w:autoSpaceDE/>
        <w:autoSpaceDN/>
        <w:ind w:left="709"/>
        <w:jc w:val="both"/>
        <w:rPr>
          <w:bCs/>
          <w:sz w:val="24"/>
          <w:szCs w:val="28"/>
        </w:rPr>
      </w:pPr>
      <w:r w:rsidRPr="001816D7">
        <w:rPr>
          <w:bCs/>
          <w:sz w:val="24"/>
          <w:szCs w:val="28"/>
        </w:rPr>
        <w:t>Приказ Минобрнауки России от 29.06.2017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Российской Федерации от 17.05.2012 № 413»;</w:t>
      </w:r>
    </w:p>
    <w:p w:rsidR="001816D7" w:rsidRPr="001816D7" w:rsidRDefault="001816D7" w:rsidP="00D8775A">
      <w:pPr>
        <w:pStyle w:val="a5"/>
        <w:widowControl/>
        <w:numPr>
          <w:ilvl w:val="0"/>
          <w:numId w:val="10"/>
        </w:numPr>
        <w:autoSpaceDE/>
        <w:autoSpaceDN/>
        <w:ind w:left="709"/>
        <w:jc w:val="both"/>
        <w:rPr>
          <w:bCs/>
          <w:sz w:val="24"/>
          <w:szCs w:val="24"/>
        </w:rPr>
      </w:pPr>
      <w:r w:rsidRPr="001816D7">
        <w:rPr>
          <w:sz w:val="24"/>
          <w:szCs w:val="24"/>
        </w:rPr>
        <w:t xml:space="preserve">Приказ Минобрнауки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1816D7" w:rsidRPr="001816D7" w:rsidRDefault="001816D7" w:rsidP="00D8775A">
      <w:pPr>
        <w:pStyle w:val="a5"/>
        <w:widowControl/>
        <w:numPr>
          <w:ilvl w:val="0"/>
          <w:numId w:val="10"/>
        </w:numPr>
        <w:autoSpaceDE/>
        <w:autoSpaceDN/>
        <w:ind w:left="709"/>
        <w:jc w:val="both"/>
        <w:rPr>
          <w:bCs/>
          <w:sz w:val="24"/>
          <w:szCs w:val="24"/>
        </w:rPr>
      </w:pPr>
      <w:r w:rsidRPr="001816D7">
        <w:rPr>
          <w:bCs/>
          <w:sz w:val="24"/>
          <w:szCs w:val="24"/>
        </w:rPr>
        <w:t>Приказ Минпросвещения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816D7" w:rsidRPr="001816D7" w:rsidRDefault="001816D7" w:rsidP="00D8775A">
      <w:pPr>
        <w:pStyle w:val="a5"/>
        <w:widowControl/>
        <w:numPr>
          <w:ilvl w:val="0"/>
          <w:numId w:val="10"/>
        </w:numPr>
        <w:autoSpaceDE/>
        <w:autoSpaceDN/>
        <w:ind w:left="709"/>
        <w:jc w:val="both"/>
        <w:rPr>
          <w:bCs/>
          <w:sz w:val="24"/>
          <w:szCs w:val="24"/>
        </w:rPr>
      </w:pPr>
      <w:r w:rsidRPr="001816D7">
        <w:rPr>
          <w:bCs/>
          <w:sz w:val="24"/>
          <w:szCs w:val="24"/>
        </w:rPr>
        <w:t xml:space="preserve">Приказ Минпросвещения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Минпросвещения России от 28.12.2018 № 345»; </w:t>
      </w:r>
    </w:p>
    <w:p w:rsidR="001816D7" w:rsidRPr="001816D7" w:rsidRDefault="001816D7" w:rsidP="00D8775A">
      <w:pPr>
        <w:pStyle w:val="a5"/>
        <w:widowControl/>
        <w:numPr>
          <w:ilvl w:val="0"/>
          <w:numId w:val="10"/>
        </w:numPr>
        <w:autoSpaceDE/>
        <w:autoSpaceDN/>
        <w:ind w:left="709"/>
        <w:jc w:val="both"/>
        <w:rPr>
          <w:bCs/>
          <w:sz w:val="24"/>
          <w:szCs w:val="24"/>
        </w:rPr>
      </w:pPr>
      <w:r w:rsidRPr="001816D7">
        <w:rPr>
          <w:bCs/>
          <w:sz w:val="24"/>
          <w:szCs w:val="24"/>
        </w:rPr>
        <w:t xml:space="preserve">Приказ Минпросвещения России от 22.11.2019 №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Минпросвещения России от 28.12.2018 № 345»; </w:t>
      </w:r>
    </w:p>
    <w:p w:rsidR="001816D7" w:rsidRPr="001816D7" w:rsidRDefault="001816D7" w:rsidP="00D8775A">
      <w:pPr>
        <w:pStyle w:val="a5"/>
        <w:widowControl/>
        <w:numPr>
          <w:ilvl w:val="0"/>
          <w:numId w:val="10"/>
        </w:numPr>
        <w:autoSpaceDE/>
        <w:autoSpaceDN/>
        <w:ind w:left="709"/>
        <w:jc w:val="both"/>
        <w:rPr>
          <w:bCs/>
          <w:sz w:val="24"/>
          <w:szCs w:val="24"/>
        </w:rPr>
      </w:pPr>
      <w:r w:rsidRPr="001816D7">
        <w:rPr>
          <w:bCs/>
          <w:sz w:val="24"/>
          <w:szCs w:val="24"/>
        </w:rPr>
        <w:t>Приказ Минпросвещения России от 18.12.2019 № 695 «</w:t>
      </w:r>
      <w:r w:rsidRPr="001816D7">
        <w:rPr>
          <w:spacing w:val="2"/>
          <w:sz w:val="24"/>
          <w:szCs w:val="24"/>
          <w:shd w:val="clear" w:color="auto" w:fill="FFFFFF"/>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80C59" w:rsidRDefault="001816D7" w:rsidP="00D8775A">
      <w:pPr>
        <w:pStyle w:val="a5"/>
        <w:widowControl/>
        <w:numPr>
          <w:ilvl w:val="0"/>
          <w:numId w:val="10"/>
        </w:numPr>
        <w:autoSpaceDE/>
        <w:autoSpaceDN/>
        <w:ind w:left="709"/>
        <w:jc w:val="both"/>
        <w:rPr>
          <w:bCs/>
          <w:sz w:val="24"/>
          <w:szCs w:val="24"/>
        </w:rPr>
      </w:pPr>
      <w:r w:rsidRPr="001816D7">
        <w:rPr>
          <w:bCs/>
          <w:sz w:val="24"/>
          <w:szCs w:val="24"/>
        </w:rPr>
        <w:t xml:space="preserve">Приказ Минпросвещения России от 18.05.2020 №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Минпросвещения России от 28.12.2018 № 345»; </w:t>
      </w:r>
    </w:p>
    <w:p w:rsidR="00280C59" w:rsidRDefault="00280C59" w:rsidP="00280C59">
      <w:pPr>
        <w:widowControl/>
        <w:autoSpaceDE/>
        <w:autoSpaceDN/>
        <w:ind w:left="349"/>
        <w:jc w:val="both"/>
        <w:rPr>
          <w:bCs/>
          <w:sz w:val="24"/>
          <w:szCs w:val="24"/>
        </w:rPr>
      </w:pPr>
    </w:p>
    <w:p w:rsidR="00280C59" w:rsidRPr="00280C59" w:rsidRDefault="00280C59" w:rsidP="00280C59">
      <w:pPr>
        <w:widowControl/>
        <w:autoSpaceDE/>
        <w:autoSpaceDN/>
        <w:ind w:left="349"/>
        <w:jc w:val="both"/>
        <w:rPr>
          <w:bCs/>
          <w:sz w:val="24"/>
          <w:szCs w:val="24"/>
        </w:rPr>
      </w:pPr>
    </w:p>
    <w:p w:rsidR="001816D7" w:rsidRPr="005A682E" w:rsidRDefault="001816D7" w:rsidP="001816D7">
      <w:pPr>
        <w:rPr>
          <w:bCs/>
          <w:sz w:val="10"/>
          <w:szCs w:val="28"/>
        </w:rPr>
      </w:pPr>
    </w:p>
    <w:p w:rsidR="001816D7" w:rsidRPr="00E14DB7" w:rsidRDefault="001816D7" w:rsidP="00D8775A">
      <w:pPr>
        <w:pStyle w:val="aff1"/>
        <w:numPr>
          <w:ilvl w:val="0"/>
          <w:numId w:val="8"/>
        </w:numPr>
        <w:ind w:right="14"/>
        <w:jc w:val="both"/>
        <w:rPr>
          <w:i/>
          <w:sz w:val="23"/>
        </w:rPr>
      </w:pPr>
      <w:r w:rsidRPr="00E14DB7">
        <w:rPr>
          <w:i/>
          <w:sz w:val="23"/>
        </w:rPr>
        <w:t>Писем:</w:t>
      </w:r>
    </w:p>
    <w:p w:rsidR="001816D7" w:rsidRPr="00E14DB7" w:rsidRDefault="001816D7" w:rsidP="00D8775A">
      <w:pPr>
        <w:pStyle w:val="a5"/>
        <w:widowControl/>
        <w:numPr>
          <w:ilvl w:val="0"/>
          <w:numId w:val="11"/>
        </w:numPr>
        <w:autoSpaceDE/>
        <w:autoSpaceDN/>
        <w:jc w:val="both"/>
        <w:rPr>
          <w:sz w:val="23"/>
          <w:szCs w:val="28"/>
        </w:rPr>
      </w:pPr>
      <w:r w:rsidRPr="00E14DB7">
        <w:rPr>
          <w:sz w:val="23"/>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1816D7" w:rsidRPr="00E14DB7" w:rsidRDefault="001816D7" w:rsidP="00D8775A">
      <w:pPr>
        <w:pStyle w:val="a5"/>
        <w:widowControl/>
        <w:numPr>
          <w:ilvl w:val="0"/>
          <w:numId w:val="11"/>
        </w:numPr>
        <w:autoSpaceDE/>
        <w:autoSpaceDN/>
        <w:jc w:val="both"/>
        <w:rPr>
          <w:sz w:val="23"/>
          <w:szCs w:val="24"/>
        </w:rPr>
      </w:pPr>
      <w:r w:rsidRPr="00E14DB7">
        <w:rPr>
          <w:sz w:val="23"/>
          <w:szCs w:val="24"/>
        </w:rPr>
        <w:t>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1816D7" w:rsidRPr="00E14DB7" w:rsidRDefault="001816D7" w:rsidP="00D8775A">
      <w:pPr>
        <w:pStyle w:val="a5"/>
        <w:widowControl/>
        <w:numPr>
          <w:ilvl w:val="0"/>
          <w:numId w:val="11"/>
        </w:numPr>
        <w:autoSpaceDE/>
        <w:autoSpaceDN/>
        <w:jc w:val="both"/>
        <w:rPr>
          <w:sz w:val="23"/>
          <w:szCs w:val="24"/>
        </w:rPr>
      </w:pPr>
      <w:r w:rsidRPr="00E14DB7">
        <w:rPr>
          <w:rStyle w:val="Zag11"/>
          <w:rFonts w:eastAsia="@Arial Unicode MS"/>
          <w:sz w:val="23"/>
          <w:szCs w:val="24"/>
        </w:rPr>
        <w:t>Письмо Департамента общего образования Мин</w:t>
      </w:r>
      <w:r w:rsidR="00280C59" w:rsidRPr="00E14DB7">
        <w:rPr>
          <w:rStyle w:val="Zag11"/>
          <w:rFonts w:eastAsia="@Arial Unicode MS"/>
          <w:sz w:val="23"/>
          <w:szCs w:val="24"/>
        </w:rPr>
        <w:t>обрнауки России от 12.05.2011 №</w:t>
      </w:r>
      <w:r w:rsidRPr="00E14DB7">
        <w:rPr>
          <w:rStyle w:val="Zag11"/>
          <w:rFonts w:eastAsia="@Arial Unicode MS"/>
          <w:sz w:val="23"/>
          <w:szCs w:val="24"/>
        </w:rPr>
        <w:t>03-296 «Об организации внеурочной деятельности при введении федерального государственного образовательного стандарта общего образования»;</w:t>
      </w:r>
    </w:p>
    <w:p w:rsidR="001816D7" w:rsidRPr="00E14DB7" w:rsidRDefault="001816D7" w:rsidP="00D8775A">
      <w:pPr>
        <w:pStyle w:val="a5"/>
        <w:widowControl/>
        <w:numPr>
          <w:ilvl w:val="0"/>
          <w:numId w:val="11"/>
        </w:numPr>
        <w:autoSpaceDE/>
        <w:autoSpaceDN/>
        <w:jc w:val="both"/>
        <w:rPr>
          <w:bCs/>
          <w:sz w:val="23"/>
          <w:szCs w:val="24"/>
        </w:rPr>
      </w:pPr>
      <w:r w:rsidRPr="00E14DB7">
        <w:rPr>
          <w:bCs/>
          <w:sz w:val="23"/>
          <w:szCs w:val="24"/>
        </w:rPr>
        <w:t>Письмо от 15.11.2013 № НТ-1139/08 «Об организации получения образования в семейной форме»;</w:t>
      </w:r>
    </w:p>
    <w:p w:rsidR="001816D7" w:rsidRPr="00E14DB7" w:rsidRDefault="001816D7" w:rsidP="00D8775A">
      <w:pPr>
        <w:pStyle w:val="a5"/>
        <w:widowControl/>
        <w:numPr>
          <w:ilvl w:val="0"/>
          <w:numId w:val="11"/>
        </w:numPr>
        <w:autoSpaceDE/>
        <w:autoSpaceDN/>
        <w:jc w:val="both"/>
        <w:rPr>
          <w:bCs/>
          <w:sz w:val="23"/>
          <w:szCs w:val="24"/>
        </w:rPr>
      </w:pPr>
      <w:r w:rsidRPr="00E14DB7">
        <w:rPr>
          <w:bCs/>
          <w:sz w:val="23"/>
          <w:szCs w:val="24"/>
        </w:rPr>
        <w:t>Письмо  Минобрнауки России от 15.07.2014 № 08-888 «Об аттестации учащихся общеобразовательных организаций по учебному предмету «Физическая культура»;</w:t>
      </w:r>
    </w:p>
    <w:p w:rsidR="001816D7" w:rsidRPr="00E14DB7" w:rsidRDefault="001816D7" w:rsidP="00D8775A">
      <w:pPr>
        <w:pStyle w:val="a5"/>
        <w:widowControl/>
        <w:numPr>
          <w:ilvl w:val="0"/>
          <w:numId w:val="11"/>
        </w:numPr>
        <w:autoSpaceDE/>
        <w:autoSpaceDN/>
        <w:jc w:val="both"/>
        <w:rPr>
          <w:bCs/>
          <w:sz w:val="23"/>
          <w:szCs w:val="24"/>
        </w:rPr>
      </w:pPr>
      <w:r w:rsidRPr="00E14DB7">
        <w:rPr>
          <w:bCs/>
          <w:sz w:val="23"/>
          <w:szCs w:val="24"/>
        </w:rPr>
        <w:t>Письмо Минобрнауки России от 20.07.2015 № 09-1774 «О направлении учебно-методических материалов»;</w:t>
      </w:r>
    </w:p>
    <w:p w:rsidR="001816D7" w:rsidRPr="00E14DB7" w:rsidRDefault="001816D7" w:rsidP="00D8775A">
      <w:pPr>
        <w:pStyle w:val="a5"/>
        <w:widowControl/>
        <w:numPr>
          <w:ilvl w:val="0"/>
          <w:numId w:val="11"/>
        </w:numPr>
        <w:autoSpaceDE/>
        <w:autoSpaceDN/>
        <w:jc w:val="both"/>
        <w:rPr>
          <w:bCs/>
          <w:sz w:val="23"/>
          <w:szCs w:val="24"/>
        </w:rPr>
      </w:pPr>
      <w:r w:rsidRPr="00E14DB7">
        <w:rPr>
          <w:bCs/>
          <w:sz w:val="23"/>
          <w:szCs w:val="24"/>
        </w:rPr>
        <w:t>Письмо Минобрнауки России от 18.03.2016 № НТ-393/08 «Об обеспечении учебными изданиями (учебниками и учебными пособиями);</w:t>
      </w:r>
    </w:p>
    <w:p w:rsidR="001816D7" w:rsidRPr="00E14DB7" w:rsidRDefault="001816D7" w:rsidP="00D8775A">
      <w:pPr>
        <w:pStyle w:val="Default"/>
        <w:numPr>
          <w:ilvl w:val="0"/>
          <w:numId w:val="11"/>
        </w:numPr>
        <w:spacing w:after="57"/>
        <w:jc w:val="both"/>
        <w:rPr>
          <w:sz w:val="23"/>
          <w:szCs w:val="28"/>
        </w:rPr>
      </w:pPr>
      <w:r w:rsidRPr="00E14DB7">
        <w:rPr>
          <w:sz w:val="23"/>
          <w:szCs w:val="28"/>
        </w:rPr>
        <w:t xml:space="preserve">Письмо Минобрнауки России от 20.06.2017 № ТС-194/08 «Об организации изучения учебного предмета «Астрономия»; </w:t>
      </w:r>
    </w:p>
    <w:p w:rsidR="001816D7" w:rsidRPr="00E14DB7" w:rsidRDefault="001816D7" w:rsidP="00D8775A">
      <w:pPr>
        <w:pStyle w:val="Default"/>
        <w:numPr>
          <w:ilvl w:val="0"/>
          <w:numId w:val="11"/>
        </w:numPr>
        <w:jc w:val="both"/>
        <w:rPr>
          <w:sz w:val="23"/>
          <w:szCs w:val="28"/>
        </w:rPr>
      </w:pPr>
      <w:r w:rsidRPr="00E14DB7">
        <w:rPr>
          <w:sz w:val="23"/>
          <w:szCs w:val="28"/>
        </w:rPr>
        <w:t xml:space="preserve">Письмо Минобрнауки России от 19.07.2017. № 08-1382 «Об изучении астрономии»; </w:t>
      </w:r>
    </w:p>
    <w:p w:rsidR="001816D7" w:rsidRPr="00E14DB7" w:rsidRDefault="001816D7" w:rsidP="00D8775A">
      <w:pPr>
        <w:pStyle w:val="a5"/>
        <w:widowControl/>
        <w:numPr>
          <w:ilvl w:val="0"/>
          <w:numId w:val="11"/>
        </w:numPr>
        <w:autoSpaceDE/>
        <w:autoSpaceDN/>
        <w:jc w:val="both"/>
        <w:rPr>
          <w:bCs/>
          <w:sz w:val="23"/>
          <w:szCs w:val="24"/>
        </w:rPr>
      </w:pPr>
      <w:r w:rsidRPr="00E14DB7">
        <w:rPr>
          <w:bCs/>
          <w:sz w:val="23"/>
          <w:szCs w:val="24"/>
        </w:rPr>
        <w:t>Письмо Минпросвещения России от 20.12.2018 № 03-510 «О направлении информации (</w:t>
      </w:r>
      <w:r w:rsidRPr="00E14DB7">
        <w:rPr>
          <w:rFonts w:eastAsiaTheme="minorHAnsi"/>
          <w:bCs/>
          <w:sz w:val="23"/>
          <w:szCs w:val="24"/>
        </w:rPr>
        <w:t>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1816D7" w:rsidRPr="00E14DB7" w:rsidRDefault="001816D7" w:rsidP="00D8775A">
      <w:pPr>
        <w:pStyle w:val="a5"/>
        <w:widowControl/>
        <w:numPr>
          <w:ilvl w:val="0"/>
          <w:numId w:val="11"/>
        </w:numPr>
        <w:autoSpaceDE/>
        <w:autoSpaceDN/>
        <w:jc w:val="both"/>
        <w:rPr>
          <w:bCs/>
          <w:sz w:val="23"/>
          <w:szCs w:val="24"/>
        </w:rPr>
      </w:pPr>
      <w:r w:rsidRPr="00E14DB7">
        <w:rPr>
          <w:bCs/>
          <w:sz w:val="23"/>
          <w:szCs w:val="24"/>
        </w:rPr>
        <w:t xml:space="preserve">Письмо Минпросвещения России от 01.11.2019 № </w:t>
      </w:r>
      <w:r w:rsidRPr="00E14DB7">
        <w:rPr>
          <w:sz w:val="23"/>
          <w:szCs w:val="23"/>
        </w:rPr>
        <w:t>ТС-2782/03</w:t>
      </w:r>
      <w:r w:rsidRPr="00E14DB7">
        <w:rPr>
          <w:bCs/>
          <w:sz w:val="23"/>
          <w:szCs w:val="24"/>
        </w:rPr>
        <w:t xml:space="preserve"> «О направлении информации» (</w:t>
      </w:r>
      <w:r w:rsidRPr="00E14DB7">
        <w:rPr>
          <w:sz w:val="23"/>
          <w:szCs w:val="24"/>
        </w:rPr>
        <w:t>Информация 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1816D7" w:rsidRPr="00E14DB7" w:rsidRDefault="001816D7" w:rsidP="00D8775A">
      <w:pPr>
        <w:pStyle w:val="a5"/>
        <w:widowControl/>
        <w:numPr>
          <w:ilvl w:val="0"/>
          <w:numId w:val="11"/>
        </w:numPr>
        <w:autoSpaceDE/>
        <w:autoSpaceDN/>
        <w:jc w:val="both"/>
        <w:rPr>
          <w:bCs/>
          <w:sz w:val="23"/>
          <w:szCs w:val="24"/>
        </w:rPr>
      </w:pPr>
      <w:r w:rsidRPr="00E14DB7">
        <w:rPr>
          <w:sz w:val="23"/>
          <w:szCs w:val="24"/>
        </w:rPr>
        <w:t>Письмо</w:t>
      </w:r>
      <w:r w:rsidRPr="00E14DB7">
        <w:rPr>
          <w:kern w:val="36"/>
          <w:sz w:val="23"/>
          <w:szCs w:val="24"/>
        </w:rPr>
        <w:t xml:space="preserve"> Минпросвещения России от 19.03.2020 N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1816D7" w:rsidRPr="00E14DB7" w:rsidRDefault="001816D7" w:rsidP="00D8775A">
      <w:pPr>
        <w:pStyle w:val="a5"/>
        <w:widowControl/>
        <w:numPr>
          <w:ilvl w:val="0"/>
          <w:numId w:val="11"/>
        </w:numPr>
        <w:autoSpaceDE/>
        <w:autoSpaceDN/>
        <w:jc w:val="both"/>
        <w:rPr>
          <w:bCs/>
          <w:sz w:val="23"/>
          <w:szCs w:val="24"/>
        </w:rPr>
      </w:pPr>
      <w:r w:rsidRPr="00E14DB7">
        <w:rPr>
          <w:sz w:val="23"/>
          <w:szCs w:val="28"/>
        </w:rPr>
        <w:t xml:space="preserve">Письмо Министерства общего и профессионального образования Ростовской области от 13.05.2020 г. № 24/4.1-6874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 – 2021 учебный год»; </w:t>
      </w:r>
    </w:p>
    <w:p w:rsidR="001816D7" w:rsidRPr="00E14DB7" w:rsidRDefault="001816D7" w:rsidP="00D8775A">
      <w:pPr>
        <w:pStyle w:val="a5"/>
        <w:widowControl/>
        <w:numPr>
          <w:ilvl w:val="0"/>
          <w:numId w:val="8"/>
        </w:numPr>
        <w:autoSpaceDE/>
        <w:autoSpaceDN/>
        <w:jc w:val="both"/>
        <w:rPr>
          <w:sz w:val="23"/>
          <w:szCs w:val="24"/>
        </w:rPr>
      </w:pPr>
      <w:r w:rsidRPr="00E14DB7">
        <w:rPr>
          <w:sz w:val="23"/>
          <w:szCs w:val="24"/>
        </w:rPr>
        <w:t xml:space="preserve"> Устава МБОУ «Гимназия № 14»;</w:t>
      </w:r>
    </w:p>
    <w:p w:rsidR="001816D7" w:rsidRPr="006F0D1F" w:rsidRDefault="001816D7" w:rsidP="00D8775A">
      <w:pPr>
        <w:pStyle w:val="a5"/>
        <w:widowControl/>
        <w:numPr>
          <w:ilvl w:val="0"/>
          <w:numId w:val="8"/>
        </w:numPr>
        <w:autoSpaceDE/>
        <w:autoSpaceDN/>
        <w:jc w:val="both"/>
        <w:rPr>
          <w:sz w:val="24"/>
          <w:szCs w:val="24"/>
        </w:rPr>
      </w:pPr>
      <w:r w:rsidRPr="00284D71">
        <w:rPr>
          <w:sz w:val="24"/>
          <w:szCs w:val="23"/>
        </w:rPr>
        <w:t>Основной образовательной программы среднего общего образования МБОУ «Гимназия № 14».</w:t>
      </w:r>
    </w:p>
    <w:p w:rsidR="007233DB" w:rsidRPr="00C41B4F" w:rsidRDefault="007233DB" w:rsidP="007233DB">
      <w:pPr>
        <w:pStyle w:val="a5"/>
        <w:jc w:val="both"/>
        <w:rPr>
          <w:sz w:val="10"/>
          <w:szCs w:val="24"/>
        </w:rPr>
      </w:pPr>
    </w:p>
    <w:p w:rsidR="00C41B4F" w:rsidRPr="00E14DB7" w:rsidRDefault="007233DB" w:rsidP="00C41B4F">
      <w:pPr>
        <w:pStyle w:val="aff1"/>
        <w:ind w:firstLine="709"/>
        <w:jc w:val="both"/>
        <w:rPr>
          <w:szCs w:val="28"/>
        </w:rPr>
      </w:pPr>
      <w:r w:rsidRPr="00E14DB7">
        <w:rPr>
          <w:szCs w:val="28"/>
        </w:rPr>
        <w:t xml:space="preserve">В соответствии с данными нормативными документами </w:t>
      </w:r>
      <w:r w:rsidR="00C41B4F" w:rsidRPr="00E14DB7">
        <w:rPr>
          <w:szCs w:val="28"/>
        </w:rPr>
        <w:t xml:space="preserve">в </w:t>
      </w:r>
      <w:r w:rsidR="00E14DB7" w:rsidRPr="00E14DB7">
        <w:rPr>
          <w:szCs w:val="28"/>
        </w:rPr>
        <w:t>10</w:t>
      </w:r>
      <w:r w:rsidR="00C41B4F" w:rsidRPr="00E14DB7">
        <w:rPr>
          <w:szCs w:val="28"/>
        </w:rPr>
        <w:t xml:space="preserve"> классах </w:t>
      </w:r>
      <w:r w:rsidRPr="00E14DB7">
        <w:rPr>
          <w:szCs w:val="28"/>
        </w:rPr>
        <w:t>гимназия реализует Федеральный государственн</w:t>
      </w:r>
      <w:r w:rsidR="00E14DB7" w:rsidRPr="00E14DB7">
        <w:rPr>
          <w:szCs w:val="28"/>
        </w:rPr>
        <w:t>ый</w:t>
      </w:r>
      <w:r w:rsidRPr="00E14DB7">
        <w:rPr>
          <w:szCs w:val="28"/>
        </w:rPr>
        <w:t xml:space="preserve"> образовательн</w:t>
      </w:r>
      <w:r w:rsidR="00E14DB7" w:rsidRPr="00E14DB7">
        <w:rPr>
          <w:szCs w:val="28"/>
        </w:rPr>
        <w:t>ый стандарт</w:t>
      </w:r>
      <w:r w:rsidRPr="00E14DB7">
        <w:rPr>
          <w:szCs w:val="28"/>
        </w:rPr>
        <w:t xml:space="preserve"> </w:t>
      </w:r>
      <w:r w:rsidR="00E14DB7" w:rsidRPr="00E14DB7">
        <w:rPr>
          <w:szCs w:val="28"/>
        </w:rPr>
        <w:t xml:space="preserve">среднего </w:t>
      </w:r>
      <w:r w:rsidRPr="00E14DB7">
        <w:rPr>
          <w:szCs w:val="28"/>
        </w:rPr>
        <w:t>общего образования.</w:t>
      </w:r>
      <w:r w:rsidR="00C41B4F" w:rsidRPr="00E14DB7">
        <w:rPr>
          <w:szCs w:val="28"/>
        </w:rPr>
        <w:t xml:space="preserve"> </w:t>
      </w:r>
    </w:p>
    <w:p w:rsidR="00C41B4F" w:rsidRPr="00B04B78" w:rsidRDefault="007233DB" w:rsidP="00C41B4F">
      <w:pPr>
        <w:pStyle w:val="aff1"/>
        <w:ind w:firstLine="709"/>
        <w:jc w:val="both"/>
      </w:pPr>
      <w:r w:rsidRPr="00B04B78">
        <w:t>Учебный план гимназии является составной частью основн</w:t>
      </w:r>
      <w:r w:rsidR="00C41B4F" w:rsidRPr="00B04B78">
        <w:t>ой</w:t>
      </w:r>
      <w:r w:rsidRPr="00B04B78">
        <w:t xml:space="preserve"> образовательн</w:t>
      </w:r>
      <w:r w:rsidR="00C41B4F" w:rsidRPr="00B04B78">
        <w:t>ой</w:t>
      </w:r>
      <w:r w:rsidRPr="00B04B78">
        <w:t xml:space="preserve"> программ</w:t>
      </w:r>
      <w:r w:rsidR="00C41B4F" w:rsidRPr="00B04B78">
        <w:t>ы</w:t>
      </w:r>
      <w:r w:rsidRPr="00B04B78">
        <w:t xml:space="preserve"> среднего общего образования</w:t>
      </w:r>
    </w:p>
    <w:p w:rsidR="00C41B4F" w:rsidRPr="00B04B78" w:rsidRDefault="007233DB" w:rsidP="00C41B4F">
      <w:pPr>
        <w:pStyle w:val="aff1"/>
        <w:ind w:firstLine="709"/>
        <w:jc w:val="both"/>
      </w:pPr>
      <w:r w:rsidRPr="00B04B78">
        <w:t>Учебный план гимназии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учебной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D0015A" w:rsidRPr="00B04B78" w:rsidRDefault="007233DB" w:rsidP="00D0015A">
      <w:pPr>
        <w:pStyle w:val="aff1"/>
        <w:ind w:firstLine="709"/>
        <w:jc w:val="both"/>
      </w:pPr>
      <w:r w:rsidRPr="00B04B78">
        <w:t xml:space="preserve">Учебный план гимназии является инструментом, позволяющим обеспечить базовое и профильное образование, осуществить обучение обучающихся в соответствии с собственной образовательной траекторией с учётом их мотивационной сферы. </w:t>
      </w:r>
    </w:p>
    <w:p w:rsidR="00D0015A" w:rsidRPr="00B04B78" w:rsidRDefault="007233DB" w:rsidP="00D0015A">
      <w:pPr>
        <w:pStyle w:val="aff1"/>
        <w:ind w:firstLine="709"/>
        <w:jc w:val="both"/>
      </w:pPr>
      <w:r w:rsidRPr="00B04B78">
        <w:t xml:space="preserve">Учебный план гимназии учитывает социальный заказ обучающихся и родителей на образовательные услуги и обеспечивает комплексное гуманитарное образование. </w:t>
      </w:r>
    </w:p>
    <w:p w:rsidR="00D0015A" w:rsidRPr="00B04B78" w:rsidRDefault="007233DB" w:rsidP="00D0015A">
      <w:pPr>
        <w:pStyle w:val="aff1"/>
        <w:ind w:firstLine="709"/>
        <w:jc w:val="both"/>
      </w:pPr>
      <w:r w:rsidRPr="00B04B78">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индивидуального творческого развития обучающихся, для их самореализации и самоопределения в познании, культуре, жизни.</w:t>
      </w:r>
    </w:p>
    <w:p w:rsidR="007233DB" w:rsidRPr="00B04B78" w:rsidRDefault="007233DB" w:rsidP="00D0015A">
      <w:pPr>
        <w:pStyle w:val="aff1"/>
        <w:ind w:firstLine="709"/>
        <w:jc w:val="both"/>
      </w:pPr>
      <w:r w:rsidRPr="00B04B78">
        <w:t xml:space="preserve">Принципы формирования содержания образования в гимназии: </w:t>
      </w:r>
    </w:p>
    <w:p w:rsidR="007233DB" w:rsidRPr="00B04B78" w:rsidRDefault="007233DB" w:rsidP="00D8775A">
      <w:pPr>
        <w:pStyle w:val="Default"/>
        <w:numPr>
          <w:ilvl w:val="0"/>
          <w:numId w:val="9"/>
        </w:numPr>
        <w:tabs>
          <w:tab w:val="left" w:pos="426"/>
        </w:tabs>
        <w:ind w:left="142" w:firstLine="0"/>
        <w:jc w:val="both"/>
      </w:pPr>
      <w:r w:rsidRPr="00B04B78">
        <w:t xml:space="preserve">соотношение научного, гуманитарного и технологического компонентов содержания образования, что помогает решить проблему соотношения инвариантного и вариативного компонентов в структуре гимназического образования;  </w:t>
      </w:r>
    </w:p>
    <w:p w:rsidR="007233DB" w:rsidRPr="00B04B78" w:rsidRDefault="007233DB" w:rsidP="00D8775A">
      <w:pPr>
        <w:pStyle w:val="Default"/>
        <w:numPr>
          <w:ilvl w:val="0"/>
          <w:numId w:val="9"/>
        </w:numPr>
        <w:tabs>
          <w:tab w:val="left" w:pos="426"/>
        </w:tabs>
        <w:ind w:left="142" w:firstLine="0"/>
        <w:jc w:val="both"/>
      </w:pPr>
      <w:r w:rsidRPr="00B04B78">
        <w:t xml:space="preserve">креативность как опора на интеллектуально-творческие качества обучающихся и педагогов, создание условий для их проявления в образовательном процессе; </w:t>
      </w:r>
    </w:p>
    <w:p w:rsidR="007233DB" w:rsidRPr="00B04B78" w:rsidRDefault="007233DB" w:rsidP="00D8775A">
      <w:pPr>
        <w:pStyle w:val="Default"/>
        <w:numPr>
          <w:ilvl w:val="0"/>
          <w:numId w:val="9"/>
        </w:numPr>
        <w:tabs>
          <w:tab w:val="left" w:pos="426"/>
        </w:tabs>
        <w:ind w:left="142" w:firstLine="0"/>
        <w:jc w:val="both"/>
      </w:pPr>
      <w:r w:rsidRPr="00B04B78">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D0015A" w:rsidRPr="00B04B78" w:rsidRDefault="007233DB" w:rsidP="00D0015A">
      <w:pPr>
        <w:pStyle w:val="Default"/>
        <w:ind w:firstLine="709"/>
        <w:jc w:val="both"/>
      </w:pPr>
      <w:r w:rsidRPr="00B04B78">
        <w:t>Режим функционирования гимназии устанавливается на основании требований санитарных норм (СанПиН 2.4.2.2821-10). МБОУ «Гимназия № 14» работает в одну (первую) смену.</w:t>
      </w:r>
    </w:p>
    <w:p w:rsidR="00D0015A" w:rsidRPr="00B04B78" w:rsidRDefault="007233DB" w:rsidP="00D0015A">
      <w:pPr>
        <w:pStyle w:val="Default"/>
        <w:ind w:firstLine="709"/>
        <w:jc w:val="both"/>
      </w:pPr>
      <w:r w:rsidRPr="00B04B78">
        <w:t>Организация образовательного процесса в МБОУ «Гимназия № 14» осуществляется в соответствии с образовательными программами и расписанием занятий.</w:t>
      </w:r>
    </w:p>
    <w:p w:rsidR="00D0015A" w:rsidRPr="00B04B78" w:rsidRDefault="007233DB" w:rsidP="00D0015A">
      <w:pPr>
        <w:pStyle w:val="Default"/>
        <w:ind w:firstLine="709"/>
        <w:jc w:val="both"/>
      </w:pPr>
      <w:r w:rsidRPr="00B04B78">
        <w:t>Учебные занятия в 10классах проводятся</w:t>
      </w:r>
      <w:r w:rsidR="00D0015A" w:rsidRPr="00B04B78">
        <w:t xml:space="preserve"> по пятидневной учебной неделе.</w:t>
      </w:r>
    </w:p>
    <w:p w:rsidR="00D0015A" w:rsidRPr="00B04B78" w:rsidRDefault="007233DB" w:rsidP="00D0015A">
      <w:pPr>
        <w:pStyle w:val="Default"/>
        <w:ind w:firstLine="709"/>
        <w:jc w:val="both"/>
        <w:rPr>
          <w:bCs/>
        </w:rPr>
      </w:pPr>
      <w:r w:rsidRPr="00B04B78">
        <w:t>Продолжительность учебного года определяется «</w:t>
      </w:r>
      <w:r w:rsidR="00ED7507" w:rsidRPr="00B04B78">
        <w:t>К</w:t>
      </w:r>
      <w:r w:rsidRPr="00B04B78">
        <w:t>алендарным учебным графиком МБОУ «Гимназия № 14» на 20</w:t>
      </w:r>
      <w:r w:rsidR="00ED7507" w:rsidRPr="00B04B78">
        <w:t>20</w:t>
      </w:r>
      <w:r w:rsidRPr="00B04B78">
        <w:t xml:space="preserve"> – 20</w:t>
      </w:r>
      <w:r w:rsidR="00DD640E" w:rsidRPr="00B04B78">
        <w:t>2</w:t>
      </w:r>
      <w:r w:rsidR="00ED7507" w:rsidRPr="00B04B78">
        <w:t>1</w:t>
      </w:r>
      <w:r w:rsidRPr="00B04B78">
        <w:t xml:space="preserve"> учебный год». Продолжительность учебного года в 10 класса</w:t>
      </w:r>
      <w:r w:rsidR="00ED7507" w:rsidRPr="00B04B78">
        <w:t xml:space="preserve">х составляет 35 учебных недель. </w:t>
      </w:r>
      <w:r w:rsidRPr="00B04B78">
        <w:t>Недельная нагрузка для обучаю</w:t>
      </w:r>
      <w:r w:rsidR="00ED7507" w:rsidRPr="00B04B78">
        <w:t>щихся 10</w:t>
      </w:r>
      <w:r w:rsidR="00D0015A" w:rsidRPr="00B04B78">
        <w:t xml:space="preserve"> классов составляет </w:t>
      </w:r>
      <w:r w:rsidRPr="00B04B78">
        <w:rPr>
          <w:bCs/>
        </w:rPr>
        <w:t>34 часа.</w:t>
      </w:r>
    </w:p>
    <w:p w:rsidR="00D0015A" w:rsidRPr="00B04B78" w:rsidRDefault="007233DB" w:rsidP="00D0015A">
      <w:pPr>
        <w:pStyle w:val="Default"/>
        <w:ind w:firstLine="709"/>
        <w:jc w:val="both"/>
      </w:pPr>
      <w:r w:rsidRPr="00B04B78">
        <w:t xml:space="preserve">Основной формой организации учебного процесса является урок. Продолжительность урока для обучающихся </w:t>
      </w:r>
      <w:r w:rsidR="00D0015A" w:rsidRPr="00B04B78">
        <w:t>10</w:t>
      </w:r>
      <w:r w:rsidRPr="00B04B78">
        <w:t xml:space="preserve"> классов составляет 4</w:t>
      </w:r>
      <w:r w:rsidR="00ED7507" w:rsidRPr="00B04B78">
        <w:t>0</w:t>
      </w:r>
      <w:r w:rsidRPr="00B04B78">
        <w:t xml:space="preserve"> минут.</w:t>
      </w:r>
    </w:p>
    <w:p w:rsidR="000B2EE4" w:rsidRPr="00B04B78" w:rsidRDefault="007233DB" w:rsidP="000B2EE4">
      <w:pPr>
        <w:pStyle w:val="Default"/>
        <w:ind w:firstLine="709"/>
        <w:jc w:val="both"/>
      </w:pPr>
      <w:r w:rsidRPr="00B04B78">
        <w:t xml:space="preserve">Учебный год условно разделен на четыре </w:t>
      </w:r>
      <w:r w:rsidRPr="00B04B78">
        <w:rPr>
          <w:iCs/>
        </w:rPr>
        <w:t xml:space="preserve">четверти. </w:t>
      </w:r>
      <w:r w:rsidRPr="00B04B78">
        <w:t>В течение учебного года предусмотрены три этапа каникул: осенние, зимние и весенние согласно календарному учебному  графику, составляющие в со</w:t>
      </w:r>
      <w:r w:rsidR="00D0015A" w:rsidRPr="00B04B78">
        <w:t>вокупности 30 календарных дней.</w:t>
      </w:r>
    </w:p>
    <w:p w:rsidR="000B2EE4" w:rsidRPr="00B04B78" w:rsidRDefault="007233DB" w:rsidP="000B2EE4">
      <w:pPr>
        <w:pStyle w:val="Default"/>
        <w:ind w:firstLine="709"/>
        <w:jc w:val="both"/>
      </w:pPr>
      <w:r w:rsidRPr="00B04B78">
        <w:t>При проведении учебных з</w:t>
      </w:r>
      <w:r w:rsidR="000B2EE4" w:rsidRPr="00B04B78">
        <w:t>анятий по «</w:t>
      </w:r>
      <w:r w:rsidR="00ED7507" w:rsidRPr="00B04B78">
        <w:t>Английскому</w:t>
      </w:r>
      <w:r w:rsidR="000B2EE4" w:rsidRPr="00B04B78">
        <w:t xml:space="preserve"> языку»</w:t>
      </w:r>
      <w:r w:rsidR="00ED7507" w:rsidRPr="00B04B78">
        <w:t>,</w:t>
      </w:r>
      <w:r w:rsidR="000B2EE4" w:rsidRPr="00B04B78">
        <w:t xml:space="preserve"> </w:t>
      </w:r>
      <w:r w:rsidRPr="00B04B78">
        <w:t>«</w:t>
      </w:r>
      <w:r w:rsidR="00ED7507" w:rsidRPr="00B04B78">
        <w:t>Немецкому языку» и «Французскому язык</w:t>
      </w:r>
      <w:r w:rsidRPr="00B04B78">
        <w:t>» осуществляется деление классов на две группы при наполняемости 25 и более человек</w:t>
      </w:r>
      <w:r w:rsidR="000B2EE4" w:rsidRPr="00B04B78">
        <w:t>.</w:t>
      </w:r>
    </w:p>
    <w:p w:rsidR="000B2EE4" w:rsidRPr="00B04B78" w:rsidRDefault="007233DB" w:rsidP="000B2EE4">
      <w:pPr>
        <w:pStyle w:val="Default"/>
        <w:ind w:firstLine="709"/>
        <w:jc w:val="both"/>
      </w:pPr>
      <w:r w:rsidRPr="00B04B78">
        <w:t>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3,5 ч. (СанПиН 2.4.2.2821-10, п.10.30).</w:t>
      </w:r>
    </w:p>
    <w:p w:rsidR="000B2EE4" w:rsidRPr="00B04B78" w:rsidRDefault="007233DB" w:rsidP="000B2EE4">
      <w:pPr>
        <w:pStyle w:val="Default"/>
        <w:ind w:firstLine="709"/>
        <w:jc w:val="both"/>
      </w:pPr>
      <w:r w:rsidRPr="00B04B78">
        <w:t>Для обучения детей, нуждающихся в длительном лечении по медицинским показателям, организовывается обучение на дому. Основанием для организации индивидуального обучения на дому являются письменное заявление родителей (законных представителей) на имя директора гимназии, медицинская справка (заключение) лечебного учреждения. На их основе издается приказ по гимназии об организации индивидуального обучения на дому.</w:t>
      </w:r>
    </w:p>
    <w:p w:rsidR="00B04B78" w:rsidRDefault="00B04B78" w:rsidP="00B04B78">
      <w:pPr>
        <w:ind w:firstLine="709"/>
        <w:jc w:val="both"/>
        <w:rPr>
          <w:sz w:val="24"/>
          <w:szCs w:val="24"/>
        </w:rPr>
      </w:pPr>
    </w:p>
    <w:p w:rsidR="00B04B78" w:rsidRPr="00B04B78" w:rsidRDefault="00B04B78" w:rsidP="00B04B78">
      <w:pPr>
        <w:ind w:firstLine="709"/>
        <w:jc w:val="both"/>
        <w:rPr>
          <w:sz w:val="24"/>
          <w:szCs w:val="24"/>
        </w:rPr>
      </w:pPr>
      <w:r w:rsidRPr="00B04B78">
        <w:rPr>
          <w:sz w:val="24"/>
          <w:szCs w:val="24"/>
        </w:rPr>
        <w:t xml:space="preserve">При реализации учебного плана используются учебники в соответствии с федеральным перечнем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B04B78" w:rsidRPr="00B04B78" w:rsidRDefault="00B04B78" w:rsidP="00B04B78">
      <w:pPr>
        <w:ind w:firstLine="709"/>
        <w:jc w:val="both"/>
        <w:rPr>
          <w:sz w:val="24"/>
          <w:szCs w:val="24"/>
        </w:rPr>
      </w:pPr>
      <w:r w:rsidRPr="00B04B78">
        <w:rPr>
          <w:sz w:val="24"/>
          <w:szCs w:val="24"/>
        </w:rPr>
        <w:t xml:space="preserve">Использование учебных пособий регламентируется 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 </w:t>
      </w:r>
    </w:p>
    <w:p w:rsidR="00B04B78" w:rsidRPr="00B04B78" w:rsidRDefault="00B04B78" w:rsidP="00B04B78">
      <w:pPr>
        <w:suppressAutoHyphens/>
        <w:ind w:firstLine="709"/>
        <w:jc w:val="both"/>
        <w:rPr>
          <w:sz w:val="24"/>
          <w:szCs w:val="24"/>
        </w:rPr>
      </w:pPr>
      <w:r w:rsidRPr="00B04B78">
        <w:rPr>
          <w:sz w:val="24"/>
          <w:szCs w:val="24"/>
        </w:rPr>
        <w:t>В МБОУ «Гимназия № 14» при реализации образовательных программ могут применяться электронные формы обучения и дистанционные образовательные технологии.</w:t>
      </w:r>
    </w:p>
    <w:p w:rsidR="00FA3854" w:rsidRPr="001D7ADA" w:rsidRDefault="00FA3854" w:rsidP="00FA3854">
      <w:pPr>
        <w:suppressAutoHyphens/>
        <w:ind w:firstLine="709"/>
        <w:jc w:val="both"/>
        <w:rPr>
          <w:sz w:val="6"/>
          <w:szCs w:val="24"/>
        </w:rPr>
      </w:pPr>
    </w:p>
    <w:p w:rsidR="00FA3854" w:rsidRPr="00B04B78" w:rsidRDefault="00FA3854" w:rsidP="00FA3854">
      <w:pPr>
        <w:suppressAutoHyphens/>
        <w:ind w:firstLine="709"/>
        <w:jc w:val="both"/>
        <w:rPr>
          <w:sz w:val="24"/>
          <w:szCs w:val="24"/>
        </w:rPr>
      </w:pPr>
      <w:r w:rsidRPr="00B04B78">
        <w:rPr>
          <w:sz w:val="24"/>
          <w:szCs w:val="24"/>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и индивидуализации образования.</w:t>
      </w:r>
    </w:p>
    <w:p w:rsidR="00FA3854" w:rsidRPr="00B04B78" w:rsidRDefault="00FA3854" w:rsidP="00FA3854">
      <w:pPr>
        <w:suppressAutoHyphens/>
        <w:ind w:firstLine="709"/>
        <w:jc w:val="both"/>
        <w:rPr>
          <w:sz w:val="24"/>
          <w:szCs w:val="24"/>
        </w:rPr>
      </w:pPr>
      <w:r w:rsidRPr="00B04B78">
        <w:rPr>
          <w:sz w:val="24"/>
          <w:szCs w:val="24"/>
        </w:rPr>
        <w:t>Переход к профильному обучению позволяет:</w:t>
      </w:r>
    </w:p>
    <w:p w:rsidR="00FA3854" w:rsidRPr="00B04B78" w:rsidRDefault="00FA3854" w:rsidP="00D8775A">
      <w:pPr>
        <w:pStyle w:val="a5"/>
        <w:widowControl/>
        <w:numPr>
          <w:ilvl w:val="0"/>
          <w:numId w:val="12"/>
        </w:numPr>
        <w:tabs>
          <w:tab w:val="left" w:pos="330"/>
        </w:tabs>
        <w:autoSpaceDE/>
        <w:autoSpaceDN/>
        <w:jc w:val="both"/>
        <w:rPr>
          <w:sz w:val="24"/>
          <w:szCs w:val="24"/>
        </w:rPr>
      </w:pPr>
      <w:r w:rsidRPr="00B04B78">
        <w:rPr>
          <w:sz w:val="24"/>
          <w:szCs w:val="24"/>
        </w:rPr>
        <w:t>создать условия для дифференциации содержания образования, построения индивидуальных образовательных программ;</w:t>
      </w:r>
    </w:p>
    <w:p w:rsidR="00FA3854" w:rsidRPr="00B04B78" w:rsidRDefault="00FA3854" w:rsidP="00D8775A">
      <w:pPr>
        <w:pStyle w:val="a5"/>
        <w:widowControl/>
        <w:numPr>
          <w:ilvl w:val="0"/>
          <w:numId w:val="12"/>
        </w:numPr>
        <w:tabs>
          <w:tab w:val="left" w:pos="330"/>
        </w:tabs>
        <w:autoSpaceDE/>
        <w:autoSpaceDN/>
        <w:jc w:val="both"/>
        <w:rPr>
          <w:sz w:val="24"/>
          <w:szCs w:val="24"/>
        </w:rPr>
      </w:pPr>
      <w:r w:rsidRPr="00B04B78">
        <w:rPr>
          <w:sz w:val="24"/>
          <w:szCs w:val="24"/>
        </w:rPr>
        <w:t>обеспечить углубленное изучение отдельных учебных предметов;</w:t>
      </w:r>
    </w:p>
    <w:p w:rsidR="00FA3854" w:rsidRPr="00B04B78" w:rsidRDefault="00FA3854" w:rsidP="00D8775A">
      <w:pPr>
        <w:pStyle w:val="a5"/>
        <w:widowControl/>
        <w:numPr>
          <w:ilvl w:val="0"/>
          <w:numId w:val="12"/>
        </w:numPr>
        <w:tabs>
          <w:tab w:val="left" w:pos="330"/>
        </w:tabs>
        <w:autoSpaceDE/>
        <w:autoSpaceDN/>
        <w:jc w:val="both"/>
        <w:rPr>
          <w:sz w:val="24"/>
          <w:szCs w:val="24"/>
        </w:rPr>
      </w:pPr>
      <w:r w:rsidRPr="00B04B78">
        <w:rPr>
          <w:sz w:val="24"/>
          <w:szCs w:val="24"/>
        </w:rPr>
        <w:t>установить равный доступ к полноценному образованию разным категориям обучающихся, расширить возможности их социализации;</w:t>
      </w:r>
    </w:p>
    <w:p w:rsidR="00FA3854" w:rsidRPr="00B04B78" w:rsidRDefault="00FA3854" w:rsidP="00D8775A">
      <w:pPr>
        <w:pStyle w:val="a5"/>
        <w:widowControl/>
        <w:numPr>
          <w:ilvl w:val="0"/>
          <w:numId w:val="12"/>
        </w:numPr>
        <w:tabs>
          <w:tab w:val="left" w:pos="330"/>
        </w:tabs>
        <w:autoSpaceDE/>
        <w:autoSpaceDN/>
        <w:jc w:val="both"/>
        <w:rPr>
          <w:sz w:val="24"/>
          <w:szCs w:val="24"/>
        </w:rPr>
      </w:pPr>
      <w:r w:rsidRPr="00B04B78">
        <w:rPr>
          <w:sz w:val="24"/>
          <w:szCs w:val="24"/>
        </w:rPr>
        <w:t>обеспечить преемственность между общим и профессиональным образованием.</w:t>
      </w:r>
    </w:p>
    <w:p w:rsidR="00FA3854" w:rsidRPr="00B04B78" w:rsidRDefault="00FA3854" w:rsidP="00FA3854">
      <w:pPr>
        <w:pStyle w:val="afe"/>
        <w:spacing w:after="0"/>
        <w:ind w:firstLine="709"/>
        <w:jc w:val="both"/>
        <w:rPr>
          <w:color w:val="000000"/>
          <w:sz w:val="24"/>
          <w:szCs w:val="24"/>
        </w:rPr>
      </w:pPr>
      <w:r w:rsidRPr="00B04B78">
        <w:rPr>
          <w:sz w:val="24"/>
          <w:szCs w:val="24"/>
        </w:rPr>
        <w:t>Курсы базового уровня – это учебные предметы федерального компонента, направленные на завершение общеобразовательной подготовки обучающихся, на формирование базовых компетенций. Содержание данных курсов определяется стандартами базового образования для среднего общего образования.</w:t>
      </w:r>
      <w:r w:rsidRPr="00B04B78">
        <w:rPr>
          <w:color w:val="000000"/>
          <w:sz w:val="24"/>
          <w:szCs w:val="24"/>
        </w:rPr>
        <w:t xml:space="preserve"> Они направлены на завершение общеобразовательной подготовки обучающихся. Обязательными базовыми общеобразовательными учебными предметами являются: «Русский язык», «Литература», «Иностранный язык (английский)», «Математика», «История», «Физическая культура», «Основы безопасности жизнедеятельности», «Астрономия», а также интегрированные учебные предметы «Обществознание» (включая экономику и право) и «Естествознание»</w:t>
      </w:r>
      <w:r w:rsidRPr="00B04B78">
        <w:rPr>
          <w:sz w:val="24"/>
          <w:szCs w:val="24"/>
        </w:rPr>
        <w:t>.</w:t>
      </w:r>
      <w:r w:rsidRPr="00B04B78">
        <w:rPr>
          <w:color w:val="000000"/>
          <w:sz w:val="24"/>
          <w:szCs w:val="24"/>
        </w:rPr>
        <w:t xml:space="preserve"> </w:t>
      </w:r>
    </w:p>
    <w:p w:rsidR="00FA3854" w:rsidRPr="00B04B78" w:rsidRDefault="00FA3854" w:rsidP="00FA3854">
      <w:pPr>
        <w:pStyle w:val="afe"/>
        <w:spacing w:after="0"/>
        <w:ind w:firstLine="709"/>
        <w:jc w:val="both"/>
        <w:rPr>
          <w:color w:val="000000"/>
          <w:sz w:val="24"/>
          <w:szCs w:val="24"/>
        </w:rPr>
      </w:pPr>
      <w:r w:rsidRPr="00B04B78">
        <w:rPr>
          <w:color w:val="000000"/>
          <w:sz w:val="24"/>
          <w:szCs w:val="24"/>
        </w:rPr>
        <w:t>Профильные общеобразовательные учебные предметы – учебные предметы федерального компонента, определяющие специализацию каждого конкретного профиля обучения.</w:t>
      </w:r>
      <w:r w:rsidRPr="00B04B78">
        <w:rPr>
          <w:sz w:val="24"/>
          <w:szCs w:val="24"/>
        </w:rPr>
        <w:t xml:space="preserve"> Они предназначены для расширения и углубления общеобразовательной подготовки обучающихся. </w:t>
      </w:r>
      <w:r w:rsidRPr="00B04B78">
        <w:rPr>
          <w:color w:val="000000"/>
          <w:sz w:val="24"/>
          <w:szCs w:val="24"/>
        </w:rPr>
        <w:t>При профильном обучении обучающийся выбирает не менее двух учебных предметов на профильном уровне. Совокупность базовых и профильных учебных предметов определяет состав предметов учебного плана, реализующего профильный уровень образования.</w:t>
      </w:r>
    </w:p>
    <w:p w:rsidR="00BC3CB1" w:rsidRPr="00B04B78" w:rsidRDefault="00DD640E" w:rsidP="00F345EE">
      <w:pPr>
        <w:pStyle w:val="afe"/>
        <w:spacing w:after="0"/>
        <w:ind w:firstLine="709"/>
        <w:jc w:val="both"/>
        <w:rPr>
          <w:sz w:val="24"/>
          <w:szCs w:val="24"/>
        </w:rPr>
      </w:pPr>
      <w:r w:rsidRPr="00B04B78">
        <w:rPr>
          <w:sz w:val="24"/>
          <w:szCs w:val="24"/>
        </w:rPr>
        <w:t xml:space="preserve">Предметы в старшей школе изучаются на базовом и профильном уровнях в сочетании с элективными курсами. </w:t>
      </w:r>
    </w:p>
    <w:p w:rsidR="00BC3CB1" w:rsidRPr="00B04B78" w:rsidRDefault="00DD640E" w:rsidP="00F345EE">
      <w:pPr>
        <w:pStyle w:val="afc"/>
        <w:spacing w:after="0" w:line="240" w:lineRule="auto"/>
        <w:ind w:left="0" w:firstLine="709"/>
        <w:jc w:val="both"/>
        <w:rPr>
          <w:sz w:val="24"/>
          <w:szCs w:val="24"/>
        </w:rPr>
      </w:pPr>
      <w:r w:rsidRPr="00B04B78">
        <w:rPr>
          <w:sz w:val="24"/>
          <w:szCs w:val="24"/>
        </w:rPr>
        <w:t xml:space="preserve">Учебный план уровня среднего общего образования МБОУ «Гимназия № 14» предназначен для обеспечения профилизации обучающихся, углубленного овладения ими учебных предметов с целью подготовки к продолжению образования и профессиональной деятельности в области наук гуманитарной направленности. </w:t>
      </w:r>
    </w:p>
    <w:p w:rsidR="00B04B78" w:rsidRPr="00B04B78" w:rsidRDefault="00B04B78" w:rsidP="00F345EE">
      <w:pPr>
        <w:pStyle w:val="afc"/>
        <w:spacing w:after="0" w:line="240" w:lineRule="auto"/>
        <w:ind w:left="0" w:firstLine="709"/>
        <w:jc w:val="both"/>
        <w:rPr>
          <w:sz w:val="24"/>
          <w:szCs w:val="24"/>
        </w:rPr>
      </w:pPr>
      <w:r w:rsidRPr="00B04B78">
        <w:rPr>
          <w:sz w:val="24"/>
          <w:szCs w:val="24"/>
        </w:rPr>
        <w:t>Учебный план 10 классов гимназии в 2020 – 2021 учебном году реализует гуманитарный профиль. Введение названного профиля продиктовано социальным запросом родителей и обучающихся.</w:t>
      </w:r>
    </w:p>
    <w:p w:rsidR="00B04B78" w:rsidRPr="00F345EE" w:rsidRDefault="00B04B78" w:rsidP="00F345EE">
      <w:pPr>
        <w:pStyle w:val="afc"/>
        <w:spacing w:after="0" w:line="240" w:lineRule="auto"/>
        <w:ind w:left="0" w:firstLine="709"/>
        <w:jc w:val="both"/>
        <w:rPr>
          <w:sz w:val="6"/>
          <w:szCs w:val="24"/>
        </w:rPr>
      </w:pPr>
    </w:p>
    <w:p w:rsidR="00B04B78" w:rsidRPr="00B04B78" w:rsidRDefault="00B04B78" w:rsidP="00F345EE">
      <w:pPr>
        <w:pStyle w:val="afc"/>
        <w:spacing w:after="0" w:line="240" w:lineRule="auto"/>
        <w:ind w:left="0" w:firstLine="709"/>
        <w:jc w:val="both"/>
        <w:rPr>
          <w:sz w:val="24"/>
          <w:szCs w:val="24"/>
        </w:rPr>
      </w:pPr>
      <w:r w:rsidRPr="00B04B78">
        <w:rPr>
          <w:sz w:val="24"/>
          <w:szCs w:val="24"/>
        </w:rPr>
        <w:t>Профильными предметами являются «Английский язык», «Русский язык», «История». Эти учебные предметы изучаются на углубленном уровне.</w:t>
      </w:r>
    </w:p>
    <w:p w:rsidR="00B04B78" w:rsidRPr="00F345EE" w:rsidRDefault="00B04B78" w:rsidP="00F345EE">
      <w:pPr>
        <w:pStyle w:val="Default"/>
        <w:ind w:firstLine="709"/>
        <w:jc w:val="both"/>
        <w:rPr>
          <w:sz w:val="6"/>
        </w:rPr>
      </w:pPr>
    </w:p>
    <w:p w:rsidR="00B04B78" w:rsidRPr="00B04B78" w:rsidRDefault="00B04B78" w:rsidP="00F345EE">
      <w:pPr>
        <w:pStyle w:val="Default"/>
        <w:ind w:firstLine="709"/>
        <w:jc w:val="both"/>
      </w:pPr>
      <w:r w:rsidRPr="00B04B78">
        <w:t xml:space="preserve">Предметная область «Русский язык и литература» включает обязательные учебные предметы: «Русский язык» (в объеме 3 часа в неделю) на углубленном уровне и «Литература» (в объеме 3 часа в неделю) на базовом уровне. </w:t>
      </w:r>
    </w:p>
    <w:p w:rsidR="00B04B78" w:rsidRPr="00B04B78" w:rsidRDefault="00B04B78" w:rsidP="00F345EE">
      <w:pPr>
        <w:pStyle w:val="Default"/>
        <w:ind w:firstLine="709"/>
        <w:jc w:val="both"/>
      </w:pPr>
      <w:r w:rsidRPr="00B04B78">
        <w:t>Предметная область «Родной язык и родная литература» в 2020</w:t>
      </w:r>
      <w:r w:rsidR="00F345EE">
        <w:t xml:space="preserve"> – </w:t>
      </w:r>
      <w:r w:rsidRPr="00B04B78">
        <w:t>2021 учебном году представлена учебными предметами «Родной (русский) язык» и «Родная литература на русском языке» в объеме по 0,5 часов в неделю.</w:t>
      </w:r>
    </w:p>
    <w:p w:rsidR="00B04B78" w:rsidRPr="00B04B78" w:rsidRDefault="00B04B78" w:rsidP="00F345EE">
      <w:pPr>
        <w:pStyle w:val="Default"/>
        <w:ind w:firstLine="709"/>
        <w:jc w:val="both"/>
      </w:pPr>
      <w:r w:rsidRPr="00B04B78">
        <w:t xml:space="preserve">Предметная область «Иностранные языки» включает обязательный учебный предмет «Английский язык», который изучается в объеме 6 часов в неделю на углубленном уровне, и «Французский язык» / «Немецкий язык», которые изучаются в объеме 2 часа в неделю на базовом уровне за счет компонента образовательного учреждения. </w:t>
      </w:r>
    </w:p>
    <w:p w:rsidR="00B04B78" w:rsidRPr="00B04B78" w:rsidRDefault="00B04B78" w:rsidP="00F345EE">
      <w:pPr>
        <w:pStyle w:val="Default"/>
        <w:ind w:firstLine="709"/>
        <w:jc w:val="both"/>
      </w:pPr>
      <w:r w:rsidRPr="00B04B78">
        <w:t xml:space="preserve">Предметная область «Математика и информатика» содержит обязательные учебные предметы «Алгебра и начала математического анализа» (в объеме 3 часа в неделю), «Геометрия» (в объеме 1 часа в неделю) на базовом уровне. </w:t>
      </w:r>
    </w:p>
    <w:p w:rsidR="00B04B78" w:rsidRPr="00B04B78" w:rsidRDefault="00B04B78" w:rsidP="00F345EE">
      <w:pPr>
        <w:pStyle w:val="Default"/>
        <w:ind w:firstLine="709"/>
        <w:jc w:val="both"/>
      </w:pPr>
      <w:r w:rsidRPr="00B04B78">
        <w:t>Предметная область «Общественные науки» включает на углубленном уровне обязательный учебный предмет «История» (в объеме 4 часа в неделю), учебный предмет «Обществознание» (в объеме 2 часа в неделю) и «География» (в объеме 1 час в неделю).</w:t>
      </w:r>
    </w:p>
    <w:p w:rsidR="00B04B78" w:rsidRPr="00B04B78" w:rsidRDefault="00B04B78" w:rsidP="00F345EE">
      <w:pPr>
        <w:pStyle w:val="Default"/>
        <w:ind w:firstLine="709"/>
        <w:jc w:val="both"/>
      </w:pPr>
      <w:r w:rsidRPr="00B04B78">
        <w:t xml:space="preserve"> В рамках предметной области «Естественные науки» изучается учебный предмет «Естествознание» (в объеме 3 часа в неделю) на базовом уровне. </w:t>
      </w:r>
    </w:p>
    <w:p w:rsidR="00B04B78" w:rsidRPr="00B04B78" w:rsidRDefault="00B04B78" w:rsidP="00F345EE">
      <w:pPr>
        <w:pStyle w:val="Default"/>
        <w:ind w:firstLine="709"/>
        <w:jc w:val="both"/>
      </w:pPr>
      <w:r w:rsidRPr="00B04B78">
        <w:t xml:space="preserve">Предметная область «Физическая культура, экология и основы безопасности жизнедеятельности» представлена обязательными учебными предметами «Физическая культура» (в объеме 3 часа в неделю) и «Основы безопасности жизнедеятельности» (в объеме 1 часа в неделю) на базовом уровне. Обязательный учебный предмет «Основы безопасности жизнедеятельности» в 10-х классах включает проведение 5-ти дневных учебных сборов (35 часов) с целью обучения начальным занятиям в области обороны и подготовки к военной службе. При проведении уроков физической культуры используются спортивные залы, спортивные площадки, оборудованные зоны рекреации и естественные природные ландшафты, что направлено на повышение роли физической культуры в воспитании обучающихся,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Также используются инновационные методики и технологии физического воспитания, современные мультимедийные средства, повышающие интерес к занятиям физической культурой, формирующие творческую активность и самостоятельность. </w:t>
      </w:r>
    </w:p>
    <w:p w:rsidR="00B04B78" w:rsidRPr="00B04B78" w:rsidRDefault="00B04B78" w:rsidP="00F345EE">
      <w:pPr>
        <w:pStyle w:val="Default"/>
        <w:ind w:firstLine="709"/>
        <w:jc w:val="both"/>
      </w:pPr>
      <w:r w:rsidRPr="00B04B78">
        <w:t>Обязательный учебный предмет «Индивидуальный проект» изучается в объеме 1 часа в неделю. 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 Индивидуальный проект должен быть представлен в виде завершенного учебного исследования или разработанного проекта.</w:t>
      </w:r>
    </w:p>
    <w:p w:rsidR="00FA3854" w:rsidRPr="00B04B78" w:rsidRDefault="00FA3854" w:rsidP="00FA3854">
      <w:pPr>
        <w:jc w:val="both"/>
        <w:rPr>
          <w:b/>
          <w:bCs/>
          <w:sz w:val="24"/>
          <w:szCs w:val="24"/>
        </w:rPr>
      </w:pPr>
    </w:p>
    <w:p w:rsidR="00FA3854" w:rsidRDefault="00FA3854" w:rsidP="00FA3854">
      <w:pPr>
        <w:jc w:val="both"/>
        <w:rPr>
          <w:b/>
          <w:bCs/>
          <w:sz w:val="23"/>
          <w:szCs w:val="23"/>
        </w:rPr>
      </w:pPr>
    </w:p>
    <w:p w:rsidR="00782585" w:rsidRDefault="00782585" w:rsidP="00FA3854">
      <w:pPr>
        <w:jc w:val="both"/>
        <w:rPr>
          <w:b/>
          <w:bCs/>
          <w:sz w:val="23"/>
          <w:szCs w:val="23"/>
        </w:rPr>
      </w:pPr>
    </w:p>
    <w:p w:rsidR="00266434" w:rsidRDefault="00266434" w:rsidP="00266434">
      <w:pPr>
        <w:spacing w:line="360" w:lineRule="auto"/>
        <w:jc w:val="center"/>
        <w:rPr>
          <w:b/>
          <w:bCs/>
          <w:sz w:val="24"/>
          <w:szCs w:val="24"/>
        </w:rPr>
      </w:pPr>
      <w:r>
        <w:rPr>
          <w:b/>
          <w:bCs/>
          <w:sz w:val="24"/>
          <w:szCs w:val="24"/>
        </w:rPr>
        <w:t xml:space="preserve">УЧЕБНЫЙ ПЛАН </w:t>
      </w:r>
    </w:p>
    <w:p w:rsidR="00266434" w:rsidRDefault="00266434" w:rsidP="00266434">
      <w:pPr>
        <w:spacing w:line="360" w:lineRule="auto"/>
        <w:jc w:val="center"/>
        <w:rPr>
          <w:b/>
          <w:bCs/>
          <w:sz w:val="24"/>
          <w:szCs w:val="24"/>
        </w:rPr>
      </w:pPr>
      <w:r>
        <w:rPr>
          <w:b/>
          <w:bCs/>
          <w:sz w:val="24"/>
          <w:szCs w:val="24"/>
        </w:rPr>
        <w:t>для 10-х классов на 2020 – 2021 учебный год в рамках федерального государственного образовательного стандарта основного общего образования</w:t>
      </w:r>
    </w:p>
    <w:p w:rsidR="00266434" w:rsidRDefault="00266434" w:rsidP="00266434">
      <w:pPr>
        <w:spacing w:line="360" w:lineRule="auto"/>
        <w:jc w:val="center"/>
        <w:rPr>
          <w:b/>
          <w:bCs/>
          <w:sz w:val="24"/>
          <w:szCs w:val="24"/>
        </w:rPr>
      </w:pPr>
      <w:r>
        <w:rPr>
          <w:b/>
          <w:bCs/>
          <w:sz w:val="24"/>
          <w:szCs w:val="24"/>
        </w:rPr>
        <w:t xml:space="preserve"> (5-ти дневная учебная неделя)</w:t>
      </w:r>
    </w:p>
    <w:p w:rsidR="00266434" w:rsidRDefault="00266434" w:rsidP="00266434">
      <w:pPr>
        <w:spacing w:line="360" w:lineRule="auto"/>
        <w:jc w:val="center"/>
        <w:rPr>
          <w:b/>
          <w:sz w:val="24"/>
          <w:szCs w:val="24"/>
        </w:rPr>
      </w:pPr>
      <w:r>
        <w:rPr>
          <w:b/>
          <w:sz w:val="24"/>
          <w:szCs w:val="24"/>
        </w:rPr>
        <w:t xml:space="preserve">              </w:t>
      </w:r>
    </w:p>
    <w:p w:rsidR="00266434" w:rsidRDefault="00266434" w:rsidP="00266434">
      <w:pPr>
        <w:spacing w:line="360" w:lineRule="auto"/>
        <w:jc w:val="center"/>
        <w:rPr>
          <w:b/>
          <w:sz w:val="24"/>
          <w:szCs w:val="24"/>
        </w:rPr>
      </w:pPr>
      <w:r>
        <w:rPr>
          <w:b/>
          <w:sz w:val="24"/>
          <w:szCs w:val="24"/>
        </w:rPr>
        <w:t xml:space="preserve"> ГУМАНИТАРНЫЙ ПРОФИЛЬ:</w:t>
      </w:r>
    </w:p>
    <w:p w:rsidR="00266434" w:rsidRPr="00584C11" w:rsidRDefault="00266434" w:rsidP="00266434">
      <w:pPr>
        <w:spacing w:line="360" w:lineRule="auto"/>
        <w:jc w:val="center"/>
        <w:rPr>
          <w:b/>
          <w:sz w:val="10"/>
          <w:szCs w:val="24"/>
        </w:rPr>
      </w:pP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402"/>
        <w:gridCol w:w="1017"/>
        <w:gridCol w:w="1018"/>
      </w:tblGrid>
      <w:tr w:rsidR="00266434" w:rsidTr="00D45430">
        <w:trPr>
          <w:trHeight w:val="243"/>
          <w:jc w:val="center"/>
        </w:trPr>
        <w:tc>
          <w:tcPr>
            <w:tcW w:w="3681" w:type="dxa"/>
            <w:vMerge w:val="restart"/>
            <w:tcBorders>
              <w:top w:val="single" w:sz="4" w:space="0" w:color="auto"/>
              <w:left w:val="single" w:sz="4" w:space="0" w:color="auto"/>
              <w:right w:val="single" w:sz="4" w:space="0" w:color="auto"/>
            </w:tcBorders>
            <w:vAlign w:val="center"/>
          </w:tcPr>
          <w:p w:rsidR="00266434" w:rsidRDefault="00266434" w:rsidP="00D45430">
            <w:pPr>
              <w:rPr>
                <w:b/>
                <w:bCs/>
                <w:sz w:val="24"/>
                <w:szCs w:val="24"/>
              </w:rPr>
            </w:pPr>
            <w:r>
              <w:rPr>
                <w:b/>
                <w:bCs/>
                <w:sz w:val="24"/>
                <w:szCs w:val="24"/>
              </w:rPr>
              <w:t>Предметные области</w:t>
            </w:r>
          </w:p>
        </w:tc>
        <w:tc>
          <w:tcPr>
            <w:tcW w:w="3402" w:type="dxa"/>
            <w:vMerge w:val="restart"/>
            <w:tcBorders>
              <w:top w:val="single" w:sz="4" w:space="0" w:color="auto"/>
              <w:left w:val="single" w:sz="4" w:space="0" w:color="auto"/>
              <w:right w:val="single" w:sz="4" w:space="0" w:color="auto"/>
            </w:tcBorders>
            <w:vAlign w:val="center"/>
          </w:tcPr>
          <w:p w:rsidR="00266434" w:rsidRDefault="00266434" w:rsidP="00D45430">
            <w:pPr>
              <w:tabs>
                <w:tab w:val="left" w:pos="4500"/>
                <w:tab w:val="left" w:pos="9180"/>
                <w:tab w:val="left" w:pos="9360"/>
              </w:tabs>
              <w:rPr>
                <w:b/>
                <w:bCs/>
                <w:sz w:val="24"/>
                <w:szCs w:val="24"/>
              </w:rPr>
            </w:pPr>
            <w:r>
              <w:rPr>
                <w:noProof/>
                <w:lang w:bidi="ar-SA"/>
              </w:rPr>
              <mc:AlternateContent>
                <mc:Choice Requires="wps">
                  <w:drawing>
                    <wp:anchor distT="0" distB="0" distL="114300" distR="114300" simplePos="0" relativeHeight="251446784" behindDoc="0" locked="0" layoutInCell="1" allowOverlap="1" wp14:anchorId="6AAEFE9F" wp14:editId="566B177E">
                      <wp:simplePos x="0" y="0"/>
                      <wp:positionH relativeFrom="column">
                        <wp:posOffset>-55880</wp:posOffset>
                      </wp:positionH>
                      <wp:positionV relativeFrom="paragraph">
                        <wp:posOffset>29845</wp:posOffset>
                      </wp:positionV>
                      <wp:extent cx="2124075" cy="390525"/>
                      <wp:effectExtent l="0" t="0" r="28575" b="2857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39052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FC25" id="Прямая соединительная линия 8" o:spid="_x0000_s1026" style="position:absolute;flip:y;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35pt" to="162.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" strokecolor="#4f81bd [3204]"/>
                  </w:pict>
                </mc:Fallback>
              </mc:AlternateContent>
            </w:r>
            <w:r>
              <w:rPr>
                <w:b/>
                <w:bCs/>
                <w:sz w:val="24"/>
                <w:szCs w:val="24"/>
              </w:rPr>
              <w:t xml:space="preserve">Учебные предметы </w:t>
            </w:r>
          </w:p>
          <w:p w:rsidR="00266434" w:rsidRPr="00683B5E" w:rsidRDefault="00266434" w:rsidP="00D45430">
            <w:pPr>
              <w:rPr>
                <w:b/>
                <w:sz w:val="24"/>
                <w:szCs w:val="24"/>
              </w:rPr>
            </w:pPr>
            <w:r>
              <w:rPr>
                <w:b/>
                <w:sz w:val="24"/>
                <w:szCs w:val="24"/>
              </w:rPr>
              <w:t xml:space="preserve">                                       Классы                                  </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266434" w:rsidRDefault="00266434" w:rsidP="00D45430">
            <w:pPr>
              <w:jc w:val="center"/>
              <w:rPr>
                <w:b/>
                <w:bCs/>
                <w:sz w:val="24"/>
                <w:szCs w:val="24"/>
              </w:rPr>
            </w:pPr>
            <w:r>
              <w:rPr>
                <w:b/>
                <w:bCs/>
                <w:sz w:val="24"/>
                <w:szCs w:val="24"/>
              </w:rPr>
              <w:t>Количество часов в неделю</w:t>
            </w:r>
          </w:p>
        </w:tc>
      </w:tr>
      <w:tr w:rsidR="00266434" w:rsidTr="00D45430">
        <w:trPr>
          <w:trHeight w:val="243"/>
          <w:jc w:val="center"/>
        </w:trPr>
        <w:tc>
          <w:tcPr>
            <w:tcW w:w="3681" w:type="dxa"/>
            <w:vMerge/>
            <w:tcBorders>
              <w:left w:val="single" w:sz="4" w:space="0" w:color="auto"/>
              <w:bottom w:val="single" w:sz="4" w:space="0" w:color="auto"/>
              <w:right w:val="single" w:sz="4" w:space="0" w:color="auto"/>
            </w:tcBorders>
            <w:vAlign w:val="center"/>
          </w:tcPr>
          <w:p w:rsidR="00266434" w:rsidRDefault="00266434" w:rsidP="00D45430">
            <w:pPr>
              <w:rPr>
                <w:b/>
                <w:bCs/>
                <w:sz w:val="24"/>
                <w:szCs w:val="24"/>
              </w:rPr>
            </w:pPr>
          </w:p>
        </w:tc>
        <w:tc>
          <w:tcPr>
            <w:tcW w:w="3402" w:type="dxa"/>
            <w:vMerge/>
            <w:tcBorders>
              <w:left w:val="single" w:sz="4" w:space="0" w:color="auto"/>
              <w:bottom w:val="single" w:sz="4" w:space="0" w:color="auto"/>
              <w:right w:val="single" w:sz="4" w:space="0" w:color="auto"/>
            </w:tcBorders>
            <w:vAlign w:val="center"/>
          </w:tcPr>
          <w:p w:rsidR="00266434" w:rsidRDefault="00266434" w:rsidP="00D45430">
            <w:pPr>
              <w:tabs>
                <w:tab w:val="left" w:pos="4500"/>
                <w:tab w:val="left" w:pos="9180"/>
                <w:tab w:val="left" w:pos="9360"/>
              </w:tabs>
              <w:rPr>
                <w:noProof/>
              </w:rPr>
            </w:pPr>
          </w:p>
        </w:tc>
        <w:tc>
          <w:tcPr>
            <w:tcW w:w="1017" w:type="dxa"/>
            <w:tcBorders>
              <w:top w:val="single" w:sz="4" w:space="0" w:color="auto"/>
              <w:left w:val="single" w:sz="4" w:space="0" w:color="auto"/>
              <w:bottom w:val="single" w:sz="4" w:space="0" w:color="auto"/>
              <w:right w:val="single" w:sz="4" w:space="0" w:color="auto"/>
            </w:tcBorders>
            <w:vAlign w:val="center"/>
          </w:tcPr>
          <w:p w:rsidR="00266434" w:rsidRDefault="00266434" w:rsidP="00D45430">
            <w:pPr>
              <w:jc w:val="center"/>
              <w:rPr>
                <w:b/>
                <w:bCs/>
                <w:sz w:val="24"/>
                <w:szCs w:val="24"/>
              </w:rPr>
            </w:pPr>
            <w:r>
              <w:rPr>
                <w:b/>
                <w:bCs/>
                <w:sz w:val="24"/>
                <w:szCs w:val="24"/>
              </w:rPr>
              <w:t>10а</w:t>
            </w:r>
          </w:p>
        </w:tc>
        <w:tc>
          <w:tcPr>
            <w:tcW w:w="1018" w:type="dxa"/>
            <w:tcBorders>
              <w:top w:val="single" w:sz="4" w:space="0" w:color="auto"/>
              <w:left w:val="single" w:sz="4" w:space="0" w:color="auto"/>
              <w:bottom w:val="single" w:sz="4" w:space="0" w:color="auto"/>
              <w:right w:val="single" w:sz="4" w:space="0" w:color="auto"/>
            </w:tcBorders>
            <w:vAlign w:val="center"/>
          </w:tcPr>
          <w:p w:rsidR="00266434" w:rsidRDefault="00266434" w:rsidP="00D45430">
            <w:pPr>
              <w:jc w:val="center"/>
              <w:rPr>
                <w:b/>
                <w:bCs/>
                <w:sz w:val="24"/>
                <w:szCs w:val="24"/>
              </w:rPr>
            </w:pPr>
            <w:r>
              <w:rPr>
                <w:b/>
                <w:bCs/>
                <w:sz w:val="24"/>
                <w:szCs w:val="24"/>
              </w:rPr>
              <w:t>10б</w:t>
            </w:r>
          </w:p>
        </w:tc>
      </w:tr>
      <w:tr w:rsidR="00266434" w:rsidTr="00D45430">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Pr="006522D4" w:rsidRDefault="00266434" w:rsidP="00D45430">
            <w:pPr>
              <w:tabs>
                <w:tab w:val="left" w:pos="4500"/>
                <w:tab w:val="left" w:pos="9180"/>
                <w:tab w:val="left" w:pos="9360"/>
              </w:tabs>
              <w:jc w:val="center"/>
              <w:rPr>
                <w:b/>
                <w:bCs/>
                <w:sz w:val="24"/>
                <w:szCs w:val="24"/>
              </w:rPr>
            </w:pPr>
            <w:r w:rsidRPr="006522D4">
              <w:rPr>
                <w:b/>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Pr="006522D4" w:rsidRDefault="00266434" w:rsidP="00D45430">
            <w:pPr>
              <w:tabs>
                <w:tab w:val="left" w:pos="4500"/>
                <w:tab w:val="left" w:pos="9180"/>
                <w:tab w:val="left" w:pos="9360"/>
              </w:tabs>
              <w:jc w:val="center"/>
              <w:rPr>
                <w:b/>
                <w:bCs/>
                <w:sz w:val="24"/>
                <w:szCs w:val="24"/>
              </w:rPr>
            </w:pPr>
            <w:r w:rsidRPr="006522D4">
              <w:rPr>
                <w:b/>
                <w:bCs/>
                <w:sz w:val="24"/>
                <w:szCs w:val="24"/>
              </w:rPr>
              <w:t>3</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r>
      <w:tr w:rsidR="00266434" w:rsidTr="00D45430">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Родной (русский)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0,5</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Родная (русская) 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0,5</w:t>
            </w:r>
          </w:p>
        </w:tc>
      </w:tr>
      <w:tr w:rsidR="00266434" w:rsidTr="00D45430">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sz w:val="24"/>
                <w:szCs w:val="24"/>
              </w:rPr>
              <w:t>Английский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Pr="006522D4" w:rsidRDefault="00266434" w:rsidP="00D45430">
            <w:pPr>
              <w:tabs>
                <w:tab w:val="left" w:pos="4500"/>
                <w:tab w:val="left" w:pos="9180"/>
                <w:tab w:val="left" w:pos="9360"/>
              </w:tabs>
              <w:jc w:val="center"/>
              <w:rPr>
                <w:b/>
                <w:bCs/>
                <w:sz w:val="24"/>
                <w:szCs w:val="24"/>
              </w:rPr>
            </w:pPr>
            <w:r w:rsidRPr="006522D4">
              <w:rPr>
                <w:b/>
                <w:bCs/>
                <w:sz w:val="24"/>
                <w:szCs w:val="24"/>
              </w:rPr>
              <w:t>6</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Pr="006522D4" w:rsidRDefault="00266434" w:rsidP="00D45430">
            <w:pPr>
              <w:tabs>
                <w:tab w:val="left" w:pos="4500"/>
                <w:tab w:val="left" w:pos="9180"/>
                <w:tab w:val="left" w:pos="9360"/>
              </w:tabs>
              <w:jc w:val="center"/>
              <w:rPr>
                <w:b/>
                <w:bCs/>
                <w:sz w:val="24"/>
                <w:szCs w:val="24"/>
              </w:rPr>
            </w:pPr>
            <w:r w:rsidRPr="006522D4">
              <w:rPr>
                <w:b/>
                <w:bCs/>
                <w:sz w:val="24"/>
                <w:szCs w:val="24"/>
              </w:rPr>
              <w:t>6</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34" w:rsidRDefault="00266434" w:rsidP="00D45430">
            <w:pPr>
              <w:tabs>
                <w:tab w:val="left" w:pos="4500"/>
                <w:tab w:val="left" w:pos="9180"/>
                <w:tab w:val="left" w:pos="9360"/>
              </w:tabs>
              <w:rPr>
                <w:sz w:val="24"/>
                <w:szCs w:val="24"/>
              </w:rPr>
            </w:pPr>
            <w:r>
              <w:rPr>
                <w:iCs/>
                <w:sz w:val="24"/>
                <w:szCs w:val="24"/>
              </w:rPr>
              <w:t>Немецкий / французский</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2</w:t>
            </w:r>
          </w:p>
        </w:tc>
      </w:tr>
      <w:tr w:rsidR="00266434" w:rsidTr="00D45430">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 xml:space="preserve">Алгебра и начала математического анализа </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Геометрия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1</w:t>
            </w:r>
          </w:p>
        </w:tc>
      </w:tr>
      <w:tr w:rsidR="00266434" w:rsidTr="00D45430">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Общественные науки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 xml:space="preserve">История </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Pr="006522D4" w:rsidRDefault="00266434" w:rsidP="00D45430">
            <w:pPr>
              <w:tabs>
                <w:tab w:val="left" w:pos="4500"/>
                <w:tab w:val="left" w:pos="9180"/>
                <w:tab w:val="left" w:pos="9360"/>
              </w:tabs>
              <w:jc w:val="center"/>
              <w:rPr>
                <w:b/>
                <w:bCs/>
                <w:sz w:val="24"/>
                <w:szCs w:val="24"/>
              </w:rPr>
            </w:pPr>
            <w:r w:rsidRPr="006522D4">
              <w:rPr>
                <w:b/>
                <w:bCs/>
                <w:sz w:val="24"/>
                <w:szCs w:val="24"/>
              </w:rPr>
              <w:t>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Pr="006522D4" w:rsidRDefault="00266434" w:rsidP="00D45430">
            <w:pPr>
              <w:tabs>
                <w:tab w:val="left" w:pos="4500"/>
                <w:tab w:val="left" w:pos="9180"/>
                <w:tab w:val="left" w:pos="9360"/>
              </w:tabs>
              <w:jc w:val="center"/>
              <w:rPr>
                <w:b/>
                <w:bCs/>
                <w:sz w:val="24"/>
                <w:szCs w:val="24"/>
              </w:rPr>
            </w:pPr>
            <w:r w:rsidRPr="006522D4">
              <w:rPr>
                <w:b/>
                <w:bCs/>
                <w:sz w:val="24"/>
                <w:szCs w:val="24"/>
              </w:rPr>
              <w:t>4</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Обществознание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2</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География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1</w:t>
            </w:r>
          </w:p>
        </w:tc>
      </w:tr>
      <w:tr w:rsidR="00266434" w:rsidTr="00D45430">
        <w:trPr>
          <w:trHeight w:val="552"/>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Естественные науки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Естествознание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r>
      <w:tr w:rsidR="00266434" w:rsidTr="00D45430">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266434" w:rsidRDefault="00266434" w:rsidP="00266434">
            <w:pPr>
              <w:tabs>
                <w:tab w:val="left" w:pos="4500"/>
                <w:tab w:val="left" w:pos="9180"/>
                <w:tab w:val="left" w:pos="9360"/>
              </w:tabs>
              <w:jc w:val="both"/>
              <w:rPr>
                <w:bCs/>
                <w:sz w:val="24"/>
                <w:szCs w:val="24"/>
              </w:rPr>
            </w:pPr>
            <w:r>
              <w:rPr>
                <w:bCs/>
                <w:sz w:val="24"/>
                <w:szCs w:val="24"/>
              </w:rPr>
              <w:t>Физическая культура, экология и 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Физическая культура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3</w:t>
            </w:r>
          </w:p>
        </w:tc>
      </w:tr>
      <w:tr w:rsidR="00266434" w:rsidTr="00D45430">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Cs/>
                <w:sz w:val="24"/>
                <w:szCs w:val="24"/>
              </w:rPr>
            </w:pPr>
            <w:r>
              <w:rPr>
                <w:bCs/>
                <w:sz w:val="24"/>
                <w:szCs w:val="24"/>
              </w:rPr>
              <w:t>Основы безопасности жизнедеятельности</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Cs/>
                <w:sz w:val="24"/>
                <w:szCs w:val="24"/>
              </w:rPr>
            </w:pPr>
            <w:r>
              <w:rPr>
                <w:bCs/>
                <w:sz w:val="24"/>
                <w:szCs w:val="24"/>
              </w:rPr>
              <w:t>1</w:t>
            </w:r>
          </w:p>
        </w:tc>
      </w:tr>
      <w:tr w:rsidR="00266434" w:rsidTr="00D45430">
        <w:trPr>
          <w:trHeight w:val="552"/>
          <w:jc w:val="center"/>
        </w:trPr>
        <w:tc>
          <w:tcPr>
            <w:tcW w:w="3681" w:type="dxa"/>
            <w:tcBorders>
              <w:top w:val="single" w:sz="4" w:space="0" w:color="auto"/>
              <w:left w:val="single" w:sz="4" w:space="0" w:color="auto"/>
              <w:bottom w:val="single" w:sz="4" w:space="0" w:color="auto"/>
              <w:right w:val="single" w:sz="4" w:space="0" w:color="auto"/>
            </w:tcBorders>
            <w:vAlign w:val="center"/>
          </w:tcPr>
          <w:p w:rsidR="00266434" w:rsidRDefault="00266434" w:rsidP="00D45430">
            <w:pPr>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266434" w:rsidRDefault="00266434" w:rsidP="00D45430">
            <w:pPr>
              <w:tabs>
                <w:tab w:val="left" w:pos="4500"/>
                <w:tab w:val="left" w:pos="9180"/>
                <w:tab w:val="left" w:pos="9360"/>
              </w:tabs>
              <w:rPr>
                <w:bCs/>
                <w:sz w:val="24"/>
                <w:szCs w:val="24"/>
              </w:rPr>
            </w:pPr>
            <w:r>
              <w:rPr>
                <w:bCs/>
                <w:sz w:val="24"/>
                <w:szCs w:val="24"/>
              </w:rPr>
              <w:t>Индивидуальный проект</w:t>
            </w:r>
          </w:p>
        </w:tc>
        <w:tc>
          <w:tcPr>
            <w:tcW w:w="1017" w:type="dxa"/>
            <w:tcBorders>
              <w:top w:val="single" w:sz="4" w:space="0" w:color="auto"/>
              <w:left w:val="single" w:sz="4" w:space="0" w:color="auto"/>
              <w:bottom w:val="single" w:sz="4" w:space="0" w:color="auto"/>
              <w:right w:val="single" w:sz="4" w:space="0" w:color="auto"/>
            </w:tcBorders>
            <w:vAlign w:val="center"/>
          </w:tcPr>
          <w:p w:rsidR="00266434" w:rsidRDefault="00266434" w:rsidP="00D45430">
            <w:pPr>
              <w:tabs>
                <w:tab w:val="left" w:pos="4500"/>
                <w:tab w:val="left" w:pos="9180"/>
                <w:tab w:val="left" w:pos="9360"/>
              </w:tabs>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tcPr>
          <w:p w:rsidR="00266434" w:rsidRDefault="00266434" w:rsidP="00D45430">
            <w:pPr>
              <w:tabs>
                <w:tab w:val="left" w:pos="4500"/>
                <w:tab w:val="left" w:pos="9180"/>
                <w:tab w:val="left" w:pos="9360"/>
              </w:tabs>
              <w:jc w:val="center"/>
              <w:rPr>
                <w:bCs/>
                <w:sz w:val="24"/>
                <w:szCs w:val="24"/>
              </w:rPr>
            </w:pPr>
            <w:r>
              <w:rPr>
                <w:bCs/>
                <w:sz w:val="24"/>
                <w:szCs w:val="24"/>
              </w:rPr>
              <w:t>1</w:t>
            </w:r>
          </w:p>
        </w:tc>
      </w:tr>
      <w:tr w:rsidR="00266434" w:rsidTr="00D45430">
        <w:trPr>
          <w:trHeight w:val="552"/>
          <w:jc w:val="center"/>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rPr>
                <w:b/>
                <w:bCs/>
                <w:color w:val="FF0000"/>
                <w:sz w:val="24"/>
                <w:szCs w:val="24"/>
              </w:rPr>
            </w:pPr>
            <w:r w:rsidRPr="00E25F76">
              <w:rPr>
                <w:b/>
                <w:bCs/>
                <w:color w:val="FF0000"/>
                <w:szCs w:val="24"/>
              </w:rPr>
              <w:t>ИТОГО</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
                <w:bCs/>
                <w:color w:val="FF0000"/>
                <w:sz w:val="24"/>
                <w:szCs w:val="24"/>
              </w:rPr>
            </w:pPr>
            <w:r>
              <w:rPr>
                <w:b/>
                <w:bCs/>
                <w:color w:val="FF0000"/>
                <w:sz w:val="24"/>
                <w:szCs w:val="24"/>
              </w:rPr>
              <w:t>34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
                <w:bCs/>
                <w:color w:val="FF0000"/>
                <w:sz w:val="24"/>
                <w:szCs w:val="24"/>
              </w:rPr>
            </w:pPr>
            <w:r>
              <w:rPr>
                <w:b/>
                <w:bCs/>
                <w:color w:val="FF0000"/>
                <w:sz w:val="24"/>
                <w:szCs w:val="24"/>
              </w:rPr>
              <w:t>34</w:t>
            </w:r>
          </w:p>
        </w:tc>
      </w:tr>
      <w:tr w:rsidR="00266434" w:rsidTr="00D45430">
        <w:trPr>
          <w:trHeight w:val="497"/>
          <w:jc w:val="center"/>
        </w:trPr>
        <w:tc>
          <w:tcPr>
            <w:tcW w:w="7083" w:type="dxa"/>
            <w:gridSpan w:val="2"/>
            <w:tcBorders>
              <w:top w:val="single" w:sz="4" w:space="0" w:color="auto"/>
              <w:left w:val="single" w:sz="4" w:space="0" w:color="auto"/>
              <w:bottom w:val="single" w:sz="4" w:space="0" w:color="auto"/>
              <w:right w:val="single" w:sz="4" w:space="0" w:color="auto"/>
            </w:tcBorders>
            <w:hideMark/>
          </w:tcPr>
          <w:p w:rsidR="00266434" w:rsidRDefault="00266434" w:rsidP="00D45430">
            <w:pPr>
              <w:tabs>
                <w:tab w:val="left" w:pos="4500"/>
                <w:tab w:val="left" w:pos="9180"/>
                <w:tab w:val="left" w:pos="9360"/>
              </w:tabs>
              <w:rPr>
                <w:b/>
                <w:bCs/>
                <w:color w:val="002060"/>
                <w:sz w:val="24"/>
                <w:szCs w:val="24"/>
              </w:rPr>
            </w:pPr>
            <w:r>
              <w:rPr>
                <w:b/>
                <w:color w:val="002060"/>
                <w:sz w:val="24"/>
                <w:szCs w:val="24"/>
              </w:rPr>
              <w:t>Предельно допустимая аудиторная учебная нагрузка при 6-дневной учебной неделе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
                <w:bCs/>
                <w:color w:val="002060"/>
                <w:sz w:val="24"/>
                <w:szCs w:val="24"/>
              </w:rPr>
            </w:pPr>
            <w:r>
              <w:rPr>
                <w:b/>
                <w:bCs/>
                <w:color w:val="002060"/>
                <w:sz w:val="24"/>
                <w:szCs w:val="24"/>
              </w:rPr>
              <w:t>34</w:t>
            </w:r>
          </w:p>
        </w:tc>
        <w:tc>
          <w:tcPr>
            <w:tcW w:w="1018" w:type="dxa"/>
            <w:tcBorders>
              <w:top w:val="single" w:sz="4" w:space="0" w:color="auto"/>
              <w:left w:val="single" w:sz="4" w:space="0" w:color="auto"/>
              <w:bottom w:val="single" w:sz="4" w:space="0" w:color="auto"/>
              <w:right w:val="single" w:sz="4" w:space="0" w:color="auto"/>
            </w:tcBorders>
            <w:vAlign w:val="center"/>
            <w:hideMark/>
          </w:tcPr>
          <w:p w:rsidR="00266434" w:rsidRDefault="00266434" w:rsidP="00D45430">
            <w:pPr>
              <w:tabs>
                <w:tab w:val="left" w:pos="4500"/>
                <w:tab w:val="left" w:pos="9180"/>
                <w:tab w:val="left" w:pos="9360"/>
              </w:tabs>
              <w:jc w:val="center"/>
              <w:rPr>
                <w:b/>
                <w:bCs/>
                <w:color w:val="002060"/>
                <w:sz w:val="24"/>
                <w:szCs w:val="24"/>
              </w:rPr>
            </w:pPr>
            <w:r>
              <w:rPr>
                <w:b/>
                <w:bCs/>
                <w:color w:val="002060"/>
                <w:sz w:val="24"/>
                <w:szCs w:val="24"/>
              </w:rPr>
              <w:t>34</w:t>
            </w:r>
          </w:p>
        </w:tc>
      </w:tr>
    </w:tbl>
    <w:p w:rsidR="00266434" w:rsidRDefault="00266434" w:rsidP="00266434">
      <w:pPr>
        <w:spacing w:line="360" w:lineRule="auto"/>
        <w:rPr>
          <w:b/>
          <w:bCs/>
          <w:szCs w:val="24"/>
        </w:rPr>
      </w:pPr>
    </w:p>
    <w:p w:rsidR="00266434" w:rsidRDefault="00266434" w:rsidP="00266434">
      <w:pPr>
        <w:spacing w:line="360" w:lineRule="auto"/>
        <w:rPr>
          <w:b/>
          <w:bCs/>
          <w:szCs w:val="24"/>
        </w:rPr>
      </w:pPr>
    </w:p>
    <w:p w:rsidR="00740FE4" w:rsidRDefault="00740FE4" w:rsidP="00740FE4">
      <w:pPr>
        <w:rPr>
          <w:b/>
          <w:sz w:val="26"/>
        </w:rPr>
      </w:pPr>
    </w:p>
    <w:p w:rsidR="00860419" w:rsidRDefault="00860419" w:rsidP="00FA3854">
      <w:pPr>
        <w:jc w:val="both"/>
        <w:rPr>
          <w:b/>
          <w:bCs/>
          <w:sz w:val="23"/>
          <w:szCs w:val="23"/>
        </w:rPr>
      </w:pPr>
    </w:p>
    <w:p w:rsidR="00C5533D" w:rsidRPr="00C5533D" w:rsidRDefault="00C5533D" w:rsidP="007D4305">
      <w:pPr>
        <w:adjustRightInd w:val="0"/>
        <w:jc w:val="both"/>
        <w:rPr>
          <w:b/>
          <w:sz w:val="23"/>
          <w:szCs w:val="23"/>
        </w:rPr>
      </w:pPr>
      <w:r w:rsidRPr="00C5533D">
        <w:rPr>
          <w:b/>
          <w:sz w:val="23"/>
          <w:szCs w:val="23"/>
        </w:rPr>
        <w:t>Промежуточная аттестация</w:t>
      </w:r>
    </w:p>
    <w:p w:rsidR="00C5533D" w:rsidRPr="00D03B56" w:rsidRDefault="00C5533D" w:rsidP="00C5533D">
      <w:pPr>
        <w:adjustRightInd w:val="0"/>
        <w:ind w:firstLine="709"/>
        <w:jc w:val="both"/>
        <w:rPr>
          <w:b/>
          <w:sz w:val="10"/>
          <w:szCs w:val="23"/>
        </w:rPr>
      </w:pPr>
    </w:p>
    <w:p w:rsidR="00266434" w:rsidRPr="004F0AEE" w:rsidRDefault="00266434" w:rsidP="00266434">
      <w:pPr>
        <w:pStyle w:val="Default"/>
        <w:ind w:firstLine="709"/>
        <w:jc w:val="both"/>
        <w:rPr>
          <w:sz w:val="22"/>
        </w:rPr>
      </w:pPr>
      <w:r w:rsidRPr="004F0AEE">
        <w:rPr>
          <w:szCs w:val="28"/>
        </w:rPr>
        <w:t xml:space="preserve">В соответствии со ст.58 Федерального Закона «Об образовании в Российской Федерации» № 273-ФЗ </w:t>
      </w:r>
      <w:r>
        <w:t>о</w:t>
      </w:r>
      <w:r w:rsidRPr="00C80D7B">
        <w:t xml:space="preserve">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успеваемости и промежуточной аттестацией обучающихся. </w:t>
      </w:r>
    </w:p>
    <w:p w:rsidR="00266434" w:rsidRPr="00C80D7B" w:rsidRDefault="00266434" w:rsidP="00266434">
      <w:pPr>
        <w:adjustRightInd w:val="0"/>
        <w:ind w:firstLine="709"/>
        <w:jc w:val="both"/>
        <w:rPr>
          <w:sz w:val="24"/>
          <w:szCs w:val="24"/>
        </w:rPr>
      </w:pPr>
      <w:r w:rsidRPr="00C80D7B">
        <w:rPr>
          <w:sz w:val="24"/>
          <w:szCs w:val="24"/>
        </w:rPr>
        <w:t xml:space="preserve">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w:t>
      </w:r>
    </w:p>
    <w:p w:rsidR="00266434" w:rsidRPr="00C80D7B" w:rsidRDefault="00266434" w:rsidP="00266434">
      <w:pPr>
        <w:adjustRightInd w:val="0"/>
        <w:ind w:firstLine="709"/>
        <w:jc w:val="both"/>
        <w:rPr>
          <w:rFonts w:eastAsiaTheme="minorHAnsi"/>
          <w:sz w:val="24"/>
          <w:szCs w:val="24"/>
        </w:rPr>
      </w:pPr>
      <w:r w:rsidRPr="00C80D7B">
        <w:rPr>
          <w:sz w:val="24"/>
          <w:szCs w:val="24"/>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266434" w:rsidRPr="00C80D7B" w:rsidRDefault="00266434" w:rsidP="00266434">
      <w:pPr>
        <w:adjustRightInd w:val="0"/>
        <w:ind w:firstLine="709"/>
        <w:jc w:val="both"/>
        <w:rPr>
          <w:rFonts w:eastAsiaTheme="minorHAnsi"/>
          <w:sz w:val="24"/>
          <w:szCs w:val="24"/>
        </w:rPr>
      </w:pPr>
      <w:r w:rsidRPr="00C80D7B">
        <w:rPr>
          <w:rFonts w:eastAsiaTheme="minorHAnsi"/>
          <w:sz w:val="24"/>
          <w:szCs w:val="24"/>
        </w:rPr>
        <w:t>Проведение промежуточной аттестации регламентировано положением «О формах, периодичности, порядке текущего контроля успеваемости и промежуточной аттестации обучающихся муниципального бюджетного общеобразовательного учреждения города Ростова-на-Дону «Гимназия № 14».</w:t>
      </w:r>
    </w:p>
    <w:p w:rsidR="00266434" w:rsidRPr="00DF4036" w:rsidRDefault="00266434" w:rsidP="00266434">
      <w:pPr>
        <w:adjustRightInd w:val="0"/>
        <w:ind w:firstLine="709"/>
        <w:jc w:val="both"/>
        <w:rPr>
          <w:sz w:val="24"/>
          <w:szCs w:val="28"/>
        </w:rPr>
      </w:pPr>
      <w:r w:rsidRPr="00DF4036">
        <w:rPr>
          <w:sz w:val="24"/>
          <w:szCs w:val="28"/>
        </w:rPr>
        <w:t xml:space="preserve">Промежуточная аттестация является обязательной для всех обучающихся 10-ых классов. </w:t>
      </w:r>
    </w:p>
    <w:p w:rsidR="00266434" w:rsidRPr="00C80D7B" w:rsidRDefault="00266434" w:rsidP="00266434">
      <w:pPr>
        <w:adjustRightInd w:val="0"/>
        <w:ind w:firstLine="709"/>
        <w:jc w:val="both"/>
        <w:rPr>
          <w:sz w:val="24"/>
          <w:szCs w:val="24"/>
        </w:rPr>
      </w:pPr>
      <w:r w:rsidRPr="00C80D7B">
        <w:rPr>
          <w:sz w:val="24"/>
          <w:szCs w:val="24"/>
        </w:rPr>
        <w:t xml:space="preserve">Промежуточная аттестация </w:t>
      </w:r>
      <w:r>
        <w:rPr>
          <w:sz w:val="24"/>
          <w:szCs w:val="24"/>
        </w:rPr>
        <w:t xml:space="preserve">обучающихся 10 классов </w:t>
      </w:r>
      <w:r w:rsidRPr="00C80D7B">
        <w:rPr>
          <w:sz w:val="24"/>
          <w:szCs w:val="24"/>
        </w:rPr>
        <w:t>подразделяется на полугодовую промежуточную аттестацию, которая проводится по каждому учебному предмету, курсу, дисциплине, модулю по итогам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266434" w:rsidRPr="00C80D7B" w:rsidRDefault="00266434" w:rsidP="00266434">
      <w:pPr>
        <w:adjustRightInd w:val="0"/>
        <w:ind w:firstLine="709"/>
        <w:jc w:val="both"/>
        <w:rPr>
          <w:sz w:val="24"/>
          <w:szCs w:val="24"/>
        </w:rPr>
      </w:pPr>
      <w:r>
        <w:rPr>
          <w:sz w:val="24"/>
          <w:szCs w:val="24"/>
        </w:rPr>
        <w:t>П</w:t>
      </w:r>
      <w:r w:rsidRPr="00C80D7B">
        <w:rPr>
          <w:sz w:val="24"/>
          <w:szCs w:val="24"/>
        </w:rPr>
        <w:t>олугодовая промежуточная аттестация проводится на основе результатов накопленных оценок текущего контроля и результатов тематических проверочных и контрольных работ. Годовая промежуточная аттестация проводится на основе результатов полугодовых промежуточных аттестаций, и представляет собой среднее арифметическое результатов полугодовых аттестаций.</w:t>
      </w:r>
    </w:p>
    <w:p w:rsidR="00266434" w:rsidRPr="00C80D7B" w:rsidRDefault="00266434" w:rsidP="00266434">
      <w:pPr>
        <w:adjustRightInd w:val="0"/>
        <w:ind w:firstLine="709"/>
        <w:jc w:val="both"/>
        <w:rPr>
          <w:sz w:val="24"/>
          <w:szCs w:val="24"/>
        </w:rPr>
      </w:pPr>
      <w:r w:rsidRPr="00C80D7B">
        <w:rPr>
          <w:sz w:val="24"/>
          <w:szCs w:val="24"/>
        </w:rPr>
        <w:t xml:space="preserve">На основании решения педагогического совета гимназии (протокол </w:t>
      </w:r>
      <w:r w:rsidRPr="004D335D">
        <w:rPr>
          <w:sz w:val="24"/>
          <w:szCs w:val="24"/>
        </w:rPr>
        <w:t>№ 1</w:t>
      </w:r>
      <w:r w:rsidRPr="00C80D7B">
        <w:rPr>
          <w:sz w:val="24"/>
          <w:szCs w:val="24"/>
        </w:rPr>
        <w:t xml:space="preserve"> от </w:t>
      </w:r>
      <w:r>
        <w:rPr>
          <w:sz w:val="24"/>
          <w:szCs w:val="24"/>
        </w:rPr>
        <w:t>27</w:t>
      </w:r>
      <w:r w:rsidRPr="00C80D7B">
        <w:rPr>
          <w:sz w:val="24"/>
          <w:szCs w:val="24"/>
        </w:rPr>
        <w:t>.08.20</w:t>
      </w:r>
      <w:r>
        <w:rPr>
          <w:sz w:val="24"/>
          <w:szCs w:val="24"/>
        </w:rPr>
        <w:t>20</w:t>
      </w:r>
      <w:r w:rsidRPr="00C80D7B">
        <w:rPr>
          <w:sz w:val="24"/>
          <w:szCs w:val="24"/>
        </w:rPr>
        <w:t>) годовая промежуточная аттестация обучающихся 10-х классов в 20</w:t>
      </w:r>
      <w:r>
        <w:rPr>
          <w:sz w:val="24"/>
          <w:szCs w:val="24"/>
        </w:rPr>
        <w:t>20</w:t>
      </w:r>
      <w:r w:rsidRPr="00C80D7B">
        <w:rPr>
          <w:sz w:val="24"/>
          <w:szCs w:val="24"/>
        </w:rPr>
        <w:t xml:space="preserve"> – 202</w:t>
      </w:r>
      <w:r>
        <w:rPr>
          <w:sz w:val="24"/>
          <w:szCs w:val="24"/>
        </w:rPr>
        <w:t>1</w:t>
      </w:r>
      <w:r w:rsidRPr="00C80D7B">
        <w:rPr>
          <w:sz w:val="24"/>
          <w:szCs w:val="24"/>
        </w:rPr>
        <w:t xml:space="preserve"> учебном году проводится в форме аттестационных работ  по следующим учебным предметам: </w:t>
      </w:r>
    </w:p>
    <w:p w:rsidR="00266434" w:rsidRPr="00C80D7B" w:rsidRDefault="00266434" w:rsidP="00266434">
      <w:pPr>
        <w:ind w:firstLine="709"/>
        <w:jc w:val="both"/>
        <w:rPr>
          <w:rStyle w:val="c0"/>
          <w:sz w:val="24"/>
          <w:szCs w:val="24"/>
        </w:rPr>
      </w:pPr>
      <w:r w:rsidRPr="00C80D7B">
        <w:rPr>
          <w:sz w:val="24"/>
          <w:szCs w:val="24"/>
        </w:rPr>
        <w:t>– русский язык (письменно),  алгебра (письменно), геометрия (устно), английский язык (письменно и устно), второй иностранный язык (устно).</w:t>
      </w:r>
    </w:p>
    <w:p w:rsidR="00266434" w:rsidRDefault="00266434" w:rsidP="00266434">
      <w:pPr>
        <w:adjustRightInd w:val="0"/>
        <w:ind w:firstLine="709"/>
        <w:jc w:val="both"/>
        <w:rPr>
          <w:rStyle w:val="c0"/>
          <w:sz w:val="24"/>
          <w:szCs w:val="24"/>
        </w:rPr>
      </w:pPr>
      <w:r w:rsidRPr="00C80D7B">
        <w:rPr>
          <w:rStyle w:val="c0"/>
          <w:sz w:val="24"/>
          <w:szCs w:val="24"/>
        </w:rPr>
        <w:t>По остальным предметам учебного плана годовая промежуточная аттестация представляет собой среднее арифметическое результатов четвертных / полугодовых аттестаций.</w:t>
      </w:r>
    </w:p>
    <w:p w:rsidR="00266434" w:rsidRDefault="00266434" w:rsidP="00266434">
      <w:pPr>
        <w:adjustRightInd w:val="0"/>
        <w:ind w:firstLine="709"/>
        <w:jc w:val="both"/>
        <w:rPr>
          <w:sz w:val="24"/>
          <w:szCs w:val="28"/>
        </w:rPr>
      </w:pPr>
      <w:r w:rsidRPr="00E50FD1">
        <w:rPr>
          <w:sz w:val="24"/>
          <w:szCs w:val="28"/>
        </w:rPr>
        <w:t>Задачи промежуточной аттестации следующие: провести объективное оценивание знаний обучающихся по образовательным программам на данном этапе обучения, готовить обучающихся к государственной итоговой аттестации, получить объективную информацию для подготовки решения педагогического совета о пepeвoдe обучающихся в следующий класс; для дальнейшей коррекции рабочих программ в соответствии с выявленными при аттестации недостатками.</w:t>
      </w:r>
    </w:p>
    <w:p w:rsidR="005608DB" w:rsidRPr="002D681A" w:rsidRDefault="00266434" w:rsidP="002D681A">
      <w:pPr>
        <w:adjustRightInd w:val="0"/>
        <w:ind w:firstLine="709"/>
        <w:jc w:val="both"/>
        <w:rPr>
          <w:szCs w:val="28"/>
        </w:rPr>
      </w:pPr>
      <w:r w:rsidRPr="00E50FD1">
        <w:rPr>
          <w:sz w:val="24"/>
          <w:szCs w:val="28"/>
        </w:rPr>
        <w:t>Промежуточную аттестацию имеют право пройти обучающиеся, получающие образование в форме семейного образования. Порядок организации и прохождения промежуточной аттестации для обучающихся, получающих образование в форме семейного образования, определяется Положением о порядке организации и прохождения промежуточной и итоговой аттестации для лиц, осваивающих образовательные программы в форме семейного образования в М</w:t>
      </w:r>
      <w:r>
        <w:rPr>
          <w:sz w:val="24"/>
          <w:szCs w:val="28"/>
        </w:rPr>
        <w:t>Б</w:t>
      </w:r>
      <w:r w:rsidRPr="00E50FD1">
        <w:rPr>
          <w:sz w:val="24"/>
          <w:szCs w:val="28"/>
        </w:rPr>
        <w:t>ОУ «</w:t>
      </w:r>
      <w:r>
        <w:rPr>
          <w:sz w:val="24"/>
          <w:szCs w:val="28"/>
        </w:rPr>
        <w:t>Гимназия</w:t>
      </w:r>
      <w:r w:rsidR="002D681A">
        <w:rPr>
          <w:sz w:val="24"/>
          <w:szCs w:val="28"/>
        </w:rPr>
        <w:t xml:space="preserve"> № 14».</w:t>
      </w:r>
    </w:p>
    <w:p w:rsidR="00D45430" w:rsidRPr="00324BD6" w:rsidRDefault="006E6B00" w:rsidP="00D8775A">
      <w:pPr>
        <w:pStyle w:val="a5"/>
        <w:numPr>
          <w:ilvl w:val="1"/>
          <w:numId w:val="89"/>
        </w:numPr>
        <w:ind w:right="344"/>
        <w:rPr>
          <w:b/>
          <w:sz w:val="24"/>
          <w:szCs w:val="24"/>
        </w:rPr>
      </w:pPr>
      <w:r w:rsidRPr="006E6B00">
        <w:rPr>
          <w:b/>
          <w:sz w:val="24"/>
          <w:szCs w:val="24"/>
        </w:rPr>
        <w:t>Календарный учебный график работы МБОУ «Гимназия № 14» на 20</w:t>
      </w:r>
      <w:r w:rsidR="00D45430">
        <w:rPr>
          <w:b/>
          <w:sz w:val="24"/>
          <w:szCs w:val="24"/>
        </w:rPr>
        <w:t xml:space="preserve">20 </w:t>
      </w:r>
      <w:r w:rsidRPr="006E6B00">
        <w:rPr>
          <w:b/>
          <w:sz w:val="24"/>
          <w:szCs w:val="24"/>
        </w:rPr>
        <w:t xml:space="preserve"> – 20</w:t>
      </w:r>
      <w:r w:rsidR="00AB63D8">
        <w:rPr>
          <w:b/>
          <w:sz w:val="24"/>
          <w:szCs w:val="24"/>
        </w:rPr>
        <w:t>2</w:t>
      </w:r>
      <w:r w:rsidR="00D45430">
        <w:rPr>
          <w:b/>
          <w:sz w:val="24"/>
          <w:szCs w:val="24"/>
        </w:rPr>
        <w:t>1</w:t>
      </w:r>
      <w:r w:rsidRPr="006E6B00">
        <w:rPr>
          <w:b/>
          <w:sz w:val="24"/>
          <w:szCs w:val="24"/>
        </w:rPr>
        <w:t xml:space="preserve"> учебный год (по 5-ти дневной учебной неделе)</w:t>
      </w:r>
    </w:p>
    <w:tbl>
      <w:tblPr>
        <w:tblW w:w="9050" w:type="dxa"/>
        <w:shd w:val="clear" w:color="auto" w:fill="FFFFFF"/>
        <w:tblCellMar>
          <w:left w:w="0" w:type="dxa"/>
          <w:right w:w="0" w:type="dxa"/>
        </w:tblCellMar>
        <w:tblLook w:val="04A0" w:firstRow="1" w:lastRow="0" w:firstColumn="1" w:lastColumn="0" w:noHBand="0" w:noVBand="1"/>
      </w:tblPr>
      <w:tblGrid>
        <w:gridCol w:w="2949"/>
        <w:gridCol w:w="2911"/>
        <w:gridCol w:w="3190"/>
      </w:tblGrid>
      <w:tr w:rsidR="00D45430" w:rsidRPr="00562069" w:rsidTr="00D45430">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5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D45430" w:rsidRPr="00562069" w:rsidRDefault="00D45430" w:rsidP="00D45430">
                  <w:pPr>
                    <w:jc w:val="center"/>
                    <w:outlineLvl w:val="2"/>
                    <w:rPr>
                      <w:b/>
                      <w:bCs/>
                      <w:sz w:val="20"/>
                      <w:szCs w:val="24"/>
                    </w:rPr>
                  </w:pPr>
                  <w:r w:rsidRPr="00562069">
                    <w:rPr>
                      <w:b/>
                      <w:bCs/>
                      <w:sz w:val="20"/>
                      <w:szCs w:val="24"/>
                    </w:rPr>
                    <w:t>Сентябрь 2020 года</w:t>
                  </w:r>
                </w:p>
                <w:tbl>
                  <w:tblPr>
                    <w:tblW w:w="0" w:type="auto"/>
                    <w:jc w:val="center"/>
                    <w:tblCellMar>
                      <w:left w:w="0" w:type="dxa"/>
                      <w:right w:w="0" w:type="dxa"/>
                    </w:tblCellMar>
                    <w:tblLook w:val="04A0" w:firstRow="1" w:lastRow="0" w:firstColumn="1" w:lastColumn="0" w:noHBand="0" w:noVBand="1"/>
                  </w:tblPr>
                  <w:tblGrid>
                    <w:gridCol w:w="134"/>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6</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13</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20</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27</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p>
                    </w:tc>
                  </w:tr>
                </w:tbl>
                <w:p w:rsidR="00D45430" w:rsidRPr="00562069" w:rsidRDefault="00D45430" w:rsidP="00D45430">
                  <w:pPr>
                    <w:jc w:val="center"/>
                    <w:rPr>
                      <w:sz w:val="20"/>
                      <w:szCs w:val="24"/>
                    </w:rPr>
                  </w:pPr>
                </w:p>
              </w:tc>
            </w:tr>
          </w:tbl>
          <w:p w:rsidR="00D45430" w:rsidRPr="00562069" w:rsidRDefault="00D45430" w:rsidP="00D45430">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Октябрь 2020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4</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11</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18</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25</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p>
                    </w:tc>
                  </w:tr>
                </w:tbl>
                <w:p w:rsidR="00D45430" w:rsidRPr="00562069" w:rsidRDefault="00D45430" w:rsidP="00D45430">
                  <w:pPr>
                    <w:jc w:val="center"/>
                    <w:rPr>
                      <w:sz w:val="20"/>
                      <w:szCs w:val="24"/>
                    </w:rPr>
                  </w:pPr>
                </w:p>
              </w:tc>
            </w:tr>
          </w:tbl>
          <w:p w:rsidR="00D45430" w:rsidRPr="00562069" w:rsidRDefault="00D45430" w:rsidP="00D45430">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88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Ноябрь 2020 года</w:t>
                  </w:r>
                </w:p>
                <w:tbl>
                  <w:tblPr>
                    <w:tblW w:w="2784" w:type="dxa"/>
                    <w:jc w:val="center"/>
                    <w:tblCellMar>
                      <w:left w:w="0" w:type="dxa"/>
                      <w:right w:w="0" w:type="dxa"/>
                    </w:tblCellMar>
                    <w:tblLook w:val="04A0" w:firstRow="1" w:lastRow="0" w:firstColumn="1" w:lastColumn="0" w:noHBand="0" w:noVBand="1"/>
                  </w:tblPr>
                  <w:tblGrid>
                    <w:gridCol w:w="430"/>
                    <w:gridCol w:w="392"/>
                    <w:gridCol w:w="384"/>
                    <w:gridCol w:w="387"/>
                    <w:gridCol w:w="404"/>
                    <w:gridCol w:w="383"/>
                    <w:gridCol w:w="404"/>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lang w:val="en-US"/>
                          </w:rPr>
                        </w:pPr>
                        <w:r w:rsidRPr="00562069">
                          <w:rPr>
                            <w:color w:val="000000"/>
                            <w:sz w:val="20"/>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lang w:val="en-US"/>
                          </w:rPr>
                        </w:pPr>
                        <w:r w:rsidRPr="00562069">
                          <w:rPr>
                            <w:color w:val="000000"/>
                            <w:sz w:val="20"/>
                            <w:szCs w:val="24"/>
                            <w:highlight w:val="green"/>
                            <w:lang w:val="en-US"/>
                          </w:rPr>
                          <w:t>3</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4</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lang w:val="en-US"/>
                          </w:rPr>
                        </w:pPr>
                        <w:r w:rsidRPr="00562069">
                          <w:rPr>
                            <w:color w:val="000000"/>
                            <w:sz w:val="20"/>
                            <w:szCs w:val="24"/>
                            <w:highlight w:val="green"/>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lang w:val="en-US"/>
                          </w:rPr>
                        </w:pPr>
                        <w:r w:rsidRPr="00562069">
                          <w:rPr>
                            <w:color w:val="000000"/>
                            <w:sz w:val="20"/>
                            <w:szCs w:val="24"/>
                            <w:highlight w:val="green"/>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lang w:val="en-US"/>
                          </w:rPr>
                        </w:pPr>
                        <w:r w:rsidRPr="00562069">
                          <w:rPr>
                            <w:color w:val="000000"/>
                            <w:sz w:val="20"/>
                            <w:szCs w:val="24"/>
                            <w:highlight w:val="green"/>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highlight w:val="green"/>
                            <w:lang w:val="en-US"/>
                          </w:rPr>
                        </w:pPr>
                        <w:r w:rsidRPr="00562069">
                          <w:rPr>
                            <w:b/>
                            <w:color w:val="FF0000"/>
                            <w:sz w:val="20"/>
                            <w:szCs w:val="24"/>
                            <w:highlight w:val="green"/>
                            <w:lang w:val="en-US"/>
                          </w:rPr>
                          <w:t>8</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10</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11</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15</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17</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18</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22</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24</w:t>
                        </w: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25</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29</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c>
                      <w:tcPr>
                        <w:tcW w:w="38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r>
                </w:tbl>
                <w:p w:rsidR="00D45430" w:rsidRPr="00562069" w:rsidRDefault="00D45430" w:rsidP="00D45430">
                  <w:pPr>
                    <w:jc w:val="center"/>
                    <w:rPr>
                      <w:sz w:val="20"/>
                      <w:szCs w:val="24"/>
                    </w:rPr>
                  </w:pPr>
                </w:p>
              </w:tc>
            </w:tr>
          </w:tbl>
          <w:p w:rsidR="00D45430" w:rsidRPr="00562069" w:rsidRDefault="00D45430" w:rsidP="00D45430">
            <w:pPr>
              <w:spacing w:line="297" w:lineRule="atLeast"/>
              <w:rPr>
                <w:color w:val="333333"/>
                <w:sz w:val="20"/>
                <w:szCs w:val="24"/>
              </w:rPr>
            </w:pPr>
          </w:p>
        </w:tc>
      </w:tr>
      <w:tr w:rsidR="00D45430" w:rsidRPr="00562069" w:rsidTr="00D45430">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Декабрь 2020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6</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13</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20</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27</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highlight w:val="green"/>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r>
                </w:tbl>
                <w:p w:rsidR="00D45430" w:rsidRPr="00562069" w:rsidRDefault="00D45430" w:rsidP="00D45430">
                  <w:pPr>
                    <w:jc w:val="center"/>
                    <w:rPr>
                      <w:sz w:val="20"/>
                      <w:szCs w:val="24"/>
                    </w:rPr>
                  </w:pPr>
                </w:p>
              </w:tc>
            </w:tr>
          </w:tbl>
          <w:p w:rsidR="00D45430" w:rsidRPr="00562069" w:rsidRDefault="00D45430" w:rsidP="00D45430">
            <w:pPr>
              <w:jc w:val="center"/>
              <w:outlineLvl w:val="2"/>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17"/>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Январь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87"/>
                    <w:gridCol w:w="404"/>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highlight w:val="green"/>
                            <w:lang w:val="en-US"/>
                          </w:rPr>
                        </w:pPr>
                        <w:r w:rsidRPr="00562069">
                          <w:rPr>
                            <w:b/>
                            <w:color w:val="FF0000"/>
                            <w:sz w:val="20"/>
                            <w:szCs w:val="24"/>
                            <w:highlight w:val="green"/>
                            <w:lang w:val="en-US"/>
                          </w:rPr>
                          <w:t>3</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6</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7</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highlight w:val="green"/>
                            <w:lang w:val="en-US"/>
                          </w:rPr>
                        </w:pPr>
                        <w:r w:rsidRPr="00562069">
                          <w:rPr>
                            <w:color w:val="FF0000"/>
                            <w:sz w:val="20"/>
                            <w:szCs w:val="24"/>
                            <w:highlight w:val="green"/>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lang w:val="en-US"/>
                          </w:rPr>
                        </w:pPr>
                        <w:r w:rsidRPr="00562069">
                          <w:rPr>
                            <w:color w:val="000000"/>
                            <w:sz w:val="20"/>
                            <w:szCs w:val="24"/>
                            <w:highlight w:val="green"/>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highlight w:val="green"/>
                            <w:lang w:val="en-US"/>
                          </w:rPr>
                        </w:pPr>
                        <w:r w:rsidRPr="00562069">
                          <w:rPr>
                            <w:b/>
                            <w:color w:val="FF0000"/>
                            <w:sz w:val="20"/>
                            <w:szCs w:val="24"/>
                            <w:highlight w:val="green"/>
                            <w:lang w:val="en-US"/>
                          </w:rPr>
                          <w:t>10</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13</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14</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17</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20</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21</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24</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27</w:t>
                        </w:r>
                      </w:p>
                    </w:tc>
                    <w:tc>
                      <w:tcPr>
                        <w:tcW w:w="387"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28</w:t>
                        </w:r>
                      </w:p>
                    </w:tc>
                    <w:tc>
                      <w:tcPr>
                        <w:tcW w:w="404" w:type="dxa"/>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31</w:t>
                        </w:r>
                      </w:p>
                    </w:tc>
                  </w:tr>
                </w:tbl>
                <w:p w:rsidR="00D45430" w:rsidRPr="00562069" w:rsidRDefault="00D45430" w:rsidP="00D45430">
                  <w:pPr>
                    <w:jc w:val="center"/>
                    <w:rPr>
                      <w:sz w:val="20"/>
                      <w:szCs w:val="24"/>
                    </w:rPr>
                  </w:pPr>
                </w:p>
              </w:tc>
            </w:tr>
          </w:tbl>
          <w:p w:rsidR="00D45430" w:rsidRPr="00562069" w:rsidRDefault="00D45430" w:rsidP="00D45430">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51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Февраль 2021года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7</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cyan"/>
                            <w:lang w:val="en-US"/>
                          </w:rPr>
                        </w:pPr>
                        <w:r w:rsidRPr="00562069">
                          <w:rPr>
                            <w:color w:val="000000"/>
                            <w:sz w:val="20"/>
                            <w:szCs w:val="24"/>
                            <w:highlight w:val="cyan"/>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cyan"/>
                            <w:lang w:val="en-US"/>
                          </w:rPr>
                        </w:pPr>
                        <w:r w:rsidRPr="00562069">
                          <w:rPr>
                            <w:color w:val="000000"/>
                            <w:sz w:val="20"/>
                            <w:szCs w:val="24"/>
                            <w:highlight w:val="cyan"/>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cyan"/>
                            <w:lang w:val="en-US"/>
                          </w:rPr>
                        </w:pPr>
                        <w:r w:rsidRPr="00562069">
                          <w:rPr>
                            <w:color w:val="000000"/>
                            <w:sz w:val="20"/>
                            <w:szCs w:val="24"/>
                            <w:highlight w:val="cyan"/>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cyan"/>
                            <w:lang w:val="en-US"/>
                          </w:rPr>
                        </w:pPr>
                        <w:r w:rsidRPr="00562069">
                          <w:rPr>
                            <w:color w:val="000000"/>
                            <w:sz w:val="20"/>
                            <w:szCs w:val="24"/>
                            <w:highlight w:val="cyan"/>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cyan"/>
                            <w:lang w:val="en-US"/>
                          </w:rPr>
                        </w:pPr>
                        <w:r w:rsidRPr="00562069">
                          <w:rPr>
                            <w:color w:val="000000"/>
                            <w:sz w:val="20"/>
                            <w:szCs w:val="24"/>
                            <w:highlight w:val="cyan"/>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cyan"/>
                            <w:lang w:val="en-US"/>
                          </w:rPr>
                        </w:pPr>
                        <w:r w:rsidRPr="00562069">
                          <w:rPr>
                            <w:color w:val="000000"/>
                            <w:sz w:val="20"/>
                            <w:szCs w:val="24"/>
                            <w:highlight w:val="cyan"/>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highlight w:val="cyan"/>
                            <w:lang w:val="en-US"/>
                          </w:rPr>
                        </w:pPr>
                        <w:r w:rsidRPr="00562069">
                          <w:rPr>
                            <w:b/>
                            <w:color w:val="FF0000"/>
                            <w:sz w:val="20"/>
                            <w:szCs w:val="24"/>
                            <w:highlight w:val="cyan"/>
                            <w:lang w:val="en-US"/>
                          </w:rPr>
                          <w:t>14</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21</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lang w:val="en-US"/>
                          </w:rPr>
                        </w:pPr>
                        <w:r w:rsidRPr="00562069">
                          <w:rPr>
                            <w:color w:val="FF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28</w:t>
                        </w:r>
                      </w:p>
                    </w:tc>
                  </w:tr>
                </w:tbl>
                <w:p w:rsidR="00D45430" w:rsidRPr="00562069" w:rsidRDefault="00D45430" w:rsidP="00D45430">
                  <w:pPr>
                    <w:jc w:val="center"/>
                    <w:rPr>
                      <w:sz w:val="20"/>
                      <w:szCs w:val="24"/>
                    </w:rPr>
                  </w:pPr>
                </w:p>
              </w:tc>
            </w:tr>
          </w:tbl>
          <w:p w:rsidR="00D45430" w:rsidRPr="00562069" w:rsidRDefault="00D45430" w:rsidP="00D45430">
            <w:pPr>
              <w:spacing w:line="274" w:lineRule="atLeast"/>
              <w:rPr>
                <w:color w:val="333333"/>
                <w:sz w:val="20"/>
                <w:szCs w:val="24"/>
              </w:rPr>
            </w:pPr>
          </w:p>
        </w:tc>
      </w:tr>
      <w:tr w:rsidR="00D45430" w:rsidRPr="00562069" w:rsidTr="00D45430">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W w:w="0" w:type="auto"/>
              <w:shd w:val="clear" w:color="auto" w:fill="FFFFFF"/>
              <w:tblCellMar>
                <w:left w:w="0" w:type="dxa"/>
                <w:right w:w="0" w:type="dxa"/>
              </w:tblCellMar>
              <w:tblLook w:val="04A0" w:firstRow="1" w:lastRow="0" w:firstColumn="1" w:lastColumn="0" w:noHBand="0" w:noVBand="1"/>
            </w:tblPr>
            <w:tblGrid>
              <w:gridCol w:w="265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Март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7</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rPr>
                        </w:pPr>
                        <w:r w:rsidRPr="00562069">
                          <w:rPr>
                            <w:color w:val="FF0000"/>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14</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highlight w:val="green"/>
                          </w:rPr>
                        </w:pPr>
                        <w:r w:rsidRPr="00562069">
                          <w:rPr>
                            <w:b/>
                            <w:color w:val="FF0000"/>
                            <w:sz w:val="20"/>
                            <w:szCs w:val="24"/>
                            <w:highlight w:val="green"/>
                          </w:rPr>
                          <w:t>21</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highlight w:val="green"/>
                          </w:rPr>
                        </w:pPr>
                        <w:r w:rsidRPr="00562069">
                          <w:rPr>
                            <w:b/>
                            <w:color w:val="FF0000"/>
                            <w:sz w:val="20"/>
                            <w:szCs w:val="24"/>
                            <w:highlight w:val="green"/>
                          </w:rPr>
                          <w:t>28</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green"/>
                          </w:rPr>
                        </w:pPr>
                        <w:r w:rsidRPr="00562069">
                          <w:rPr>
                            <w:color w:val="000000"/>
                            <w:sz w:val="20"/>
                            <w:szCs w:val="24"/>
                            <w:highlight w:val="green"/>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r>
                </w:tbl>
                <w:p w:rsidR="00D45430" w:rsidRPr="00562069" w:rsidRDefault="00D45430" w:rsidP="00D45430">
                  <w:pPr>
                    <w:jc w:val="center"/>
                    <w:rPr>
                      <w:sz w:val="20"/>
                      <w:szCs w:val="24"/>
                    </w:rPr>
                  </w:pPr>
                </w:p>
              </w:tc>
            </w:tr>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45" w:type="dxa"/>
                    <w:bottom w:w="45" w:type="dxa"/>
                    <w:right w:w="45" w:type="dxa"/>
                  </w:tcMar>
                  <w:vAlign w:val="center"/>
                  <w:hideMark/>
                </w:tcPr>
                <w:p w:rsidR="00D45430" w:rsidRPr="00562069" w:rsidRDefault="00D45430" w:rsidP="00D45430">
                  <w:pPr>
                    <w:jc w:val="center"/>
                    <w:outlineLvl w:val="2"/>
                    <w:rPr>
                      <w:b/>
                      <w:bCs/>
                      <w:sz w:val="20"/>
                      <w:szCs w:val="24"/>
                    </w:rPr>
                  </w:pPr>
                  <w:r w:rsidRPr="00562069">
                    <w:rPr>
                      <w:b/>
                      <w:bCs/>
                      <w:sz w:val="20"/>
                      <w:szCs w:val="24"/>
                    </w:rPr>
                    <w:t>Июнь 2021 года</w:t>
                  </w:r>
                </w:p>
                <w:tbl>
                  <w:tblPr>
                    <w:tblW w:w="0" w:type="auto"/>
                    <w:jc w:val="center"/>
                    <w:tblCellMar>
                      <w:left w:w="0" w:type="dxa"/>
                      <w:right w:w="0" w:type="dxa"/>
                    </w:tblCellMar>
                    <w:tblLook w:val="04A0" w:firstRow="1" w:lastRow="0" w:firstColumn="1" w:lastColumn="0" w:noHBand="0" w:noVBand="1"/>
                  </w:tblPr>
                  <w:tblGrid>
                    <w:gridCol w:w="134"/>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highlight w:val="darkMagenta"/>
                          </w:rPr>
                        </w:pPr>
                        <w:r w:rsidRPr="00562069">
                          <w:rPr>
                            <w:sz w:val="20"/>
                            <w:szCs w:val="24"/>
                            <w:highlight w:val="darkMagenta"/>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highlight w:val="darkMagenta"/>
                          </w:rPr>
                        </w:pPr>
                        <w:r w:rsidRPr="00562069">
                          <w:rPr>
                            <w:sz w:val="20"/>
                            <w:szCs w:val="24"/>
                            <w:highlight w:val="darkMagenta"/>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highlight w:val="darkMagenta"/>
                          </w:rPr>
                        </w:pPr>
                        <w:r w:rsidRPr="00562069">
                          <w:rPr>
                            <w:sz w:val="20"/>
                            <w:szCs w:val="24"/>
                            <w:highlight w:val="darkMagenta"/>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highlight w:val="darkMagenta"/>
                          </w:rPr>
                        </w:pPr>
                        <w:r w:rsidRPr="00562069">
                          <w:rPr>
                            <w:sz w:val="20"/>
                            <w:szCs w:val="24"/>
                            <w:highlight w:val="darkMagenta"/>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highlight w:val="darkMagenta"/>
                          </w:rPr>
                        </w:pPr>
                        <w:r w:rsidRPr="00562069">
                          <w:rPr>
                            <w:color w:val="000000"/>
                            <w:sz w:val="20"/>
                            <w:szCs w:val="24"/>
                            <w:highlight w:val="darkMagenta"/>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6</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20"/>
                            <w:szCs w:val="24"/>
                          </w:rPr>
                        </w:pPr>
                        <w:r w:rsidRPr="00562069">
                          <w:rPr>
                            <w:color w:val="FF0000"/>
                            <w:sz w:val="20"/>
                            <w:szCs w:val="24"/>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13</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20</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r w:rsidRPr="00562069">
                          <w:rPr>
                            <w:color w:val="000000"/>
                            <w:sz w:val="20"/>
                            <w:szCs w:val="24"/>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r w:rsidRPr="00562069">
                          <w:rPr>
                            <w:b/>
                            <w:color w:val="FF0000"/>
                            <w:sz w:val="20"/>
                            <w:szCs w:val="24"/>
                          </w:rPr>
                          <w:t>27</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 </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r w:rsidRPr="00562069">
                          <w:rPr>
                            <w:sz w:val="20"/>
                            <w:szCs w:val="24"/>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rPr>
                        </w:pPr>
                      </w:p>
                    </w:tc>
                  </w:tr>
                </w:tbl>
                <w:p w:rsidR="00D45430" w:rsidRPr="00562069" w:rsidRDefault="00D45430" w:rsidP="00D45430">
                  <w:pPr>
                    <w:jc w:val="center"/>
                    <w:rPr>
                      <w:sz w:val="20"/>
                      <w:szCs w:val="24"/>
                    </w:rPr>
                  </w:pPr>
                </w:p>
              </w:tc>
            </w:tr>
          </w:tbl>
          <w:p w:rsidR="00D45430" w:rsidRPr="00562069" w:rsidRDefault="00D45430" w:rsidP="00D45430">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pPr w:leftFromText="180" w:rightFromText="180" w:horzAnchor="margin" w:tblpY="-1185"/>
              <w:tblOverlap w:val="never"/>
              <w:tblW w:w="0" w:type="auto"/>
              <w:shd w:val="clear" w:color="auto" w:fill="FFFFFF"/>
              <w:tblCellMar>
                <w:left w:w="0" w:type="dxa"/>
                <w:right w:w="0" w:type="dxa"/>
              </w:tblCellMar>
              <w:tblLook w:val="04A0" w:firstRow="1" w:lastRow="0" w:firstColumn="1" w:lastColumn="0" w:noHBand="0" w:noVBand="1"/>
            </w:tblPr>
            <w:tblGrid>
              <w:gridCol w:w="2514"/>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20"/>
                      <w:szCs w:val="24"/>
                    </w:rPr>
                  </w:pPr>
                  <w:r w:rsidRPr="00562069">
                    <w:rPr>
                      <w:b/>
                      <w:bCs/>
                      <w:sz w:val="20"/>
                      <w:szCs w:val="24"/>
                    </w:rPr>
                    <w:t>Апрель 2021 года</w:t>
                  </w:r>
                </w:p>
                <w:tbl>
                  <w:tblPr>
                    <w:tblW w:w="0" w:type="auto"/>
                    <w:jc w:val="center"/>
                    <w:tblCellMar>
                      <w:left w:w="0" w:type="dxa"/>
                      <w:right w:w="0" w:type="dxa"/>
                    </w:tblCellMar>
                    <w:tblLook w:val="04A0" w:firstRow="1" w:lastRow="0" w:firstColumn="1" w:lastColumn="0" w:noHBand="0" w:noVBand="1"/>
                  </w:tblPr>
                  <w:tblGrid>
                    <w:gridCol w:w="373"/>
                    <w:gridCol w:w="340"/>
                    <w:gridCol w:w="329"/>
                    <w:gridCol w:w="337"/>
                    <w:gridCol w:w="351"/>
                    <w:gridCol w:w="333"/>
                    <w:gridCol w:w="351"/>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sz w:val="20"/>
                            <w:szCs w:val="24"/>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20"/>
                            <w:szCs w:val="24"/>
                          </w:rPr>
                        </w:pPr>
                        <w:r w:rsidRPr="00562069">
                          <w:rPr>
                            <w:color w:val="000000"/>
                            <w:sz w:val="20"/>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r w:rsidRPr="00562069">
                          <w:rPr>
                            <w:color w:val="FF0000"/>
                            <w:sz w:val="20"/>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4</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11</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18</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20"/>
                            <w:szCs w:val="24"/>
                            <w:lang w:val="en-US"/>
                          </w:rPr>
                        </w:pPr>
                        <w:r w:rsidRPr="00562069">
                          <w:rPr>
                            <w:b/>
                            <w:color w:val="FF0000"/>
                            <w:sz w:val="20"/>
                            <w:szCs w:val="24"/>
                            <w:lang w:val="en-US"/>
                          </w:rPr>
                          <w:t>25</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r w:rsidRPr="00562069">
                          <w:rPr>
                            <w:color w:val="000000"/>
                            <w:sz w:val="20"/>
                            <w:szCs w:val="24"/>
                            <w:lang w:val="en-US"/>
                          </w:rPr>
                          <w:t>30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20"/>
                            <w:szCs w:val="24"/>
                          </w:rPr>
                        </w:pP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b/>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b/>
                            <w:bCs/>
                            <w:color w:val="FF0000"/>
                            <w:sz w:val="20"/>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b/>
                            <w:bCs/>
                            <w:color w:val="FF0000"/>
                            <w:sz w:val="20"/>
                            <w:szCs w:val="24"/>
                          </w:rPr>
                        </w:pPr>
                      </w:p>
                    </w:tc>
                  </w:tr>
                </w:tbl>
                <w:p w:rsidR="00D45430" w:rsidRPr="00562069" w:rsidRDefault="00D45430" w:rsidP="00D45430">
                  <w:pPr>
                    <w:jc w:val="center"/>
                    <w:rPr>
                      <w:sz w:val="20"/>
                      <w:szCs w:val="24"/>
                    </w:rPr>
                  </w:pPr>
                </w:p>
              </w:tc>
            </w:tr>
          </w:tbl>
          <w:p w:rsidR="00D45430" w:rsidRPr="00562069" w:rsidRDefault="00D45430" w:rsidP="00D45430">
            <w:pPr>
              <w:spacing w:line="297" w:lineRule="atLeast"/>
              <w:rPr>
                <w:color w:val="333333"/>
                <w:szCs w:val="24"/>
              </w:rPr>
            </w:pP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tbl>
            <w:tblPr>
              <w:tblpPr w:leftFromText="180" w:rightFromText="180" w:vertAnchor="page" w:horzAnchor="margin" w:tblpY="1"/>
              <w:tblOverlap w:val="never"/>
              <w:tblW w:w="0" w:type="auto"/>
              <w:shd w:val="clear" w:color="auto" w:fill="FFFFFF"/>
              <w:tblCellMar>
                <w:left w:w="0" w:type="dxa"/>
                <w:right w:w="0" w:type="dxa"/>
              </w:tblCellMar>
              <w:tblLook w:val="04A0" w:firstRow="1" w:lastRow="0" w:firstColumn="1" w:lastColumn="0" w:noHBand="0" w:noVBand="1"/>
            </w:tblPr>
            <w:tblGrid>
              <w:gridCol w:w="2332"/>
            </w:tblGrid>
            <w:tr w:rsidR="00D45430" w:rsidRPr="00562069" w:rsidTr="00D45430">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outlineLvl w:val="2"/>
                    <w:rPr>
                      <w:b/>
                      <w:bCs/>
                      <w:sz w:val="18"/>
                      <w:szCs w:val="24"/>
                    </w:rPr>
                  </w:pPr>
                  <w:r w:rsidRPr="00562069">
                    <w:rPr>
                      <w:b/>
                      <w:bCs/>
                      <w:sz w:val="18"/>
                      <w:szCs w:val="24"/>
                    </w:rPr>
                    <w:t>Май 2021 года</w:t>
                  </w:r>
                </w:p>
                <w:tbl>
                  <w:tblPr>
                    <w:tblW w:w="0" w:type="auto"/>
                    <w:jc w:val="center"/>
                    <w:tblCellMar>
                      <w:left w:w="0" w:type="dxa"/>
                      <w:right w:w="0" w:type="dxa"/>
                    </w:tblCellMar>
                    <w:tblLook w:val="04A0" w:firstRow="1" w:lastRow="0" w:firstColumn="1" w:lastColumn="0" w:noHBand="0" w:noVBand="1"/>
                  </w:tblPr>
                  <w:tblGrid>
                    <w:gridCol w:w="344"/>
                    <w:gridCol w:w="315"/>
                    <w:gridCol w:w="305"/>
                    <w:gridCol w:w="311"/>
                    <w:gridCol w:w="324"/>
                    <w:gridCol w:w="308"/>
                    <w:gridCol w:w="325"/>
                  </w:tblGrid>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18"/>
                            <w:szCs w:val="24"/>
                          </w:rPr>
                        </w:pPr>
                        <w:r w:rsidRPr="00562069">
                          <w:rPr>
                            <w:color w:val="000000"/>
                            <w:sz w:val="18"/>
                            <w:szCs w:val="24"/>
                            <w:bdr w:val="none" w:sz="0" w:space="0" w:color="auto" w:frame="1"/>
                          </w:rPr>
                          <w:t>ПН</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18"/>
                            <w:szCs w:val="24"/>
                          </w:rPr>
                        </w:pPr>
                        <w:r w:rsidRPr="00562069">
                          <w:rPr>
                            <w:color w:val="000000"/>
                            <w:sz w:val="18"/>
                            <w:szCs w:val="24"/>
                            <w:bdr w:val="none" w:sz="0" w:space="0" w:color="auto" w:frame="1"/>
                          </w:rPr>
                          <w:t>ВТ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18"/>
                            <w:szCs w:val="24"/>
                          </w:rPr>
                        </w:pPr>
                        <w:r w:rsidRPr="00562069">
                          <w:rPr>
                            <w:color w:val="000000"/>
                            <w:sz w:val="18"/>
                            <w:szCs w:val="24"/>
                            <w:bdr w:val="none" w:sz="0" w:space="0" w:color="auto" w:frame="1"/>
                          </w:rPr>
                          <w:t>СР</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18"/>
                            <w:szCs w:val="24"/>
                          </w:rPr>
                        </w:pPr>
                        <w:r w:rsidRPr="00562069">
                          <w:rPr>
                            <w:color w:val="000000"/>
                            <w:sz w:val="18"/>
                            <w:szCs w:val="24"/>
                            <w:bdr w:val="none" w:sz="0" w:space="0" w:color="auto" w:frame="1"/>
                          </w:rPr>
                          <w:t>ЧТ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18"/>
                            <w:szCs w:val="24"/>
                          </w:rPr>
                        </w:pPr>
                        <w:r w:rsidRPr="00562069">
                          <w:rPr>
                            <w:color w:val="000000"/>
                            <w:sz w:val="18"/>
                            <w:szCs w:val="24"/>
                            <w:bdr w:val="none" w:sz="0" w:space="0" w:color="auto" w:frame="1"/>
                          </w:rPr>
                          <w:t>ПТ</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color w:val="000000"/>
                            <w:sz w:val="18"/>
                            <w:szCs w:val="24"/>
                          </w:rPr>
                        </w:pPr>
                        <w:r w:rsidRPr="00562069">
                          <w:rPr>
                            <w:color w:val="000000"/>
                            <w:sz w:val="18"/>
                            <w:szCs w:val="24"/>
                            <w:bdr w:val="none" w:sz="0" w:space="0" w:color="auto" w:frame="1"/>
                          </w:rPr>
                          <w:t>СБ</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hideMark/>
                      </w:tcPr>
                      <w:p w:rsidR="00D45430" w:rsidRPr="00562069" w:rsidRDefault="00D45430" w:rsidP="00D45430">
                        <w:pPr>
                          <w:jc w:val="center"/>
                          <w:rPr>
                            <w:sz w:val="18"/>
                            <w:szCs w:val="24"/>
                          </w:rPr>
                        </w:pPr>
                        <w:r w:rsidRPr="00562069">
                          <w:rPr>
                            <w:color w:val="FF0000"/>
                            <w:sz w:val="18"/>
                            <w:szCs w:val="24"/>
                            <w:bdr w:val="none" w:sz="0" w:space="0" w:color="auto" w:frame="1"/>
                          </w:rPr>
                          <w:t>ВС</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18"/>
                            <w:szCs w:val="24"/>
                            <w:lang w:val="en-US"/>
                          </w:rPr>
                        </w:pPr>
                        <w:r w:rsidRPr="00562069">
                          <w:rPr>
                            <w:color w:val="FF0000"/>
                            <w:sz w:val="18"/>
                            <w:szCs w:val="24"/>
                            <w:lang w:val="en-US"/>
                          </w:rPr>
                          <w:t>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18"/>
                            <w:szCs w:val="24"/>
                            <w:lang w:val="en-US"/>
                          </w:rPr>
                        </w:pPr>
                        <w:r w:rsidRPr="00562069">
                          <w:rPr>
                            <w:b/>
                            <w:color w:val="FF0000"/>
                            <w:sz w:val="18"/>
                            <w:szCs w:val="24"/>
                            <w:lang w:val="en-US"/>
                          </w:rPr>
                          <w:t>2</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18"/>
                            <w:szCs w:val="24"/>
                            <w:lang w:val="en-US"/>
                          </w:rPr>
                        </w:pPr>
                        <w:r w:rsidRPr="00562069">
                          <w:rPr>
                            <w:b/>
                            <w:color w:val="FF0000"/>
                            <w:sz w:val="18"/>
                            <w:szCs w:val="24"/>
                            <w:lang w:val="en-US"/>
                          </w:rPr>
                          <w:t>9</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FF0000"/>
                            <w:sz w:val="18"/>
                            <w:szCs w:val="24"/>
                            <w:lang w:val="en-US"/>
                          </w:rPr>
                        </w:pPr>
                        <w:r w:rsidRPr="00562069">
                          <w:rPr>
                            <w:color w:val="FF0000"/>
                            <w:sz w:val="18"/>
                            <w:szCs w:val="24"/>
                            <w:lang w:val="en-US"/>
                          </w:rPr>
                          <w:t>10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13</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18"/>
                            <w:szCs w:val="24"/>
                            <w:lang w:val="en-US"/>
                          </w:rPr>
                        </w:pPr>
                        <w:r w:rsidRPr="00562069">
                          <w:rPr>
                            <w:b/>
                            <w:color w:val="FF0000"/>
                            <w:sz w:val="18"/>
                            <w:szCs w:val="24"/>
                            <w:lang w:val="en-US"/>
                          </w:rPr>
                          <w:t>16</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19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20</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22</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18"/>
                            <w:szCs w:val="24"/>
                            <w:lang w:val="en-US"/>
                          </w:rPr>
                        </w:pPr>
                        <w:r w:rsidRPr="00562069">
                          <w:rPr>
                            <w:b/>
                            <w:color w:val="FF0000"/>
                            <w:sz w:val="18"/>
                            <w:szCs w:val="24"/>
                            <w:lang w:val="en-US"/>
                          </w:rPr>
                          <w:t>23</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24</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25</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26</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27</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28</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29</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b/>
                            <w:color w:val="FF0000"/>
                            <w:sz w:val="18"/>
                            <w:szCs w:val="24"/>
                            <w:lang w:val="en-US"/>
                          </w:rPr>
                        </w:pPr>
                        <w:r w:rsidRPr="00562069">
                          <w:rPr>
                            <w:b/>
                            <w:color w:val="FF0000"/>
                            <w:sz w:val="18"/>
                            <w:szCs w:val="24"/>
                            <w:lang w:val="en-US"/>
                          </w:rPr>
                          <w:t>30</w:t>
                        </w:r>
                      </w:p>
                    </w:tc>
                  </w:tr>
                  <w:tr w:rsidR="00D45430" w:rsidRPr="00562069" w:rsidTr="00D45430">
                    <w:trPr>
                      <w:jc w:val="center"/>
                    </w:trPr>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r w:rsidRPr="00562069">
                          <w:rPr>
                            <w:color w:val="000000"/>
                            <w:sz w:val="18"/>
                            <w:szCs w:val="24"/>
                            <w:lang w:val="en-US"/>
                          </w:rPr>
                          <w:t>31</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2" w:type="dxa"/>
                          <w:left w:w="42" w:type="dxa"/>
                          <w:bottom w:w="42" w:type="dxa"/>
                          <w:right w:w="42" w:type="dxa"/>
                        </w:tcMar>
                        <w:vAlign w:val="center"/>
                      </w:tcPr>
                      <w:p w:rsidR="00D45430" w:rsidRPr="00562069" w:rsidRDefault="00D45430" w:rsidP="00D45430">
                        <w:pPr>
                          <w:jc w:val="center"/>
                          <w:rPr>
                            <w:color w:val="000000"/>
                            <w:sz w:val="18"/>
                            <w:szCs w:val="24"/>
                            <w:lang w:val="en-US"/>
                          </w:rPr>
                        </w:pPr>
                      </w:p>
                    </w:tc>
                  </w:tr>
                </w:tbl>
                <w:p w:rsidR="00D45430" w:rsidRPr="00562069" w:rsidRDefault="00D45430" w:rsidP="00D45430">
                  <w:pPr>
                    <w:jc w:val="center"/>
                    <w:rPr>
                      <w:sz w:val="18"/>
                      <w:szCs w:val="24"/>
                      <w:lang w:val="en-US"/>
                    </w:rPr>
                  </w:pPr>
                </w:p>
              </w:tc>
            </w:tr>
          </w:tbl>
          <w:p w:rsidR="00D45430" w:rsidRPr="00562069" w:rsidRDefault="00D45430" w:rsidP="00D45430">
            <w:pPr>
              <w:spacing w:line="297" w:lineRule="atLeast"/>
              <w:rPr>
                <w:color w:val="333333"/>
                <w:sz w:val="20"/>
                <w:szCs w:val="24"/>
              </w:rPr>
            </w:pPr>
          </w:p>
        </w:tc>
      </w:tr>
    </w:tbl>
    <w:p w:rsidR="00D45430" w:rsidRPr="002B7D43" w:rsidRDefault="00D45430" w:rsidP="00D45430">
      <w:pPr>
        <w:rPr>
          <w:color w:val="2F5496"/>
          <w:sz w:val="20"/>
        </w:rPr>
      </w:pPr>
      <w:r w:rsidRPr="002B7D43">
        <w:rPr>
          <w:color w:val="2F5496"/>
          <w:sz w:val="20"/>
        </w:rPr>
        <w:t xml:space="preserve">Начало учебного года: </w:t>
      </w:r>
      <w:r w:rsidRPr="002B7D43">
        <w:rPr>
          <w:color w:val="2F5496"/>
          <w:sz w:val="20"/>
          <w:u w:val="single"/>
        </w:rPr>
        <w:t>01.09.2020г.</w:t>
      </w:r>
      <w:r w:rsidRPr="002B7D43">
        <w:rPr>
          <w:color w:val="2F5496"/>
          <w:sz w:val="20"/>
        </w:rPr>
        <w:t xml:space="preserve"> Окончание учебного года: 1, 9, 11-е классы </w:t>
      </w:r>
      <w:r w:rsidRPr="002B7D43">
        <w:rPr>
          <w:color w:val="2F5496"/>
          <w:sz w:val="20"/>
          <w:u w:val="single"/>
        </w:rPr>
        <w:t>25.05.2021г</w:t>
      </w:r>
      <w:r w:rsidRPr="002B7D43">
        <w:rPr>
          <w:color w:val="2F5496"/>
          <w:sz w:val="20"/>
        </w:rPr>
        <w:t xml:space="preserve">.; </w:t>
      </w:r>
    </w:p>
    <w:p w:rsidR="00D45430" w:rsidRPr="002B7D43" w:rsidRDefault="00D45430" w:rsidP="00D45430">
      <w:pPr>
        <w:rPr>
          <w:b/>
          <w:color w:val="2F5496"/>
          <w:sz w:val="20"/>
        </w:rPr>
      </w:pPr>
      <w:r w:rsidRPr="002B7D43">
        <w:rPr>
          <w:color w:val="2F5496"/>
          <w:sz w:val="20"/>
        </w:rPr>
        <w:t xml:space="preserve">2-8, 10-е классы- </w:t>
      </w:r>
      <w:r w:rsidRPr="002B7D43">
        <w:rPr>
          <w:color w:val="2F5496"/>
          <w:sz w:val="20"/>
          <w:u w:val="single"/>
        </w:rPr>
        <w:t>31.05.2021г.</w:t>
      </w:r>
    </w:p>
    <w:p w:rsidR="00D45430" w:rsidRPr="002B7D43" w:rsidRDefault="00D45430" w:rsidP="00D45430">
      <w:pPr>
        <w:pStyle w:val="af3"/>
        <w:rPr>
          <w:rFonts w:ascii="Times New Roman" w:hAnsi="Times New Roman"/>
          <w:color w:val="2F5496"/>
          <w:sz w:val="20"/>
        </w:rPr>
      </w:pPr>
      <w:r w:rsidRPr="002B7D43">
        <w:rPr>
          <w:rFonts w:ascii="Times New Roman" w:hAnsi="Times New Roman"/>
          <w:color w:val="2F5496"/>
          <w:sz w:val="20"/>
        </w:rPr>
        <w:t xml:space="preserve">Продолжительность </w:t>
      </w:r>
      <w:r w:rsidRPr="002B7D43">
        <w:rPr>
          <w:rFonts w:ascii="Times New Roman" w:hAnsi="Times New Roman"/>
          <w:color w:val="2F5496"/>
          <w:sz w:val="20"/>
          <w:u w:val="single"/>
        </w:rPr>
        <w:t>1 учебной четверти</w:t>
      </w:r>
      <w:r w:rsidRPr="002B7D43">
        <w:rPr>
          <w:rFonts w:ascii="Times New Roman" w:hAnsi="Times New Roman"/>
          <w:color w:val="2F5496"/>
          <w:sz w:val="20"/>
        </w:rPr>
        <w:t>: 9 недель</w:t>
      </w:r>
    </w:p>
    <w:p w:rsidR="00D45430" w:rsidRPr="002B7D43" w:rsidRDefault="00D45430" w:rsidP="00D45430">
      <w:pPr>
        <w:pStyle w:val="af3"/>
        <w:rPr>
          <w:rFonts w:ascii="Times New Roman" w:hAnsi="Times New Roman"/>
          <w:color w:val="2F5496"/>
          <w:sz w:val="20"/>
        </w:rPr>
      </w:pPr>
      <w:r w:rsidRPr="002B7D43">
        <w:rPr>
          <w:rFonts w:ascii="Times New Roman" w:hAnsi="Times New Roman"/>
          <w:color w:val="2F5496"/>
          <w:sz w:val="20"/>
        </w:rPr>
        <w:t xml:space="preserve">Продолжительность </w:t>
      </w:r>
      <w:r w:rsidRPr="002B7D43">
        <w:rPr>
          <w:rFonts w:ascii="Times New Roman" w:hAnsi="Times New Roman"/>
          <w:color w:val="2F5496"/>
          <w:sz w:val="20"/>
          <w:u w:val="single"/>
        </w:rPr>
        <w:t>2 учебной четверти:</w:t>
      </w:r>
      <w:r w:rsidRPr="002B7D43">
        <w:rPr>
          <w:rFonts w:ascii="Times New Roman" w:hAnsi="Times New Roman"/>
          <w:color w:val="2F5496"/>
          <w:sz w:val="20"/>
        </w:rPr>
        <w:t xml:space="preserve"> 8 недель   </w:t>
      </w:r>
    </w:p>
    <w:p w:rsidR="00D45430" w:rsidRPr="002B7D43" w:rsidRDefault="00D45430" w:rsidP="00D45430">
      <w:pPr>
        <w:pStyle w:val="af3"/>
        <w:rPr>
          <w:rFonts w:ascii="Times New Roman" w:hAnsi="Times New Roman"/>
          <w:color w:val="1F4E79"/>
          <w:sz w:val="20"/>
        </w:rPr>
      </w:pPr>
      <w:r w:rsidRPr="002B7D43">
        <w:rPr>
          <w:rFonts w:ascii="Times New Roman" w:hAnsi="Times New Roman"/>
          <w:color w:val="2F5496"/>
          <w:sz w:val="20"/>
        </w:rPr>
        <w:t xml:space="preserve">Продолжительность </w:t>
      </w:r>
      <w:r w:rsidRPr="002B7D43">
        <w:rPr>
          <w:rFonts w:ascii="Times New Roman" w:hAnsi="Times New Roman"/>
          <w:color w:val="2F5496"/>
          <w:sz w:val="20"/>
          <w:u w:val="single"/>
        </w:rPr>
        <w:t>3 учебной четверти:</w:t>
      </w:r>
      <w:r w:rsidRPr="002B7D43">
        <w:rPr>
          <w:rFonts w:ascii="Times New Roman" w:hAnsi="Times New Roman"/>
          <w:color w:val="2F5496"/>
          <w:sz w:val="20"/>
        </w:rPr>
        <w:t xml:space="preserve"> </w:t>
      </w:r>
      <w:r w:rsidRPr="002B7D43">
        <w:rPr>
          <w:rFonts w:ascii="Times New Roman" w:hAnsi="Times New Roman"/>
          <w:color w:val="1F4E79"/>
          <w:sz w:val="20"/>
        </w:rPr>
        <w:t>9 недель - для 1-х классов</w:t>
      </w:r>
    </w:p>
    <w:p w:rsidR="00D45430" w:rsidRPr="002B7D43" w:rsidRDefault="00D45430" w:rsidP="00D45430">
      <w:pPr>
        <w:pStyle w:val="af3"/>
        <w:rPr>
          <w:rFonts w:ascii="Times New Roman" w:hAnsi="Times New Roman"/>
          <w:color w:val="2F5496"/>
          <w:sz w:val="20"/>
        </w:rPr>
      </w:pPr>
      <w:r w:rsidRPr="002B7D43">
        <w:rPr>
          <w:rFonts w:ascii="Times New Roman" w:hAnsi="Times New Roman"/>
          <w:color w:val="1F4E79"/>
          <w:sz w:val="20"/>
        </w:rPr>
        <w:t xml:space="preserve">                                                                       10 недель – для 2-11-х классов</w:t>
      </w:r>
    </w:p>
    <w:p w:rsidR="00D45430" w:rsidRPr="002B7D43" w:rsidRDefault="00D45430" w:rsidP="00D45430">
      <w:pPr>
        <w:pStyle w:val="af3"/>
        <w:rPr>
          <w:rFonts w:ascii="Times New Roman" w:hAnsi="Times New Roman"/>
          <w:color w:val="1F4E79"/>
          <w:sz w:val="20"/>
        </w:rPr>
      </w:pPr>
      <w:r w:rsidRPr="002B7D43">
        <w:rPr>
          <w:rFonts w:ascii="Times New Roman" w:hAnsi="Times New Roman"/>
          <w:color w:val="2F5496"/>
          <w:sz w:val="20"/>
        </w:rPr>
        <w:t xml:space="preserve">Продолжительность </w:t>
      </w:r>
      <w:r w:rsidRPr="002B7D43">
        <w:rPr>
          <w:rFonts w:ascii="Times New Roman" w:hAnsi="Times New Roman"/>
          <w:color w:val="2F5496"/>
          <w:sz w:val="20"/>
          <w:u w:val="single"/>
        </w:rPr>
        <w:t>4 учебной четверти:</w:t>
      </w:r>
      <w:r w:rsidRPr="002B7D43">
        <w:rPr>
          <w:rFonts w:ascii="Times New Roman" w:hAnsi="Times New Roman"/>
          <w:color w:val="2F5496"/>
          <w:sz w:val="20"/>
        </w:rPr>
        <w:t xml:space="preserve"> 7 </w:t>
      </w:r>
      <w:r w:rsidRPr="002B7D43">
        <w:rPr>
          <w:rFonts w:ascii="Times New Roman" w:hAnsi="Times New Roman"/>
          <w:color w:val="1F4E79"/>
          <w:sz w:val="20"/>
        </w:rPr>
        <w:t>недель - для 1-х, 9-х, 11-х классов</w:t>
      </w:r>
    </w:p>
    <w:p w:rsidR="00D45430" w:rsidRPr="002B7D43" w:rsidRDefault="00D45430" w:rsidP="00D45430">
      <w:pPr>
        <w:pStyle w:val="af3"/>
        <w:rPr>
          <w:rFonts w:ascii="Times New Roman" w:hAnsi="Times New Roman"/>
          <w:color w:val="2F5496"/>
          <w:sz w:val="20"/>
        </w:rPr>
      </w:pPr>
      <w:r w:rsidRPr="002B7D43">
        <w:rPr>
          <w:rFonts w:ascii="Times New Roman" w:hAnsi="Times New Roman"/>
          <w:color w:val="2F5496"/>
          <w:sz w:val="20"/>
        </w:rPr>
        <w:t xml:space="preserve">                                                                       8 </w:t>
      </w:r>
      <w:r w:rsidRPr="002B7D43">
        <w:rPr>
          <w:rFonts w:ascii="Times New Roman" w:hAnsi="Times New Roman"/>
          <w:color w:val="1F4E79"/>
          <w:sz w:val="20"/>
        </w:rPr>
        <w:t>недель - для 2-4-х, 10-х классов</w:t>
      </w:r>
      <w:r w:rsidRPr="002B7D43">
        <w:rPr>
          <w:rFonts w:ascii="Times New Roman" w:hAnsi="Times New Roman"/>
          <w:color w:val="1F3864"/>
          <w:sz w:val="20"/>
        </w:rPr>
        <w:t xml:space="preserve">    </w:t>
      </w:r>
      <w:r w:rsidRPr="002B7D43">
        <w:rPr>
          <w:rFonts w:ascii="Times New Roman" w:hAnsi="Times New Roman"/>
          <w:color w:val="2F5496"/>
          <w:sz w:val="20"/>
        </w:rPr>
        <w:t xml:space="preserve">                                                                     </w:t>
      </w:r>
    </w:p>
    <w:p w:rsidR="00D45430" w:rsidRPr="002B7D43" w:rsidRDefault="00D45430" w:rsidP="00D45430">
      <w:pPr>
        <w:pStyle w:val="af3"/>
        <w:rPr>
          <w:rFonts w:ascii="Times New Roman" w:hAnsi="Times New Roman"/>
          <w:color w:val="FF0000"/>
          <w:sz w:val="20"/>
        </w:rPr>
      </w:pPr>
      <w:r w:rsidRPr="002B7D43">
        <w:rPr>
          <w:rFonts w:ascii="Times New Roman" w:hAnsi="Times New Roman"/>
          <w:color w:val="FF0000"/>
          <w:sz w:val="20"/>
        </w:rPr>
        <w:t xml:space="preserve">Продолжительность учебного года для 2-8-х, 10-х классов -35 недель, для 9-х, 11-х классов- 34 недели, для 1-х классов- 33 недели                                                                                     </w:t>
      </w:r>
    </w:p>
    <w:p w:rsidR="00D45430" w:rsidRPr="002B7D43" w:rsidRDefault="00D45430" w:rsidP="00D45430">
      <w:pPr>
        <w:pStyle w:val="af3"/>
        <w:rPr>
          <w:rFonts w:ascii="Times New Roman" w:hAnsi="Times New Roman"/>
          <w:color w:val="00B050"/>
          <w:sz w:val="20"/>
        </w:rPr>
      </w:pPr>
      <w:r w:rsidRPr="002B7D43">
        <w:rPr>
          <w:rFonts w:ascii="Times New Roman" w:hAnsi="Times New Roman"/>
          <w:color w:val="00B050"/>
          <w:sz w:val="20"/>
        </w:rPr>
        <w:t>Каникулы: осенние   с 02.11.20г. - 08.11.20г.;</w:t>
      </w:r>
    </w:p>
    <w:p w:rsidR="00D45430" w:rsidRPr="002B7D43" w:rsidRDefault="00D45430" w:rsidP="00D45430">
      <w:pPr>
        <w:pStyle w:val="af3"/>
        <w:rPr>
          <w:rFonts w:ascii="Times New Roman" w:hAnsi="Times New Roman"/>
          <w:color w:val="00B050"/>
          <w:sz w:val="20"/>
        </w:rPr>
      </w:pPr>
      <w:r w:rsidRPr="002B7D43">
        <w:rPr>
          <w:rFonts w:ascii="Times New Roman" w:hAnsi="Times New Roman"/>
          <w:color w:val="00B050"/>
          <w:sz w:val="20"/>
        </w:rPr>
        <w:t xml:space="preserve">                    зимние     с 31.12.20г.- 10.01.21г.;</w:t>
      </w:r>
    </w:p>
    <w:p w:rsidR="00D45430" w:rsidRPr="002B7D43" w:rsidRDefault="00D45430" w:rsidP="00D45430">
      <w:pPr>
        <w:pStyle w:val="af3"/>
        <w:rPr>
          <w:rFonts w:ascii="Times New Roman" w:hAnsi="Times New Roman"/>
          <w:color w:val="00B050"/>
          <w:sz w:val="20"/>
        </w:rPr>
      </w:pPr>
      <w:r w:rsidRPr="002B7D43">
        <w:rPr>
          <w:rFonts w:ascii="Times New Roman" w:hAnsi="Times New Roman"/>
          <w:color w:val="00B050"/>
          <w:sz w:val="20"/>
        </w:rPr>
        <w:t xml:space="preserve">                    весенние с 20.03.21г. по 31.03.21г. </w:t>
      </w:r>
    </w:p>
    <w:p w:rsidR="00D45430" w:rsidRPr="002B7D43" w:rsidRDefault="00D45430" w:rsidP="00D45430">
      <w:pPr>
        <w:pStyle w:val="af3"/>
        <w:rPr>
          <w:rFonts w:ascii="Times New Roman" w:hAnsi="Times New Roman"/>
          <w:color w:val="0000FF"/>
          <w:sz w:val="20"/>
        </w:rPr>
      </w:pPr>
      <w:r w:rsidRPr="002B7D43">
        <w:rPr>
          <w:rFonts w:ascii="Times New Roman" w:hAnsi="Times New Roman"/>
          <w:color w:val="0000FF"/>
          <w:sz w:val="20"/>
        </w:rPr>
        <w:t xml:space="preserve">     </w:t>
      </w:r>
      <w:r w:rsidRPr="002B7D43">
        <w:rPr>
          <w:rFonts w:ascii="Times New Roman" w:hAnsi="Times New Roman"/>
          <w:color w:val="00B0F0"/>
          <w:sz w:val="20"/>
        </w:rPr>
        <w:t>дополнительные каникулы для 1-х классов с 08.02.21г.- 14.02.21г.</w:t>
      </w:r>
      <w:r w:rsidRPr="002B7D43">
        <w:rPr>
          <w:rFonts w:ascii="Times New Roman" w:hAnsi="Times New Roman"/>
          <w:color w:val="0000FF"/>
          <w:sz w:val="20"/>
        </w:rPr>
        <w:t xml:space="preserve"> </w:t>
      </w:r>
      <w:r w:rsidRPr="002B7D43">
        <w:rPr>
          <w:rFonts w:ascii="Times New Roman" w:hAnsi="Times New Roman"/>
          <w:color w:val="0000FF"/>
        </w:rPr>
        <w:t xml:space="preserve">        </w:t>
      </w:r>
      <w:r w:rsidRPr="002B7D43">
        <w:rPr>
          <w:rFonts w:ascii="Times New Roman" w:hAnsi="Times New Roman"/>
          <w:color w:val="215868"/>
        </w:rPr>
        <w:t xml:space="preserve"> </w:t>
      </w:r>
    </w:p>
    <w:p w:rsidR="00D45430" w:rsidRPr="002B7D43" w:rsidRDefault="00D45430" w:rsidP="00D8775A">
      <w:pPr>
        <w:pStyle w:val="2"/>
        <w:keepLines w:val="0"/>
        <w:numPr>
          <w:ilvl w:val="1"/>
          <w:numId w:val="13"/>
        </w:numPr>
        <w:suppressAutoHyphens/>
        <w:autoSpaceDE/>
        <w:autoSpaceDN/>
        <w:spacing w:before="0"/>
        <w:ind w:hanging="1427"/>
        <w:rPr>
          <w:rFonts w:ascii="Times New Roman" w:hAnsi="Times New Roman" w:cs="Times New Roman"/>
          <w:b w:val="0"/>
          <w:color w:val="FF9900"/>
          <w:sz w:val="18"/>
          <w:szCs w:val="20"/>
        </w:rPr>
      </w:pPr>
      <w:r w:rsidRPr="002B7D43">
        <w:rPr>
          <w:rFonts w:ascii="Times New Roman" w:hAnsi="Times New Roman" w:cs="Times New Roman"/>
          <w:b w:val="0"/>
          <w:color w:val="FF9900"/>
          <w:sz w:val="18"/>
          <w:szCs w:val="20"/>
        </w:rPr>
        <w:t xml:space="preserve">                  Промежуточная аттестация с 14.12.18 г.- 24.12.20 г; с 17.05.21 -22.05.21г</w:t>
      </w:r>
    </w:p>
    <w:p w:rsidR="00D45430" w:rsidRPr="002B7D43" w:rsidRDefault="00D45430" w:rsidP="00D45430">
      <w:pPr>
        <w:rPr>
          <w:vanish/>
          <w:sz w:val="20"/>
        </w:rPr>
      </w:pPr>
    </w:p>
    <w:p w:rsidR="00D45430" w:rsidRPr="002B7D43" w:rsidRDefault="00D45430" w:rsidP="00D45430">
      <w:pPr>
        <w:rPr>
          <w:color w:val="7030A0"/>
          <w:sz w:val="20"/>
        </w:rPr>
      </w:pPr>
      <w:r w:rsidRPr="002B7D43">
        <w:rPr>
          <w:b/>
          <w:sz w:val="20"/>
        </w:rPr>
        <w:t xml:space="preserve"> </w:t>
      </w:r>
      <w:r w:rsidRPr="002B7D43">
        <w:rPr>
          <w:color w:val="7030A0"/>
          <w:sz w:val="20"/>
        </w:rPr>
        <w:t>Учебно-полевые сборы для юношей 10-х классов с 01.06.2021г.-05.06.2021г.</w:t>
      </w:r>
    </w:p>
    <w:p w:rsidR="00F90583" w:rsidRDefault="00F90583" w:rsidP="00D8775A">
      <w:pPr>
        <w:pStyle w:val="a5"/>
        <w:widowControl/>
        <w:numPr>
          <w:ilvl w:val="1"/>
          <w:numId w:val="89"/>
        </w:numPr>
        <w:adjustRightInd w:val="0"/>
        <w:jc w:val="both"/>
        <w:rPr>
          <w:rFonts w:eastAsiaTheme="minorHAnsi"/>
          <w:b/>
          <w:bCs/>
          <w:sz w:val="23"/>
          <w:szCs w:val="24"/>
          <w:lang w:eastAsia="en-US" w:bidi="ar-SA"/>
        </w:rPr>
      </w:pPr>
      <w:r w:rsidRPr="00F90583">
        <w:rPr>
          <w:rFonts w:eastAsiaTheme="minorHAnsi"/>
          <w:b/>
          <w:bCs/>
          <w:sz w:val="24"/>
          <w:szCs w:val="24"/>
          <w:lang w:eastAsia="en-US" w:bidi="ar-SA"/>
        </w:rPr>
        <w:t>План внеурочной деятельности</w:t>
      </w:r>
    </w:p>
    <w:p w:rsidR="00F90583" w:rsidRPr="007D59C1" w:rsidRDefault="00F90583" w:rsidP="00F90583">
      <w:pPr>
        <w:pStyle w:val="a5"/>
        <w:widowControl/>
        <w:adjustRightInd w:val="0"/>
        <w:jc w:val="both"/>
        <w:rPr>
          <w:rFonts w:eastAsiaTheme="minorHAnsi"/>
          <w:b/>
          <w:bCs/>
          <w:sz w:val="10"/>
          <w:szCs w:val="24"/>
          <w:lang w:eastAsia="en-US" w:bidi="ar-SA"/>
        </w:rPr>
      </w:pPr>
    </w:p>
    <w:p w:rsidR="001D7ADA" w:rsidRPr="001D7ADA" w:rsidRDefault="001D7ADA" w:rsidP="001D7ADA">
      <w:pPr>
        <w:pStyle w:val="Default"/>
        <w:ind w:firstLine="709"/>
        <w:jc w:val="both"/>
      </w:pPr>
      <w:r w:rsidRPr="001D7ADA">
        <w:t xml:space="preserve">В соответствии с требованиями федерального государственного образовательного стандарта </w:t>
      </w:r>
      <w:r>
        <w:t>среднего</w:t>
      </w:r>
      <w:r w:rsidRPr="001D7ADA">
        <w:t xml:space="preserve"> общего образования (ФГОС </w:t>
      </w:r>
      <w:r>
        <w:t>С</w:t>
      </w:r>
      <w:r w:rsidRPr="001D7ADA">
        <w:t xml:space="preserve">ОО) основная образовательная программа </w:t>
      </w:r>
      <w:r>
        <w:t>среднего</w:t>
      </w:r>
      <w:r w:rsidRPr="001D7ADA">
        <w:t xml:space="preserve"> общего образования реализуется образовательным учреждением, в том числе, и через внеурочную деятельность по основным направлениям развития личности (духовно- нравственное, социальное, общеинтеллектуальное, общекультурное, спортивно-оздоровительное). </w:t>
      </w:r>
    </w:p>
    <w:p w:rsidR="001D7ADA" w:rsidRPr="001D7ADA" w:rsidRDefault="001D7ADA" w:rsidP="001D7ADA">
      <w:pPr>
        <w:pStyle w:val="Default"/>
        <w:ind w:firstLine="709"/>
        <w:jc w:val="both"/>
      </w:pPr>
      <w:r w:rsidRPr="001D7ADA">
        <w:t xml:space="preserve">Содержание внеурочной деятельности в 2020 – 2021 учебном году определяет следующий пакет документов: </w:t>
      </w:r>
    </w:p>
    <w:p w:rsidR="001D7ADA" w:rsidRPr="001D7ADA" w:rsidRDefault="001D7ADA" w:rsidP="00D8775A">
      <w:pPr>
        <w:pStyle w:val="Default"/>
        <w:numPr>
          <w:ilvl w:val="0"/>
          <w:numId w:val="102"/>
        </w:numPr>
        <w:jc w:val="both"/>
      </w:pPr>
      <w:r w:rsidRPr="001D7ADA">
        <w:t xml:space="preserve">Закон Российской Федерации № 273 «Об образовании в Российской федерации»; </w:t>
      </w:r>
    </w:p>
    <w:p w:rsidR="001D7ADA" w:rsidRPr="001D7ADA" w:rsidRDefault="001D7ADA" w:rsidP="00D8775A">
      <w:pPr>
        <w:pStyle w:val="Default"/>
        <w:numPr>
          <w:ilvl w:val="0"/>
          <w:numId w:val="102"/>
        </w:numPr>
        <w:jc w:val="both"/>
      </w:pPr>
      <w:r w:rsidRPr="001D7ADA">
        <w:t xml:space="preserve">Федеральный государственный образовательный стандарт </w:t>
      </w:r>
      <w:r>
        <w:t>среднего</w:t>
      </w:r>
      <w:r w:rsidRPr="001D7ADA">
        <w:t xml:space="preserve"> общего образования (приказ Минобрнауки России от 17.</w:t>
      </w:r>
      <w:r>
        <w:t>05</w:t>
      </w:r>
      <w:r w:rsidRPr="001D7ADA">
        <w:t>.201</w:t>
      </w:r>
      <w:r>
        <w:t>2</w:t>
      </w:r>
      <w:r w:rsidRPr="001D7ADA">
        <w:t xml:space="preserve"> № </w:t>
      </w:r>
      <w:r>
        <w:t>413</w:t>
      </w:r>
      <w:r w:rsidRPr="001D7ADA">
        <w:t xml:space="preserve"> «Об утверждении федерального государственного образовательного стандарта </w:t>
      </w:r>
      <w:r>
        <w:t>среднего</w:t>
      </w:r>
      <w:r w:rsidRPr="001D7ADA">
        <w:t xml:space="preserve"> общего образования»); </w:t>
      </w:r>
    </w:p>
    <w:p w:rsidR="001D7ADA" w:rsidRPr="001D7ADA" w:rsidRDefault="001D7ADA" w:rsidP="00D8775A">
      <w:pPr>
        <w:pStyle w:val="Default"/>
        <w:numPr>
          <w:ilvl w:val="0"/>
          <w:numId w:val="102"/>
        </w:numPr>
        <w:jc w:val="both"/>
      </w:pPr>
      <w:r w:rsidRPr="001D7ADA">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1D7ADA" w:rsidRPr="001D7ADA" w:rsidRDefault="001D7ADA" w:rsidP="00D8775A">
      <w:pPr>
        <w:pStyle w:val="Default"/>
        <w:numPr>
          <w:ilvl w:val="0"/>
          <w:numId w:val="102"/>
        </w:numPr>
        <w:jc w:val="both"/>
      </w:pPr>
      <w:r w:rsidRPr="001D7ADA">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p>
    <w:p w:rsidR="001D7ADA" w:rsidRPr="001D7ADA" w:rsidRDefault="001D7ADA" w:rsidP="00D8775A">
      <w:pPr>
        <w:pStyle w:val="Default"/>
        <w:numPr>
          <w:ilvl w:val="0"/>
          <w:numId w:val="102"/>
        </w:numPr>
        <w:jc w:val="both"/>
      </w:pPr>
      <w:r w:rsidRPr="001D7ADA">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1D7ADA" w:rsidRPr="001D7ADA" w:rsidRDefault="001D7ADA" w:rsidP="00D8775A">
      <w:pPr>
        <w:pStyle w:val="Default"/>
        <w:numPr>
          <w:ilvl w:val="0"/>
          <w:numId w:val="102"/>
        </w:numPr>
        <w:jc w:val="both"/>
      </w:pPr>
      <w:r w:rsidRPr="001D7ADA">
        <w:t xml:space="preserve">Письмо Минобрнауки РФ от 19.04.2011 N 03–255 «О введении федеральных государственных образовательных стандартов общего образования» </w:t>
      </w:r>
    </w:p>
    <w:p w:rsidR="001D7ADA" w:rsidRPr="001D7ADA" w:rsidRDefault="001D7ADA" w:rsidP="00D8775A">
      <w:pPr>
        <w:pStyle w:val="Default"/>
        <w:numPr>
          <w:ilvl w:val="0"/>
          <w:numId w:val="102"/>
        </w:numPr>
        <w:jc w:val="both"/>
      </w:pPr>
      <w:r w:rsidRPr="001D7ADA">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 </w:t>
      </w:r>
    </w:p>
    <w:p w:rsidR="001D7ADA" w:rsidRPr="001D7ADA" w:rsidRDefault="001D7ADA" w:rsidP="001D7ADA">
      <w:pPr>
        <w:ind w:firstLine="709"/>
        <w:jc w:val="both"/>
        <w:rPr>
          <w:b/>
          <w:bCs/>
          <w:sz w:val="10"/>
          <w:szCs w:val="24"/>
        </w:rPr>
      </w:pPr>
    </w:p>
    <w:p w:rsidR="001D7ADA" w:rsidRDefault="001D7ADA" w:rsidP="009D1051">
      <w:pPr>
        <w:ind w:firstLine="709"/>
        <w:jc w:val="both"/>
        <w:rPr>
          <w:b/>
          <w:bCs/>
          <w:sz w:val="24"/>
          <w:szCs w:val="24"/>
        </w:rPr>
      </w:pPr>
      <w:r w:rsidRPr="001D7ADA">
        <w:rPr>
          <w:b/>
          <w:bCs/>
          <w:sz w:val="24"/>
          <w:szCs w:val="24"/>
        </w:rPr>
        <w:t>Целевая направленность, стратегические и тактические цели внеурочной деятельности</w:t>
      </w:r>
    </w:p>
    <w:p w:rsidR="009D1051" w:rsidRPr="009D1051" w:rsidRDefault="009D1051" w:rsidP="009D1051">
      <w:pPr>
        <w:ind w:firstLine="709"/>
        <w:jc w:val="both"/>
        <w:rPr>
          <w:b/>
          <w:sz w:val="6"/>
          <w:szCs w:val="24"/>
        </w:rPr>
      </w:pPr>
    </w:p>
    <w:p w:rsidR="001D7ADA" w:rsidRPr="001D7ADA" w:rsidRDefault="001D7ADA" w:rsidP="009D1051">
      <w:pPr>
        <w:pStyle w:val="afe"/>
        <w:shd w:val="clear" w:color="auto" w:fill="FFFFFF"/>
        <w:spacing w:after="0"/>
        <w:ind w:firstLine="709"/>
        <w:jc w:val="both"/>
        <w:rPr>
          <w:rFonts w:ascii="Calibri" w:hAnsi="Calibri"/>
          <w:b/>
          <w:sz w:val="24"/>
          <w:szCs w:val="24"/>
        </w:rPr>
      </w:pPr>
      <w:r w:rsidRPr="001D7ADA">
        <w:rPr>
          <w:sz w:val="24"/>
          <w:szCs w:val="24"/>
        </w:rPr>
        <w:t xml:space="preserve">План подготовлен с учетом требований Федерального государственного образовательного стандарта </w:t>
      </w:r>
      <w:r w:rsidR="009D1051">
        <w:rPr>
          <w:sz w:val="24"/>
          <w:szCs w:val="24"/>
        </w:rPr>
        <w:t>среднего</w:t>
      </w:r>
      <w:r w:rsidRPr="001D7ADA">
        <w:rPr>
          <w:sz w:val="24"/>
          <w:szCs w:val="24"/>
        </w:rPr>
        <w:t xml:space="preserve">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w:t>
      </w:r>
    </w:p>
    <w:p w:rsidR="001D7ADA" w:rsidRPr="009D1051" w:rsidRDefault="001D7ADA" w:rsidP="009D1051">
      <w:pPr>
        <w:pStyle w:val="Default"/>
        <w:ind w:firstLine="709"/>
        <w:jc w:val="both"/>
        <w:rPr>
          <w:sz w:val="6"/>
        </w:rPr>
      </w:pPr>
    </w:p>
    <w:p w:rsidR="001D7ADA" w:rsidRPr="001D7ADA" w:rsidRDefault="001D7ADA" w:rsidP="009D1051">
      <w:pPr>
        <w:pStyle w:val="Default"/>
        <w:ind w:firstLine="709"/>
        <w:jc w:val="both"/>
      </w:pPr>
      <w:r w:rsidRPr="001D7ADA">
        <w:t xml:space="preserve">План составлен с целью дальнейшего совершенствования образовательного процесса, повышения результативности обучения </w:t>
      </w:r>
      <w:r w:rsidR="009D1051">
        <w:t>подростков</w:t>
      </w:r>
      <w:r w:rsidRPr="001D7ADA">
        <w:t xml:space="preserve">,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1D7ADA" w:rsidRPr="009D1051" w:rsidRDefault="001D7ADA" w:rsidP="009D1051">
      <w:pPr>
        <w:pStyle w:val="Default"/>
        <w:ind w:firstLine="709"/>
        <w:jc w:val="both"/>
        <w:rPr>
          <w:sz w:val="6"/>
        </w:rPr>
      </w:pPr>
    </w:p>
    <w:p w:rsidR="001D7ADA" w:rsidRPr="000D4BF4" w:rsidRDefault="001D7ADA" w:rsidP="000D4BF4">
      <w:pPr>
        <w:pStyle w:val="Default"/>
        <w:ind w:firstLine="709"/>
        <w:jc w:val="both"/>
      </w:pPr>
      <w:r w:rsidRPr="001D7ADA">
        <w:t xml:space="preserve">Модель организации внеурочной деятельности МБОУ «Гимназия № 14» - оптимизационная, в ее реализации принимают участие все педагогические работники учреждения (классные руководители </w:t>
      </w:r>
      <w:r w:rsidR="009D1051">
        <w:t>10</w:t>
      </w:r>
      <w:r w:rsidRPr="001D7ADA">
        <w:t>-х классов, учителя-предметники, библиотекарь, педагог-психолог).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гимназии, содержательном и организационном единстве всех</w:t>
      </w:r>
      <w:r w:rsidR="000D4BF4">
        <w:t xml:space="preserve"> его структурных подразделений.</w:t>
      </w:r>
    </w:p>
    <w:p w:rsidR="00627BA7" w:rsidRDefault="002A3192" w:rsidP="001D7ADA">
      <w:pPr>
        <w:pStyle w:val="Default"/>
        <w:ind w:firstLine="709"/>
        <w:jc w:val="both"/>
        <w:rPr>
          <w:b/>
          <w:bCs/>
        </w:rPr>
      </w:pPr>
      <w:r>
        <w:rPr>
          <w:b/>
          <w:bCs/>
          <w:noProof/>
          <w:lang w:eastAsia="ru-RU"/>
        </w:rPr>
        <mc:AlternateContent>
          <mc:Choice Requires="wps">
            <w:drawing>
              <wp:anchor distT="0" distB="0" distL="114300" distR="114300" simplePos="0" relativeHeight="251493888" behindDoc="0" locked="0" layoutInCell="1" allowOverlap="1" wp14:anchorId="236FDC1B" wp14:editId="155BB1E2">
                <wp:simplePos x="0" y="0"/>
                <wp:positionH relativeFrom="column">
                  <wp:posOffset>1329690</wp:posOffset>
                </wp:positionH>
                <wp:positionV relativeFrom="paragraph">
                  <wp:posOffset>-43815</wp:posOffset>
                </wp:positionV>
                <wp:extent cx="3057525" cy="352425"/>
                <wp:effectExtent l="0" t="0" r="9525" b="9525"/>
                <wp:wrapNone/>
                <wp:docPr id="4" name="Надпись 4"/>
                <wp:cNvGraphicFramePr/>
                <a:graphic xmlns:a="http://schemas.openxmlformats.org/drawingml/2006/main">
                  <a:graphicData uri="http://schemas.microsoft.com/office/word/2010/wordprocessingShape">
                    <wps:wsp>
                      <wps:cNvSpPr txBox="1"/>
                      <wps:spPr>
                        <a:xfrm>
                          <a:off x="0" y="0"/>
                          <a:ext cx="30575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BC2" w:rsidRPr="002A3192" w:rsidRDefault="00F42BC2" w:rsidP="002A3192">
                            <w:pPr>
                              <w:jc w:val="center"/>
                              <w:rPr>
                                <w:b/>
                                <w:color w:val="FF0066"/>
                                <w:sz w:val="28"/>
                              </w:rPr>
                            </w:pPr>
                            <w:r w:rsidRPr="002A3192">
                              <w:rPr>
                                <w:b/>
                                <w:color w:val="FF0066"/>
                                <w:sz w:val="28"/>
                              </w:rPr>
                              <w:t>ВНЕУРОЧНАЯ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FDC1B" id="_x0000_t202" coordsize="21600,21600" o:spt="202" path="m,l,21600r21600,l21600,xe">
                <v:stroke joinstyle="miter"/>
                <v:path gradientshapeok="t" o:connecttype="rect"/>
              </v:shapetype>
              <v:shape id="Надпись 4" o:spid="_x0000_s1026" type="#_x0000_t202" style="position:absolute;left:0;text-align:left;margin-left:104.7pt;margin-top:-3.45pt;width:240.75pt;height:27.7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" fillcolor="white [3201]" stroked="f" strokeweight=".5pt">
                <v:textbox>
                  <w:txbxContent>
                    <w:p w:rsidR="00F42BC2" w:rsidRPr="002A3192" w:rsidRDefault="00F42BC2" w:rsidP="002A3192">
                      <w:pPr>
                        <w:jc w:val="center"/>
                        <w:rPr>
                          <w:b/>
                          <w:color w:val="FF0066"/>
                          <w:sz w:val="28"/>
                        </w:rPr>
                      </w:pPr>
                      <w:r w:rsidRPr="002A3192">
                        <w:rPr>
                          <w:b/>
                          <w:color w:val="FF0066"/>
                          <w:sz w:val="28"/>
                        </w:rPr>
                        <w:t>ВНЕУРОЧНАЯ ДЕЯТЕЛЬНОСТЬ</w:t>
                      </w:r>
                    </w:p>
                  </w:txbxContent>
                </v:textbox>
              </v:shape>
            </w:pict>
          </mc:Fallback>
        </mc:AlternateContent>
      </w:r>
      <w:r>
        <w:rPr>
          <w:b/>
          <w:bCs/>
          <w:noProof/>
          <w:lang w:eastAsia="ru-RU"/>
        </w:rPr>
        <mc:AlternateContent>
          <mc:Choice Requires="wps">
            <w:drawing>
              <wp:anchor distT="0" distB="0" distL="114300" distR="114300" simplePos="0" relativeHeight="251450880" behindDoc="0" locked="0" layoutInCell="1" allowOverlap="1" wp14:anchorId="630BE900" wp14:editId="5AF67FF6">
                <wp:simplePos x="0" y="0"/>
                <wp:positionH relativeFrom="column">
                  <wp:posOffset>1234440</wp:posOffset>
                </wp:positionH>
                <wp:positionV relativeFrom="paragraph">
                  <wp:posOffset>-167640</wp:posOffset>
                </wp:positionV>
                <wp:extent cx="3276600" cy="628650"/>
                <wp:effectExtent l="57150" t="57150" r="57150" b="571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276600"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44DCFF" id="Скругленный прямоугольник 1" o:spid="_x0000_s1026" style="position:absolute;margin-left:97.2pt;margin-top:-13.2pt;width:258pt;height:49.5pt;z-index:2514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" fillcolor="white [3212]" strokecolor="#243f60 [1604]" strokeweight="2pt"/>
            </w:pict>
          </mc:Fallback>
        </mc:AlternateContent>
      </w:r>
    </w:p>
    <w:p w:rsidR="00627BA7" w:rsidRDefault="00627BA7" w:rsidP="001D7ADA">
      <w:pPr>
        <w:pStyle w:val="Default"/>
        <w:ind w:firstLine="709"/>
        <w:jc w:val="both"/>
        <w:rPr>
          <w:b/>
          <w:bCs/>
        </w:rPr>
      </w:pPr>
      <w:r>
        <w:rPr>
          <w:b/>
          <w:bCs/>
        </w:rPr>
        <w:t xml:space="preserve">   </w:t>
      </w:r>
    </w:p>
    <w:p w:rsidR="00627BA7" w:rsidRDefault="00F24436" w:rsidP="001D7ADA">
      <w:pPr>
        <w:pStyle w:val="Default"/>
        <w:ind w:firstLine="709"/>
        <w:jc w:val="both"/>
        <w:rPr>
          <w:b/>
          <w:bCs/>
        </w:rPr>
      </w:pPr>
      <w:r>
        <w:rPr>
          <w:b/>
          <w:bCs/>
          <w:noProof/>
          <w:lang w:eastAsia="ru-RU"/>
        </w:rPr>
        <mc:AlternateContent>
          <mc:Choice Requires="wps">
            <w:drawing>
              <wp:anchor distT="0" distB="0" distL="114300" distR="114300" simplePos="0" relativeHeight="251698688" behindDoc="0" locked="0" layoutInCell="1" allowOverlap="1" wp14:anchorId="65FEB9DC" wp14:editId="782D0C61">
                <wp:simplePos x="0" y="0"/>
                <wp:positionH relativeFrom="column">
                  <wp:posOffset>3996690</wp:posOffset>
                </wp:positionH>
                <wp:positionV relativeFrom="paragraph">
                  <wp:posOffset>110489</wp:posOffset>
                </wp:positionV>
                <wp:extent cx="542925" cy="447675"/>
                <wp:effectExtent l="0" t="0" r="66675" b="47625"/>
                <wp:wrapNone/>
                <wp:docPr id="20" name="Прямая со стрелкой 20"/>
                <wp:cNvGraphicFramePr/>
                <a:graphic xmlns:a="http://schemas.openxmlformats.org/drawingml/2006/main">
                  <a:graphicData uri="http://schemas.microsoft.com/office/word/2010/wordprocessingShape">
                    <wps:wsp>
                      <wps:cNvCnPr/>
                      <wps:spPr>
                        <a:xfrm>
                          <a:off x="0" y="0"/>
                          <a:ext cx="54292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93FAEB" id="_x0000_t32" coordsize="21600,21600" o:spt="32" o:oned="t" path="m,l21600,21600e" filled="f">
                <v:path arrowok="t" fillok="f" o:connecttype="none"/>
                <o:lock v:ext="edit" shapetype="t"/>
              </v:shapetype>
              <v:shape id="Прямая со стрелкой 20" o:spid="_x0000_s1026" type="#_x0000_t32" style="position:absolute;margin-left:314.7pt;margin-top:8.7pt;width:42.75pt;height:35.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" strokecolor="#4579b8 [3044]">
                <v:stroke endarrow="block"/>
              </v:shape>
            </w:pict>
          </mc:Fallback>
        </mc:AlternateContent>
      </w:r>
      <w:r>
        <w:rPr>
          <w:b/>
          <w:bCs/>
          <w:noProof/>
          <w:lang w:eastAsia="ru-RU"/>
        </w:rPr>
        <mc:AlternateContent>
          <mc:Choice Requires="wps">
            <w:drawing>
              <wp:anchor distT="0" distB="0" distL="114300" distR="114300" simplePos="0" relativeHeight="251688448" behindDoc="0" locked="0" layoutInCell="1" allowOverlap="1" wp14:anchorId="7340CECF" wp14:editId="184AD8DB">
                <wp:simplePos x="0" y="0"/>
                <wp:positionH relativeFrom="column">
                  <wp:posOffset>1234440</wp:posOffset>
                </wp:positionH>
                <wp:positionV relativeFrom="paragraph">
                  <wp:posOffset>110490</wp:posOffset>
                </wp:positionV>
                <wp:extent cx="495300" cy="447675"/>
                <wp:effectExtent l="38100" t="0" r="19050" b="476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4953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3816F" id="Прямая со стрелкой 19" o:spid="_x0000_s1026" type="#_x0000_t32" style="position:absolute;margin-left:97.2pt;margin-top:8.7pt;width:39pt;height:35.25pt;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" strokecolor="#4579b8 [3044]">
                <v:stroke endarrow="block"/>
              </v:shape>
            </w:pict>
          </mc:Fallback>
        </mc:AlternateContent>
      </w:r>
    </w:p>
    <w:p w:rsidR="00627BA7" w:rsidRDefault="00627BA7" w:rsidP="001D7ADA">
      <w:pPr>
        <w:pStyle w:val="Default"/>
        <w:ind w:firstLine="709"/>
        <w:jc w:val="both"/>
        <w:rPr>
          <w:b/>
          <w:bCs/>
        </w:rPr>
      </w:pPr>
    </w:p>
    <w:p w:rsidR="00627BA7" w:rsidRDefault="00FC7667" w:rsidP="001D7ADA">
      <w:pPr>
        <w:pStyle w:val="Default"/>
        <w:ind w:firstLine="709"/>
        <w:jc w:val="both"/>
        <w:rPr>
          <w:b/>
          <w:bCs/>
        </w:rPr>
      </w:pPr>
      <w:r>
        <w:rPr>
          <w:b/>
          <w:bCs/>
          <w:noProof/>
          <w:lang w:eastAsia="ru-RU"/>
        </w:rPr>
        <mc:AlternateContent>
          <mc:Choice Requires="wps">
            <w:drawing>
              <wp:anchor distT="0" distB="0" distL="114300" distR="114300" simplePos="0" relativeHeight="251491840" behindDoc="0" locked="0" layoutInCell="1" allowOverlap="1" wp14:anchorId="120BEF63" wp14:editId="6EEB594B">
                <wp:simplePos x="0" y="0"/>
                <wp:positionH relativeFrom="column">
                  <wp:posOffset>-80010</wp:posOffset>
                </wp:positionH>
                <wp:positionV relativeFrom="paragraph">
                  <wp:posOffset>207645</wp:posOffset>
                </wp:positionV>
                <wp:extent cx="2876550" cy="628650"/>
                <wp:effectExtent l="57150" t="57150" r="57150" b="571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876550"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2A3192" w:rsidRDefault="00F42BC2" w:rsidP="002A3192">
                            <w:pPr>
                              <w:jc w:val="center"/>
                            </w:pPr>
                            <w:r w:rsidRPr="002A3192">
                              <w:rPr>
                                <w:b/>
                                <w:bCs/>
                                <w:sz w:val="20"/>
                                <w:szCs w:val="20"/>
                              </w:rPr>
                              <w:t>Дополнительное образование образовательного учреждения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0BEF63" id="Скругленный прямоугольник 3" o:spid="_x0000_s1027" style="position:absolute;left:0;text-align:left;margin-left:-6.3pt;margin-top:16.35pt;width:226.5pt;height:49.5pt;z-index:2514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" fillcolor="white [3212]" strokecolor="#243f60 [1604]" strokeweight="2pt">
                <v:textbox>
                  <w:txbxContent>
                    <w:p w:rsidR="00F42BC2" w:rsidRPr="002A3192" w:rsidRDefault="00F42BC2" w:rsidP="002A3192">
                      <w:pPr>
                        <w:jc w:val="center"/>
                      </w:pPr>
                      <w:r w:rsidRPr="002A3192">
                        <w:rPr>
                          <w:b/>
                          <w:bCs/>
                          <w:sz w:val="20"/>
                          <w:szCs w:val="20"/>
                        </w:rPr>
                        <w:t>Дополнительное образование образовательного учреждения</w:t>
                      </w:r>
                    </w:p>
                  </w:txbxContent>
                </v:textbox>
              </v:roundrect>
            </w:pict>
          </mc:Fallback>
        </mc:AlternateContent>
      </w:r>
    </w:p>
    <w:p w:rsidR="00627BA7" w:rsidRDefault="00536C44" w:rsidP="001D7ADA">
      <w:pPr>
        <w:pStyle w:val="Default"/>
        <w:ind w:firstLine="709"/>
        <w:jc w:val="both"/>
        <w:rPr>
          <w:b/>
          <w:bCs/>
        </w:rPr>
      </w:pPr>
      <w:r>
        <w:rPr>
          <w:b/>
          <w:bCs/>
          <w:noProof/>
          <w:lang w:eastAsia="ru-RU"/>
        </w:rPr>
        <mc:AlternateContent>
          <mc:Choice Requires="wps">
            <w:drawing>
              <wp:anchor distT="0" distB="0" distL="114300" distR="114300" simplePos="0" relativeHeight="251679232" behindDoc="0" locked="0" layoutInCell="1" allowOverlap="1" wp14:anchorId="79AF4FFD" wp14:editId="559CA282">
                <wp:simplePos x="0" y="0"/>
                <wp:positionH relativeFrom="column">
                  <wp:posOffset>3053715</wp:posOffset>
                </wp:positionH>
                <wp:positionV relativeFrom="paragraph">
                  <wp:posOffset>32385</wp:posOffset>
                </wp:positionV>
                <wp:extent cx="2924175" cy="628650"/>
                <wp:effectExtent l="57150" t="57150" r="66675" b="5715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924175"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536C44" w:rsidRDefault="00F42BC2" w:rsidP="00536C44">
                            <w:pPr>
                              <w:jc w:val="center"/>
                              <w:rPr>
                                <w:b/>
                                <w:bCs/>
                                <w:color w:val="215868" w:themeColor="accent5" w:themeShade="80"/>
                                <w:sz w:val="10"/>
                                <w:szCs w:val="20"/>
                              </w:rPr>
                            </w:pPr>
                          </w:p>
                          <w:p w:rsidR="00F42BC2" w:rsidRPr="00FC7667" w:rsidRDefault="00F42BC2" w:rsidP="00F24436">
                            <w:pPr>
                              <w:jc w:val="center"/>
                              <w:rPr>
                                <w:color w:val="215868" w:themeColor="accent5" w:themeShade="80"/>
                              </w:rPr>
                            </w:pPr>
                            <w:r w:rsidRPr="00FC7667">
                              <w:rPr>
                                <w:b/>
                                <w:bCs/>
                                <w:color w:val="215868" w:themeColor="accent5" w:themeShade="80"/>
                                <w:sz w:val="20"/>
                                <w:szCs w:val="20"/>
                              </w:rPr>
                              <w:t xml:space="preserve">ДОПОЛНИТЕЛЬНОЕ ОБРАЗОВАНИЕ </w:t>
                            </w:r>
                            <w:r>
                              <w:rPr>
                                <w:b/>
                                <w:bCs/>
                                <w:color w:val="215868" w:themeColor="accent5" w:themeShade="80"/>
                                <w:sz w:val="20"/>
                                <w:szCs w:val="20"/>
                              </w:rPr>
                              <w:t>УЧРЕЖДЕНИЙ КУЛЬТУРЫ И СПОРТА</w:t>
                            </w:r>
                          </w:p>
                          <w:p w:rsidR="00F42BC2" w:rsidRPr="002A3192" w:rsidRDefault="00F42BC2" w:rsidP="00536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AF4FFD" id="Скругленный прямоугольник 18" o:spid="_x0000_s1028" style="position:absolute;left:0;text-align:left;margin-left:240.45pt;margin-top:2.55pt;width:230.25pt;height:49.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" fillcolor="white [3212]" strokecolor="#243f60 [1604]" strokeweight="2pt">
                <v:textbox>
                  <w:txbxContent>
                    <w:p w:rsidR="00F42BC2" w:rsidRPr="00536C44" w:rsidRDefault="00F42BC2" w:rsidP="00536C44">
                      <w:pPr>
                        <w:jc w:val="center"/>
                        <w:rPr>
                          <w:b/>
                          <w:bCs/>
                          <w:color w:val="215868" w:themeColor="accent5" w:themeShade="80"/>
                          <w:sz w:val="10"/>
                          <w:szCs w:val="20"/>
                        </w:rPr>
                      </w:pPr>
                    </w:p>
                    <w:p w:rsidR="00F42BC2" w:rsidRPr="00FC7667" w:rsidRDefault="00F42BC2" w:rsidP="00F24436">
                      <w:pPr>
                        <w:jc w:val="center"/>
                        <w:rPr>
                          <w:color w:val="215868" w:themeColor="accent5" w:themeShade="80"/>
                        </w:rPr>
                      </w:pPr>
                      <w:r w:rsidRPr="00FC7667">
                        <w:rPr>
                          <w:b/>
                          <w:bCs/>
                          <w:color w:val="215868" w:themeColor="accent5" w:themeShade="80"/>
                          <w:sz w:val="20"/>
                          <w:szCs w:val="20"/>
                        </w:rPr>
                        <w:t xml:space="preserve">ДОПОЛНИТЕЛЬНОЕ ОБРАЗОВАНИЕ </w:t>
                      </w:r>
                      <w:r>
                        <w:rPr>
                          <w:b/>
                          <w:bCs/>
                          <w:color w:val="215868" w:themeColor="accent5" w:themeShade="80"/>
                          <w:sz w:val="20"/>
                          <w:szCs w:val="20"/>
                        </w:rPr>
                        <w:t>УЧРЕЖДЕНИЙ КУЛЬТУРЫ И СПОРТА</w:t>
                      </w:r>
                    </w:p>
                    <w:p w:rsidR="00F42BC2" w:rsidRPr="002A3192" w:rsidRDefault="00F42BC2" w:rsidP="00536C44"/>
                  </w:txbxContent>
                </v:textbox>
              </v:roundrect>
            </w:pict>
          </mc:Fallback>
        </mc:AlternateContent>
      </w:r>
      <w:r w:rsidR="00FC7667">
        <w:rPr>
          <w:noProof/>
          <w:lang w:eastAsia="ru-RU"/>
        </w:rPr>
        <mc:AlternateContent>
          <mc:Choice Requires="wps">
            <w:drawing>
              <wp:anchor distT="0" distB="0" distL="114300" distR="114300" simplePos="0" relativeHeight="251517440" behindDoc="0" locked="0" layoutInCell="1" allowOverlap="1" wp14:anchorId="751329F8" wp14:editId="7B3DF9A3">
                <wp:simplePos x="0" y="0"/>
                <wp:positionH relativeFrom="column">
                  <wp:posOffset>-13334</wp:posOffset>
                </wp:positionH>
                <wp:positionV relativeFrom="paragraph">
                  <wp:posOffset>32385</wp:posOffset>
                </wp:positionV>
                <wp:extent cx="2762250" cy="62865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762250" cy="628650"/>
                        </a:xfrm>
                        <a:prstGeom prst="rect">
                          <a:avLst/>
                        </a:prstGeom>
                        <a:noFill/>
                        <a:ln w="6350">
                          <a:noFill/>
                        </a:ln>
                        <a:effectLst/>
                      </wps:spPr>
                      <wps:txbx>
                        <w:txbxContent>
                          <w:p w:rsidR="00F42BC2" w:rsidRPr="002A3192" w:rsidRDefault="00F42BC2" w:rsidP="002A3192">
                            <w:pPr>
                              <w:jc w:val="center"/>
                              <w:rPr>
                                <w:b/>
                                <w:bCs/>
                                <w:sz w:val="10"/>
                                <w:szCs w:val="20"/>
                              </w:rPr>
                            </w:pPr>
                          </w:p>
                          <w:p w:rsidR="00F42BC2" w:rsidRPr="00F24436" w:rsidRDefault="00F42BC2" w:rsidP="002A3192">
                            <w:pPr>
                              <w:jc w:val="center"/>
                              <w:rPr>
                                <w:b/>
                                <w:bCs/>
                                <w:color w:val="215868" w:themeColor="accent5" w:themeShade="80"/>
                                <w:sz w:val="8"/>
                                <w:szCs w:val="20"/>
                              </w:rPr>
                            </w:pPr>
                          </w:p>
                          <w:p w:rsidR="00F42BC2" w:rsidRPr="00FC7667" w:rsidRDefault="00F42BC2" w:rsidP="002A3192">
                            <w:pPr>
                              <w:jc w:val="center"/>
                              <w:rPr>
                                <w:color w:val="215868" w:themeColor="accent5" w:themeShade="80"/>
                              </w:rPr>
                            </w:pPr>
                            <w:r w:rsidRPr="00FC7667">
                              <w:rPr>
                                <w:b/>
                                <w:bCs/>
                                <w:color w:val="215868" w:themeColor="accent5" w:themeShade="80"/>
                                <w:sz w:val="20"/>
                                <w:szCs w:val="20"/>
                              </w:rPr>
                              <w:t>ДОПОЛНИТЕЛЬНОЕ ОБРАЗОВАНИЕ ОБРАЗОВАТЕЛЬНОГО УЧРЕЖДЕНИЯ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1329F8" id="Надпись 5" o:spid="_x0000_s1029" type="#_x0000_t202" style="position:absolute;left:0;text-align:left;margin-left:-1.05pt;margin-top:2.55pt;width:217.5pt;height:49.5pt;z-index:2515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" filled="f" stroked="f" strokeweight=".5pt">
                <v:textbox>
                  <w:txbxContent>
                    <w:p w:rsidR="00F42BC2" w:rsidRPr="002A3192" w:rsidRDefault="00F42BC2" w:rsidP="002A3192">
                      <w:pPr>
                        <w:jc w:val="center"/>
                        <w:rPr>
                          <w:b/>
                          <w:bCs/>
                          <w:sz w:val="10"/>
                          <w:szCs w:val="20"/>
                        </w:rPr>
                      </w:pPr>
                    </w:p>
                    <w:p w:rsidR="00F42BC2" w:rsidRPr="00F24436" w:rsidRDefault="00F42BC2" w:rsidP="002A3192">
                      <w:pPr>
                        <w:jc w:val="center"/>
                        <w:rPr>
                          <w:b/>
                          <w:bCs/>
                          <w:color w:val="215868" w:themeColor="accent5" w:themeShade="80"/>
                          <w:sz w:val="8"/>
                          <w:szCs w:val="20"/>
                        </w:rPr>
                      </w:pPr>
                    </w:p>
                    <w:p w:rsidR="00F42BC2" w:rsidRPr="00FC7667" w:rsidRDefault="00F42BC2" w:rsidP="002A3192">
                      <w:pPr>
                        <w:jc w:val="center"/>
                        <w:rPr>
                          <w:color w:val="215868" w:themeColor="accent5" w:themeShade="80"/>
                        </w:rPr>
                      </w:pPr>
                      <w:r w:rsidRPr="00FC7667">
                        <w:rPr>
                          <w:b/>
                          <w:bCs/>
                          <w:color w:val="215868" w:themeColor="accent5" w:themeShade="80"/>
                          <w:sz w:val="20"/>
                          <w:szCs w:val="20"/>
                        </w:rPr>
                        <w:t>ДОПОЛНИТЕЛЬНОЕ ОБРАЗОВАНИЕ ОБРАЗОВАТЕЛЬНОГО УЧРЕЖДЕНИЯ</w:t>
                      </w:r>
                    </w:p>
                  </w:txbxContent>
                </v:textbox>
              </v:shape>
            </w:pict>
          </mc:Fallback>
        </mc:AlternateContent>
      </w:r>
    </w:p>
    <w:p w:rsidR="00627BA7" w:rsidRDefault="00627BA7" w:rsidP="001D7ADA">
      <w:pPr>
        <w:pStyle w:val="Default"/>
        <w:ind w:firstLine="709"/>
        <w:jc w:val="both"/>
        <w:rPr>
          <w:b/>
          <w:bCs/>
        </w:rPr>
      </w:pPr>
    </w:p>
    <w:p w:rsidR="00627BA7" w:rsidRDefault="00627BA7" w:rsidP="001D7ADA">
      <w:pPr>
        <w:pStyle w:val="Default"/>
        <w:ind w:firstLine="709"/>
        <w:jc w:val="both"/>
        <w:rPr>
          <w:b/>
          <w:bCs/>
        </w:rPr>
      </w:pPr>
    </w:p>
    <w:p w:rsidR="00627BA7" w:rsidRDefault="00F24436" w:rsidP="001D7ADA">
      <w:pPr>
        <w:pStyle w:val="Default"/>
        <w:ind w:firstLine="709"/>
        <w:jc w:val="both"/>
        <w:rPr>
          <w:b/>
          <w:bCs/>
        </w:rPr>
      </w:pPr>
      <w:r>
        <w:rPr>
          <w:b/>
          <w:bCs/>
          <w:noProof/>
          <w:lang w:eastAsia="ru-RU"/>
        </w:rPr>
        <mc:AlternateContent>
          <mc:Choice Requires="wps">
            <w:drawing>
              <wp:anchor distT="0" distB="0" distL="114300" distR="114300" simplePos="0" relativeHeight="251745792" behindDoc="0" locked="0" layoutInCell="1" allowOverlap="1" wp14:anchorId="7EFA3B20" wp14:editId="60BB2BFD">
                <wp:simplePos x="0" y="0"/>
                <wp:positionH relativeFrom="column">
                  <wp:posOffset>4453891</wp:posOffset>
                </wp:positionH>
                <wp:positionV relativeFrom="paragraph">
                  <wp:posOffset>135255</wp:posOffset>
                </wp:positionV>
                <wp:extent cx="57150" cy="276225"/>
                <wp:effectExtent l="57150" t="0" r="38100" b="47625"/>
                <wp:wrapNone/>
                <wp:docPr id="24" name="Прямая со стрелкой 24"/>
                <wp:cNvGraphicFramePr/>
                <a:graphic xmlns:a="http://schemas.openxmlformats.org/drawingml/2006/main">
                  <a:graphicData uri="http://schemas.microsoft.com/office/word/2010/wordprocessingShape">
                    <wps:wsp>
                      <wps:cNvCnPr/>
                      <wps:spPr>
                        <a:xfrm flipH="1">
                          <a:off x="0" y="0"/>
                          <a:ext cx="5715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41CF4" id="Прямая со стрелкой 24" o:spid="_x0000_s1026" type="#_x0000_t32" style="position:absolute;margin-left:350.7pt;margin-top:10.65pt;width:4.5pt;height:21.7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" strokecolor="#4579b8 [3044]">
                <v:stroke endarrow="block"/>
              </v:shape>
            </w:pict>
          </mc:Fallback>
        </mc:AlternateContent>
      </w:r>
      <w:r>
        <w:rPr>
          <w:b/>
          <w:bCs/>
          <w:noProof/>
          <w:lang w:eastAsia="ru-RU"/>
        </w:rPr>
        <mc:AlternateContent>
          <mc:Choice Requires="wps">
            <w:drawing>
              <wp:anchor distT="0" distB="0" distL="114300" distR="114300" simplePos="0" relativeHeight="251731456" behindDoc="0" locked="0" layoutInCell="1" allowOverlap="1" wp14:anchorId="0793825F" wp14:editId="40FD3AD9">
                <wp:simplePos x="0" y="0"/>
                <wp:positionH relativeFrom="column">
                  <wp:posOffset>1186814</wp:posOffset>
                </wp:positionH>
                <wp:positionV relativeFrom="paragraph">
                  <wp:posOffset>135255</wp:posOffset>
                </wp:positionV>
                <wp:extent cx="47625" cy="276225"/>
                <wp:effectExtent l="38100" t="0" r="66675" b="47625"/>
                <wp:wrapNone/>
                <wp:docPr id="23" name="Прямая со стрелкой 23"/>
                <wp:cNvGraphicFramePr/>
                <a:graphic xmlns:a="http://schemas.openxmlformats.org/drawingml/2006/main">
                  <a:graphicData uri="http://schemas.microsoft.com/office/word/2010/wordprocessingShape">
                    <wps:wsp>
                      <wps:cNvCnPr/>
                      <wps:spPr>
                        <a:xfrm>
                          <a:off x="0" y="0"/>
                          <a:ext cx="4762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3565A" id="Прямая со стрелкой 23" o:spid="_x0000_s1026" type="#_x0000_t32" style="position:absolute;margin-left:93.45pt;margin-top:10.65pt;width:3.75pt;height:2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" strokecolor="#4579b8 [3044]">
                <v:stroke endarrow="block"/>
              </v:shape>
            </w:pict>
          </mc:Fallback>
        </mc:AlternateContent>
      </w:r>
    </w:p>
    <w:p w:rsidR="00627BA7" w:rsidRDefault="00F24436" w:rsidP="001D7ADA">
      <w:pPr>
        <w:pStyle w:val="Default"/>
        <w:ind w:firstLine="709"/>
        <w:jc w:val="both"/>
        <w:rPr>
          <w:b/>
          <w:bCs/>
        </w:rPr>
      </w:pPr>
      <w:r>
        <w:rPr>
          <w:b/>
          <w:bCs/>
          <w:noProof/>
          <w:lang w:eastAsia="ru-RU"/>
        </w:rPr>
        <mc:AlternateContent>
          <mc:Choice Requires="wps">
            <w:drawing>
              <wp:anchor distT="0" distB="0" distL="114300" distR="114300" simplePos="0" relativeHeight="251782656" behindDoc="0" locked="0" layoutInCell="1" allowOverlap="1" wp14:anchorId="22D23BED" wp14:editId="7651BC99">
                <wp:simplePos x="0" y="0"/>
                <wp:positionH relativeFrom="column">
                  <wp:posOffset>-222885</wp:posOffset>
                </wp:positionH>
                <wp:positionV relativeFrom="paragraph">
                  <wp:posOffset>236221</wp:posOffset>
                </wp:positionV>
                <wp:extent cx="209550" cy="11811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209550"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71753" id="Прямая со стрелкой 25" o:spid="_x0000_s1026" type="#_x0000_t32" style="position:absolute;margin-left:-17.55pt;margin-top:18.6pt;width:16.5pt;height:93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" strokecolor="#4579b8 [3044]">
                <v:stroke endarrow="block"/>
              </v:shape>
            </w:pict>
          </mc:Fallback>
        </mc:AlternateContent>
      </w:r>
    </w:p>
    <w:p w:rsidR="00627BA7" w:rsidRDefault="00BC6024" w:rsidP="001D7ADA">
      <w:pPr>
        <w:pStyle w:val="Default"/>
        <w:ind w:firstLine="709"/>
        <w:jc w:val="both"/>
        <w:rPr>
          <w:b/>
          <w:bCs/>
        </w:rPr>
      </w:pPr>
      <w:r>
        <w:rPr>
          <w:b/>
          <w:bCs/>
          <w:noProof/>
          <w:lang w:eastAsia="ru-RU"/>
        </w:rPr>
        <mc:AlternateContent>
          <mc:Choice Requires="wps">
            <w:drawing>
              <wp:anchor distT="0" distB="0" distL="114300" distR="114300" simplePos="0" relativeHeight="251724288" behindDoc="0" locked="0" layoutInCell="1" allowOverlap="1">
                <wp:simplePos x="0" y="0"/>
                <wp:positionH relativeFrom="column">
                  <wp:posOffset>2901315</wp:posOffset>
                </wp:positionH>
                <wp:positionV relativeFrom="paragraph">
                  <wp:posOffset>80009</wp:posOffset>
                </wp:positionV>
                <wp:extent cx="0" cy="1076325"/>
                <wp:effectExtent l="76200" t="0" r="57150" b="47625"/>
                <wp:wrapNone/>
                <wp:docPr id="31" name="Прямая со стрелкой 31"/>
                <wp:cNvGraphicFramePr/>
                <a:graphic xmlns:a="http://schemas.openxmlformats.org/drawingml/2006/main">
                  <a:graphicData uri="http://schemas.microsoft.com/office/word/2010/wordprocessingShape">
                    <wps:wsp>
                      <wps:cNvCnPr/>
                      <wps:spPr>
                        <a:xfrm>
                          <a:off x="0" y="0"/>
                          <a:ext cx="0"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E1980" id="Прямая со стрелкой 31" o:spid="_x0000_s1026" type="#_x0000_t32" style="position:absolute;margin-left:228.45pt;margin-top:6.3pt;width:0;height:84.75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" strokecolor="#4579b8 [3044]">
                <v:stroke endarrow="block"/>
              </v:shape>
            </w:pict>
          </mc:Fallback>
        </mc:AlternateContent>
      </w:r>
      <w:r w:rsidR="00F24436">
        <w:rPr>
          <w:b/>
          <w:bCs/>
          <w:noProof/>
          <w:lang w:eastAsia="ru-RU"/>
        </w:rPr>
        <mc:AlternateContent>
          <mc:Choice Requires="wps">
            <w:drawing>
              <wp:anchor distT="0" distB="0" distL="114300" distR="114300" simplePos="0" relativeHeight="251854336" behindDoc="0" locked="0" layoutInCell="1" allowOverlap="1" wp14:anchorId="5844C318" wp14:editId="60FD44FC">
                <wp:simplePos x="0" y="0"/>
                <wp:positionH relativeFrom="column">
                  <wp:posOffset>4110990</wp:posOffset>
                </wp:positionH>
                <wp:positionV relativeFrom="paragraph">
                  <wp:posOffset>99060</wp:posOffset>
                </wp:positionV>
                <wp:extent cx="95250" cy="161925"/>
                <wp:effectExtent l="38100" t="0" r="19050" b="476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9525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DF13F" id="Прямая со стрелкой 28" o:spid="_x0000_s1026" type="#_x0000_t32" style="position:absolute;margin-left:323.7pt;margin-top:7.8pt;width:7.5pt;height:12.75pt;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" strokecolor="#4579b8 [3044]">
                <v:stroke endarrow="block"/>
              </v:shape>
            </w:pict>
          </mc:Fallback>
        </mc:AlternateContent>
      </w:r>
      <w:r w:rsidR="00F24436">
        <w:rPr>
          <w:b/>
          <w:bCs/>
          <w:noProof/>
          <w:lang w:eastAsia="ru-RU"/>
        </w:rPr>
        <mc:AlternateContent>
          <mc:Choice Requires="wps">
            <w:drawing>
              <wp:anchor distT="0" distB="0" distL="114300" distR="114300" simplePos="0" relativeHeight="251841024" behindDoc="0" locked="0" layoutInCell="1" allowOverlap="1" wp14:anchorId="6F4C6C82" wp14:editId="61EBA5D2">
                <wp:simplePos x="0" y="0"/>
                <wp:positionH relativeFrom="column">
                  <wp:posOffset>1863090</wp:posOffset>
                </wp:positionH>
                <wp:positionV relativeFrom="paragraph">
                  <wp:posOffset>99060</wp:posOffset>
                </wp:positionV>
                <wp:extent cx="123825" cy="171450"/>
                <wp:effectExtent l="0" t="0" r="66675" b="57150"/>
                <wp:wrapNone/>
                <wp:docPr id="27" name="Прямая со стрелкой 27"/>
                <wp:cNvGraphicFramePr/>
                <a:graphic xmlns:a="http://schemas.openxmlformats.org/drawingml/2006/main">
                  <a:graphicData uri="http://schemas.microsoft.com/office/word/2010/wordprocessingShape">
                    <wps:wsp>
                      <wps:cNvCnPr/>
                      <wps:spPr>
                        <a:xfrm>
                          <a:off x="0" y="0"/>
                          <a:ext cx="1238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27FD1" id="Прямая со стрелкой 27" o:spid="_x0000_s1026" type="#_x0000_t32" style="position:absolute;margin-left:146.7pt;margin-top:7.8pt;width:9.75pt;height:13.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" strokecolor="#4579b8 [3044]">
                <v:stroke endarrow="block"/>
              </v:shape>
            </w:pict>
          </mc:Fallback>
        </mc:AlternateContent>
      </w:r>
      <w:r w:rsidR="00F24436">
        <w:rPr>
          <w:b/>
          <w:bCs/>
          <w:noProof/>
          <w:lang w:eastAsia="ru-RU"/>
        </w:rPr>
        <mc:AlternateContent>
          <mc:Choice Requires="wps">
            <w:drawing>
              <wp:anchor distT="0" distB="0" distL="114300" distR="114300" simplePos="0" relativeHeight="251810304" behindDoc="0" locked="0" layoutInCell="1" allowOverlap="1" wp14:anchorId="28454707" wp14:editId="04C293F0">
                <wp:simplePos x="0" y="0"/>
                <wp:positionH relativeFrom="column">
                  <wp:posOffset>5701665</wp:posOffset>
                </wp:positionH>
                <wp:positionV relativeFrom="paragraph">
                  <wp:posOffset>60961</wp:posOffset>
                </wp:positionV>
                <wp:extent cx="342900" cy="1162050"/>
                <wp:effectExtent l="0" t="0" r="76200" b="57150"/>
                <wp:wrapNone/>
                <wp:docPr id="26" name="Прямая со стрелкой 26"/>
                <wp:cNvGraphicFramePr/>
                <a:graphic xmlns:a="http://schemas.openxmlformats.org/drawingml/2006/main">
                  <a:graphicData uri="http://schemas.microsoft.com/office/word/2010/wordprocessingShape">
                    <wps:wsp>
                      <wps:cNvCnPr/>
                      <wps:spPr>
                        <a:xfrm>
                          <a:off x="0" y="0"/>
                          <a:ext cx="342900" cy="1162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755B8" id="Прямая со стрелкой 26" o:spid="_x0000_s1026" type="#_x0000_t32" style="position:absolute;margin-left:448.95pt;margin-top:4.8pt;width:27pt;height:9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" strokecolor="#4579b8 [3044]">
                <v:stroke endarrow="block"/>
              </v:shape>
            </w:pict>
          </mc:Fallback>
        </mc:AlternateContent>
      </w:r>
      <w:r w:rsidR="00F24436">
        <w:rPr>
          <w:b/>
          <w:bCs/>
          <w:noProof/>
          <w:lang w:eastAsia="ru-RU"/>
        </w:rPr>
        <mc:AlternateContent>
          <mc:Choice Requires="wps">
            <w:drawing>
              <wp:anchor distT="0" distB="0" distL="114300" distR="114300" simplePos="0" relativeHeight="251716096" behindDoc="0" locked="0" layoutInCell="1" allowOverlap="1" wp14:anchorId="37B22119" wp14:editId="47AC9DCA">
                <wp:simplePos x="0" y="0"/>
                <wp:positionH relativeFrom="column">
                  <wp:posOffset>-13335</wp:posOffset>
                </wp:positionH>
                <wp:positionV relativeFrom="paragraph">
                  <wp:posOffset>60960</wp:posOffset>
                </wp:positionV>
                <wp:extent cx="5715000" cy="0"/>
                <wp:effectExtent l="0" t="0" r="1905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30ABA3" id="Прямая соединительная линия 22"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1.05pt,4.8pt" to="448.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" strokecolor="#4579b8 [3044]"/>
            </w:pict>
          </mc:Fallback>
        </mc:AlternateContent>
      </w:r>
    </w:p>
    <w:p w:rsidR="00627BA7" w:rsidRDefault="00F24436" w:rsidP="001D7ADA">
      <w:pPr>
        <w:pStyle w:val="Default"/>
        <w:ind w:firstLine="709"/>
        <w:jc w:val="both"/>
        <w:rPr>
          <w:b/>
          <w:bCs/>
        </w:rPr>
      </w:pPr>
      <w:r>
        <w:rPr>
          <w:b/>
          <w:bCs/>
          <w:noProof/>
          <w:lang w:eastAsia="ru-RU"/>
        </w:rPr>
        <mc:AlternateContent>
          <mc:Choice Requires="wps">
            <w:drawing>
              <wp:anchor distT="0" distB="0" distL="114300" distR="114300" simplePos="0" relativeHeight="251668992" behindDoc="0" locked="0" layoutInCell="1" allowOverlap="1" wp14:anchorId="45BD5F6F" wp14:editId="0D031139">
                <wp:simplePos x="0" y="0"/>
                <wp:positionH relativeFrom="column">
                  <wp:posOffset>3057525</wp:posOffset>
                </wp:positionH>
                <wp:positionV relativeFrom="paragraph">
                  <wp:posOffset>104140</wp:posOffset>
                </wp:positionV>
                <wp:extent cx="2085975" cy="628650"/>
                <wp:effectExtent l="57150" t="57150" r="66675" b="571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085975"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F24436" w:rsidRDefault="00F42BC2" w:rsidP="00536C44">
                            <w:pPr>
                              <w:jc w:val="center"/>
                              <w:rPr>
                                <w:b/>
                                <w:bCs/>
                                <w:color w:val="215868" w:themeColor="accent5" w:themeShade="80"/>
                                <w:sz w:val="2"/>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ОБЩЕ-ИНТЕЛЛЕКТУАЛЬНОЕ НАПРАВЛЕНИЕ</w:t>
                            </w:r>
                          </w:p>
                          <w:p w:rsidR="00F42BC2" w:rsidRPr="002A3192" w:rsidRDefault="00F42BC2" w:rsidP="00536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BD5F6F" id="Скругленный прямоугольник 15" o:spid="_x0000_s1030" style="position:absolute;left:0;text-align:left;margin-left:240.75pt;margin-top:8.2pt;width:164.25pt;height:49.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" fillcolor="white [3212]" strokecolor="#243f60 [1604]" strokeweight="2pt">
                <v:textbox>
                  <w:txbxContent>
                    <w:p w:rsidR="00F42BC2" w:rsidRPr="00F24436" w:rsidRDefault="00F42BC2" w:rsidP="00536C44">
                      <w:pPr>
                        <w:jc w:val="center"/>
                        <w:rPr>
                          <w:b/>
                          <w:bCs/>
                          <w:color w:val="215868" w:themeColor="accent5" w:themeShade="80"/>
                          <w:sz w:val="2"/>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ОБЩЕ-ИНТЕЛЛЕКТУАЛЬНОЕ НАПРАВЛЕНИЕ</w:t>
                      </w:r>
                    </w:p>
                    <w:p w:rsidR="00F42BC2" w:rsidRPr="002A3192" w:rsidRDefault="00F42BC2" w:rsidP="00536C44"/>
                  </w:txbxContent>
                </v:textbox>
              </v:roundrect>
            </w:pict>
          </mc:Fallback>
        </mc:AlternateContent>
      </w:r>
      <w:r>
        <w:rPr>
          <w:b/>
          <w:bCs/>
          <w:noProof/>
          <w:lang w:eastAsia="ru-RU"/>
        </w:rPr>
        <mc:AlternateContent>
          <mc:Choice Requires="wps">
            <w:drawing>
              <wp:anchor distT="0" distB="0" distL="114300" distR="114300" simplePos="0" relativeHeight="251563520" behindDoc="0" locked="0" layoutInCell="1" allowOverlap="1" wp14:anchorId="49B880C3" wp14:editId="46309680">
                <wp:simplePos x="0" y="0"/>
                <wp:positionH relativeFrom="column">
                  <wp:posOffset>662940</wp:posOffset>
                </wp:positionH>
                <wp:positionV relativeFrom="paragraph">
                  <wp:posOffset>104775</wp:posOffset>
                </wp:positionV>
                <wp:extent cx="2085975" cy="628650"/>
                <wp:effectExtent l="57150" t="57150" r="66675" b="571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085975"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536C44" w:rsidRDefault="00F42BC2" w:rsidP="00536C44">
                            <w:pPr>
                              <w:jc w:val="center"/>
                              <w:rPr>
                                <w:b/>
                                <w:bCs/>
                                <w:color w:val="215868" w:themeColor="accent5" w:themeShade="80"/>
                                <w:sz w:val="10"/>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ДУХОВНО-НРАВСТВЕННОЕ НАПРАВЛЕНИЕ</w:t>
                            </w:r>
                          </w:p>
                          <w:p w:rsidR="00F42BC2" w:rsidRPr="002A3192" w:rsidRDefault="00F42BC2" w:rsidP="00536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B880C3" id="Скругленный прямоугольник 9" o:spid="_x0000_s1031" style="position:absolute;left:0;text-align:left;margin-left:52.2pt;margin-top:8.25pt;width:164.25pt;height:49.5pt;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" fillcolor="white [3212]" strokecolor="#243f60 [1604]" strokeweight="2pt">
                <v:textbox>
                  <w:txbxContent>
                    <w:p w:rsidR="00F42BC2" w:rsidRPr="00536C44" w:rsidRDefault="00F42BC2" w:rsidP="00536C44">
                      <w:pPr>
                        <w:jc w:val="center"/>
                        <w:rPr>
                          <w:b/>
                          <w:bCs/>
                          <w:color w:val="215868" w:themeColor="accent5" w:themeShade="80"/>
                          <w:sz w:val="10"/>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ДУХОВНО-НРАВСТВЕННОЕ НАПРАВЛЕНИЕ</w:t>
                      </w:r>
                    </w:p>
                    <w:p w:rsidR="00F42BC2" w:rsidRPr="002A3192" w:rsidRDefault="00F42BC2" w:rsidP="00536C44"/>
                  </w:txbxContent>
                </v:textbox>
              </v:roundrect>
            </w:pict>
          </mc:Fallback>
        </mc:AlternateContent>
      </w:r>
      <w:r w:rsidR="00536C44">
        <w:rPr>
          <w:b/>
          <w:bCs/>
        </w:rPr>
        <w:t xml:space="preserve">                                                     </w:t>
      </w:r>
    </w:p>
    <w:p w:rsidR="00627BA7" w:rsidRDefault="00627BA7" w:rsidP="001D7ADA">
      <w:pPr>
        <w:pStyle w:val="Default"/>
        <w:ind w:firstLine="709"/>
        <w:jc w:val="both"/>
        <w:rPr>
          <w:b/>
          <w:bCs/>
        </w:rPr>
      </w:pPr>
    </w:p>
    <w:p w:rsidR="00627BA7" w:rsidRDefault="00627BA7" w:rsidP="001D7ADA">
      <w:pPr>
        <w:pStyle w:val="Default"/>
        <w:ind w:firstLine="709"/>
        <w:jc w:val="both"/>
        <w:rPr>
          <w:b/>
          <w:bCs/>
        </w:rPr>
      </w:pPr>
    </w:p>
    <w:p w:rsidR="00627BA7" w:rsidRDefault="00627BA7" w:rsidP="001D7ADA">
      <w:pPr>
        <w:pStyle w:val="Default"/>
        <w:ind w:firstLine="709"/>
        <w:jc w:val="both"/>
        <w:rPr>
          <w:b/>
          <w:bCs/>
        </w:rPr>
      </w:pPr>
    </w:p>
    <w:p w:rsidR="00627BA7" w:rsidRDefault="00627BA7" w:rsidP="001D7ADA">
      <w:pPr>
        <w:pStyle w:val="Default"/>
        <w:ind w:firstLine="709"/>
        <w:jc w:val="both"/>
        <w:rPr>
          <w:b/>
          <w:bCs/>
        </w:rPr>
      </w:pPr>
    </w:p>
    <w:p w:rsidR="00627BA7" w:rsidRDefault="00474B05" w:rsidP="001D7ADA">
      <w:pPr>
        <w:pStyle w:val="Default"/>
        <w:ind w:firstLine="709"/>
        <w:jc w:val="both"/>
        <w:rPr>
          <w:b/>
          <w:bCs/>
        </w:rPr>
      </w:pPr>
      <w:r>
        <w:rPr>
          <w:b/>
          <w:bCs/>
          <w:noProof/>
          <w:lang w:eastAsia="ru-RU"/>
        </w:rPr>
        <mc:AlternateContent>
          <mc:Choice Requires="wps">
            <w:drawing>
              <wp:anchor distT="0" distB="0" distL="114300" distR="114300" simplePos="0" relativeHeight="251586048" behindDoc="0" locked="0" layoutInCell="1" allowOverlap="1" wp14:anchorId="590556A9" wp14:editId="3CDA7BDE">
                <wp:simplePos x="0" y="0"/>
                <wp:positionH relativeFrom="column">
                  <wp:posOffset>-285750</wp:posOffset>
                </wp:positionH>
                <wp:positionV relativeFrom="paragraph">
                  <wp:posOffset>170815</wp:posOffset>
                </wp:positionV>
                <wp:extent cx="2085975" cy="628650"/>
                <wp:effectExtent l="57150" t="57150" r="66675" b="5715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2085975"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536C44" w:rsidRDefault="00F42BC2" w:rsidP="00536C44">
                            <w:pPr>
                              <w:jc w:val="center"/>
                              <w:rPr>
                                <w:b/>
                                <w:bCs/>
                                <w:color w:val="215868" w:themeColor="accent5" w:themeShade="80"/>
                                <w:sz w:val="4"/>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СПОРТИВНО-ОЗДОРОВИТЕЛЬНОЕ НАПРАВЛЕНИЕ</w:t>
                            </w:r>
                          </w:p>
                          <w:p w:rsidR="00F42BC2" w:rsidRPr="002A3192" w:rsidRDefault="00F42BC2" w:rsidP="00536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0556A9" id="Скругленный прямоугольник 12" o:spid="_x0000_s1032" style="position:absolute;left:0;text-align:left;margin-left:-22.5pt;margin-top:13.45pt;width:164.25pt;height:49.5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" fillcolor="white [3212]" strokecolor="#243f60 [1604]" strokeweight="2pt">
                <v:textbox>
                  <w:txbxContent>
                    <w:p w:rsidR="00F42BC2" w:rsidRPr="00536C44" w:rsidRDefault="00F42BC2" w:rsidP="00536C44">
                      <w:pPr>
                        <w:jc w:val="center"/>
                        <w:rPr>
                          <w:b/>
                          <w:bCs/>
                          <w:color w:val="215868" w:themeColor="accent5" w:themeShade="80"/>
                          <w:sz w:val="4"/>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СПОРТИВНО-ОЗДОРОВИТЕЛЬНОЕ НАПРАВЛЕНИЕ</w:t>
                      </w:r>
                    </w:p>
                    <w:p w:rsidR="00F42BC2" w:rsidRPr="002A3192" w:rsidRDefault="00F42BC2" w:rsidP="00536C44"/>
                  </w:txbxContent>
                </v:textbox>
              </v:roundrect>
            </w:pict>
          </mc:Fallback>
        </mc:AlternateContent>
      </w:r>
      <w:r w:rsidR="00F24436">
        <w:rPr>
          <w:b/>
          <w:bCs/>
          <w:noProof/>
          <w:lang w:eastAsia="ru-RU"/>
        </w:rPr>
        <mc:AlternateContent>
          <mc:Choice Requires="wps">
            <w:drawing>
              <wp:anchor distT="0" distB="0" distL="114300" distR="114300" simplePos="0" relativeHeight="251620864" behindDoc="0" locked="0" layoutInCell="1" allowOverlap="1" wp14:anchorId="75398288" wp14:editId="3A519577">
                <wp:simplePos x="0" y="0"/>
                <wp:positionH relativeFrom="column">
                  <wp:posOffset>1910715</wp:posOffset>
                </wp:positionH>
                <wp:positionV relativeFrom="paragraph">
                  <wp:posOffset>171450</wp:posOffset>
                </wp:positionV>
                <wp:extent cx="2085975" cy="628650"/>
                <wp:effectExtent l="57150" t="57150" r="66675" b="571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2085975"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536C44" w:rsidRDefault="00F42BC2" w:rsidP="00536C44">
                            <w:pPr>
                              <w:jc w:val="center"/>
                              <w:rPr>
                                <w:b/>
                                <w:bCs/>
                                <w:color w:val="215868" w:themeColor="accent5" w:themeShade="80"/>
                                <w:sz w:val="10"/>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СОЦИАЛЬНОЕ НАПРАВЛЕНИЕ</w:t>
                            </w:r>
                          </w:p>
                          <w:p w:rsidR="00F42BC2" w:rsidRPr="002A3192" w:rsidRDefault="00F42BC2" w:rsidP="00536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398288" id="Скругленный прямоугольник 13" o:spid="_x0000_s1033" style="position:absolute;left:0;text-align:left;margin-left:150.45pt;margin-top:13.5pt;width:164.25pt;height:49.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" fillcolor="white [3212]" strokecolor="#243f60 [1604]" strokeweight="2pt">
                <v:textbox>
                  <w:txbxContent>
                    <w:p w:rsidR="00F42BC2" w:rsidRPr="00536C44" w:rsidRDefault="00F42BC2" w:rsidP="00536C44">
                      <w:pPr>
                        <w:jc w:val="center"/>
                        <w:rPr>
                          <w:b/>
                          <w:bCs/>
                          <w:color w:val="215868" w:themeColor="accent5" w:themeShade="80"/>
                          <w:sz w:val="10"/>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СОЦИАЛЬНОЕ НАПРАВЛЕНИЕ</w:t>
                      </w:r>
                    </w:p>
                    <w:p w:rsidR="00F42BC2" w:rsidRPr="002A3192" w:rsidRDefault="00F42BC2" w:rsidP="00536C44"/>
                  </w:txbxContent>
                </v:textbox>
              </v:roundrect>
            </w:pict>
          </mc:Fallback>
        </mc:AlternateContent>
      </w:r>
    </w:p>
    <w:p w:rsidR="00627BA7" w:rsidRDefault="00474B05" w:rsidP="001D7ADA">
      <w:pPr>
        <w:pStyle w:val="Default"/>
        <w:ind w:firstLine="709"/>
        <w:jc w:val="both"/>
        <w:rPr>
          <w:b/>
          <w:bCs/>
        </w:rPr>
      </w:pPr>
      <w:r>
        <w:rPr>
          <w:b/>
          <w:bCs/>
          <w:noProof/>
          <w:lang w:eastAsia="ru-RU"/>
        </w:rPr>
        <mc:AlternateContent>
          <mc:Choice Requires="wps">
            <w:drawing>
              <wp:anchor distT="0" distB="0" distL="114300" distR="114300" simplePos="0" relativeHeight="251652608" behindDoc="0" locked="0" layoutInCell="1" allowOverlap="1" wp14:anchorId="68DE3FD5" wp14:editId="3143C73D">
                <wp:simplePos x="0" y="0"/>
                <wp:positionH relativeFrom="column">
                  <wp:posOffset>4110990</wp:posOffset>
                </wp:positionH>
                <wp:positionV relativeFrom="paragraph">
                  <wp:posOffset>5715</wp:posOffset>
                </wp:positionV>
                <wp:extent cx="2085975" cy="628650"/>
                <wp:effectExtent l="57150" t="57150" r="66675" b="571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085975" cy="628650"/>
                        </a:xfrm>
                        <a:prstGeom prst="roundRect">
                          <a:avLst/>
                        </a:prstGeom>
                        <a:solidFill>
                          <a:schemeClr val="bg1"/>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F42BC2" w:rsidRPr="00536C44" w:rsidRDefault="00F42BC2" w:rsidP="00536C44">
                            <w:pPr>
                              <w:jc w:val="center"/>
                              <w:rPr>
                                <w:b/>
                                <w:bCs/>
                                <w:color w:val="215868" w:themeColor="accent5" w:themeShade="80"/>
                                <w:sz w:val="10"/>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ОБЩЕКУЛЬТУРНОЕ НАПРАВЛЕНИЕ</w:t>
                            </w:r>
                          </w:p>
                          <w:p w:rsidR="00F42BC2" w:rsidRPr="002A3192" w:rsidRDefault="00F42BC2" w:rsidP="00536C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E3FD5" id="Скругленный прямоугольник 14" o:spid="_x0000_s1034" style="position:absolute;left:0;text-align:left;margin-left:323.7pt;margin-top:.45pt;width:164.25pt;height:49.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" fillcolor="white [3212]" strokecolor="#243f60 [1604]" strokeweight="2pt">
                <v:textbox>
                  <w:txbxContent>
                    <w:p w:rsidR="00F42BC2" w:rsidRPr="00536C44" w:rsidRDefault="00F42BC2" w:rsidP="00536C44">
                      <w:pPr>
                        <w:jc w:val="center"/>
                        <w:rPr>
                          <w:b/>
                          <w:bCs/>
                          <w:color w:val="215868" w:themeColor="accent5" w:themeShade="80"/>
                          <w:sz w:val="10"/>
                          <w:szCs w:val="20"/>
                        </w:rPr>
                      </w:pPr>
                    </w:p>
                    <w:p w:rsidR="00F42BC2" w:rsidRPr="00FC7667" w:rsidRDefault="00F42BC2" w:rsidP="00536C44">
                      <w:pPr>
                        <w:jc w:val="center"/>
                        <w:rPr>
                          <w:color w:val="215868" w:themeColor="accent5" w:themeShade="80"/>
                        </w:rPr>
                      </w:pPr>
                      <w:r>
                        <w:rPr>
                          <w:b/>
                          <w:bCs/>
                          <w:color w:val="215868" w:themeColor="accent5" w:themeShade="80"/>
                          <w:sz w:val="20"/>
                          <w:szCs w:val="20"/>
                        </w:rPr>
                        <w:t>ОБЩЕКУЛЬТУРНОЕ НАПРАВЛЕНИЕ</w:t>
                      </w:r>
                    </w:p>
                    <w:p w:rsidR="00F42BC2" w:rsidRPr="002A3192" w:rsidRDefault="00F42BC2" w:rsidP="00536C44"/>
                  </w:txbxContent>
                </v:textbox>
              </v:roundrect>
            </w:pict>
          </mc:Fallback>
        </mc:AlternateContent>
      </w:r>
    </w:p>
    <w:p w:rsidR="002A3192" w:rsidRDefault="002A3192" w:rsidP="001D7ADA">
      <w:pPr>
        <w:pStyle w:val="Default"/>
        <w:ind w:firstLine="709"/>
        <w:jc w:val="both"/>
        <w:rPr>
          <w:b/>
          <w:bCs/>
        </w:rPr>
      </w:pPr>
    </w:p>
    <w:p w:rsidR="002A3192" w:rsidRDefault="002A3192" w:rsidP="001D7ADA">
      <w:pPr>
        <w:pStyle w:val="Default"/>
        <w:ind w:firstLine="709"/>
        <w:jc w:val="both"/>
        <w:rPr>
          <w:b/>
          <w:bCs/>
        </w:rPr>
      </w:pPr>
    </w:p>
    <w:p w:rsidR="002A3192" w:rsidRDefault="002A3192" w:rsidP="001D7ADA">
      <w:pPr>
        <w:pStyle w:val="Default"/>
        <w:ind w:firstLine="709"/>
        <w:jc w:val="both"/>
        <w:rPr>
          <w:b/>
          <w:bCs/>
        </w:rPr>
      </w:pPr>
    </w:p>
    <w:p w:rsidR="00536C44" w:rsidRDefault="00536C44" w:rsidP="00474B05">
      <w:pPr>
        <w:pStyle w:val="Default"/>
        <w:jc w:val="both"/>
        <w:rPr>
          <w:b/>
          <w:bCs/>
        </w:rPr>
      </w:pPr>
    </w:p>
    <w:p w:rsidR="001D7ADA" w:rsidRPr="001D7ADA" w:rsidRDefault="001D7ADA" w:rsidP="001D7ADA">
      <w:pPr>
        <w:pStyle w:val="Default"/>
        <w:ind w:firstLine="709"/>
        <w:jc w:val="both"/>
        <w:rPr>
          <w:b/>
          <w:bCs/>
        </w:rPr>
      </w:pPr>
      <w:r w:rsidRPr="001D7ADA">
        <w:rPr>
          <w:b/>
          <w:bCs/>
        </w:rPr>
        <w:t xml:space="preserve">Механизм конструирования оптимизационной модели: </w:t>
      </w:r>
    </w:p>
    <w:p w:rsidR="001D7ADA" w:rsidRPr="000D4BF4" w:rsidRDefault="001D7ADA" w:rsidP="001D7ADA">
      <w:pPr>
        <w:pStyle w:val="Default"/>
        <w:ind w:firstLine="709"/>
        <w:jc w:val="both"/>
        <w:rPr>
          <w:sz w:val="6"/>
        </w:rPr>
      </w:pPr>
    </w:p>
    <w:p w:rsidR="001D7ADA" w:rsidRPr="001D7ADA" w:rsidRDefault="001D7ADA" w:rsidP="001D7ADA">
      <w:pPr>
        <w:pStyle w:val="Default"/>
        <w:ind w:firstLine="709"/>
        <w:jc w:val="both"/>
      </w:pPr>
      <w:r w:rsidRPr="001D7ADA">
        <w:t xml:space="preserve">1. Администрация гимназии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образовательных услуг) и определяет возможности для организации внеурочной деятельности. </w:t>
      </w:r>
    </w:p>
    <w:p w:rsidR="001D7ADA" w:rsidRPr="001D7ADA" w:rsidRDefault="001D7ADA" w:rsidP="001D7ADA">
      <w:pPr>
        <w:pStyle w:val="Default"/>
        <w:ind w:firstLine="709"/>
        <w:jc w:val="both"/>
      </w:pPr>
      <w:r w:rsidRPr="001D7ADA">
        <w:t xml:space="preserve">2. Классный руководитель проводит анкетирование среди родителей (законных представителей) с целью: </w:t>
      </w:r>
    </w:p>
    <w:p w:rsidR="001D7ADA" w:rsidRPr="001D7ADA" w:rsidRDefault="001D7ADA" w:rsidP="00D8775A">
      <w:pPr>
        <w:pStyle w:val="Default"/>
        <w:numPr>
          <w:ilvl w:val="0"/>
          <w:numId w:val="103"/>
        </w:numPr>
        <w:jc w:val="both"/>
      </w:pPr>
      <w:r w:rsidRPr="001D7ADA">
        <w:t xml:space="preserve">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 </w:t>
      </w:r>
    </w:p>
    <w:p w:rsidR="001D7ADA" w:rsidRPr="001D7ADA" w:rsidRDefault="001D7ADA" w:rsidP="00D8775A">
      <w:pPr>
        <w:pStyle w:val="Default"/>
        <w:numPr>
          <w:ilvl w:val="0"/>
          <w:numId w:val="103"/>
        </w:numPr>
        <w:jc w:val="both"/>
      </w:pPr>
      <w:r w:rsidRPr="001D7ADA">
        <w:t xml:space="preserve">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 </w:t>
      </w:r>
    </w:p>
    <w:p w:rsidR="001D7ADA" w:rsidRPr="001D7ADA" w:rsidRDefault="001D7ADA" w:rsidP="00D8775A">
      <w:pPr>
        <w:pStyle w:val="Default"/>
        <w:numPr>
          <w:ilvl w:val="0"/>
          <w:numId w:val="103"/>
        </w:numPr>
        <w:jc w:val="both"/>
      </w:pPr>
      <w:r w:rsidRPr="001D7ADA">
        <w:t xml:space="preserve">получения информации о выборе родителями (законными представителями) предпочтительных направлений и форм внеурочной деятельности детей. </w:t>
      </w:r>
    </w:p>
    <w:p w:rsidR="001D7ADA" w:rsidRPr="001D7ADA" w:rsidRDefault="001D7ADA" w:rsidP="001D7ADA">
      <w:pPr>
        <w:pStyle w:val="Default"/>
        <w:ind w:firstLine="709"/>
        <w:jc w:val="both"/>
      </w:pPr>
      <w:r w:rsidRPr="001D7ADA">
        <w:t xml:space="preserve">3. Полученная информация является основанием для выстраивания индивидуального маршрута </w:t>
      </w:r>
      <w:r w:rsidR="000D4BF4">
        <w:t>подростка</w:t>
      </w:r>
      <w:r w:rsidRPr="001D7ADA">
        <w:t xml:space="preserve">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rsidR="001D7ADA" w:rsidRPr="000D4BF4" w:rsidRDefault="001D7ADA" w:rsidP="001D7ADA">
      <w:pPr>
        <w:pStyle w:val="Default"/>
        <w:ind w:firstLine="709"/>
        <w:jc w:val="both"/>
        <w:rPr>
          <w:b/>
          <w:bCs/>
          <w:sz w:val="6"/>
        </w:rPr>
      </w:pPr>
    </w:p>
    <w:p w:rsidR="001D7ADA" w:rsidRPr="001D7ADA" w:rsidRDefault="001D7ADA" w:rsidP="001D7ADA">
      <w:pPr>
        <w:pStyle w:val="Default"/>
        <w:ind w:firstLine="709"/>
        <w:jc w:val="both"/>
      </w:pPr>
      <w:r w:rsidRPr="001D7ADA">
        <w:rPr>
          <w:b/>
          <w:bCs/>
        </w:rPr>
        <w:t xml:space="preserve">Основные принципы плана: </w:t>
      </w:r>
    </w:p>
    <w:p w:rsidR="001D7ADA" w:rsidRPr="001D7ADA" w:rsidRDefault="001D7ADA" w:rsidP="001D7ADA">
      <w:pPr>
        <w:pStyle w:val="Default"/>
        <w:ind w:firstLine="709"/>
        <w:jc w:val="both"/>
      </w:pPr>
      <w:r w:rsidRPr="001D7ADA">
        <w:t xml:space="preserve">1. учет познавательных потребностей обучающихся и социального заказа родителей (законных представителей); </w:t>
      </w:r>
    </w:p>
    <w:p w:rsidR="001D7ADA" w:rsidRPr="001D7ADA" w:rsidRDefault="001D7ADA" w:rsidP="001D7ADA">
      <w:pPr>
        <w:pStyle w:val="Default"/>
        <w:ind w:firstLine="709"/>
        <w:jc w:val="both"/>
      </w:pPr>
      <w:r w:rsidRPr="001D7ADA">
        <w:t xml:space="preserve">2. учет кадрового потенциала образовательного учреждения; </w:t>
      </w:r>
    </w:p>
    <w:p w:rsidR="001D7ADA" w:rsidRPr="001D7ADA" w:rsidRDefault="001D7ADA" w:rsidP="001D7ADA">
      <w:pPr>
        <w:pStyle w:val="Default"/>
        <w:ind w:firstLine="709"/>
        <w:jc w:val="both"/>
      </w:pPr>
      <w:r w:rsidRPr="001D7ADA">
        <w:t xml:space="preserve">3. построение образовательного процесса в соответствии с санитарно-гигиеническими нормами; </w:t>
      </w:r>
    </w:p>
    <w:p w:rsidR="001D7ADA" w:rsidRPr="001D7ADA" w:rsidRDefault="001D7ADA" w:rsidP="001D7ADA">
      <w:pPr>
        <w:pStyle w:val="Default"/>
        <w:ind w:firstLine="709"/>
        <w:jc w:val="both"/>
      </w:pPr>
      <w:r w:rsidRPr="001D7ADA">
        <w:t xml:space="preserve">4. соблюдение преемственности и перспективности обучения. </w:t>
      </w:r>
    </w:p>
    <w:p w:rsidR="001D7ADA" w:rsidRPr="000D4BF4" w:rsidRDefault="001D7ADA" w:rsidP="001D7ADA">
      <w:pPr>
        <w:pStyle w:val="Default"/>
        <w:ind w:firstLine="709"/>
        <w:jc w:val="both"/>
        <w:rPr>
          <w:sz w:val="6"/>
        </w:rPr>
      </w:pPr>
    </w:p>
    <w:p w:rsidR="001D7ADA" w:rsidRPr="001D7ADA" w:rsidRDefault="001D7ADA" w:rsidP="001D7ADA">
      <w:pPr>
        <w:pStyle w:val="Default"/>
        <w:ind w:firstLine="709"/>
        <w:jc w:val="both"/>
      </w:pPr>
      <w:r w:rsidRPr="001D7ADA">
        <w:t xml:space="preserve">Специфика внеурочной деятельности заключается в том, что в условиях гимназии </w:t>
      </w:r>
      <w:r w:rsidR="000D4BF4">
        <w:t>подросток</w:t>
      </w:r>
      <w:r w:rsidRPr="001D7ADA">
        <w:t xml:space="preserve">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1D7ADA" w:rsidRPr="001D7ADA" w:rsidRDefault="001D7ADA" w:rsidP="001D7ADA">
      <w:pPr>
        <w:pStyle w:val="Default"/>
        <w:ind w:firstLine="709"/>
        <w:jc w:val="both"/>
      </w:pPr>
      <w:r w:rsidRPr="001D7ADA">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w:t>
      </w:r>
      <w:r w:rsidR="000D4BF4">
        <w:t>подростка</w:t>
      </w:r>
      <w:r w:rsidRPr="001D7ADA">
        <w:t xml:space="preserve">. </w:t>
      </w:r>
    </w:p>
    <w:p w:rsidR="001D7ADA" w:rsidRPr="000D4BF4" w:rsidRDefault="001D7ADA" w:rsidP="001D7ADA">
      <w:pPr>
        <w:pStyle w:val="Default"/>
        <w:ind w:firstLine="709"/>
        <w:jc w:val="both"/>
        <w:rPr>
          <w:b/>
          <w:bCs/>
          <w:sz w:val="6"/>
        </w:rPr>
      </w:pPr>
    </w:p>
    <w:p w:rsidR="001D7ADA" w:rsidRPr="001D7ADA" w:rsidRDefault="001D7ADA" w:rsidP="001D7ADA">
      <w:pPr>
        <w:pStyle w:val="Default"/>
        <w:ind w:firstLine="709"/>
        <w:jc w:val="both"/>
      </w:pPr>
      <w:r w:rsidRPr="001D7ADA">
        <w:rPr>
          <w:b/>
          <w:bCs/>
        </w:rPr>
        <w:t>Целью внеурочной деятельност</w:t>
      </w:r>
      <w:r w:rsidRPr="001D7ADA">
        <w:t xml:space="preserve">и в гимназии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1D7ADA" w:rsidRPr="000D4BF4" w:rsidRDefault="001D7ADA" w:rsidP="001D7ADA">
      <w:pPr>
        <w:pStyle w:val="Default"/>
        <w:ind w:firstLine="709"/>
        <w:jc w:val="both"/>
        <w:rPr>
          <w:sz w:val="6"/>
        </w:rPr>
      </w:pPr>
    </w:p>
    <w:p w:rsidR="001D7ADA" w:rsidRPr="001D7ADA" w:rsidRDefault="001D7ADA" w:rsidP="001D7ADA">
      <w:pPr>
        <w:pStyle w:val="Default"/>
        <w:ind w:firstLine="709"/>
        <w:jc w:val="both"/>
      </w:pPr>
      <w:r w:rsidRPr="001D7ADA">
        <w:t xml:space="preserve">Внеурочная деятельность в МБОУ «Гимназия № 14» решает следующие задачи: </w:t>
      </w:r>
    </w:p>
    <w:p w:rsidR="001D7ADA" w:rsidRPr="001D7ADA" w:rsidRDefault="001D7ADA" w:rsidP="00D8775A">
      <w:pPr>
        <w:pStyle w:val="Default"/>
        <w:numPr>
          <w:ilvl w:val="0"/>
          <w:numId w:val="104"/>
        </w:numPr>
        <w:ind w:left="709" w:hanging="283"/>
        <w:jc w:val="both"/>
      </w:pPr>
      <w:r w:rsidRPr="001D7ADA">
        <w:t xml:space="preserve">создать комфортные условия для позитивного восприятия ценностей основного образования и более успешного освоения его содержания; </w:t>
      </w:r>
    </w:p>
    <w:p w:rsidR="001D7ADA" w:rsidRPr="001D7ADA" w:rsidRDefault="001D7ADA" w:rsidP="00D8775A">
      <w:pPr>
        <w:pStyle w:val="a5"/>
        <w:widowControl/>
        <w:numPr>
          <w:ilvl w:val="0"/>
          <w:numId w:val="104"/>
        </w:numPr>
        <w:adjustRightInd w:val="0"/>
        <w:ind w:left="709" w:hanging="283"/>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способствовать осуществлению воспитания благодаря включению </w:t>
      </w:r>
      <w:r w:rsidR="000D4BF4">
        <w:rPr>
          <w:rFonts w:eastAsiaTheme="minorHAnsi"/>
          <w:color w:val="000000"/>
          <w:sz w:val="24"/>
          <w:szCs w:val="24"/>
          <w:lang w:eastAsia="en-US" w:bidi="ar-SA"/>
        </w:rPr>
        <w:t>подростков</w:t>
      </w:r>
      <w:r w:rsidRPr="001D7ADA">
        <w:rPr>
          <w:rFonts w:eastAsiaTheme="minorHAnsi"/>
          <w:color w:val="000000"/>
          <w:sz w:val="24"/>
          <w:szCs w:val="24"/>
          <w:lang w:eastAsia="en-US" w:bidi="ar-SA"/>
        </w:rPr>
        <w:t xml:space="preserve">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1D7ADA" w:rsidRPr="001D7ADA" w:rsidRDefault="001D7ADA" w:rsidP="00D8775A">
      <w:pPr>
        <w:pStyle w:val="a5"/>
        <w:widowControl/>
        <w:numPr>
          <w:ilvl w:val="0"/>
          <w:numId w:val="104"/>
        </w:numPr>
        <w:adjustRightInd w:val="0"/>
        <w:ind w:left="709" w:hanging="283"/>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ориентировать учащихся, проявляющих особый интерес к тем или иным видам деятельности, на развитие своих способностей.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При организации внеурочной деятельности учащихся МБОУ «Гимназия № 14» используются возможности учреждений дополнительного образования, культуры, спорта и других организаций.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В период каникул для продолжения внеурочной деятельности могут использоваться возможности оздоровительных площадок с дневным пребыванием </w:t>
      </w:r>
      <w:r w:rsidR="000D4BF4">
        <w:rPr>
          <w:rFonts w:eastAsiaTheme="minorHAnsi"/>
          <w:color w:val="000000"/>
          <w:sz w:val="24"/>
          <w:szCs w:val="24"/>
          <w:lang w:eastAsia="en-US" w:bidi="ar-SA"/>
        </w:rPr>
        <w:t>подростков</w:t>
      </w:r>
      <w:r w:rsidRPr="001D7ADA">
        <w:rPr>
          <w:rFonts w:eastAsiaTheme="minorHAnsi"/>
          <w:color w:val="000000"/>
          <w:sz w:val="24"/>
          <w:szCs w:val="24"/>
          <w:lang w:eastAsia="en-US" w:bidi="ar-SA"/>
        </w:rPr>
        <w:t xml:space="preserve">. Чередование учебной и внеурочной деятельности в рамках реализации основной образовательной программы </w:t>
      </w:r>
      <w:r w:rsidR="000D4BF4">
        <w:rPr>
          <w:rFonts w:eastAsiaTheme="minorHAnsi"/>
          <w:color w:val="000000"/>
          <w:sz w:val="24"/>
          <w:szCs w:val="24"/>
          <w:lang w:eastAsia="en-US" w:bidi="ar-SA"/>
        </w:rPr>
        <w:t>среднего</w:t>
      </w:r>
      <w:r w:rsidRPr="001D7ADA">
        <w:rPr>
          <w:rFonts w:eastAsiaTheme="minorHAnsi"/>
          <w:color w:val="000000"/>
          <w:sz w:val="24"/>
          <w:szCs w:val="24"/>
          <w:lang w:eastAsia="en-US" w:bidi="ar-SA"/>
        </w:rPr>
        <w:t xml:space="preserve"> общего образования определяет образовательное учреждение.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научные общества, олимпиады, конкурсы, соревнования, поисковые и научные исследования, общ</w:t>
      </w:r>
      <w:r w:rsidR="000D4BF4">
        <w:rPr>
          <w:rFonts w:eastAsiaTheme="minorHAnsi"/>
          <w:color w:val="000000"/>
          <w:sz w:val="24"/>
          <w:szCs w:val="24"/>
          <w:lang w:eastAsia="en-US" w:bidi="ar-SA"/>
        </w:rPr>
        <w:t>ественно полезные практики и т.</w:t>
      </w:r>
      <w:r w:rsidRPr="001D7ADA">
        <w:rPr>
          <w:rFonts w:eastAsiaTheme="minorHAnsi"/>
          <w:color w:val="000000"/>
          <w:sz w:val="24"/>
          <w:szCs w:val="24"/>
          <w:lang w:eastAsia="en-US" w:bidi="ar-SA"/>
        </w:rPr>
        <w:t xml:space="preserve">д. </w:t>
      </w:r>
    </w:p>
    <w:p w:rsidR="001D7ADA" w:rsidRPr="00885AAF" w:rsidRDefault="001D7ADA" w:rsidP="001D7ADA">
      <w:pPr>
        <w:widowControl/>
        <w:adjustRightInd w:val="0"/>
        <w:ind w:firstLine="709"/>
        <w:jc w:val="both"/>
        <w:rPr>
          <w:rFonts w:eastAsiaTheme="minorHAnsi"/>
          <w:color w:val="000000"/>
          <w:sz w:val="6"/>
          <w:szCs w:val="24"/>
          <w:lang w:eastAsia="en-US" w:bidi="ar-SA"/>
        </w:rPr>
      </w:pP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Внеурочная деятельность в МБОУ «Гимназия № 14» организуется по следующим направлениям развития личности: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1. духовно-нравственное,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2. обще</w:t>
      </w:r>
      <w:r w:rsidR="00474B05">
        <w:rPr>
          <w:rFonts w:eastAsiaTheme="minorHAnsi"/>
          <w:color w:val="000000"/>
          <w:sz w:val="24"/>
          <w:szCs w:val="24"/>
          <w:lang w:eastAsia="en-US" w:bidi="ar-SA"/>
        </w:rPr>
        <w:t xml:space="preserve"> </w:t>
      </w:r>
      <w:r w:rsidRPr="001D7ADA">
        <w:rPr>
          <w:rFonts w:eastAsiaTheme="minorHAnsi"/>
          <w:color w:val="000000"/>
          <w:sz w:val="24"/>
          <w:szCs w:val="24"/>
          <w:lang w:eastAsia="en-US" w:bidi="ar-SA"/>
        </w:rPr>
        <w:t xml:space="preserve">интеллектуальное,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3. общекультурное,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4. спортивно-оздоровительное,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5. социальное. </w:t>
      </w:r>
    </w:p>
    <w:p w:rsidR="001D7ADA" w:rsidRPr="006224DD" w:rsidRDefault="001D7ADA" w:rsidP="001D7ADA">
      <w:pPr>
        <w:widowControl/>
        <w:adjustRightInd w:val="0"/>
        <w:ind w:firstLine="709"/>
        <w:jc w:val="both"/>
        <w:rPr>
          <w:rFonts w:eastAsiaTheme="minorHAnsi"/>
          <w:color w:val="000000"/>
          <w:sz w:val="6"/>
          <w:szCs w:val="24"/>
          <w:lang w:eastAsia="en-US" w:bidi="ar-SA"/>
        </w:rPr>
      </w:pPr>
    </w:p>
    <w:p w:rsidR="001D7ADA" w:rsidRPr="006224DD" w:rsidRDefault="001D7ADA" w:rsidP="001D7ADA">
      <w:pPr>
        <w:widowControl/>
        <w:adjustRightInd w:val="0"/>
        <w:ind w:firstLine="709"/>
        <w:jc w:val="both"/>
        <w:rPr>
          <w:rFonts w:eastAsiaTheme="minorHAnsi"/>
          <w:color w:val="000000"/>
          <w:sz w:val="20"/>
          <w:szCs w:val="24"/>
          <w:lang w:eastAsia="en-US" w:bidi="ar-SA"/>
        </w:rPr>
      </w:pPr>
      <w:r w:rsidRPr="006224DD">
        <w:rPr>
          <w:rFonts w:eastAsiaTheme="minorHAnsi"/>
          <w:b/>
          <w:bCs/>
          <w:color w:val="000000"/>
          <w:sz w:val="20"/>
          <w:szCs w:val="24"/>
          <w:lang w:eastAsia="en-US" w:bidi="ar-SA"/>
        </w:rPr>
        <w:t xml:space="preserve">ДУХОВНО-НРАВСТВЕННОЕ НАПРАВЛЕНИЕ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b/>
          <w:bCs/>
          <w:color w:val="000000"/>
          <w:sz w:val="24"/>
          <w:szCs w:val="24"/>
          <w:lang w:eastAsia="en-US" w:bidi="ar-SA"/>
        </w:rPr>
        <w:t xml:space="preserve">Целесообразность </w:t>
      </w:r>
      <w:r w:rsidRPr="001D7ADA">
        <w:rPr>
          <w:rFonts w:eastAsiaTheme="minorHAnsi"/>
          <w:color w:val="000000"/>
          <w:sz w:val="24"/>
          <w:szCs w:val="24"/>
          <w:lang w:eastAsia="en-US" w:bidi="ar-SA"/>
        </w:rPr>
        <w:t xml:space="preserve">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1D7ADA" w:rsidRPr="001D7ADA" w:rsidRDefault="001D7ADA" w:rsidP="001D7ADA">
      <w:pPr>
        <w:widowControl/>
        <w:adjustRightInd w:val="0"/>
        <w:ind w:firstLine="709"/>
        <w:jc w:val="both"/>
        <w:rPr>
          <w:rFonts w:eastAsiaTheme="minorHAnsi"/>
          <w:color w:val="000000"/>
          <w:sz w:val="24"/>
          <w:szCs w:val="24"/>
          <w:lang w:eastAsia="en-US" w:bidi="ar-SA"/>
        </w:rPr>
      </w:pPr>
      <w:r w:rsidRPr="001D7ADA">
        <w:rPr>
          <w:rFonts w:eastAsiaTheme="minorHAnsi"/>
          <w:b/>
          <w:bCs/>
          <w:color w:val="000000"/>
          <w:sz w:val="24"/>
          <w:szCs w:val="24"/>
          <w:lang w:eastAsia="en-US" w:bidi="ar-SA"/>
        </w:rPr>
        <w:t xml:space="preserve">Основные задачи: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укрепление нравственности — основанной на свободе воли и духовных отечественных традициях, внутренней установки личности учащегося поступать согласно своей совести;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формирование основ нравственного самосознания личности (совести) — способности учащегося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принятие обучающимся базовых общенациональных ценностей;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развитие трудолюбия, способности к преодолению трудностей;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формирование основ российской гражданской идентичности; </w:t>
      </w:r>
    </w:p>
    <w:p w:rsidR="001D7ADA" w:rsidRPr="001D7ADA"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формирование патриотизма и гражданской солидарности; </w:t>
      </w:r>
    </w:p>
    <w:p w:rsidR="001D7ADA" w:rsidRPr="006224DD" w:rsidRDefault="001D7ADA" w:rsidP="00D8775A">
      <w:pPr>
        <w:pStyle w:val="a5"/>
        <w:widowControl/>
        <w:numPr>
          <w:ilvl w:val="1"/>
          <w:numId w:val="105"/>
        </w:numPr>
        <w:adjustRightInd w:val="0"/>
        <w:ind w:left="993" w:hanging="284"/>
        <w:jc w:val="both"/>
        <w:rPr>
          <w:rFonts w:eastAsiaTheme="minorHAnsi"/>
          <w:color w:val="000000"/>
          <w:sz w:val="24"/>
          <w:szCs w:val="24"/>
          <w:lang w:eastAsia="en-US" w:bidi="ar-SA"/>
        </w:rPr>
      </w:pPr>
      <w:r w:rsidRPr="001D7ADA">
        <w:rPr>
          <w:rFonts w:eastAsiaTheme="minorHAnsi"/>
          <w:color w:val="000000"/>
          <w:sz w:val="24"/>
          <w:szCs w:val="24"/>
          <w:lang w:eastAsia="en-US" w:bidi="ar-SA"/>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1D7ADA" w:rsidRPr="001D7ADA" w:rsidRDefault="001D7ADA" w:rsidP="001D7ADA">
      <w:pPr>
        <w:pStyle w:val="Default"/>
        <w:ind w:firstLine="709"/>
        <w:jc w:val="both"/>
      </w:pPr>
      <w:r w:rsidRPr="001D7ADA">
        <w:t xml:space="preserve">По итогам работы в данном направлении проводятся коллективные творческие дела, конкурсы, создаются проекты. </w:t>
      </w:r>
    </w:p>
    <w:p w:rsidR="001D7ADA" w:rsidRPr="006224DD" w:rsidRDefault="001D7ADA" w:rsidP="001D7ADA">
      <w:pPr>
        <w:pStyle w:val="Default"/>
        <w:ind w:firstLine="709"/>
        <w:jc w:val="both"/>
        <w:rPr>
          <w:b/>
          <w:bCs/>
          <w:sz w:val="6"/>
        </w:rPr>
      </w:pPr>
    </w:p>
    <w:p w:rsidR="001D7ADA" w:rsidRPr="006224DD" w:rsidRDefault="001D7ADA" w:rsidP="001D7ADA">
      <w:pPr>
        <w:pStyle w:val="Default"/>
        <w:ind w:firstLine="709"/>
        <w:jc w:val="both"/>
        <w:rPr>
          <w:sz w:val="20"/>
        </w:rPr>
      </w:pPr>
      <w:r w:rsidRPr="006224DD">
        <w:rPr>
          <w:b/>
          <w:bCs/>
          <w:sz w:val="20"/>
        </w:rPr>
        <w:t xml:space="preserve">ОБЩЕИНТЕЛЛЕКТУАЛЬНОЕ НАПРАВЛЕНИЕ </w:t>
      </w:r>
    </w:p>
    <w:p w:rsidR="001D7ADA" w:rsidRPr="001D7ADA" w:rsidRDefault="001D7ADA" w:rsidP="006224DD">
      <w:pPr>
        <w:pStyle w:val="Default"/>
        <w:ind w:firstLine="709"/>
        <w:jc w:val="both"/>
      </w:pPr>
      <w:r w:rsidRPr="001D7ADA">
        <w:rPr>
          <w:b/>
          <w:bCs/>
        </w:rPr>
        <w:t xml:space="preserve">Целесообразность </w:t>
      </w:r>
      <w:r w:rsidRPr="001D7ADA">
        <w:t xml:space="preserve">названного направления заключается в обеспечении достижения планируемых результатов освоения основной образовательной программы </w:t>
      </w:r>
      <w:r w:rsidR="006224DD">
        <w:t>среднего</w:t>
      </w:r>
      <w:r w:rsidRPr="001D7ADA">
        <w:t xml:space="preserve"> общего образования. </w:t>
      </w:r>
    </w:p>
    <w:p w:rsidR="001D7ADA" w:rsidRPr="001D7ADA" w:rsidRDefault="001D7ADA" w:rsidP="001D7ADA">
      <w:pPr>
        <w:pStyle w:val="Default"/>
        <w:ind w:firstLine="709"/>
        <w:jc w:val="both"/>
      </w:pPr>
      <w:r w:rsidRPr="001D7ADA">
        <w:rPr>
          <w:b/>
          <w:bCs/>
        </w:rPr>
        <w:t xml:space="preserve">Основные задачи: </w:t>
      </w:r>
    </w:p>
    <w:p w:rsidR="001D7ADA" w:rsidRPr="001D7ADA" w:rsidRDefault="001D7ADA" w:rsidP="00D8775A">
      <w:pPr>
        <w:pStyle w:val="Default"/>
        <w:numPr>
          <w:ilvl w:val="1"/>
          <w:numId w:val="106"/>
        </w:numPr>
        <w:ind w:left="1276"/>
        <w:jc w:val="both"/>
      </w:pPr>
      <w:r w:rsidRPr="001D7ADA">
        <w:t xml:space="preserve">формирование навыков научно-интеллектуального труда; </w:t>
      </w:r>
    </w:p>
    <w:p w:rsidR="001D7ADA" w:rsidRPr="001D7ADA" w:rsidRDefault="001D7ADA" w:rsidP="00D8775A">
      <w:pPr>
        <w:pStyle w:val="Default"/>
        <w:numPr>
          <w:ilvl w:val="1"/>
          <w:numId w:val="106"/>
        </w:numPr>
        <w:ind w:left="1276"/>
        <w:jc w:val="both"/>
      </w:pPr>
      <w:r w:rsidRPr="001D7ADA">
        <w:t xml:space="preserve">развитие культуры логического и алгоритмического мышления, воображения; </w:t>
      </w:r>
    </w:p>
    <w:p w:rsidR="001D7ADA" w:rsidRPr="001D7ADA" w:rsidRDefault="001D7ADA" w:rsidP="00D8775A">
      <w:pPr>
        <w:pStyle w:val="Default"/>
        <w:numPr>
          <w:ilvl w:val="1"/>
          <w:numId w:val="106"/>
        </w:numPr>
        <w:ind w:left="1276"/>
        <w:jc w:val="both"/>
      </w:pPr>
      <w:r w:rsidRPr="001D7ADA">
        <w:t xml:space="preserve">формирование первоначального опыта практической преобразовательной деятельности; </w:t>
      </w:r>
    </w:p>
    <w:p w:rsidR="001D7ADA" w:rsidRPr="001D7ADA" w:rsidRDefault="001D7ADA" w:rsidP="00D8775A">
      <w:pPr>
        <w:pStyle w:val="Default"/>
        <w:numPr>
          <w:ilvl w:val="1"/>
          <w:numId w:val="106"/>
        </w:numPr>
        <w:ind w:left="1276"/>
        <w:jc w:val="both"/>
      </w:pPr>
      <w:r w:rsidRPr="001D7ADA">
        <w:t xml:space="preserve">овладение навыками универсальных учебных действий у обучающихся на уровне основного общего образования. </w:t>
      </w:r>
    </w:p>
    <w:p w:rsidR="001D7ADA" w:rsidRPr="001D7ADA" w:rsidRDefault="001D7ADA" w:rsidP="001D7ADA">
      <w:pPr>
        <w:pStyle w:val="Default"/>
        <w:ind w:firstLine="709"/>
        <w:jc w:val="both"/>
      </w:pPr>
      <w:r w:rsidRPr="001D7ADA">
        <w:rPr>
          <w:b/>
          <w:bCs/>
        </w:rPr>
        <w:t>Обще</w:t>
      </w:r>
      <w:r w:rsidR="00627BA7">
        <w:rPr>
          <w:b/>
          <w:bCs/>
        </w:rPr>
        <w:t xml:space="preserve"> </w:t>
      </w:r>
      <w:r w:rsidRPr="001D7ADA">
        <w:rPr>
          <w:b/>
          <w:bCs/>
        </w:rPr>
        <w:t xml:space="preserve">интеллектуальное направление </w:t>
      </w:r>
      <w:r w:rsidRPr="001D7ADA">
        <w:t xml:space="preserve">ориентировано на развитие познавательных интересов детей, расширение их культурного кругозора, развитие интеллектуальных способностей. </w:t>
      </w:r>
    </w:p>
    <w:p w:rsidR="001D7ADA" w:rsidRPr="001D7ADA" w:rsidRDefault="001D7ADA" w:rsidP="001D7ADA">
      <w:pPr>
        <w:pStyle w:val="Default"/>
        <w:ind w:firstLine="709"/>
        <w:jc w:val="both"/>
      </w:pPr>
      <w:r w:rsidRPr="001D7ADA">
        <w:t>Данное направление реализуется через программы внеурочной деятельности «</w:t>
      </w:r>
      <w:r w:rsidR="004E565E">
        <w:t>Практикум по физике</w:t>
      </w:r>
      <w:r w:rsidRPr="001D7ADA">
        <w:t>», «</w:t>
      </w:r>
      <w:r w:rsidR="004E565E">
        <w:t>Математические лабиринты</w:t>
      </w:r>
      <w:r w:rsidRPr="001D7ADA">
        <w:t>»</w:t>
      </w:r>
      <w:r w:rsidR="004E565E">
        <w:t xml:space="preserve">, </w:t>
      </w:r>
      <w:r w:rsidRPr="001D7ADA">
        <w:t>«</w:t>
      </w:r>
      <w:r w:rsidR="004E565E">
        <w:t xml:space="preserve">Информатика». </w:t>
      </w:r>
      <w:r w:rsidRPr="001D7ADA">
        <w:t xml:space="preserve">Во время занятий происходит становление у </w:t>
      </w:r>
      <w:r w:rsidR="004E565E">
        <w:t>подростков</w:t>
      </w:r>
      <w:r w:rsidRPr="001D7ADA">
        <w:t xml:space="preserve">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учебной деятельности. </w:t>
      </w:r>
    </w:p>
    <w:p w:rsidR="001D7ADA" w:rsidRPr="001D7ADA" w:rsidRDefault="001D7ADA" w:rsidP="001D7ADA">
      <w:pPr>
        <w:pStyle w:val="Default"/>
        <w:ind w:firstLine="709"/>
        <w:jc w:val="both"/>
      </w:pPr>
      <w:r w:rsidRPr="001D7ADA">
        <w:t xml:space="preserve">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1D7ADA" w:rsidRPr="001D7ADA" w:rsidRDefault="001D7ADA" w:rsidP="001D7ADA">
      <w:pPr>
        <w:pStyle w:val="Default"/>
        <w:ind w:firstLine="709"/>
        <w:jc w:val="both"/>
      </w:pPr>
      <w:r w:rsidRPr="001D7ADA">
        <w:t xml:space="preserve">По итогам работы в данном направлении проводятся конкурсы, защита проектов, исследовательских работ. </w:t>
      </w:r>
    </w:p>
    <w:p w:rsidR="001D7ADA" w:rsidRPr="004E565E" w:rsidRDefault="001D7ADA" w:rsidP="001D7ADA">
      <w:pPr>
        <w:pStyle w:val="Default"/>
        <w:ind w:firstLine="709"/>
        <w:jc w:val="both"/>
        <w:rPr>
          <w:b/>
          <w:bCs/>
          <w:sz w:val="6"/>
        </w:rPr>
      </w:pPr>
    </w:p>
    <w:p w:rsidR="001D7ADA" w:rsidRPr="004E565E" w:rsidRDefault="001D7ADA" w:rsidP="001D7ADA">
      <w:pPr>
        <w:pStyle w:val="Default"/>
        <w:ind w:firstLine="709"/>
        <w:jc w:val="both"/>
        <w:rPr>
          <w:sz w:val="20"/>
        </w:rPr>
      </w:pPr>
      <w:r w:rsidRPr="004E565E">
        <w:rPr>
          <w:b/>
          <w:bCs/>
          <w:sz w:val="20"/>
        </w:rPr>
        <w:t xml:space="preserve">ОБЩЕКУЛЬТУРНОЕ НАПРАВЛЕНИЕ </w:t>
      </w:r>
    </w:p>
    <w:p w:rsidR="001D7ADA" w:rsidRPr="002131A8" w:rsidRDefault="001D7ADA" w:rsidP="002131A8">
      <w:pPr>
        <w:pStyle w:val="Default"/>
        <w:ind w:firstLine="709"/>
        <w:jc w:val="both"/>
      </w:pPr>
      <w:r w:rsidRPr="001D7ADA">
        <w:rPr>
          <w:b/>
          <w:bCs/>
        </w:rPr>
        <w:t xml:space="preserve">Целесообразность </w:t>
      </w:r>
      <w:r w:rsidRPr="001D7ADA">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1D7ADA" w:rsidRPr="001D7ADA" w:rsidRDefault="001D7ADA" w:rsidP="001D7ADA">
      <w:pPr>
        <w:pStyle w:val="Default"/>
        <w:ind w:firstLine="709"/>
        <w:jc w:val="both"/>
      </w:pPr>
      <w:r w:rsidRPr="001D7ADA">
        <w:rPr>
          <w:b/>
          <w:bCs/>
        </w:rPr>
        <w:t xml:space="preserve">Основные задачи: </w:t>
      </w:r>
    </w:p>
    <w:p w:rsidR="001D7ADA" w:rsidRPr="001D7ADA" w:rsidRDefault="001D7ADA" w:rsidP="00D8775A">
      <w:pPr>
        <w:pStyle w:val="Default"/>
        <w:numPr>
          <w:ilvl w:val="1"/>
          <w:numId w:val="107"/>
        </w:numPr>
        <w:ind w:left="1276" w:hanging="502"/>
        <w:jc w:val="both"/>
      </w:pPr>
      <w:r w:rsidRPr="001D7ADA">
        <w:t xml:space="preserve">формирование ценностных ориентаций общечеловеческого содержания; </w:t>
      </w:r>
    </w:p>
    <w:p w:rsidR="001D7ADA" w:rsidRPr="001D7ADA" w:rsidRDefault="001D7ADA" w:rsidP="00D8775A">
      <w:pPr>
        <w:pStyle w:val="Default"/>
        <w:numPr>
          <w:ilvl w:val="1"/>
          <w:numId w:val="107"/>
        </w:numPr>
        <w:ind w:left="1276" w:hanging="502"/>
        <w:jc w:val="both"/>
      </w:pPr>
      <w:r w:rsidRPr="001D7ADA">
        <w:t xml:space="preserve">становление активной жизненной позиции; </w:t>
      </w:r>
    </w:p>
    <w:p w:rsidR="001D7ADA" w:rsidRPr="001D7ADA" w:rsidRDefault="001D7ADA" w:rsidP="00D8775A">
      <w:pPr>
        <w:pStyle w:val="Default"/>
        <w:numPr>
          <w:ilvl w:val="1"/>
          <w:numId w:val="107"/>
        </w:numPr>
        <w:ind w:left="1276" w:hanging="502"/>
        <w:jc w:val="both"/>
      </w:pPr>
      <w:r w:rsidRPr="001D7ADA">
        <w:t xml:space="preserve">воспитание уважительного отношения к родителям, старшим, доброжелательного отношения к сверстникам и малышам; </w:t>
      </w:r>
    </w:p>
    <w:p w:rsidR="001D7ADA" w:rsidRPr="002131A8" w:rsidRDefault="001D7ADA" w:rsidP="00D8775A">
      <w:pPr>
        <w:pStyle w:val="Default"/>
        <w:numPr>
          <w:ilvl w:val="1"/>
          <w:numId w:val="107"/>
        </w:numPr>
        <w:ind w:left="1276" w:hanging="502"/>
        <w:jc w:val="both"/>
      </w:pPr>
      <w:r w:rsidRPr="001D7ADA">
        <w:t xml:space="preserve">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1D7ADA" w:rsidRPr="001D7ADA" w:rsidRDefault="001D7ADA" w:rsidP="000422C3">
      <w:pPr>
        <w:pStyle w:val="Default"/>
        <w:ind w:firstLine="709"/>
        <w:jc w:val="both"/>
      </w:pPr>
      <w:r w:rsidRPr="001D7ADA">
        <w:rPr>
          <w:b/>
          <w:bCs/>
        </w:rPr>
        <w:t xml:space="preserve">Общекультурное направление </w:t>
      </w:r>
      <w:r w:rsidRPr="001D7ADA">
        <w:t xml:space="preserve">внеурочной деятельности создает условия для творческого развития учащегося, его самореализации, самопроявления, культурного развития. Осуществляется в форме занятий театрального кружка, которые предполагают выполнение детьми различного рода поделок, игрушек, рисунков, коллажей, подготовку и проведение спектаклей, конференций, выставок. </w:t>
      </w:r>
    </w:p>
    <w:p w:rsidR="001D7ADA" w:rsidRPr="000422C3" w:rsidRDefault="001D7ADA" w:rsidP="000422C3">
      <w:pPr>
        <w:pStyle w:val="Default"/>
        <w:ind w:firstLine="709"/>
        <w:jc w:val="both"/>
        <w:rPr>
          <w:sz w:val="20"/>
        </w:rPr>
      </w:pPr>
      <w:r w:rsidRPr="000422C3">
        <w:rPr>
          <w:b/>
          <w:bCs/>
          <w:sz w:val="20"/>
        </w:rPr>
        <w:t xml:space="preserve">СПОРТИВНО-ОЗДОРОВИТЕЛЬНОЕ НАПРАВЛЕНИЕ </w:t>
      </w:r>
    </w:p>
    <w:p w:rsidR="001D7ADA" w:rsidRPr="000422C3" w:rsidRDefault="001D7ADA" w:rsidP="000422C3">
      <w:pPr>
        <w:pStyle w:val="Default"/>
        <w:ind w:firstLine="709"/>
        <w:jc w:val="both"/>
      </w:pPr>
      <w:r w:rsidRPr="001D7ADA">
        <w:rPr>
          <w:b/>
          <w:bCs/>
        </w:rPr>
        <w:t xml:space="preserve">Целесообразность </w:t>
      </w:r>
      <w:r w:rsidRPr="001D7ADA">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w:t>
      </w:r>
      <w:r w:rsidR="000422C3">
        <w:t>у</w:t>
      </w:r>
      <w:r w:rsidRPr="001D7ADA">
        <w:t xml:space="preserve">ровне </w:t>
      </w:r>
      <w:r w:rsidR="000422C3">
        <w:t>среднего</w:t>
      </w:r>
      <w:r w:rsidRPr="001D7ADA">
        <w:t xml:space="preserve"> общего образования как одной из ценностных составляющих, способствующих познавательному и эмоциональному развитию </w:t>
      </w:r>
      <w:r w:rsidR="000422C3">
        <w:t>подростка</w:t>
      </w:r>
      <w:r w:rsidRPr="001D7ADA">
        <w:t>, достижению планируемых результатов освоения основной образовательной программы основного общего образования.</w:t>
      </w:r>
    </w:p>
    <w:p w:rsidR="001D7ADA" w:rsidRPr="001D7ADA" w:rsidRDefault="001D7ADA" w:rsidP="001D7ADA">
      <w:pPr>
        <w:pStyle w:val="Default"/>
        <w:ind w:firstLine="709"/>
        <w:jc w:val="both"/>
      </w:pPr>
      <w:r w:rsidRPr="001D7ADA">
        <w:rPr>
          <w:b/>
          <w:bCs/>
        </w:rPr>
        <w:t xml:space="preserve">Основные задачи: </w:t>
      </w:r>
    </w:p>
    <w:p w:rsidR="001D7ADA" w:rsidRPr="001D7ADA" w:rsidRDefault="001D7ADA" w:rsidP="00D8775A">
      <w:pPr>
        <w:pStyle w:val="Default"/>
        <w:numPr>
          <w:ilvl w:val="1"/>
          <w:numId w:val="108"/>
        </w:numPr>
        <w:ind w:left="1134"/>
        <w:jc w:val="both"/>
      </w:pPr>
      <w:r w:rsidRPr="001D7ADA">
        <w:t xml:space="preserve">формирование культуры здорового и безопасного образа жизни; </w:t>
      </w:r>
    </w:p>
    <w:p w:rsidR="001D7ADA" w:rsidRPr="001D7ADA" w:rsidRDefault="001D7ADA" w:rsidP="00D8775A">
      <w:pPr>
        <w:pStyle w:val="Default"/>
        <w:numPr>
          <w:ilvl w:val="1"/>
          <w:numId w:val="108"/>
        </w:numPr>
        <w:ind w:left="1134"/>
        <w:jc w:val="both"/>
      </w:pPr>
      <w:r w:rsidRPr="001D7ADA">
        <w:t xml:space="preserve">использование оптимальных двигательных режимов для </w:t>
      </w:r>
      <w:r w:rsidR="000422C3">
        <w:t>подростков</w:t>
      </w:r>
      <w:r w:rsidRPr="001D7ADA">
        <w:t xml:space="preserve"> с учетом их возрастных, психологических и иных особенностей; </w:t>
      </w:r>
    </w:p>
    <w:p w:rsidR="001D7ADA" w:rsidRPr="001D7ADA" w:rsidRDefault="001D7ADA" w:rsidP="00D8775A">
      <w:pPr>
        <w:pStyle w:val="Default"/>
        <w:numPr>
          <w:ilvl w:val="1"/>
          <w:numId w:val="108"/>
        </w:numPr>
        <w:ind w:left="1134"/>
        <w:jc w:val="both"/>
      </w:pPr>
      <w:r w:rsidRPr="001D7ADA">
        <w:t xml:space="preserve">развитие потребности в занятиях физической культурой и спортом. </w:t>
      </w:r>
    </w:p>
    <w:p w:rsidR="001D7ADA" w:rsidRPr="001D7ADA" w:rsidRDefault="001D7ADA" w:rsidP="001D7ADA">
      <w:pPr>
        <w:pStyle w:val="Default"/>
        <w:ind w:firstLine="709"/>
        <w:jc w:val="both"/>
      </w:pPr>
      <w:r w:rsidRPr="001D7ADA">
        <w:rPr>
          <w:b/>
          <w:bCs/>
        </w:rPr>
        <w:t xml:space="preserve">Спортивно-оздоровительное направление </w:t>
      </w:r>
      <w:r w:rsidRPr="001D7ADA">
        <w:t xml:space="preserve">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1D7ADA" w:rsidRPr="001D7ADA" w:rsidRDefault="001D7ADA" w:rsidP="001D7ADA">
      <w:pPr>
        <w:pStyle w:val="Default"/>
        <w:ind w:firstLine="709"/>
        <w:jc w:val="both"/>
      </w:pPr>
      <w:r w:rsidRPr="001D7ADA">
        <w:t xml:space="preserve">Данное направление реализуются через программы внеурочной деятельности: </w:t>
      </w:r>
      <w:r w:rsidR="000422C3">
        <w:t>«Уроки здорового образа жизни</w:t>
      </w:r>
      <w:r w:rsidRPr="001D7ADA">
        <w:t xml:space="preserve">», «Общая физическая подготовка», которые предполагают популяризация разных видов спорта, приобщение к систематическим занятиям физической культуры и спортом, повышение двигательной активности и уровня физической подготовленности учащихся с целью сохранения и укрепления здоровья. </w:t>
      </w:r>
    </w:p>
    <w:p w:rsidR="001D7ADA" w:rsidRPr="000422C3" w:rsidRDefault="001D7ADA" w:rsidP="000422C3">
      <w:pPr>
        <w:pStyle w:val="Default"/>
        <w:ind w:firstLine="709"/>
        <w:jc w:val="both"/>
      </w:pPr>
      <w:r w:rsidRPr="001D7ADA">
        <w:t xml:space="preserve">По итогам работы в данном направлении проводятся спортивные соревнования, показательные выступления, дни здоровья, конкурсы и различные акции. </w:t>
      </w:r>
    </w:p>
    <w:p w:rsidR="001D7ADA" w:rsidRPr="000422C3" w:rsidRDefault="001D7ADA" w:rsidP="000422C3">
      <w:pPr>
        <w:pStyle w:val="Default"/>
        <w:ind w:firstLine="709"/>
        <w:jc w:val="both"/>
        <w:rPr>
          <w:sz w:val="20"/>
        </w:rPr>
      </w:pPr>
      <w:r w:rsidRPr="000422C3">
        <w:rPr>
          <w:b/>
          <w:bCs/>
          <w:sz w:val="20"/>
        </w:rPr>
        <w:t xml:space="preserve">СОЦИАЛЬНОЕ НАПРАВЛЕНИЕ </w:t>
      </w:r>
    </w:p>
    <w:p w:rsidR="001D7ADA" w:rsidRPr="000422C3" w:rsidRDefault="001D7ADA" w:rsidP="000422C3">
      <w:pPr>
        <w:pStyle w:val="Default"/>
        <w:ind w:firstLine="709"/>
        <w:jc w:val="both"/>
      </w:pPr>
      <w:r w:rsidRPr="001D7ADA">
        <w:rPr>
          <w:b/>
          <w:bCs/>
        </w:rPr>
        <w:t xml:space="preserve">Целесообразность </w:t>
      </w:r>
      <w:r w:rsidRPr="001D7ADA">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уровне </w:t>
      </w:r>
      <w:r w:rsidR="000422C3">
        <w:t>среднего</w:t>
      </w:r>
      <w:r w:rsidRPr="001D7ADA">
        <w:t xml:space="preserve">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1D7ADA" w:rsidRPr="001D7ADA" w:rsidRDefault="001D7ADA" w:rsidP="001D7ADA">
      <w:pPr>
        <w:pStyle w:val="Default"/>
        <w:ind w:firstLine="709"/>
        <w:jc w:val="both"/>
      </w:pPr>
      <w:r w:rsidRPr="001D7ADA">
        <w:rPr>
          <w:b/>
          <w:bCs/>
        </w:rPr>
        <w:t xml:space="preserve">Основными задачами являются: </w:t>
      </w:r>
    </w:p>
    <w:p w:rsidR="001D7ADA" w:rsidRPr="001D7ADA" w:rsidRDefault="001D7ADA" w:rsidP="00D8775A">
      <w:pPr>
        <w:pStyle w:val="Default"/>
        <w:numPr>
          <w:ilvl w:val="1"/>
          <w:numId w:val="109"/>
        </w:numPr>
        <w:ind w:left="1134"/>
        <w:jc w:val="both"/>
      </w:pPr>
      <w:r w:rsidRPr="001D7ADA">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1D7ADA" w:rsidRPr="001D7ADA" w:rsidRDefault="001D7ADA" w:rsidP="00D8775A">
      <w:pPr>
        <w:pStyle w:val="Default"/>
        <w:numPr>
          <w:ilvl w:val="1"/>
          <w:numId w:val="109"/>
        </w:numPr>
        <w:ind w:left="1134"/>
        <w:jc w:val="both"/>
      </w:pPr>
      <w:r w:rsidRPr="001D7ADA">
        <w:t xml:space="preserve">формирование способности обучающегося сознательно выстраивать и оценивать отношения в социуме; </w:t>
      </w:r>
    </w:p>
    <w:p w:rsidR="001D7ADA" w:rsidRPr="001D7ADA" w:rsidRDefault="001D7ADA" w:rsidP="00D8775A">
      <w:pPr>
        <w:pStyle w:val="Default"/>
        <w:numPr>
          <w:ilvl w:val="1"/>
          <w:numId w:val="109"/>
        </w:numPr>
        <w:ind w:left="1134"/>
        <w:jc w:val="both"/>
      </w:pPr>
      <w:r w:rsidRPr="001D7ADA">
        <w:t xml:space="preserve">становление гуманистических и демократических ценностных ориентаций; </w:t>
      </w:r>
    </w:p>
    <w:p w:rsidR="001D7ADA" w:rsidRPr="001D7ADA" w:rsidRDefault="001D7ADA" w:rsidP="00D8775A">
      <w:pPr>
        <w:pStyle w:val="Default"/>
        <w:numPr>
          <w:ilvl w:val="1"/>
          <w:numId w:val="109"/>
        </w:numPr>
        <w:ind w:left="1134"/>
        <w:jc w:val="both"/>
      </w:pPr>
      <w:r w:rsidRPr="001D7ADA">
        <w:t xml:space="preserve">формирование основы культуры межэтнического общения; </w:t>
      </w:r>
    </w:p>
    <w:p w:rsidR="001D7ADA" w:rsidRPr="001D7ADA" w:rsidRDefault="001D7ADA" w:rsidP="00D8775A">
      <w:pPr>
        <w:pStyle w:val="Default"/>
        <w:numPr>
          <w:ilvl w:val="1"/>
          <w:numId w:val="109"/>
        </w:numPr>
        <w:ind w:left="1134"/>
        <w:jc w:val="both"/>
      </w:pPr>
      <w:r w:rsidRPr="001D7ADA">
        <w:t xml:space="preserve">формирование отношения к семье как к основе российского общества; </w:t>
      </w:r>
    </w:p>
    <w:p w:rsidR="001D7ADA" w:rsidRPr="001D7ADA" w:rsidRDefault="001D7ADA" w:rsidP="00D8775A">
      <w:pPr>
        <w:pStyle w:val="Default"/>
        <w:numPr>
          <w:ilvl w:val="1"/>
          <w:numId w:val="109"/>
        </w:numPr>
        <w:ind w:left="1134"/>
        <w:jc w:val="both"/>
      </w:pPr>
      <w:r w:rsidRPr="001D7ADA">
        <w:t xml:space="preserve">воспитание у учащихся почтительного отношения к родителям, осознанного, заботливого отношения к старшему поколению. </w:t>
      </w:r>
    </w:p>
    <w:p w:rsidR="001D7ADA" w:rsidRPr="000422C3" w:rsidRDefault="001D7ADA" w:rsidP="000422C3">
      <w:pPr>
        <w:pStyle w:val="Default"/>
        <w:ind w:firstLine="709"/>
        <w:jc w:val="both"/>
      </w:pPr>
      <w:r w:rsidRPr="001D7ADA">
        <w:t xml:space="preserve">По итогам работы в данном направлении проводятся тренинги, акции, конкурсы, выставки, защиты проектов. </w:t>
      </w:r>
    </w:p>
    <w:p w:rsidR="001D7ADA" w:rsidRPr="000422C3" w:rsidRDefault="001D7ADA" w:rsidP="001D7ADA">
      <w:pPr>
        <w:pStyle w:val="Default"/>
        <w:ind w:firstLine="709"/>
        <w:jc w:val="both"/>
        <w:rPr>
          <w:sz w:val="23"/>
        </w:rPr>
      </w:pPr>
      <w:r w:rsidRPr="000422C3">
        <w:rPr>
          <w:b/>
          <w:bCs/>
          <w:sz w:val="23"/>
        </w:rPr>
        <w:t xml:space="preserve">Режим организации внеурочной деятельности </w:t>
      </w:r>
    </w:p>
    <w:p w:rsidR="001D7ADA" w:rsidRPr="000422C3" w:rsidRDefault="001D7ADA" w:rsidP="000422C3">
      <w:pPr>
        <w:pStyle w:val="Default"/>
        <w:ind w:firstLine="709"/>
        <w:jc w:val="both"/>
        <w:rPr>
          <w:sz w:val="23"/>
        </w:rPr>
      </w:pPr>
      <w:r w:rsidRPr="000422C3">
        <w:rPr>
          <w:sz w:val="23"/>
        </w:rPr>
        <w:t xml:space="preserve">Внеурочная деятельность осуществляется во второй половине дня. 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1D7ADA" w:rsidRPr="000422C3" w:rsidRDefault="001D7ADA" w:rsidP="001D7ADA">
      <w:pPr>
        <w:pStyle w:val="Default"/>
        <w:ind w:firstLine="709"/>
        <w:jc w:val="both"/>
        <w:rPr>
          <w:sz w:val="23"/>
        </w:rPr>
      </w:pPr>
      <w:r w:rsidRPr="000422C3">
        <w:rPr>
          <w:sz w:val="23"/>
        </w:rPr>
        <w:t xml:space="preserve">Так же соблюдаются основные здоровьесберегающие требования к осуществлению внеурочной деятельности: </w:t>
      </w:r>
    </w:p>
    <w:p w:rsidR="001D7ADA" w:rsidRPr="000422C3" w:rsidRDefault="001D7ADA" w:rsidP="001D7ADA">
      <w:pPr>
        <w:pStyle w:val="Default"/>
        <w:ind w:firstLine="709"/>
        <w:jc w:val="both"/>
        <w:rPr>
          <w:sz w:val="23"/>
        </w:rPr>
      </w:pPr>
      <w:r w:rsidRPr="000422C3">
        <w:rPr>
          <w:sz w:val="23"/>
        </w:rPr>
        <w:t xml:space="preserve">• форма проведения занятий отличная от урока; </w:t>
      </w:r>
    </w:p>
    <w:p w:rsidR="001D7ADA" w:rsidRPr="000422C3" w:rsidRDefault="001D7ADA" w:rsidP="000422C3">
      <w:pPr>
        <w:pStyle w:val="Default"/>
        <w:ind w:firstLine="709"/>
        <w:jc w:val="both"/>
        <w:rPr>
          <w:sz w:val="23"/>
        </w:rPr>
      </w:pPr>
      <w:r w:rsidRPr="000422C3">
        <w:rPr>
          <w:sz w:val="23"/>
        </w:rPr>
        <w:t>• соблюдение динамической паузы между учебными занятиями по расписанию и внеурочной деятельностью в гимназии.</w:t>
      </w:r>
    </w:p>
    <w:p w:rsidR="001D7ADA" w:rsidRPr="001D7ADA" w:rsidRDefault="001D7ADA" w:rsidP="000422C3">
      <w:pPr>
        <w:suppressAutoHyphens/>
        <w:ind w:firstLine="709"/>
        <w:jc w:val="both"/>
        <w:rPr>
          <w:sz w:val="24"/>
          <w:szCs w:val="24"/>
        </w:rPr>
      </w:pPr>
      <w:r w:rsidRPr="001D7ADA">
        <w:rPr>
          <w:b/>
          <w:sz w:val="24"/>
          <w:szCs w:val="24"/>
        </w:rPr>
        <w:t>Ожидаемые результаты внеурочной деятельности</w:t>
      </w:r>
      <w:r w:rsidRPr="001D7ADA">
        <w:rPr>
          <w:sz w:val="24"/>
          <w:szCs w:val="24"/>
        </w:rPr>
        <w:t>.</w:t>
      </w:r>
    </w:p>
    <w:p w:rsidR="001D7ADA" w:rsidRPr="001D7ADA" w:rsidRDefault="001D7ADA" w:rsidP="001D7ADA">
      <w:pPr>
        <w:pStyle w:val="Default"/>
        <w:jc w:val="both"/>
      </w:pPr>
      <w:r w:rsidRPr="001D7ADA">
        <w:rPr>
          <w:b/>
          <w:bCs/>
        </w:rPr>
        <w:t xml:space="preserve">Спортивно-оздоровительное направление: </w:t>
      </w:r>
    </w:p>
    <w:p w:rsidR="001D7ADA" w:rsidRPr="001D7ADA" w:rsidRDefault="001D7ADA" w:rsidP="00D8775A">
      <w:pPr>
        <w:pStyle w:val="Default"/>
        <w:numPr>
          <w:ilvl w:val="0"/>
          <w:numId w:val="110"/>
        </w:numPr>
        <w:jc w:val="both"/>
      </w:pPr>
      <w:r w:rsidRPr="001D7ADA">
        <w:t xml:space="preserve">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1D7ADA" w:rsidRPr="001D7ADA" w:rsidRDefault="001D7ADA" w:rsidP="00D8775A">
      <w:pPr>
        <w:pStyle w:val="Default"/>
        <w:numPr>
          <w:ilvl w:val="0"/>
          <w:numId w:val="110"/>
        </w:numPr>
        <w:jc w:val="both"/>
      </w:pPr>
      <w:r w:rsidRPr="001D7ADA">
        <w:t xml:space="preserve">осознание негативных факторов, пагубно влияющих на здоровье; </w:t>
      </w:r>
    </w:p>
    <w:p w:rsidR="001D7ADA" w:rsidRPr="001D7ADA" w:rsidRDefault="001D7ADA" w:rsidP="00D8775A">
      <w:pPr>
        <w:pStyle w:val="Default"/>
        <w:numPr>
          <w:ilvl w:val="0"/>
          <w:numId w:val="110"/>
        </w:numPr>
        <w:jc w:val="both"/>
      </w:pPr>
      <w:r w:rsidRPr="001D7ADA">
        <w:t xml:space="preserve">умение делать осознанный выбор поступков, поведения, образа жизни, позволяющих сохранить и укрепить здоровье; </w:t>
      </w:r>
    </w:p>
    <w:p w:rsidR="001D7ADA" w:rsidRPr="001D7ADA" w:rsidRDefault="001D7ADA" w:rsidP="00D8775A">
      <w:pPr>
        <w:pStyle w:val="Default"/>
        <w:numPr>
          <w:ilvl w:val="0"/>
          <w:numId w:val="110"/>
        </w:numPr>
        <w:jc w:val="both"/>
      </w:pPr>
      <w:r w:rsidRPr="001D7ADA">
        <w:t xml:space="preserve">способность выполнять правила личной гигиены и развивать готовность самостоятельно поддерживать свое здоровье; </w:t>
      </w:r>
    </w:p>
    <w:p w:rsidR="001D7ADA" w:rsidRPr="000422C3" w:rsidRDefault="001D7ADA" w:rsidP="00D8775A">
      <w:pPr>
        <w:pStyle w:val="Default"/>
        <w:numPr>
          <w:ilvl w:val="0"/>
          <w:numId w:val="110"/>
        </w:numPr>
        <w:jc w:val="both"/>
      </w:pPr>
      <w:r w:rsidRPr="001D7ADA">
        <w:t xml:space="preserve">сформированное представление о правильном (здоровом) питании, его режиме, структуре; </w:t>
      </w:r>
    </w:p>
    <w:p w:rsidR="001D7ADA" w:rsidRPr="001D7ADA" w:rsidRDefault="001D7ADA" w:rsidP="001D7ADA">
      <w:pPr>
        <w:pStyle w:val="Default"/>
        <w:jc w:val="both"/>
      </w:pPr>
      <w:r w:rsidRPr="001D7ADA">
        <w:rPr>
          <w:b/>
          <w:bCs/>
        </w:rPr>
        <w:t xml:space="preserve">Духовно-нравственное направление: </w:t>
      </w:r>
    </w:p>
    <w:p w:rsidR="001D7ADA" w:rsidRPr="001D7ADA" w:rsidRDefault="001D7ADA" w:rsidP="00D8775A">
      <w:pPr>
        <w:pStyle w:val="Default"/>
        <w:numPr>
          <w:ilvl w:val="0"/>
          <w:numId w:val="111"/>
        </w:numPr>
        <w:jc w:val="both"/>
      </w:pPr>
      <w:r w:rsidRPr="001D7ADA">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1D7ADA" w:rsidRPr="001D7ADA" w:rsidRDefault="001D7ADA" w:rsidP="00D8775A">
      <w:pPr>
        <w:pStyle w:val="Default"/>
        <w:keepNext/>
        <w:keepLines/>
        <w:widowControl w:val="0"/>
        <w:numPr>
          <w:ilvl w:val="0"/>
          <w:numId w:val="111"/>
        </w:numPr>
        <w:jc w:val="both"/>
      </w:pPr>
      <w:r w:rsidRPr="001D7ADA">
        <w:t xml:space="preserve">сформированная гражданская компетенция; </w:t>
      </w:r>
    </w:p>
    <w:p w:rsidR="001D7ADA" w:rsidRPr="001D7ADA" w:rsidRDefault="001D7ADA" w:rsidP="00D8775A">
      <w:pPr>
        <w:pStyle w:val="Default"/>
        <w:keepNext/>
        <w:keepLines/>
        <w:widowControl w:val="0"/>
        <w:numPr>
          <w:ilvl w:val="0"/>
          <w:numId w:val="111"/>
        </w:numPr>
        <w:jc w:val="both"/>
      </w:pPr>
      <w:r w:rsidRPr="001D7ADA">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1D7ADA" w:rsidRPr="001D7ADA" w:rsidRDefault="001D7ADA" w:rsidP="00D8775A">
      <w:pPr>
        <w:pStyle w:val="Default"/>
        <w:keepNext/>
        <w:keepLines/>
        <w:widowControl w:val="0"/>
        <w:numPr>
          <w:ilvl w:val="0"/>
          <w:numId w:val="111"/>
        </w:numPr>
        <w:jc w:val="both"/>
      </w:pPr>
      <w:r w:rsidRPr="001D7ADA">
        <w:t xml:space="preserve">уважительное отношение к жизненным проблемам других людей, сочувствие к человеку, находящемуся в трудной ситуации; </w:t>
      </w:r>
    </w:p>
    <w:p w:rsidR="001D7ADA" w:rsidRPr="001D7ADA" w:rsidRDefault="001D7ADA" w:rsidP="00D8775A">
      <w:pPr>
        <w:pStyle w:val="Default"/>
        <w:keepNext/>
        <w:keepLines/>
        <w:widowControl w:val="0"/>
        <w:numPr>
          <w:ilvl w:val="0"/>
          <w:numId w:val="111"/>
        </w:numPr>
        <w:jc w:val="both"/>
      </w:pPr>
      <w:r w:rsidRPr="001D7ADA">
        <w:t xml:space="preserve">уважительное отношение к родителям (законным представителям), к старшим, заботливое отношение к младшим; </w:t>
      </w:r>
    </w:p>
    <w:p w:rsidR="001D7ADA" w:rsidRPr="000422C3" w:rsidRDefault="001D7ADA" w:rsidP="00D8775A">
      <w:pPr>
        <w:pStyle w:val="Default"/>
        <w:keepNext/>
        <w:keepLines/>
        <w:widowControl w:val="0"/>
        <w:numPr>
          <w:ilvl w:val="0"/>
          <w:numId w:val="111"/>
        </w:numPr>
        <w:jc w:val="both"/>
      </w:pPr>
      <w:r w:rsidRPr="001D7ADA">
        <w:t xml:space="preserve">знание традиций своей семьи и образовательного учреждения, бережное отношение к ним. </w:t>
      </w:r>
    </w:p>
    <w:p w:rsidR="001D7ADA" w:rsidRPr="001D7ADA" w:rsidRDefault="001D7ADA" w:rsidP="001D7ADA">
      <w:pPr>
        <w:pStyle w:val="Default"/>
        <w:jc w:val="both"/>
      </w:pPr>
      <w:r w:rsidRPr="001D7ADA">
        <w:rPr>
          <w:b/>
          <w:bCs/>
        </w:rPr>
        <w:t>Обще</w:t>
      </w:r>
      <w:r w:rsidR="00627BA7">
        <w:rPr>
          <w:b/>
          <w:bCs/>
        </w:rPr>
        <w:t xml:space="preserve"> </w:t>
      </w:r>
      <w:r w:rsidRPr="001D7ADA">
        <w:rPr>
          <w:b/>
          <w:bCs/>
        </w:rPr>
        <w:t xml:space="preserve">интеллектуальное направление: </w:t>
      </w:r>
    </w:p>
    <w:p w:rsidR="001D7ADA" w:rsidRPr="001D7ADA" w:rsidRDefault="001D7ADA" w:rsidP="00D8775A">
      <w:pPr>
        <w:pStyle w:val="Default"/>
        <w:numPr>
          <w:ilvl w:val="0"/>
          <w:numId w:val="112"/>
        </w:numPr>
        <w:jc w:val="both"/>
      </w:pPr>
      <w:r w:rsidRPr="001D7ADA">
        <w:t xml:space="preserve">осознанное ценностное отношение к интеллектуально-познавательной деятельности и творчеству; </w:t>
      </w:r>
    </w:p>
    <w:p w:rsidR="001D7ADA" w:rsidRPr="001D7ADA" w:rsidRDefault="001D7ADA" w:rsidP="00D8775A">
      <w:pPr>
        <w:pStyle w:val="Default"/>
        <w:numPr>
          <w:ilvl w:val="0"/>
          <w:numId w:val="112"/>
        </w:numPr>
        <w:jc w:val="both"/>
      </w:pPr>
      <w:r w:rsidRPr="001D7ADA">
        <w:t xml:space="preserve">сформированная мотивация к самореализации в творчестве, интеллектуально-познавательной и научно- практической деятельности; </w:t>
      </w:r>
    </w:p>
    <w:p w:rsidR="001D7ADA" w:rsidRPr="001D7ADA" w:rsidRDefault="001D7ADA" w:rsidP="00D8775A">
      <w:pPr>
        <w:pStyle w:val="Default"/>
        <w:numPr>
          <w:ilvl w:val="0"/>
          <w:numId w:val="112"/>
        </w:numPr>
        <w:jc w:val="both"/>
      </w:pPr>
      <w:r w:rsidRPr="001D7ADA">
        <w:t xml:space="preserve">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w:t>
      </w:r>
    </w:p>
    <w:p w:rsidR="001D7ADA" w:rsidRPr="001D7ADA" w:rsidRDefault="001D7ADA" w:rsidP="00D8775A">
      <w:pPr>
        <w:pStyle w:val="Default"/>
        <w:numPr>
          <w:ilvl w:val="0"/>
          <w:numId w:val="112"/>
        </w:numPr>
        <w:jc w:val="both"/>
      </w:pPr>
      <w:r w:rsidRPr="001D7ADA">
        <w:t xml:space="preserve">развитие познавательных процессов: восприятия, внимания, памяти, мышления, воображения; </w:t>
      </w:r>
    </w:p>
    <w:p w:rsidR="001D7ADA" w:rsidRPr="000422C3" w:rsidRDefault="001D7ADA" w:rsidP="00D8775A">
      <w:pPr>
        <w:pStyle w:val="Default"/>
        <w:numPr>
          <w:ilvl w:val="0"/>
          <w:numId w:val="112"/>
        </w:numPr>
        <w:jc w:val="both"/>
      </w:pPr>
      <w:r w:rsidRPr="001D7ADA">
        <w:t xml:space="preserve">способность учащихся самостоятельно продвигаться в своем развитии, выстраивать свою образовательную траекторию; </w:t>
      </w:r>
    </w:p>
    <w:p w:rsidR="001D7ADA" w:rsidRPr="001D7ADA" w:rsidRDefault="001D7ADA" w:rsidP="001D7ADA">
      <w:pPr>
        <w:pStyle w:val="Default"/>
        <w:jc w:val="both"/>
      </w:pPr>
      <w:r w:rsidRPr="001D7ADA">
        <w:rPr>
          <w:b/>
          <w:bCs/>
        </w:rPr>
        <w:t xml:space="preserve">Общекультурное направление: </w:t>
      </w:r>
    </w:p>
    <w:p w:rsidR="001D7ADA" w:rsidRPr="001D7ADA" w:rsidRDefault="001D7ADA" w:rsidP="00D8775A">
      <w:pPr>
        <w:pStyle w:val="Default"/>
        <w:numPr>
          <w:ilvl w:val="0"/>
          <w:numId w:val="113"/>
        </w:numPr>
        <w:jc w:val="both"/>
      </w:pPr>
      <w:r w:rsidRPr="001D7ADA">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1D7ADA" w:rsidRPr="001D7ADA" w:rsidRDefault="001D7ADA" w:rsidP="00D8775A">
      <w:pPr>
        <w:pStyle w:val="Default"/>
        <w:numPr>
          <w:ilvl w:val="0"/>
          <w:numId w:val="113"/>
        </w:numPr>
        <w:jc w:val="both"/>
      </w:pPr>
      <w:r w:rsidRPr="001D7ADA">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1D7ADA" w:rsidRPr="001D7ADA" w:rsidRDefault="001D7ADA" w:rsidP="00D8775A">
      <w:pPr>
        <w:pStyle w:val="Default"/>
        <w:numPr>
          <w:ilvl w:val="0"/>
          <w:numId w:val="113"/>
        </w:numPr>
        <w:jc w:val="both"/>
      </w:pPr>
      <w:r w:rsidRPr="001D7ADA">
        <w:t xml:space="preserve">способность видеть красоту в окружающем мире; в поведении, поступках людей; </w:t>
      </w:r>
    </w:p>
    <w:p w:rsidR="001D7ADA" w:rsidRPr="001D7ADA" w:rsidRDefault="001D7ADA" w:rsidP="00D8775A">
      <w:pPr>
        <w:pStyle w:val="Default"/>
        <w:numPr>
          <w:ilvl w:val="0"/>
          <w:numId w:val="113"/>
        </w:numPr>
        <w:jc w:val="both"/>
      </w:pPr>
      <w:r w:rsidRPr="001D7ADA">
        <w:t xml:space="preserve">сформированное эстетическое отношения к окружающему миру и самому себе; </w:t>
      </w:r>
    </w:p>
    <w:p w:rsidR="001D7ADA" w:rsidRPr="001D7ADA" w:rsidRDefault="001D7ADA" w:rsidP="00D8775A">
      <w:pPr>
        <w:pStyle w:val="Default"/>
        <w:numPr>
          <w:ilvl w:val="0"/>
          <w:numId w:val="113"/>
        </w:numPr>
        <w:jc w:val="both"/>
      </w:pPr>
      <w:r w:rsidRPr="001D7ADA">
        <w:t xml:space="preserve">сформированная потребность повышать сой культурный уровень; потребность самореализации в различных видах творческой деятельности; </w:t>
      </w:r>
    </w:p>
    <w:p w:rsidR="001D7ADA" w:rsidRPr="00AF3A34" w:rsidRDefault="001D7ADA" w:rsidP="00D8775A">
      <w:pPr>
        <w:pStyle w:val="Default"/>
        <w:numPr>
          <w:ilvl w:val="0"/>
          <w:numId w:val="113"/>
        </w:numPr>
        <w:jc w:val="both"/>
      </w:pPr>
      <w:r w:rsidRPr="001D7ADA">
        <w:t xml:space="preserve">знание культурных традиций своей семьи и образовательного учреждения, бережное отношение к ним. </w:t>
      </w:r>
    </w:p>
    <w:p w:rsidR="001D7ADA" w:rsidRPr="001D7ADA" w:rsidRDefault="001D7ADA" w:rsidP="001D7ADA">
      <w:pPr>
        <w:pStyle w:val="Default"/>
        <w:jc w:val="both"/>
      </w:pPr>
      <w:r w:rsidRPr="001D7ADA">
        <w:rPr>
          <w:b/>
          <w:bCs/>
        </w:rPr>
        <w:t xml:space="preserve">Социальное направление: </w:t>
      </w:r>
    </w:p>
    <w:p w:rsidR="001D7ADA" w:rsidRPr="001D7ADA" w:rsidRDefault="001D7ADA" w:rsidP="00D8775A">
      <w:pPr>
        <w:pStyle w:val="Default"/>
        <w:numPr>
          <w:ilvl w:val="0"/>
          <w:numId w:val="114"/>
        </w:numPr>
        <w:jc w:val="both"/>
      </w:pPr>
      <w:r w:rsidRPr="001D7ADA">
        <w:t xml:space="preserve">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w:t>
      </w:r>
    </w:p>
    <w:p w:rsidR="001D7ADA" w:rsidRPr="001D7ADA" w:rsidRDefault="001D7ADA" w:rsidP="00D8775A">
      <w:pPr>
        <w:pStyle w:val="Default"/>
        <w:numPr>
          <w:ilvl w:val="0"/>
          <w:numId w:val="114"/>
        </w:numPr>
        <w:jc w:val="both"/>
      </w:pPr>
      <w:r w:rsidRPr="001D7ADA">
        <w:t xml:space="preserve">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1D7ADA" w:rsidRPr="001D7ADA" w:rsidRDefault="001D7ADA" w:rsidP="00D8775A">
      <w:pPr>
        <w:pStyle w:val="Default"/>
        <w:numPr>
          <w:ilvl w:val="0"/>
          <w:numId w:val="114"/>
        </w:numPr>
        <w:jc w:val="both"/>
      </w:pPr>
      <w:r w:rsidRPr="001D7ADA">
        <w:t xml:space="preserve">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1D7ADA" w:rsidRPr="001D7ADA" w:rsidRDefault="001D7ADA" w:rsidP="00D8775A">
      <w:pPr>
        <w:pStyle w:val="Default"/>
        <w:numPr>
          <w:ilvl w:val="0"/>
          <w:numId w:val="114"/>
        </w:numPr>
        <w:jc w:val="both"/>
      </w:pPr>
      <w:r w:rsidRPr="001D7ADA">
        <w:t xml:space="preserve">сотрудничество, толерантность, уважение и принятие другого, социальная мобильность; </w:t>
      </w:r>
    </w:p>
    <w:p w:rsidR="001D7ADA" w:rsidRPr="001D7ADA" w:rsidRDefault="001D7ADA" w:rsidP="00D8775A">
      <w:pPr>
        <w:pStyle w:val="Default"/>
        <w:numPr>
          <w:ilvl w:val="0"/>
          <w:numId w:val="114"/>
        </w:numPr>
        <w:jc w:val="both"/>
      </w:pPr>
      <w:r w:rsidRPr="001D7ADA">
        <w:t xml:space="preserve">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1D7ADA" w:rsidRPr="001D7ADA" w:rsidRDefault="001D7ADA" w:rsidP="00D8775A">
      <w:pPr>
        <w:pStyle w:val="Default"/>
        <w:numPr>
          <w:ilvl w:val="0"/>
          <w:numId w:val="114"/>
        </w:numPr>
        <w:jc w:val="both"/>
      </w:pPr>
      <w:r w:rsidRPr="001D7ADA">
        <w:t xml:space="preserve">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 </w:t>
      </w:r>
    </w:p>
    <w:p w:rsidR="001D7ADA" w:rsidRPr="00474B05" w:rsidRDefault="001D7ADA" w:rsidP="001D7ADA">
      <w:pPr>
        <w:widowControl/>
        <w:adjustRightInd w:val="0"/>
        <w:jc w:val="both"/>
        <w:rPr>
          <w:rFonts w:eastAsiaTheme="minorHAnsi"/>
          <w:b/>
          <w:bCs/>
          <w:sz w:val="6"/>
          <w:szCs w:val="24"/>
          <w:lang w:eastAsia="en-US" w:bidi="ar-SA"/>
        </w:rPr>
      </w:pPr>
    </w:p>
    <w:p w:rsidR="00AF3A34" w:rsidRDefault="001D7ADA" w:rsidP="00AF3A34">
      <w:pPr>
        <w:pStyle w:val="Default"/>
        <w:ind w:firstLine="709"/>
        <w:jc w:val="both"/>
      </w:pPr>
      <w:r w:rsidRPr="001D7ADA">
        <w:t xml:space="preserve">Реализация плана внеурочной деятельности </w:t>
      </w:r>
      <w:r w:rsidR="00AF3A34">
        <w:t>среднего</w:t>
      </w:r>
      <w:r w:rsidRPr="001D7ADA">
        <w:t xml:space="preserve"> о</w:t>
      </w:r>
      <w:r w:rsidR="00AF3A34">
        <w:t>бщего образования направлена на:</w:t>
      </w:r>
    </w:p>
    <w:p w:rsidR="001D7ADA" w:rsidRPr="001D7ADA" w:rsidRDefault="001D7ADA" w:rsidP="00D8775A">
      <w:pPr>
        <w:pStyle w:val="Default"/>
        <w:numPr>
          <w:ilvl w:val="0"/>
          <w:numId w:val="117"/>
        </w:numPr>
        <w:ind w:left="0" w:firstLine="0"/>
        <w:jc w:val="both"/>
      </w:pPr>
      <w:r w:rsidRPr="001D7ADA">
        <w:t>развити</w:t>
      </w:r>
      <w:r w:rsidR="00AF3A34">
        <w:t>е</w:t>
      </w:r>
      <w:r w:rsidRPr="001D7ADA">
        <w:t xml:space="preserve"> индивидуальности каждого </w:t>
      </w:r>
      <w:r w:rsidR="00AF3A34">
        <w:t>подростка</w:t>
      </w:r>
      <w:r w:rsidRPr="001D7ADA">
        <w:t xml:space="preserve"> в процессе самоопределения в системе внеурочной деятельности; </w:t>
      </w:r>
    </w:p>
    <w:p w:rsidR="001D7ADA" w:rsidRPr="001D7ADA" w:rsidRDefault="001D7ADA" w:rsidP="00D8775A">
      <w:pPr>
        <w:pStyle w:val="Default"/>
        <w:numPr>
          <w:ilvl w:val="0"/>
          <w:numId w:val="115"/>
        </w:numPr>
        <w:ind w:left="0" w:firstLine="0"/>
        <w:jc w:val="both"/>
      </w:pPr>
      <w:r w:rsidRPr="001D7ADA">
        <w:t>приобретени</w:t>
      </w:r>
      <w:r w:rsidR="00AF3A34">
        <w:t>е</w:t>
      </w:r>
      <w:r w:rsidRPr="001D7ADA">
        <w:t xml:space="preserve"> социальных знаний (об общественных нормах, об устройстве общества, о социально одобряемых и неодобряемых формах поведения в обществе и т.п.), понимани</w:t>
      </w:r>
      <w:r w:rsidR="00AF3A34">
        <w:t>е</w:t>
      </w:r>
      <w:r w:rsidRPr="001D7ADA">
        <w:t xml:space="preserve"> социальной реальности и повседневной жизни; </w:t>
      </w:r>
    </w:p>
    <w:p w:rsidR="001D7ADA" w:rsidRPr="001D7ADA" w:rsidRDefault="001D7ADA" w:rsidP="00D8775A">
      <w:pPr>
        <w:pStyle w:val="Default"/>
        <w:numPr>
          <w:ilvl w:val="0"/>
          <w:numId w:val="115"/>
        </w:numPr>
        <w:ind w:left="0" w:firstLine="0"/>
        <w:jc w:val="both"/>
      </w:pPr>
      <w:r w:rsidRPr="001D7ADA">
        <w:t>формировани</w:t>
      </w:r>
      <w:r w:rsidR="00AF3A34">
        <w:t>е</w:t>
      </w:r>
      <w:r w:rsidRPr="001D7ADA">
        <w:t xml:space="preserve">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1D7ADA" w:rsidRPr="001D7ADA" w:rsidRDefault="001D7ADA" w:rsidP="00D8775A">
      <w:pPr>
        <w:pStyle w:val="Default"/>
        <w:numPr>
          <w:ilvl w:val="0"/>
          <w:numId w:val="115"/>
        </w:numPr>
        <w:ind w:left="0" w:firstLine="0"/>
        <w:jc w:val="both"/>
      </w:pPr>
      <w:r w:rsidRPr="001D7ADA">
        <w:t>получени</w:t>
      </w:r>
      <w:r w:rsidR="00AF3A34">
        <w:t>е</w:t>
      </w:r>
      <w:r w:rsidRPr="001D7ADA">
        <w:t xml:space="preserve"> опыта самостоятельного социального действия; </w:t>
      </w:r>
    </w:p>
    <w:p w:rsidR="001D7ADA" w:rsidRPr="001D7ADA" w:rsidRDefault="001D7ADA" w:rsidP="00D8775A">
      <w:pPr>
        <w:pStyle w:val="Default"/>
        <w:numPr>
          <w:ilvl w:val="0"/>
          <w:numId w:val="115"/>
        </w:numPr>
        <w:ind w:left="0" w:firstLine="0"/>
        <w:jc w:val="both"/>
      </w:pPr>
      <w:r w:rsidRPr="001D7ADA">
        <w:t>приобщени</w:t>
      </w:r>
      <w:r w:rsidR="00AF3A34">
        <w:t>е</w:t>
      </w:r>
      <w:r w:rsidRPr="001D7ADA">
        <w:t xml:space="preserve"> к общекультурным и национальным ценностям, информационным технологиям: </w:t>
      </w:r>
    </w:p>
    <w:p w:rsidR="001D7ADA" w:rsidRPr="001D7ADA" w:rsidRDefault="001D7ADA" w:rsidP="00D8775A">
      <w:pPr>
        <w:pStyle w:val="Default"/>
        <w:numPr>
          <w:ilvl w:val="0"/>
          <w:numId w:val="115"/>
        </w:numPr>
        <w:ind w:left="0" w:firstLine="0"/>
        <w:jc w:val="both"/>
      </w:pPr>
      <w:r w:rsidRPr="001D7ADA">
        <w:t>формировани</w:t>
      </w:r>
      <w:r w:rsidR="00AF3A34">
        <w:t>е</w:t>
      </w:r>
      <w:r w:rsidRPr="001D7ADA">
        <w:t xml:space="preserve"> коммуникативной, этической, социальной, гражданской компетентности; </w:t>
      </w:r>
    </w:p>
    <w:p w:rsidR="001D7ADA" w:rsidRPr="001D7ADA" w:rsidRDefault="001D7ADA" w:rsidP="00D8775A">
      <w:pPr>
        <w:pStyle w:val="Default"/>
        <w:numPr>
          <w:ilvl w:val="0"/>
          <w:numId w:val="115"/>
        </w:numPr>
        <w:ind w:left="0" w:firstLine="0"/>
        <w:jc w:val="both"/>
      </w:pPr>
      <w:r w:rsidRPr="001D7ADA">
        <w:t>формировани</w:t>
      </w:r>
      <w:r w:rsidR="00AF3A34">
        <w:t>е</w:t>
      </w:r>
      <w:r w:rsidRPr="001D7ADA">
        <w:t xml:space="preserve"> социокультурной идентичности: страновой (российской), этнической, культурной и др.; </w:t>
      </w:r>
    </w:p>
    <w:p w:rsidR="001D7ADA" w:rsidRPr="001D7ADA" w:rsidRDefault="001D7ADA" w:rsidP="00D8775A">
      <w:pPr>
        <w:pStyle w:val="Default"/>
        <w:numPr>
          <w:ilvl w:val="0"/>
          <w:numId w:val="115"/>
        </w:numPr>
        <w:ind w:left="0" w:firstLine="0"/>
        <w:jc w:val="both"/>
      </w:pPr>
      <w:r w:rsidRPr="001D7ADA">
        <w:t>воспитани</w:t>
      </w:r>
      <w:r w:rsidR="00AF3A34">
        <w:t>е</w:t>
      </w:r>
      <w:r w:rsidRPr="001D7ADA">
        <w:t xml:space="preserve"> толерантности, навыков здорового образа жизни; </w:t>
      </w:r>
    </w:p>
    <w:p w:rsidR="001D7ADA" w:rsidRPr="001D7ADA" w:rsidRDefault="001D7ADA" w:rsidP="00D8775A">
      <w:pPr>
        <w:pStyle w:val="Default"/>
        <w:numPr>
          <w:ilvl w:val="0"/>
          <w:numId w:val="115"/>
        </w:numPr>
        <w:ind w:left="0" w:firstLine="0"/>
        <w:jc w:val="both"/>
      </w:pPr>
      <w:r w:rsidRPr="001D7ADA">
        <w:t>формировани</w:t>
      </w:r>
      <w:r w:rsidR="00AF3A34">
        <w:t>е</w:t>
      </w:r>
      <w:r w:rsidRPr="001D7ADA">
        <w:t xml:space="preserve"> чувства гражданственности и патриотизма, правовой культуры, осознанного отношения к профессиональному самоопределению; </w:t>
      </w:r>
    </w:p>
    <w:p w:rsidR="001D7ADA" w:rsidRPr="001D7ADA" w:rsidRDefault="001D7ADA" w:rsidP="00D8775A">
      <w:pPr>
        <w:pStyle w:val="Default"/>
        <w:numPr>
          <w:ilvl w:val="0"/>
          <w:numId w:val="115"/>
        </w:numPr>
        <w:ind w:left="0" w:firstLine="0"/>
        <w:jc w:val="both"/>
      </w:pPr>
      <w:r w:rsidRPr="001D7ADA">
        <w:t>достижени</w:t>
      </w:r>
      <w:r w:rsidR="00AF3A34">
        <w:t>е</w:t>
      </w:r>
      <w:r w:rsidRPr="001D7ADA">
        <w:t xml:space="preserve"> учащимися необходимого для жизни в обществе социального опыта и формирования в них принимаемой обществом системы ценностей; </w:t>
      </w:r>
    </w:p>
    <w:p w:rsidR="001D7ADA" w:rsidRPr="001D7ADA" w:rsidRDefault="001D7ADA" w:rsidP="00D8775A">
      <w:pPr>
        <w:pStyle w:val="Default"/>
        <w:numPr>
          <w:ilvl w:val="0"/>
          <w:numId w:val="115"/>
        </w:numPr>
        <w:ind w:left="0" w:firstLine="0"/>
        <w:jc w:val="both"/>
      </w:pPr>
      <w:r w:rsidRPr="001D7ADA">
        <w:t>достижени</w:t>
      </w:r>
      <w:r w:rsidR="00AF3A34">
        <w:t>е</w:t>
      </w:r>
      <w:r w:rsidRPr="001D7ADA">
        <w:t xml:space="preserve"> метапредметных результатов; </w:t>
      </w:r>
    </w:p>
    <w:p w:rsidR="001D7ADA" w:rsidRPr="001D7ADA" w:rsidRDefault="001D7ADA" w:rsidP="00D8775A">
      <w:pPr>
        <w:pStyle w:val="Default"/>
        <w:numPr>
          <w:ilvl w:val="0"/>
          <w:numId w:val="115"/>
        </w:numPr>
        <w:ind w:left="0" w:firstLine="0"/>
        <w:jc w:val="both"/>
      </w:pPr>
      <w:r w:rsidRPr="001D7ADA">
        <w:t>формировани</w:t>
      </w:r>
      <w:r w:rsidR="00AF3A34">
        <w:t>е</w:t>
      </w:r>
      <w:r w:rsidRPr="001D7ADA">
        <w:t xml:space="preserve"> универсальных учебных действий; </w:t>
      </w:r>
    </w:p>
    <w:p w:rsidR="001D7ADA" w:rsidRPr="001D7ADA" w:rsidRDefault="001D7ADA" w:rsidP="00D8775A">
      <w:pPr>
        <w:pStyle w:val="Default"/>
        <w:numPr>
          <w:ilvl w:val="0"/>
          <w:numId w:val="115"/>
        </w:numPr>
        <w:ind w:left="0" w:firstLine="0"/>
        <w:jc w:val="both"/>
      </w:pPr>
      <w:r w:rsidRPr="001D7ADA">
        <w:t>формировани</w:t>
      </w:r>
      <w:r w:rsidR="00AF3A34">
        <w:t>е</w:t>
      </w:r>
      <w:r w:rsidRPr="001D7ADA">
        <w:t xml:space="preserve">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rsidR="001D7ADA" w:rsidRPr="001D7ADA" w:rsidRDefault="001D7ADA" w:rsidP="00D8775A">
      <w:pPr>
        <w:pStyle w:val="Default"/>
        <w:numPr>
          <w:ilvl w:val="0"/>
          <w:numId w:val="115"/>
        </w:numPr>
        <w:ind w:left="0" w:firstLine="0"/>
        <w:jc w:val="both"/>
      </w:pPr>
      <w:r w:rsidRPr="001D7ADA">
        <w:t xml:space="preserve">увеличение числа </w:t>
      </w:r>
      <w:r w:rsidR="00AF3A34">
        <w:t>подростков</w:t>
      </w:r>
      <w:r w:rsidRPr="001D7ADA">
        <w:t xml:space="preserve">, охваченных организованным досугом. </w:t>
      </w:r>
    </w:p>
    <w:p w:rsidR="001D7ADA" w:rsidRPr="00474B05" w:rsidRDefault="001D7ADA" w:rsidP="00474B05">
      <w:pPr>
        <w:pStyle w:val="Default"/>
        <w:jc w:val="both"/>
        <w:rPr>
          <w:b/>
          <w:bCs/>
          <w:sz w:val="6"/>
        </w:rPr>
      </w:pPr>
    </w:p>
    <w:p w:rsidR="001D7ADA" w:rsidRPr="001D7ADA" w:rsidRDefault="001D7ADA" w:rsidP="001D7ADA">
      <w:pPr>
        <w:pStyle w:val="Default"/>
        <w:ind w:left="720"/>
        <w:jc w:val="both"/>
      </w:pPr>
      <w:r w:rsidRPr="001D7ADA">
        <w:rPr>
          <w:b/>
          <w:bCs/>
        </w:rPr>
        <w:t xml:space="preserve">Мониторинг эффективности реализации плана внеурочной деятельности </w:t>
      </w:r>
    </w:p>
    <w:p w:rsidR="001D7ADA" w:rsidRPr="001D7ADA" w:rsidRDefault="001D7ADA" w:rsidP="001D7ADA">
      <w:pPr>
        <w:pStyle w:val="Default"/>
        <w:ind w:firstLine="709"/>
        <w:jc w:val="both"/>
      </w:pPr>
      <w:r w:rsidRPr="001D7ADA">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ФГОС </w:t>
      </w:r>
      <w:r w:rsidR="00AF3A34">
        <w:t>С</w:t>
      </w:r>
      <w:r w:rsidRPr="001D7ADA">
        <w:t xml:space="preserve">ОО выступают: </w:t>
      </w:r>
    </w:p>
    <w:p w:rsidR="001D7ADA" w:rsidRPr="001D7ADA" w:rsidRDefault="001D7ADA" w:rsidP="00D8775A">
      <w:pPr>
        <w:pStyle w:val="Default"/>
        <w:numPr>
          <w:ilvl w:val="0"/>
          <w:numId w:val="120"/>
        </w:numPr>
        <w:jc w:val="both"/>
      </w:pPr>
      <w:r w:rsidRPr="001D7ADA">
        <w:t xml:space="preserve">Особенности развития личностной, социальной, экологической, профессиональной и здоровьесберегающей культуры обучающихся. </w:t>
      </w:r>
    </w:p>
    <w:p w:rsidR="001D7ADA" w:rsidRPr="001D7ADA" w:rsidRDefault="001D7ADA" w:rsidP="00D8775A">
      <w:pPr>
        <w:pStyle w:val="Default"/>
        <w:numPr>
          <w:ilvl w:val="0"/>
          <w:numId w:val="120"/>
        </w:numPr>
        <w:jc w:val="both"/>
      </w:pPr>
      <w:r w:rsidRPr="001D7ADA">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1D7ADA" w:rsidRPr="001D7ADA" w:rsidRDefault="001D7ADA" w:rsidP="00D8775A">
      <w:pPr>
        <w:pStyle w:val="Default"/>
        <w:numPr>
          <w:ilvl w:val="0"/>
          <w:numId w:val="120"/>
        </w:numPr>
        <w:jc w:val="both"/>
      </w:pPr>
      <w:r w:rsidRPr="001D7ADA">
        <w:t xml:space="preserve">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1D7ADA" w:rsidRPr="001D7ADA" w:rsidRDefault="001D7ADA" w:rsidP="001D7ADA">
      <w:pPr>
        <w:pStyle w:val="Default"/>
        <w:ind w:firstLine="709"/>
        <w:jc w:val="both"/>
      </w:pPr>
      <w:r w:rsidRPr="001D7ADA">
        <w:t xml:space="preserve">Диагностика воспитания и социализации складывается из общих (системных) показателей и частной диагностики (анализа и самоанализа). </w:t>
      </w:r>
    </w:p>
    <w:p w:rsidR="001D7ADA" w:rsidRPr="001D7ADA" w:rsidRDefault="001D7ADA" w:rsidP="001D7ADA">
      <w:pPr>
        <w:pStyle w:val="Default"/>
        <w:ind w:firstLine="709"/>
        <w:jc w:val="both"/>
      </w:pPr>
      <w:r w:rsidRPr="001D7ADA">
        <w:t xml:space="preserve">Системная диагностика осуществляется с помощью объединенной карты индикаторов (показателей работы </w:t>
      </w:r>
      <w:r w:rsidR="00AF3A34">
        <w:t>гимназии</w:t>
      </w:r>
      <w:r w:rsidRPr="001D7ADA">
        <w:t xml:space="preserve">). </w:t>
      </w:r>
    </w:p>
    <w:p w:rsidR="001D7ADA" w:rsidRPr="00AF3A34" w:rsidRDefault="001D7ADA" w:rsidP="001D7ADA">
      <w:pPr>
        <w:pStyle w:val="Default"/>
        <w:jc w:val="both"/>
        <w:rPr>
          <w:b/>
          <w:bCs/>
          <w:sz w:val="6"/>
        </w:rPr>
      </w:pPr>
    </w:p>
    <w:p w:rsidR="001D7ADA" w:rsidRPr="00AF3A34" w:rsidRDefault="001D7ADA" w:rsidP="00AF3A34">
      <w:pPr>
        <w:pStyle w:val="Default"/>
        <w:ind w:firstLine="709"/>
        <w:jc w:val="both"/>
      </w:pPr>
      <w:r w:rsidRPr="001D7ADA">
        <w:rPr>
          <w:b/>
          <w:bCs/>
        </w:rPr>
        <w:t xml:space="preserve">Критерии выбраны по следующим принципам: </w:t>
      </w:r>
    </w:p>
    <w:p w:rsidR="001D7ADA" w:rsidRPr="001D7ADA" w:rsidRDefault="001D7ADA" w:rsidP="00D8775A">
      <w:pPr>
        <w:pStyle w:val="Default"/>
        <w:numPr>
          <w:ilvl w:val="0"/>
          <w:numId w:val="121"/>
        </w:numPr>
        <w:jc w:val="both"/>
      </w:pPr>
      <w:r w:rsidRPr="001D7ADA">
        <w:rPr>
          <w:b/>
          <w:bCs/>
          <w:i/>
          <w:iCs/>
        </w:rPr>
        <w:t xml:space="preserve">Критерий результативности </w:t>
      </w:r>
      <w:r w:rsidRPr="001D7ADA">
        <w:t>(УУД, олимпиады, победы в конкурсах, динамика состоящих на учете, количества учеников в школе,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образовательного процес</w:t>
      </w:r>
      <w:r w:rsidR="00AF3A34">
        <w:t>с</w:t>
      </w:r>
      <w:r w:rsidRPr="001D7ADA">
        <w:t xml:space="preserve">а, будет ухудшаться мотивация к учению, к участию в урочной так и внеурочной жизни, что, несомненно, приведет к снижению показателей качества обучения и росту показателей дезадаптивной группы. «Слабые места», за счет которых будет происходить дисбаланс показателей и напротив сильные стороны, которые позволят определить ресурсные проекты можно подробнее проанализировать по следующим показателям. </w:t>
      </w:r>
    </w:p>
    <w:p w:rsidR="001D7ADA" w:rsidRPr="001D7ADA" w:rsidRDefault="001D7ADA" w:rsidP="00D8775A">
      <w:pPr>
        <w:pStyle w:val="Default"/>
        <w:numPr>
          <w:ilvl w:val="0"/>
          <w:numId w:val="121"/>
        </w:numPr>
        <w:jc w:val="both"/>
      </w:pPr>
      <w:r w:rsidRPr="001D7ADA">
        <w:rPr>
          <w:b/>
          <w:bCs/>
          <w:i/>
          <w:iCs/>
        </w:rPr>
        <w:t xml:space="preserve">Критерий вовлеченности </w:t>
      </w:r>
      <w:r w:rsidRPr="001D7ADA">
        <w:t xml:space="preserve">(сколько людей участвуют в чем-либо; все ли категории участников образовательного процесса принимают участие в жизни гимназии как воспитательной системы). Если нет мотивации находиться в гимназии – всем или каким-то отдельным участникам образовательного процесса, значит не найдена необходимая тональность в предложениях гимназии – надо искать, может быть от чего-то отказываться. Если есть стабильность или рост вовлеченности, то это говорит о правильном направлении работы гимназии, соответствии ее предложения спросу (то что предлагается – действительно интересно участникам образовательного процесса). </w:t>
      </w:r>
    </w:p>
    <w:p w:rsidR="001D7ADA" w:rsidRPr="001D7ADA" w:rsidRDefault="001D7ADA" w:rsidP="00D8775A">
      <w:pPr>
        <w:pStyle w:val="Default"/>
        <w:numPr>
          <w:ilvl w:val="0"/>
          <w:numId w:val="121"/>
        </w:numPr>
        <w:jc w:val="both"/>
      </w:pPr>
      <w:r w:rsidRPr="001D7ADA">
        <w:rPr>
          <w:b/>
          <w:bCs/>
          <w:i/>
          <w:iCs/>
        </w:rPr>
        <w:t xml:space="preserve">Критерий возможностей </w:t>
      </w:r>
      <w:r w:rsidRPr="001D7ADA">
        <w:t xml:space="preserve">(сколько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гимназии как воспитательной системы). Может быть, что все предложения гимназии хороши, но их слишком мало. Или наоборот предложений много, но мала вовлеченность и значит это не адекватные предложения. </w:t>
      </w:r>
    </w:p>
    <w:p w:rsidR="001D7ADA" w:rsidRPr="001D7ADA" w:rsidRDefault="001D7ADA" w:rsidP="00D8775A">
      <w:pPr>
        <w:pStyle w:val="Default"/>
        <w:numPr>
          <w:ilvl w:val="0"/>
          <w:numId w:val="121"/>
        </w:numPr>
        <w:jc w:val="both"/>
      </w:pPr>
      <w:r w:rsidRPr="001D7ADA">
        <w:rPr>
          <w:b/>
          <w:bCs/>
          <w:i/>
          <w:iCs/>
        </w:rPr>
        <w:t xml:space="preserve">Критерий </w:t>
      </w:r>
      <w:r w:rsidR="00AF3A34">
        <w:rPr>
          <w:b/>
          <w:bCs/>
          <w:i/>
          <w:iCs/>
        </w:rPr>
        <w:t>к</w:t>
      </w:r>
      <w:r w:rsidRPr="001D7ADA">
        <w:rPr>
          <w:b/>
          <w:bCs/>
          <w:i/>
          <w:iCs/>
        </w:rPr>
        <w:t xml:space="preserve">ачественной оценки </w:t>
      </w:r>
      <w:r w:rsidRPr="001D7ADA">
        <w:t xml:space="preserve">(удовлетворенность всех участников образовательного процесса, мотивация к обучению, СМИ о гимназии и пр.). Этот показатель нуждается в углубленной разработке. Действительно по-настоящему оценить успешность развития воспитательной системы могут только качественные характеристики. Но они трудно поддаются стандартизации. </w:t>
      </w:r>
    </w:p>
    <w:p w:rsidR="001D7ADA" w:rsidRPr="001D7ADA" w:rsidRDefault="001D7ADA" w:rsidP="001D7ADA">
      <w:pPr>
        <w:pStyle w:val="Default"/>
        <w:ind w:firstLine="709"/>
        <w:jc w:val="both"/>
      </w:pPr>
      <w:r w:rsidRPr="001D7ADA">
        <w:t xml:space="preserve">В плане внеурочной деятельности гимназии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на данный момент как основной нами используется метод структурированного наблюдения и экспертных оценок. </w:t>
      </w:r>
    </w:p>
    <w:p w:rsidR="001D7ADA" w:rsidRPr="00474B05" w:rsidRDefault="001D7ADA" w:rsidP="001D7ADA">
      <w:pPr>
        <w:pStyle w:val="Default"/>
        <w:ind w:firstLine="709"/>
        <w:jc w:val="both"/>
        <w:rPr>
          <w:sz w:val="6"/>
        </w:rPr>
      </w:pPr>
    </w:p>
    <w:p w:rsidR="001D7ADA" w:rsidRPr="001D7ADA" w:rsidRDefault="001D7ADA" w:rsidP="001D7ADA">
      <w:pPr>
        <w:pStyle w:val="Default"/>
        <w:ind w:firstLine="709"/>
        <w:jc w:val="both"/>
      </w:pPr>
      <w:r w:rsidRPr="001D7ADA">
        <w:t>Частная диагностика состояния элементов внеурочной деятельности складывается из методов, позволяющих проанализировать качественные характеристики ее субъектов и параметры воспитывающей среды. Соответственно в структуре частной диагностики мы выделяем инструментарий для анализа и самоанализа работы педагогов (предметников и классных руководителей)</w:t>
      </w:r>
      <w:r w:rsidR="00AF3A34">
        <w:t>, воспитанности учащихся, а так</w:t>
      </w:r>
      <w:r w:rsidRPr="001D7ADA">
        <w:t xml:space="preserve">же комфортности пребывания в гимназии участников образовательного процесса и здоровьесберегающую инфраструктуру гимназии. </w:t>
      </w:r>
    </w:p>
    <w:p w:rsidR="001D7ADA" w:rsidRPr="001D7ADA" w:rsidRDefault="001D7ADA" w:rsidP="00AF3A34">
      <w:pPr>
        <w:pStyle w:val="Default"/>
        <w:ind w:firstLine="709"/>
        <w:jc w:val="both"/>
      </w:pPr>
      <w:r w:rsidRPr="001D7ADA">
        <w:rPr>
          <w:b/>
          <w:bCs/>
        </w:rPr>
        <w:t xml:space="preserve">Диагностика воспитанности учащихся </w:t>
      </w:r>
    </w:p>
    <w:p w:rsidR="001D7ADA" w:rsidRPr="001D7ADA" w:rsidRDefault="001D7ADA" w:rsidP="001D7ADA">
      <w:pPr>
        <w:pStyle w:val="Default"/>
        <w:ind w:firstLine="709"/>
        <w:jc w:val="both"/>
      </w:pPr>
      <w:r w:rsidRPr="001D7ADA">
        <w:t xml:space="preserve">Выбирая инструментарий оценки воспитанности учащихся, мы изучили и продолжаем изучать большое разнообразие литературы по этому вопросу. Таким образом, мы понимаем диагностику воспитанности как диагностику степени сформированности необходимых для успешной жизненной адаптации компетенций в соответствии с образом выпускника на каждом уровне образования. Эта оценка осуществляется на основании: </w:t>
      </w:r>
    </w:p>
    <w:p w:rsidR="001D7ADA" w:rsidRPr="001D7ADA" w:rsidRDefault="001D7ADA" w:rsidP="00D8775A">
      <w:pPr>
        <w:pStyle w:val="Default"/>
        <w:numPr>
          <w:ilvl w:val="0"/>
          <w:numId w:val="116"/>
        </w:numPr>
        <w:spacing w:after="9"/>
        <w:jc w:val="both"/>
      </w:pPr>
      <w:r w:rsidRPr="001D7ADA">
        <w:t xml:space="preserve">методов структурированного педагогического наблюдения по схеме образа выпускника; </w:t>
      </w:r>
    </w:p>
    <w:p w:rsidR="001D7ADA" w:rsidRPr="001D7ADA" w:rsidRDefault="001D7ADA" w:rsidP="00D8775A">
      <w:pPr>
        <w:pStyle w:val="Default"/>
        <w:numPr>
          <w:ilvl w:val="0"/>
          <w:numId w:val="116"/>
        </w:numPr>
        <w:spacing w:after="9"/>
        <w:jc w:val="both"/>
      </w:pPr>
      <w:r w:rsidRPr="001D7ADA">
        <w:t xml:space="preserve">психологического обследования (тестирования и анкетирования); </w:t>
      </w:r>
    </w:p>
    <w:p w:rsidR="001D7ADA" w:rsidRPr="001D7ADA" w:rsidRDefault="001D7ADA" w:rsidP="00D8775A">
      <w:pPr>
        <w:pStyle w:val="Default"/>
        <w:numPr>
          <w:ilvl w:val="0"/>
          <w:numId w:val="116"/>
        </w:numPr>
        <w:spacing w:after="9"/>
        <w:jc w:val="both"/>
      </w:pPr>
      <w:r w:rsidRPr="001D7ADA">
        <w:t xml:space="preserve">результативности в учебной деятельности; </w:t>
      </w:r>
    </w:p>
    <w:p w:rsidR="001D7ADA" w:rsidRPr="001D7ADA" w:rsidRDefault="00AF3A34" w:rsidP="00D8775A">
      <w:pPr>
        <w:pStyle w:val="Default"/>
        <w:numPr>
          <w:ilvl w:val="0"/>
          <w:numId w:val="116"/>
        </w:numPr>
        <w:jc w:val="both"/>
      </w:pPr>
      <w:r>
        <w:t>к</w:t>
      </w:r>
      <w:r w:rsidR="001D7ADA" w:rsidRPr="001D7ADA">
        <w:t xml:space="preserve">арты активности во внеурочной деятельности. </w:t>
      </w:r>
    </w:p>
    <w:p w:rsidR="001D7ADA" w:rsidRPr="00AF3A34" w:rsidRDefault="001D7ADA" w:rsidP="00AF3A34">
      <w:pPr>
        <w:pStyle w:val="Default"/>
        <w:ind w:firstLine="709"/>
        <w:jc w:val="both"/>
      </w:pPr>
      <w:r w:rsidRPr="001D7ADA">
        <w:t>Однако нас интересу</w:t>
      </w:r>
      <w:r w:rsidR="00AF3A34">
        <w:t>ю</w:t>
      </w:r>
      <w:r w:rsidRPr="001D7ADA">
        <w:t>т и отсроченные результаты своей работы: мы ведем монитори</w:t>
      </w:r>
      <w:r w:rsidR="00AF3A34">
        <w:t>нг</w:t>
      </w:r>
      <w:r w:rsidRPr="001D7ADA">
        <w:t xml:space="preserve"> социальной успешности наших учеников. Перспективой является разработка минимума диагностического инструментария и его компьютеризация с целью полноценного анализа работы по внеурочной деятельности. </w:t>
      </w:r>
    </w:p>
    <w:p w:rsidR="001D7ADA" w:rsidRPr="00AF3A34" w:rsidRDefault="001D7ADA" w:rsidP="00AF3A34">
      <w:pPr>
        <w:pStyle w:val="Default"/>
        <w:ind w:firstLine="709"/>
        <w:jc w:val="both"/>
      </w:pPr>
      <w:r w:rsidRPr="001D7ADA">
        <w:rPr>
          <w:b/>
          <w:bCs/>
        </w:rPr>
        <w:t xml:space="preserve">Диагностика комфортности пребывания в гимназии участников образовательного процесса </w:t>
      </w:r>
    </w:p>
    <w:p w:rsidR="001D7ADA" w:rsidRPr="001D7ADA" w:rsidRDefault="001D7ADA" w:rsidP="001D7ADA">
      <w:pPr>
        <w:pStyle w:val="Default"/>
        <w:ind w:firstLine="709"/>
        <w:jc w:val="both"/>
      </w:pPr>
      <w:r w:rsidRPr="001D7ADA">
        <w:rPr>
          <w:b/>
          <w:bCs/>
        </w:rPr>
        <w:t xml:space="preserve">Методы: </w:t>
      </w:r>
    </w:p>
    <w:p w:rsidR="001D7ADA" w:rsidRPr="001D7ADA" w:rsidRDefault="001D7ADA" w:rsidP="00D8775A">
      <w:pPr>
        <w:pStyle w:val="Default"/>
        <w:numPr>
          <w:ilvl w:val="0"/>
          <w:numId w:val="118"/>
        </w:numPr>
        <w:jc w:val="both"/>
      </w:pPr>
      <w:r w:rsidRPr="001D7ADA">
        <w:t xml:space="preserve">Блок анкет для изучения удовлетворенности участников ОП. </w:t>
      </w:r>
    </w:p>
    <w:p w:rsidR="001D7ADA" w:rsidRPr="00AF3A34" w:rsidRDefault="001D7ADA" w:rsidP="00D8775A">
      <w:pPr>
        <w:pStyle w:val="Default"/>
        <w:numPr>
          <w:ilvl w:val="0"/>
          <w:numId w:val="118"/>
        </w:numPr>
        <w:jc w:val="both"/>
      </w:pPr>
      <w:r w:rsidRPr="001D7ADA">
        <w:t xml:space="preserve">Блок методик для изучения удовлетворенности ОП и анализа образовательного спроса в рамках внеурочной деятельности. </w:t>
      </w:r>
    </w:p>
    <w:p w:rsidR="001D7ADA" w:rsidRPr="001D7ADA" w:rsidRDefault="001D7ADA" w:rsidP="001D7ADA">
      <w:pPr>
        <w:pStyle w:val="Default"/>
        <w:ind w:firstLine="709"/>
        <w:jc w:val="both"/>
      </w:pPr>
      <w:r w:rsidRPr="001D7ADA">
        <w:rPr>
          <w:i/>
        </w:rPr>
        <w:t>Критериями</w:t>
      </w:r>
      <w:r w:rsidRPr="001D7ADA">
        <w:t xml:space="preserve"> эффективности реализации гимназией плана внеурочной деятельности является динамика основных показателей обучающихся: </w:t>
      </w:r>
    </w:p>
    <w:p w:rsidR="001D7ADA" w:rsidRPr="001D7ADA" w:rsidRDefault="001D7ADA" w:rsidP="00D8775A">
      <w:pPr>
        <w:pStyle w:val="Default"/>
        <w:numPr>
          <w:ilvl w:val="0"/>
          <w:numId w:val="119"/>
        </w:numPr>
        <w:jc w:val="both"/>
      </w:pPr>
      <w:r w:rsidRPr="001D7ADA">
        <w:t xml:space="preserve">Динамика развития личностной, социальной, экологической, трудовой (профессиональной) и здоровьесберегающей культуры обучающихся. </w:t>
      </w:r>
    </w:p>
    <w:p w:rsidR="001D7ADA" w:rsidRPr="001D7ADA" w:rsidRDefault="001D7ADA" w:rsidP="00D8775A">
      <w:pPr>
        <w:pStyle w:val="Default"/>
        <w:numPr>
          <w:ilvl w:val="0"/>
          <w:numId w:val="119"/>
        </w:numPr>
        <w:jc w:val="both"/>
      </w:pPr>
      <w:r w:rsidRPr="001D7ADA">
        <w:t xml:space="preserve">Динамика (характер изменения) социальной, психолого-педагогической и нравственной атмосферы в образовательном учреждении. </w:t>
      </w:r>
    </w:p>
    <w:p w:rsidR="001D7ADA" w:rsidRPr="001D7ADA" w:rsidRDefault="001D7ADA" w:rsidP="00D8775A">
      <w:pPr>
        <w:pStyle w:val="Default"/>
        <w:numPr>
          <w:ilvl w:val="0"/>
          <w:numId w:val="119"/>
        </w:numPr>
        <w:jc w:val="both"/>
      </w:pPr>
      <w:r w:rsidRPr="001D7ADA">
        <w:t xml:space="preserve">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474B05" w:rsidRDefault="00474B05" w:rsidP="00474B05">
      <w:pPr>
        <w:pStyle w:val="Default"/>
        <w:jc w:val="both"/>
        <w:rPr>
          <w:sz w:val="23"/>
        </w:rPr>
      </w:pPr>
    </w:p>
    <w:p w:rsidR="001D7ADA" w:rsidRPr="00474B05" w:rsidRDefault="001D7ADA" w:rsidP="00AF3A34">
      <w:pPr>
        <w:pStyle w:val="Default"/>
        <w:ind w:firstLine="709"/>
        <w:jc w:val="both"/>
      </w:pPr>
      <w:r w:rsidRPr="00474B05">
        <w:t xml:space="preserve">Необходимо указать критерии, по которым изучается динамика процесса работы по внеурочной деятельности обучающихся: </w:t>
      </w:r>
    </w:p>
    <w:p w:rsidR="001D7ADA" w:rsidRPr="00474B05" w:rsidRDefault="001D7ADA" w:rsidP="00D8775A">
      <w:pPr>
        <w:pStyle w:val="Default"/>
        <w:numPr>
          <w:ilvl w:val="0"/>
          <w:numId w:val="122"/>
        </w:numPr>
        <w:jc w:val="both"/>
      </w:pPr>
      <w:r w:rsidRPr="00474B05">
        <w:rPr>
          <w:i/>
          <w:iCs/>
        </w:rPr>
        <w:t xml:space="preserve">Положительная динамика </w:t>
      </w:r>
      <w:r w:rsidRPr="00474B05">
        <w:t xml:space="preserve">(тенденция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D7ADA" w:rsidRPr="00474B05" w:rsidRDefault="001D7ADA" w:rsidP="00D8775A">
      <w:pPr>
        <w:pStyle w:val="Default"/>
        <w:numPr>
          <w:ilvl w:val="0"/>
          <w:numId w:val="122"/>
        </w:numPr>
        <w:jc w:val="both"/>
      </w:pPr>
      <w:r w:rsidRPr="00474B05">
        <w:rPr>
          <w:i/>
          <w:iCs/>
        </w:rPr>
        <w:t xml:space="preserve">Инертность положительной динамики </w:t>
      </w:r>
      <w:r w:rsidRPr="00474B05">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D7ADA" w:rsidRPr="00474B05" w:rsidRDefault="001D7ADA" w:rsidP="00D8775A">
      <w:pPr>
        <w:pStyle w:val="a5"/>
        <w:widowControl/>
        <w:numPr>
          <w:ilvl w:val="0"/>
          <w:numId w:val="122"/>
        </w:numPr>
        <w:adjustRightInd w:val="0"/>
        <w:jc w:val="both"/>
        <w:rPr>
          <w:sz w:val="24"/>
          <w:szCs w:val="24"/>
        </w:rPr>
      </w:pPr>
      <w:r w:rsidRPr="00474B05">
        <w:rPr>
          <w:i/>
          <w:iCs/>
          <w:sz w:val="24"/>
          <w:szCs w:val="24"/>
        </w:rPr>
        <w:t>Устойчивость (стабильность</w:t>
      </w:r>
      <w:r w:rsidRPr="00474B05">
        <w:rPr>
          <w:sz w:val="24"/>
          <w:szCs w:val="24"/>
        </w:rPr>
        <w:t>)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rsidR="00F90583" w:rsidRDefault="00F90583" w:rsidP="00F90583">
      <w:pPr>
        <w:widowControl/>
        <w:adjustRightInd w:val="0"/>
        <w:jc w:val="both"/>
        <w:rPr>
          <w:rFonts w:eastAsiaTheme="minorHAnsi"/>
          <w:b/>
          <w:bCs/>
          <w:sz w:val="24"/>
          <w:szCs w:val="24"/>
          <w:lang w:eastAsia="en-US" w:bidi="ar-SA"/>
        </w:rPr>
      </w:pPr>
    </w:p>
    <w:p w:rsidR="009226B8" w:rsidRDefault="009226B8" w:rsidP="00F90583">
      <w:pPr>
        <w:widowControl/>
        <w:adjustRightInd w:val="0"/>
        <w:jc w:val="both"/>
        <w:rPr>
          <w:rFonts w:eastAsiaTheme="minorHAnsi"/>
          <w:b/>
          <w:bCs/>
          <w:sz w:val="24"/>
          <w:szCs w:val="24"/>
          <w:lang w:eastAsia="en-US" w:bidi="ar-SA"/>
        </w:rPr>
      </w:pPr>
    </w:p>
    <w:p w:rsidR="009226B8" w:rsidRDefault="009226B8" w:rsidP="00F90583">
      <w:pPr>
        <w:widowControl/>
        <w:adjustRightInd w:val="0"/>
        <w:jc w:val="both"/>
        <w:rPr>
          <w:rFonts w:eastAsiaTheme="minorHAnsi"/>
          <w:b/>
          <w:bCs/>
          <w:sz w:val="24"/>
          <w:szCs w:val="24"/>
          <w:lang w:eastAsia="en-US" w:bidi="ar-SA"/>
        </w:rPr>
      </w:pPr>
    </w:p>
    <w:p w:rsidR="00B91307" w:rsidRDefault="00B91307" w:rsidP="009226B8">
      <w:pPr>
        <w:jc w:val="center"/>
        <w:rPr>
          <w:b/>
          <w:sz w:val="24"/>
        </w:rPr>
      </w:pPr>
      <w:r w:rsidRPr="0094226E">
        <w:rPr>
          <w:b/>
          <w:sz w:val="24"/>
        </w:rPr>
        <w:t>План внеурочной деятельности на 20</w:t>
      </w:r>
      <w:r>
        <w:rPr>
          <w:b/>
          <w:sz w:val="24"/>
        </w:rPr>
        <w:t xml:space="preserve">20 – </w:t>
      </w:r>
      <w:r w:rsidRPr="0094226E">
        <w:rPr>
          <w:b/>
          <w:sz w:val="24"/>
        </w:rPr>
        <w:t>20</w:t>
      </w:r>
      <w:r>
        <w:rPr>
          <w:b/>
          <w:sz w:val="24"/>
        </w:rPr>
        <w:t>21 учебный год:</w:t>
      </w:r>
    </w:p>
    <w:p w:rsidR="00B91307" w:rsidRPr="001D7ADA" w:rsidRDefault="00B91307" w:rsidP="00F90583">
      <w:pPr>
        <w:widowControl/>
        <w:adjustRightInd w:val="0"/>
        <w:jc w:val="both"/>
        <w:rPr>
          <w:rFonts w:eastAsiaTheme="minorHAnsi"/>
          <w:b/>
          <w:bCs/>
          <w:sz w:val="24"/>
          <w:szCs w:val="24"/>
          <w:lang w:eastAsia="en-US" w:bidi="ar-SA"/>
        </w:rPr>
      </w:pPr>
    </w:p>
    <w:p w:rsidR="00B91307" w:rsidRDefault="00B91307" w:rsidP="00B91307">
      <w:pPr>
        <w:jc w:val="both"/>
        <w:rPr>
          <w:b/>
          <w:sz w:val="24"/>
          <w:lang w:val="en-US"/>
        </w:rPr>
      </w:pPr>
      <w:r>
        <w:rPr>
          <w:b/>
          <w:sz w:val="24"/>
        </w:rPr>
        <w:t>10</w:t>
      </w:r>
      <w:r w:rsidRPr="0094226E">
        <w:rPr>
          <w:b/>
          <w:sz w:val="24"/>
          <w:lang w:val="en-US"/>
        </w:rPr>
        <w:t xml:space="preserve"> </w:t>
      </w:r>
      <w:r w:rsidRPr="0094226E">
        <w:rPr>
          <w:b/>
          <w:sz w:val="24"/>
        </w:rPr>
        <w:t>класс</w:t>
      </w:r>
      <w:r w:rsidRPr="0094226E">
        <w:rPr>
          <w:b/>
          <w:sz w:val="24"/>
          <w:lang w:val="en-US"/>
        </w:rPr>
        <w:t xml:space="preserve"> </w:t>
      </w:r>
    </w:p>
    <w:p w:rsidR="00B91307" w:rsidRPr="00BD7BC7" w:rsidRDefault="00B91307" w:rsidP="00B91307">
      <w:pPr>
        <w:jc w:val="center"/>
        <w:rPr>
          <w:b/>
          <w:sz w:val="10"/>
          <w:lang w:val="en-US"/>
        </w:rPr>
      </w:pPr>
    </w:p>
    <w:tbl>
      <w:tblPr>
        <w:tblW w:w="938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11"/>
        <w:gridCol w:w="2362"/>
        <w:gridCol w:w="1958"/>
        <w:gridCol w:w="1958"/>
      </w:tblGrid>
      <w:tr w:rsidR="00B91307" w:rsidRPr="00B91307" w:rsidTr="00474B05">
        <w:trPr>
          <w:trHeight w:val="548"/>
        </w:trPr>
        <w:tc>
          <w:tcPr>
            <w:tcW w:w="3111" w:type="dxa"/>
            <w:vMerge w:val="restart"/>
            <w:shd w:val="clear" w:color="000000" w:fill="FFFFFF"/>
            <w:tcMar>
              <w:left w:w="108" w:type="dxa"/>
              <w:right w:w="108" w:type="dxa"/>
            </w:tcMar>
          </w:tcPr>
          <w:p w:rsidR="00B91307" w:rsidRPr="00B91307" w:rsidRDefault="00B91307" w:rsidP="00474B05">
            <w:pPr>
              <w:jc w:val="center"/>
              <w:rPr>
                <w:sz w:val="24"/>
              </w:rPr>
            </w:pPr>
            <w:r w:rsidRPr="00B91307">
              <w:rPr>
                <w:b/>
                <w:sz w:val="24"/>
              </w:rPr>
              <w:t>Направления внеурочной деятельности</w:t>
            </w:r>
          </w:p>
        </w:tc>
        <w:tc>
          <w:tcPr>
            <w:tcW w:w="2362" w:type="dxa"/>
            <w:vMerge w:val="restart"/>
            <w:shd w:val="clear" w:color="000000" w:fill="FFFFFF"/>
            <w:tcMar>
              <w:left w:w="108" w:type="dxa"/>
              <w:right w:w="108" w:type="dxa"/>
            </w:tcMar>
          </w:tcPr>
          <w:p w:rsidR="00B91307" w:rsidRPr="00B91307" w:rsidRDefault="00B91307" w:rsidP="004F0185">
            <w:pPr>
              <w:rPr>
                <w:sz w:val="24"/>
              </w:rPr>
            </w:pPr>
            <w:r w:rsidRPr="00B91307">
              <w:rPr>
                <w:b/>
                <w:sz w:val="24"/>
              </w:rPr>
              <w:t>Программа</w:t>
            </w:r>
          </w:p>
        </w:tc>
        <w:tc>
          <w:tcPr>
            <w:tcW w:w="3916" w:type="dxa"/>
            <w:gridSpan w:val="2"/>
            <w:vAlign w:val="center"/>
          </w:tcPr>
          <w:p w:rsidR="00B91307" w:rsidRPr="00B91307" w:rsidRDefault="00B91307" w:rsidP="00452470">
            <w:pPr>
              <w:jc w:val="center"/>
              <w:rPr>
                <w:sz w:val="24"/>
              </w:rPr>
            </w:pPr>
            <w:r w:rsidRPr="00B91307">
              <w:rPr>
                <w:b/>
                <w:sz w:val="24"/>
              </w:rPr>
              <w:t>Объём  внеурочной деятельности в часах в  неделю</w:t>
            </w:r>
          </w:p>
        </w:tc>
      </w:tr>
      <w:tr w:rsidR="00B91307" w:rsidRPr="00B91307" w:rsidTr="00474B05">
        <w:trPr>
          <w:trHeight w:val="1"/>
        </w:trPr>
        <w:tc>
          <w:tcPr>
            <w:tcW w:w="3111" w:type="dxa"/>
            <w:vMerge/>
            <w:shd w:val="clear" w:color="000000" w:fill="FFFFFF"/>
            <w:tcMar>
              <w:left w:w="108" w:type="dxa"/>
              <w:right w:w="108" w:type="dxa"/>
            </w:tcMar>
          </w:tcPr>
          <w:p w:rsidR="00B91307" w:rsidRPr="00B91307" w:rsidRDefault="00B91307" w:rsidP="004F0185">
            <w:pPr>
              <w:rPr>
                <w:rFonts w:ascii="Calibri" w:eastAsia="Calibri" w:hAnsi="Calibri" w:cs="Calibri"/>
                <w:sz w:val="24"/>
              </w:rPr>
            </w:pPr>
          </w:p>
        </w:tc>
        <w:tc>
          <w:tcPr>
            <w:tcW w:w="2362" w:type="dxa"/>
            <w:vMerge/>
            <w:shd w:val="clear" w:color="000000" w:fill="FFFFFF"/>
            <w:tcMar>
              <w:left w:w="108" w:type="dxa"/>
              <w:right w:w="108" w:type="dxa"/>
            </w:tcMar>
          </w:tcPr>
          <w:p w:rsidR="00B91307" w:rsidRPr="00B91307" w:rsidRDefault="00B91307" w:rsidP="004F0185">
            <w:pPr>
              <w:rPr>
                <w:rFonts w:ascii="Calibri" w:eastAsia="Calibri" w:hAnsi="Calibri" w:cs="Calibri"/>
                <w:sz w:val="24"/>
              </w:rPr>
            </w:pPr>
          </w:p>
        </w:tc>
        <w:tc>
          <w:tcPr>
            <w:tcW w:w="1958" w:type="dxa"/>
            <w:shd w:val="clear" w:color="000000" w:fill="FFFFFF"/>
            <w:tcMar>
              <w:left w:w="108" w:type="dxa"/>
              <w:right w:w="108" w:type="dxa"/>
            </w:tcMar>
          </w:tcPr>
          <w:p w:rsidR="00B91307" w:rsidRPr="00B91307" w:rsidRDefault="00B91307" w:rsidP="004F0185">
            <w:pPr>
              <w:jc w:val="center"/>
              <w:rPr>
                <w:sz w:val="24"/>
              </w:rPr>
            </w:pPr>
            <w:r w:rsidRPr="00B91307">
              <w:rPr>
                <w:b/>
                <w:sz w:val="24"/>
              </w:rPr>
              <w:t>10а</w:t>
            </w:r>
          </w:p>
        </w:tc>
        <w:tc>
          <w:tcPr>
            <w:tcW w:w="1958" w:type="dxa"/>
            <w:shd w:val="clear" w:color="000000" w:fill="FFFFFF"/>
            <w:tcMar>
              <w:left w:w="108" w:type="dxa"/>
              <w:right w:w="108" w:type="dxa"/>
            </w:tcMar>
          </w:tcPr>
          <w:p w:rsidR="00B91307" w:rsidRPr="00B91307" w:rsidRDefault="00B91307" w:rsidP="004F0185">
            <w:pPr>
              <w:jc w:val="center"/>
              <w:rPr>
                <w:sz w:val="24"/>
              </w:rPr>
            </w:pPr>
            <w:r w:rsidRPr="00B91307">
              <w:rPr>
                <w:b/>
                <w:sz w:val="24"/>
              </w:rPr>
              <w:t>10б</w:t>
            </w:r>
          </w:p>
        </w:tc>
      </w:tr>
      <w:tr w:rsidR="00B91307" w:rsidRPr="00B91307" w:rsidTr="00474B05">
        <w:trPr>
          <w:trHeight w:val="549"/>
        </w:trPr>
        <w:tc>
          <w:tcPr>
            <w:tcW w:w="3111" w:type="dxa"/>
            <w:vMerge w:val="restart"/>
            <w:shd w:val="clear" w:color="000000" w:fill="FFFFFF"/>
            <w:tcMar>
              <w:left w:w="108" w:type="dxa"/>
              <w:right w:w="108" w:type="dxa"/>
            </w:tcMar>
            <w:vAlign w:val="center"/>
          </w:tcPr>
          <w:p w:rsidR="00B91307" w:rsidRPr="00452470" w:rsidRDefault="00B91307" w:rsidP="004F0185">
            <w:pPr>
              <w:rPr>
                <w:b/>
                <w:sz w:val="24"/>
              </w:rPr>
            </w:pPr>
            <w:r w:rsidRPr="00B91307">
              <w:rPr>
                <w:b/>
                <w:sz w:val="24"/>
              </w:rPr>
              <w:t>Обще</w:t>
            </w:r>
            <w:r w:rsidR="00452470">
              <w:rPr>
                <w:b/>
                <w:sz w:val="24"/>
              </w:rPr>
              <w:t xml:space="preserve"> </w:t>
            </w:r>
            <w:r>
              <w:rPr>
                <w:b/>
                <w:sz w:val="24"/>
              </w:rPr>
              <w:t>интел</w:t>
            </w:r>
            <w:r w:rsidRPr="00B91307">
              <w:rPr>
                <w:b/>
                <w:sz w:val="24"/>
              </w:rPr>
              <w:t>лектуальное</w:t>
            </w:r>
          </w:p>
        </w:tc>
        <w:tc>
          <w:tcPr>
            <w:tcW w:w="2362" w:type="dxa"/>
            <w:shd w:val="clear" w:color="000000" w:fill="FFFFFF"/>
            <w:tcMar>
              <w:left w:w="108" w:type="dxa"/>
              <w:right w:w="108" w:type="dxa"/>
            </w:tcMar>
            <w:vAlign w:val="center"/>
          </w:tcPr>
          <w:p w:rsidR="00B91307" w:rsidRPr="00B91307" w:rsidRDefault="00B91307" w:rsidP="004F0185">
            <w:pPr>
              <w:rPr>
                <w:sz w:val="24"/>
              </w:rPr>
            </w:pPr>
            <w:r w:rsidRPr="00B91307">
              <w:rPr>
                <w:sz w:val="24"/>
              </w:rPr>
              <w:t>Практикум по физике</w:t>
            </w:r>
          </w:p>
        </w:tc>
        <w:tc>
          <w:tcPr>
            <w:tcW w:w="1958" w:type="dxa"/>
            <w:shd w:val="clear" w:color="000000" w:fill="FFFFFF"/>
            <w:tcMar>
              <w:left w:w="108" w:type="dxa"/>
              <w:right w:w="108" w:type="dxa"/>
            </w:tcMar>
            <w:vAlign w:val="center"/>
          </w:tcPr>
          <w:p w:rsidR="00B91307" w:rsidRPr="00B91307" w:rsidRDefault="00B91307" w:rsidP="004F0185">
            <w:pPr>
              <w:jc w:val="center"/>
              <w:rPr>
                <w:sz w:val="24"/>
              </w:rPr>
            </w:pPr>
            <w:r w:rsidRPr="00B91307">
              <w:rPr>
                <w:sz w:val="24"/>
              </w:rPr>
              <w:t>2</w:t>
            </w:r>
          </w:p>
        </w:tc>
        <w:tc>
          <w:tcPr>
            <w:tcW w:w="1958" w:type="dxa"/>
            <w:shd w:val="clear" w:color="000000" w:fill="FFFFFF"/>
            <w:tcMar>
              <w:left w:w="108" w:type="dxa"/>
              <w:right w:w="108" w:type="dxa"/>
            </w:tcMar>
            <w:vAlign w:val="center"/>
          </w:tcPr>
          <w:p w:rsidR="00B91307" w:rsidRPr="00B91307" w:rsidRDefault="00B91307" w:rsidP="004F0185">
            <w:pPr>
              <w:jc w:val="center"/>
              <w:rPr>
                <w:rFonts w:eastAsia="Calibri"/>
                <w:sz w:val="24"/>
              </w:rPr>
            </w:pPr>
            <w:r w:rsidRPr="00B91307">
              <w:rPr>
                <w:rFonts w:eastAsia="Calibri"/>
                <w:sz w:val="24"/>
              </w:rPr>
              <w:t>2</w:t>
            </w:r>
          </w:p>
        </w:tc>
      </w:tr>
      <w:tr w:rsidR="00B91307" w:rsidRPr="00B91307" w:rsidTr="00474B05">
        <w:trPr>
          <w:trHeight w:val="549"/>
        </w:trPr>
        <w:tc>
          <w:tcPr>
            <w:tcW w:w="3111" w:type="dxa"/>
            <w:vMerge/>
            <w:shd w:val="clear" w:color="000000" w:fill="FFFFFF"/>
            <w:tcMar>
              <w:left w:w="108" w:type="dxa"/>
              <w:right w:w="108" w:type="dxa"/>
            </w:tcMar>
            <w:vAlign w:val="center"/>
          </w:tcPr>
          <w:p w:rsidR="00B91307" w:rsidRPr="00B91307" w:rsidRDefault="00B91307" w:rsidP="004F0185">
            <w:pPr>
              <w:rPr>
                <w:b/>
                <w:sz w:val="24"/>
              </w:rPr>
            </w:pPr>
          </w:p>
        </w:tc>
        <w:tc>
          <w:tcPr>
            <w:tcW w:w="2362" w:type="dxa"/>
            <w:shd w:val="clear" w:color="000000" w:fill="FFFFFF"/>
            <w:tcMar>
              <w:left w:w="108" w:type="dxa"/>
              <w:right w:w="108" w:type="dxa"/>
            </w:tcMar>
            <w:vAlign w:val="center"/>
          </w:tcPr>
          <w:p w:rsidR="00B91307" w:rsidRPr="00B91307" w:rsidRDefault="00B91307" w:rsidP="004F0185">
            <w:pPr>
              <w:rPr>
                <w:sz w:val="24"/>
              </w:rPr>
            </w:pPr>
            <w:r w:rsidRPr="00B91307">
              <w:rPr>
                <w:sz w:val="24"/>
              </w:rPr>
              <w:t>Математические лабиринты</w:t>
            </w:r>
          </w:p>
        </w:tc>
        <w:tc>
          <w:tcPr>
            <w:tcW w:w="1958" w:type="dxa"/>
            <w:shd w:val="clear" w:color="000000" w:fill="FFFFFF"/>
            <w:tcMar>
              <w:left w:w="108" w:type="dxa"/>
              <w:right w:w="108" w:type="dxa"/>
            </w:tcMar>
            <w:vAlign w:val="center"/>
          </w:tcPr>
          <w:p w:rsidR="00B91307" w:rsidRPr="00B91307" w:rsidRDefault="00B91307" w:rsidP="004F0185">
            <w:pPr>
              <w:jc w:val="center"/>
              <w:rPr>
                <w:sz w:val="24"/>
              </w:rPr>
            </w:pPr>
            <w:r w:rsidRPr="00B91307">
              <w:rPr>
                <w:sz w:val="24"/>
              </w:rPr>
              <w:t>2</w:t>
            </w:r>
          </w:p>
        </w:tc>
        <w:tc>
          <w:tcPr>
            <w:tcW w:w="1958" w:type="dxa"/>
            <w:shd w:val="clear" w:color="000000" w:fill="FFFFFF"/>
            <w:tcMar>
              <w:left w:w="108" w:type="dxa"/>
              <w:right w:w="108" w:type="dxa"/>
            </w:tcMar>
            <w:vAlign w:val="center"/>
          </w:tcPr>
          <w:p w:rsidR="00B91307" w:rsidRPr="00B91307" w:rsidRDefault="00B91307" w:rsidP="004F0185">
            <w:pPr>
              <w:jc w:val="center"/>
              <w:rPr>
                <w:rFonts w:eastAsia="Calibri"/>
                <w:sz w:val="24"/>
              </w:rPr>
            </w:pPr>
            <w:r w:rsidRPr="00B91307">
              <w:rPr>
                <w:rFonts w:eastAsia="Calibri"/>
                <w:sz w:val="24"/>
              </w:rPr>
              <w:t>2</w:t>
            </w:r>
          </w:p>
        </w:tc>
      </w:tr>
      <w:tr w:rsidR="00B91307" w:rsidRPr="00B91307" w:rsidTr="00474B05">
        <w:trPr>
          <w:trHeight w:val="549"/>
        </w:trPr>
        <w:tc>
          <w:tcPr>
            <w:tcW w:w="3111" w:type="dxa"/>
            <w:vMerge/>
            <w:shd w:val="clear" w:color="000000" w:fill="FFFFFF"/>
            <w:tcMar>
              <w:left w:w="108" w:type="dxa"/>
              <w:right w:w="108" w:type="dxa"/>
            </w:tcMar>
            <w:vAlign w:val="center"/>
          </w:tcPr>
          <w:p w:rsidR="00B91307" w:rsidRPr="00B91307" w:rsidRDefault="00B91307" w:rsidP="004F0185">
            <w:pPr>
              <w:rPr>
                <w:b/>
                <w:sz w:val="24"/>
              </w:rPr>
            </w:pPr>
          </w:p>
        </w:tc>
        <w:tc>
          <w:tcPr>
            <w:tcW w:w="2362" w:type="dxa"/>
            <w:shd w:val="clear" w:color="000000" w:fill="FFFFFF"/>
            <w:tcMar>
              <w:left w:w="108" w:type="dxa"/>
              <w:right w:w="108" w:type="dxa"/>
            </w:tcMar>
            <w:vAlign w:val="center"/>
          </w:tcPr>
          <w:p w:rsidR="00B91307" w:rsidRPr="00B91307" w:rsidRDefault="00B91307" w:rsidP="004F0185">
            <w:pPr>
              <w:rPr>
                <w:sz w:val="24"/>
              </w:rPr>
            </w:pPr>
            <w:r w:rsidRPr="00B91307">
              <w:rPr>
                <w:sz w:val="24"/>
              </w:rPr>
              <w:t>Информатика</w:t>
            </w:r>
          </w:p>
        </w:tc>
        <w:tc>
          <w:tcPr>
            <w:tcW w:w="1958" w:type="dxa"/>
            <w:shd w:val="clear" w:color="000000" w:fill="FFFFFF"/>
            <w:tcMar>
              <w:left w:w="108" w:type="dxa"/>
              <w:right w:w="108" w:type="dxa"/>
            </w:tcMar>
            <w:vAlign w:val="center"/>
          </w:tcPr>
          <w:p w:rsidR="00B91307" w:rsidRPr="00B91307" w:rsidRDefault="00B91307" w:rsidP="004F0185">
            <w:pPr>
              <w:jc w:val="center"/>
              <w:rPr>
                <w:sz w:val="24"/>
              </w:rPr>
            </w:pPr>
            <w:r w:rsidRPr="00B91307">
              <w:rPr>
                <w:sz w:val="24"/>
              </w:rPr>
              <w:t>2</w:t>
            </w:r>
          </w:p>
        </w:tc>
        <w:tc>
          <w:tcPr>
            <w:tcW w:w="1958" w:type="dxa"/>
            <w:shd w:val="clear" w:color="000000" w:fill="FFFFFF"/>
            <w:tcMar>
              <w:left w:w="108" w:type="dxa"/>
              <w:right w:w="108" w:type="dxa"/>
            </w:tcMar>
            <w:vAlign w:val="center"/>
          </w:tcPr>
          <w:p w:rsidR="00B91307" w:rsidRPr="00B91307" w:rsidRDefault="00B91307" w:rsidP="004F0185">
            <w:pPr>
              <w:jc w:val="center"/>
              <w:rPr>
                <w:rFonts w:eastAsia="Calibri"/>
                <w:sz w:val="24"/>
              </w:rPr>
            </w:pPr>
            <w:r w:rsidRPr="00B91307">
              <w:rPr>
                <w:rFonts w:eastAsia="Calibri"/>
                <w:sz w:val="24"/>
              </w:rPr>
              <w:t>2</w:t>
            </w:r>
          </w:p>
        </w:tc>
      </w:tr>
      <w:tr w:rsidR="00B91307" w:rsidRPr="00B91307" w:rsidTr="00474B05">
        <w:trPr>
          <w:trHeight w:val="549"/>
        </w:trPr>
        <w:tc>
          <w:tcPr>
            <w:tcW w:w="3111" w:type="dxa"/>
            <w:shd w:val="clear" w:color="000000" w:fill="FFFFFF"/>
            <w:tcMar>
              <w:left w:w="108" w:type="dxa"/>
              <w:right w:w="108" w:type="dxa"/>
            </w:tcMar>
            <w:vAlign w:val="center"/>
          </w:tcPr>
          <w:p w:rsidR="00B91307" w:rsidRPr="00B91307" w:rsidRDefault="00B91307" w:rsidP="004F0185">
            <w:pPr>
              <w:rPr>
                <w:sz w:val="24"/>
              </w:rPr>
            </w:pPr>
            <w:r w:rsidRPr="00B91307">
              <w:rPr>
                <w:b/>
                <w:sz w:val="24"/>
              </w:rPr>
              <w:t>Духовно-нравственное</w:t>
            </w:r>
          </w:p>
        </w:tc>
        <w:tc>
          <w:tcPr>
            <w:tcW w:w="2362" w:type="dxa"/>
            <w:shd w:val="clear" w:color="000000" w:fill="FFFFFF"/>
            <w:tcMar>
              <w:left w:w="108" w:type="dxa"/>
              <w:right w:w="108" w:type="dxa"/>
            </w:tcMar>
            <w:vAlign w:val="center"/>
          </w:tcPr>
          <w:p w:rsidR="00B91307" w:rsidRPr="00B91307" w:rsidRDefault="00B91307" w:rsidP="004F0185">
            <w:pPr>
              <w:rPr>
                <w:sz w:val="24"/>
              </w:rPr>
            </w:pPr>
            <w:r w:rsidRPr="00B91307">
              <w:rPr>
                <w:sz w:val="24"/>
              </w:rPr>
              <w:t xml:space="preserve"> </w:t>
            </w:r>
            <w:r w:rsidRPr="00B91307">
              <w:rPr>
                <w:sz w:val="24"/>
                <w:szCs w:val="20"/>
              </w:rPr>
              <w:t>Школьный хор</w:t>
            </w:r>
          </w:p>
        </w:tc>
        <w:tc>
          <w:tcPr>
            <w:tcW w:w="1958" w:type="dxa"/>
            <w:shd w:val="clear" w:color="000000" w:fill="FFFFFF"/>
            <w:tcMar>
              <w:left w:w="108" w:type="dxa"/>
              <w:right w:w="108" w:type="dxa"/>
            </w:tcMar>
            <w:vAlign w:val="center"/>
          </w:tcPr>
          <w:p w:rsidR="00B91307" w:rsidRPr="00B91307" w:rsidRDefault="00B91307" w:rsidP="004F0185">
            <w:pPr>
              <w:jc w:val="center"/>
              <w:rPr>
                <w:sz w:val="24"/>
              </w:rPr>
            </w:pPr>
            <w:r w:rsidRPr="00B91307">
              <w:rPr>
                <w:sz w:val="24"/>
              </w:rPr>
              <w:t>1</w:t>
            </w:r>
          </w:p>
        </w:tc>
        <w:tc>
          <w:tcPr>
            <w:tcW w:w="1958" w:type="dxa"/>
            <w:shd w:val="clear" w:color="000000" w:fill="FFFFFF"/>
            <w:tcMar>
              <w:left w:w="108" w:type="dxa"/>
              <w:right w:w="108" w:type="dxa"/>
            </w:tcMar>
            <w:vAlign w:val="center"/>
          </w:tcPr>
          <w:p w:rsidR="00B91307" w:rsidRPr="00B91307" w:rsidRDefault="00B91307" w:rsidP="004F0185">
            <w:pPr>
              <w:jc w:val="center"/>
              <w:rPr>
                <w:rFonts w:eastAsia="Calibri"/>
                <w:sz w:val="24"/>
              </w:rPr>
            </w:pPr>
            <w:r w:rsidRPr="00B91307">
              <w:rPr>
                <w:rFonts w:eastAsia="Calibri"/>
                <w:sz w:val="24"/>
              </w:rPr>
              <w:t>1</w:t>
            </w:r>
          </w:p>
        </w:tc>
      </w:tr>
      <w:tr w:rsidR="00B91307" w:rsidRPr="00B91307" w:rsidTr="00474B05">
        <w:trPr>
          <w:trHeight w:val="549"/>
        </w:trPr>
        <w:tc>
          <w:tcPr>
            <w:tcW w:w="3111" w:type="dxa"/>
            <w:shd w:val="clear" w:color="000000" w:fill="FFFFFF"/>
            <w:tcMar>
              <w:left w:w="108" w:type="dxa"/>
              <w:right w:w="108" w:type="dxa"/>
            </w:tcMar>
            <w:vAlign w:val="center"/>
          </w:tcPr>
          <w:p w:rsidR="00B91307" w:rsidRPr="00B91307" w:rsidRDefault="00B91307" w:rsidP="004F0185">
            <w:pPr>
              <w:rPr>
                <w:sz w:val="24"/>
              </w:rPr>
            </w:pPr>
            <w:r w:rsidRPr="00B91307">
              <w:rPr>
                <w:b/>
                <w:sz w:val="24"/>
              </w:rPr>
              <w:t>Общекультурное</w:t>
            </w:r>
          </w:p>
        </w:tc>
        <w:tc>
          <w:tcPr>
            <w:tcW w:w="2362" w:type="dxa"/>
            <w:shd w:val="clear" w:color="000000" w:fill="FFFFFF"/>
            <w:tcMar>
              <w:left w:w="108" w:type="dxa"/>
              <w:right w:w="108" w:type="dxa"/>
            </w:tcMar>
            <w:vAlign w:val="center"/>
          </w:tcPr>
          <w:p w:rsidR="00B91307" w:rsidRPr="00B91307" w:rsidRDefault="00B91307" w:rsidP="004F0185">
            <w:pPr>
              <w:rPr>
                <w:sz w:val="24"/>
                <w:szCs w:val="20"/>
              </w:rPr>
            </w:pPr>
            <w:r w:rsidRPr="00B91307">
              <w:rPr>
                <w:sz w:val="24"/>
                <w:szCs w:val="20"/>
              </w:rPr>
              <w:t>Здоровый образ жизни</w:t>
            </w:r>
          </w:p>
        </w:tc>
        <w:tc>
          <w:tcPr>
            <w:tcW w:w="1958" w:type="dxa"/>
            <w:shd w:val="clear" w:color="000000" w:fill="FFFFFF"/>
            <w:tcMar>
              <w:left w:w="108" w:type="dxa"/>
              <w:right w:w="108" w:type="dxa"/>
            </w:tcMar>
            <w:vAlign w:val="center"/>
          </w:tcPr>
          <w:p w:rsidR="00B91307" w:rsidRPr="00B91307" w:rsidRDefault="00B91307" w:rsidP="004F0185">
            <w:pPr>
              <w:jc w:val="center"/>
              <w:rPr>
                <w:sz w:val="24"/>
              </w:rPr>
            </w:pPr>
            <w:r w:rsidRPr="00B91307">
              <w:rPr>
                <w:sz w:val="24"/>
              </w:rPr>
              <w:t>2</w:t>
            </w:r>
          </w:p>
        </w:tc>
        <w:tc>
          <w:tcPr>
            <w:tcW w:w="1958" w:type="dxa"/>
            <w:shd w:val="clear" w:color="000000" w:fill="FFFFFF"/>
            <w:tcMar>
              <w:left w:w="108" w:type="dxa"/>
              <w:right w:w="108" w:type="dxa"/>
            </w:tcMar>
            <w:vAlign w:val="center"/>
          </w:tcPr>
          <w:p w:rsidR="00B91307" w:rsidRPr="00B91307" w:rsidRDefault="00B91307" w:rsidP="004F0185">
            <w:pPr>
              <w:jc w:val="center"/>
              <w:rPr>
                <w:rFonts w:eastAsia="Calibri"/>
                <w:sz w:val="24"/>
              </w:rPr>
            </w:pPr>
            <w:r w:rsidRPr="00B91307">
              <w:rPr>
                <w:rFonts w:eastAsia="Calibri"/>
                <w:sz w:val="24"/>
              </w:rPr>
              <w:t>2</w:t>
            </w:r>
          </w:p>
        </w:tc>
      </w:tr>
      <w:tr w:rsidR="00B91307" w:rsidRPr="00B91307" w:rsidTr="00474B05">
        <w:trPr>
          <w:trHeight w:val="290"/>
        </w:trPr>
        <w:tc>
          <w:tcPr>
            <w:tcW w:w="5473" w:type="dxa"/>
            <w:gridSpan w:val="2"/>
            <w:shd w:val="clear" w:color="000000" w:fill="FFFFFF"/>
            <w:tcMar>
              <w:left w:w="108" w:type="dxa"/>
              <w:right w:w="108" w:type="dxa"/>
            </w:tcMar>
          </w:tcPr>
          <w:p w:rsidR="00B91307" w:rsidRPr="00B91307" w:rsidRDefault="00B91307" w:rsidP="004F0185">
            <w:pPr>
              <w:rPr>
                <w:rFonts w:eastAsia="Calibri"/>
                <w:sz w:val="24"/>
                <w:lang w:eastAsia="en-US"/>
              </w:rPr>
            </w:pPr>
            <w:r w:rsidRPr="00B91307">
              <w:rPr>
                <w:b/>
                <w:sz w:val="24"/>
              </w:rPr>
              <w:t>ИТОГО</w:t>
            </w:r>
          </w:p>
        </w:tc>
        <w:tc>
          <w:tcPr>
            <w:tcW w:w="1958" w:type="dxa"/>
            <w:shd w:val="clear" w:color="000000" w:fill="FFFFFF"/>
            <w:tcMar>
              <w:left w:w="108" w:type="dxa"/>
              <w:right w:w="108" w:type="dxa"/>
            </w:tcMar>
          </w:tcPr>
          <w:p w:rsidR="00B91307" w:rsidRPr="00B91307" w:rsidRDefault="00B91307" w:rsidP="004F0185">
            <w:pPr>
              <w:jc w:val="center"/>
              <w:rPr>
                <w:b/>
                <w:sz w:val="24"/>
              </w:rPr>
            </w:pPr>
            <w:r w:rsidRPr="00B91307">
              <w:rPr>
                <w:b/>
                <w:sz w:val="24"/>
              </w:rPr>
              <w:t>9</w:t>
            </w:r>
          </w:p>
        </w:tc>
        <w:tc>
          <w:tcPr>
            <w:tcW w:w="1958" w:type="dxa"/>
            <w:shd w:val="clear" w:color="000000" w:fill="FFFFFF"/>
            <w:tcMar>
              <w:left w:w="108" w:type="dxa"/>
              <w:right w:w="108" w:type="dxa"/>
            </w:tcMar>
          </w:tcPr>
          <w:p w:rsidR="00B91307" w:rsidRPr="00B91307" w:rsidRDefault="00B91307" w:rsidP="004F0185">
            <w:pPr>
              <w:jc w:val="center"/>
              <w:rPr>
                <w:b/>
                <w:sz w:val="24"/>
              </w:rPr>
            </w:pPr>
            <w:r w:rsidRPr="00B91307">
              <w:rPr>
                <w:b/>
                <w:sz w:val="24"/>
              </w:rPr>
              <w:t>9</w:t>
            </w:r>
          </w:p>
        </w:tc>
      </w:tr>
    </w:tbl>
    <w:p w:rsidR="00B91307" w:rsidRDefault="00B91307" w:rsidP="00B91307"/>
    <w:p w:rsidR="00F90583" w:rsidRPr="001D7ADA" w:rsidRDefault="00F90583" w:rsidP="00F90583">
      <w:pPr>
        <w:widowControl/>
        <w:adjustRightInd w:val="0"/>
        <w:jc w:val="both"/>
        <w:rPr>
          <w:rFonts w:eastAsiaTheme="minorHAnsi"/>
          <w:b/>
          <w:bCs/>
          <w:sz w:val="24"/>
          <w:szCs w:val="24"/>
          <w:lang w:eastAsia="en-US" w:bidi="ar-SA"/>
        </w:rPr>
      </w:pPr>
    </w:p>
    <w:p w:rsidR="00F90583" w:rsidRDefault="00F90583" w:rsidP="00F90583">
      <w:pPr>
        <w:widowControl/>
        <w:adjustRightInd w:val="0"/>
        <w:jc w:val="both"/>
        <w:rPr>
          <w:rFonts w:eastAsiaTheme="minorHAnsi"/>
          <w:b/>
          <w:bCs/>
          <w:sz w:val="23"/>
          <w:szCs w:val="24"/>
          <w:lang w:eastAsia="en-US" w:bidi="ar-SA"/>
        </w:rPr>
      </w:pPr>
    </w:p>
    <w:p w:rsidR="00F90583" w:rsidRDefault="00F90583" w:rsidP="00F90583">
      <w:pPr>
        <w:widowControl/>
        <w:adjustRightInd w:val="0"/>
        <w:jc w:val="both"/>
        <w:rPr>
          <w:rFonts w:eastAsiaTheme="minorHAnsi"/>
          <w:b/>
          <w:bCs/>
          <w:sz w:val="23"/>
          <w:szCs w:val="24"/>
          <w:lang w:eastAsia="en-US" w:bidi="ar-SA"/>
        </w:rPr>
      </w:pPr>
    </w:p>
    <w:p w:rsidR="00F90583" w:rsidRDefault="00F90583" w:rsidP="00F90583">
      <w:pPr>
        <w:widowControl/>
        <w:adjustRightInd w:val="0"/>
        <w:jc w:val="both"/>
        <w:rPr>
          <w:rFonts w:eastAsiaTheme="minorHAnsi"/>
          <w:b/>
          <w:bCs/>
          <w:sz w:val="23"/>
          <w:szCs w:val="24"/>
          <w:lang w:eastAsia="en-US" w:bidi="ar-SA"/>
        </w:rPr>
      </w:pPr>
    </w:p>
    <w:p w:rsidR="00F90583" w:rsidRDefault="00F90583" w:rsidP="00F90583">
      <w:pPr>
        <w:widowControl/>
        <w:adjustRightInd w:val="0"/>
        <w:jc w:val="both"/>
        <w:rPr>
          <w:rFonts w:eastAsiaTheme="minorHAnsi"/>
          <w:b/>
          <w:bCs/>
          <w:sz w:val="23"/>
          <w:szCs w:val="24"/>
          <w:lang w:eastAsia="en-US" w:bidi="ar-SA"/>
        </w:rPr>
      </w:pPr>
    </w:p>
    <w:p w:rsidR="00F90583" w:rsidRDefault="00F90583" w:rsidP="00F90583">
      <w:pPr>
        <w:widowControl/>
        <w:adjustRightInd w:val="0"/>
        <w:jc w:val="both"/>
        <w:rPr>
          <w:rFonts w:eastAsiaTheme="minorHAnsi"/>
          <w:b/>
          <w:bCs/>
          <w:sz w:val="23"/>
          <w:szCs w:val="24"/>
          <w:lang w:eastAsia="en-US" w:bidi="ar-SA"/>
        </w:rPr>
      </w:pPr>
    </w:p>
    <w:p w:rsidR="00F90583" w:rsidRDefault="00F90583" w:rsidP="00F90583">
      <w:pPr>
        <w:widowControl/>
        <w:adjustRightInd w:val="0"/>
        <w:jc w:val="both"/>
        <w:rPr>
          <w:rFonts w:eastAsiaTheme="minorHAnsi"/>
          <w:b/>
          <w:bCs/>
          <w:sz w:val="23"/>
          <w:szCs w:val="24"/>
          <w:lang w:eastAsia="en-US" w:bidi="ar-SA"/>
        </w:rPr>
      </w:pPr>
    </w:p>
    <w:p w:rsidR="00F67555" w:rsidRDefault="00F67555" w:rsidP="00F90583">
      <w:pPr>
        <w:widowControl/>
        <w:adjustRightInd w:val="0"/>
        <w:jc w:val="both"/>
        <w:rPr>
          <w:rFonts w:eastAsiaTheme="minorHAnsi"/>
          <w:b/>
          <w:bCs/>
          <w:sz w:val="23"/>
          <w:szCs w:val="24"/>
          <w:lang w:eastAsia="en-US" w:bidi="ar-SA"/>
        </w:rPr>
      </w:pPr>
    </w:p>
    <w:p w:rsidR="00F67555" w:rsidRDefault="00F67555" w:rsidP="00F90583">
      <w:pPr>
        <w:widowControl/>
        <w:adjustRightInd w:val="0"/>
        <w:jc w:val="both"/>
        <w:rPr>
          <w:rFonts w:eastAsiaTheme="minorHAnsi"/>
          <w:b/>
          <w:bCs/>
          <w:sz w:val="23"/>
          <w:szCs w:val="24"/>
          <w:lang w:eastAsia="en-US" w:bidi="ar-SA"/>
        </w:rPr>
      </w:pPr>
    </w:p>
    <w:p w:rsidR="00F67555" w:rsidRDefault="00F67555" w:rsidP="00F90583">
      <w:pPr>
        <w:widowControl/>
        <w:adjustRightInd w:val="0"/>
        <w:jc w:val="both"/>
        <w:rPr>
          <w:rFonts w:eastAsiaTheme="minorHAnsi"/>
          <w:b/>
          <w:bCs/>
          <w:sz w:val="23"/>
          <w:szCs w:val="24"/>
          <w:lang w:eastAsia="en-US" w:bidi="ar-SA"/>
        </w:rPr>
      </w:pPr>
    </w:p>
    <w:p w:rsidR="00F67555" w:rsidRDefault="00F67555" w:rsidP="00F90583">
      <w:pPr>
        <w:widowControl/>
        <w:adjustRightInd w:val="0"/>
        <w:jc w:val="both"/>
        <w:rPr>
          <w:rFonts w:eastAsiaTheme="minorHAnsi"/>
          <w:b/>
          <w:bCs/>
          <w:sz w:val="23"/>
          <w:szCs w:val="24"/>
          <w:lang w:eastAsia="en-US" w:bidi="ar-SA"/>
        </w:rPr>
      </w:pPr>
    </w:p>
    <w:p w:rsidR="00F67555" w:rsidRPr="00F90583" w:rsidRDefault="00F67555" w:rsidP="00F90583">
      <w:pPr>
        <w:widowControl/>
        <w:adjustRightInd w:val="0"/>
        <w:jc w:val="both"/>
        <w:rPr>
          <w:rFonts w:eastAsiaTheme="minorHAnsi"/>
          <w:b/>
          <w:bCs/>
          <w:sz w:val="23"/>
          <w:szCs w:val="24"/>
          <w:lang w:eastAsia="en-US" w:bidi="ar-SA"/>
        </w:rPr>
      </w:pPr>
    </w:p>
    <w:p w:rsidR="001715E3" w:rsidRPr="00F67555" w:rsidRDefault="001715E3" w:rsidP="00D8775A">
      <w:pPr>
        <w:pStyle w:val="a5"/>
        <w:widowControl/>
        <w:numPr>
          <w:ilvl w:val="1"/>
          <w:numId w:val="122"/>
        </w:numPr>
        <w:adjustRightInd w:val="0"/>
        <w:jc w:val="both"/>
        <w:rPr>
          <w:rFonts w:eastAsiaTheme="minorHAnsi"/>
          <w:b/>
          <w:bCs/>
          <w:sz w:val="24"/>
          <w:szCs w:val="24"/>
          <w:lang w:eastAsia="en-US" w:bidi="ar-SA"/>
        </w:rPr>
      </w:pPr>
      <w:r w:rsidRPr="00F67555">
        <w:rPr>
          <w:rFonts w:eastAsiaTheme="minorHAnsi"/>
          <w:b/>
          <w:bCs/>
          <w:sz w:val="24"/>
          <w:szCs w:val="24"/>
          <w:lang w:eastAsia="en-US" w:bidi="ar-SA"/>
        </w:rPr>
        <w:t>Система условий реализации основной образовательной программы среднего общего образования</w:t>
      </w:r>
    </w:p>
    <w:p w:rsidR="001715E3" w:rsidRPr="00F67555" w:rsidRDefault="001715E3" w:rsidP="001715E3">
      <w:pPr>
        <w:widowControl/>
        <w:adjustRightInd w:val="0"/>
        <w:jc w:val="both"/>
        <w:rPr>
          <w:rFonts w:eastAsiaTheme="minorHAnsi"/>
          <w:b/>
          <w:bCs/>
          <w:sz w:val="24"/>
          <w:szCs w:val="24"/>
          <w:lang w:eastAsia="en-US" w:bidi="ar-SA"/>
        </w:rPr>
      </w:pPr>
    </w:p>
    <w:p w:rsidR="001715E3" w:rsidRPr="00F67555" w:rsidRDefault="00702BEE" w:rsidP="00D8775A">
      <w:pPr>
        <w:pStyle w:val="a5"/>
        <w:widowControl/>
        <w:numPr>
          <w:ilvl w:val="2"/>
          <w:numId w:val="122"/>
        </w:numPr>
        <w:adjustRightInd w:val="0"/>
        <w:jc w:val="both"/>
        <w:rPr>
          <w:rFonts w:eastAsiaTheme="minorHAnsi"/>
          <w:b/>
          <w:bCs/>
          <w:iCs/>
          <w:sz w:val="24"/>
          <w:szCs w:val="24"/>
          <w:lang w:eastAsia="en-US" w:bidi="ar-SA"/>
        </w:rPr>
      </w:pPr>
      <w:r>
        <w:rPr>
          <w:rFonts w:eastAsiaTheme="minorHAnsi"/>
          <w:b/>
          <w:bCs/>
          <w:iCs/>
          <w:sz w:val="24"/>
          <w:szCs w:val="24"/>
          <w:lang w:eastAsia="en-US" w:bidi="ar-SA"/>
        </w:rPr>
        <w:t>Требования к кадровым</w:t>
      </w:r>
      <w:r w:rsidR="001715E3" w:rsidRPr="00F67555">
        <w:rPr>
          <w:rFonts w:eastAsiaTheme="minorHAnsi"/>
          <w:b/>
          <w:bCs/>
          <w:iCs/>
          <w:sz w:val="24"/>
          <w:szCs w:val="24"/>
          <w:lang w:eastAsia="en-US" w:bidi="ar-SA"/>
        </w:rPr>
        <w:t xml:space="preserve"> условия</w:t>
      </w:r>
      <w:r>
        <w:rPr>
          <w:rFonts w:eastAsiaTheme="minorHAnsi"/>
          <w:b/>
          <w:bCs/>
          <w:iCs/>
          <w:sz w:val="24"/>
          <w:szCs w:val="24"/>
          <w:lang w:eastAsia="en-US" w:bidi="ar-SA"/>
        </w:rPr>
        <w:t>м</w:t>
      </w:r>
      <w:r w:rsidR="001715E3" w:rsidRPr="00F67555">
        <w:rPr>
          <w:rFonts w:eastAsiaTheme="minorHAnsi"/>
          <w:b/>
          <w:bCs/>
          <w:iCs/>
          <w:sz w:val="24"/>
          <w:szCs w:val="24"/>
          <w:lang w:eastAsia="en-US" w:bidi="ar-SA"/>
        </w:rPr>
        <w:t xml:space="preserve"> реализации основной образовательной программы среднего общего образования</w:t>
      </w:r>
    </w:p>
    <w:p w:rsidR="001715E3" w:rsidRPr="00F67555" w:rsidRDefault="001715E3" w:rsidP="001715E3">
      <w:pPr>
        <w:widowControl/>
        <w:adjustRightInd w:val="0"/>
        <w:jc w:val="both"/>
        <w:rPr>
          <w:rFonts w:eastAsiaTheme="minorHAnsi"/>
          <w:b/>
          <w:bCs/>
          <w:iCs/>
          <w:sz w:val="6"/>
          <w:szCs w:val="24"/>
          <w:lang w:eastAsia="en-US" w:bidi="ar-SA"/>
        </w:rPr>
      </w:pPr>
    </w:p>
    <w:p w:rsidR="001715E3" w:rsidRPr="00F67555" w:rsidRDefault="001715E3" w:rsidP="001715E3">
      <w:pPr>
        <w:widowControl/>
        <w:autoSpaceDE/>
        <w:ind w:firstLine="709"/>
        <w:jc w:val="both"/>
        <w:rPr>
          <w:sz w:val="24"/>
          <w:szCs w:val="24"/>
          <w:lang w:eastAsia="en-US" w:bidi="ar-SA"/>
        </w:rPr>
      </w:pPr>
      <w:r w:rsidRPr="00F67555">
        <w:rPr>
          <w:sz w:val="24"/>
          <w:szCs w:val="24"/>
          <w:lang w:eastAsia="en-US" w:bidi="ar-SA"/>
        </w:rPr>
        <w:t>Гимназия укомплектована кадрами, имеющими необходимую квалификацию для решения задач, определенных основной образовательной программой гимназии, способными к инновационной профессиональной деятельности.</w:t>
      </w:r>
    </w:p>
    <w:p w:rsidR="001715E3" w:rsidRPr="00F67555" w:rsidRDefault="001715E3" w:rsidP="001715E3">
      <w:pPr>
        <w:widowControl/>
        <w:autoSpaceDE/>
        <w:ind w:firstLine="709"/>
        <w:jc w:val="both"/>
        <w:rPr>
          <w:sz w:val="24"/>
          <w:szCs w:val="24"/>
          <w:lang w:eastAsia="en-US" w:bidi="ar-SA"/>
        </w:rPr>
      </w:pPr>
      <w:r w:rsidRPr="00F67555">
        <w:rPr>
          <w:sz w:val="24"/>
          <w:szCs w:val="24"/>
          <w:lang w:eastAsia="en-US" w:bidi="ar-SA"/>
        </w:rPr>
        <w:t>Кадровое обеспечение реализации основной образовательной программы гимназии соответствует требованиям, предъявляемым на современном этапе:</w:t>
      </w:r>
    </w:p>
    <w:p w:rsidR="001715E3" w:rsidRPr="00F67555" w:rsidRDefault="001715E3" w:rsidP="00D8775A">
      <w:pPr>
        <w:widowControl/>
        <w:numPr>
          <w:ilvl w:val="0"/>
          <w:numId w:val="14"/>
        </w:numPr>
        <w:autoSpaceDE/>
        <w:ind w:left="0" w:firstLine="426"/>
        <w:contextualSpacing/>
        <w:jc w:val="both"/>
        <w:rPr>
          <w:sz w:val="24"/>
          <w:szCs w:val="24"/>
          <w:lang w:bidi="ar-SA"/>
        </w:rPr>
      </w:pPr>
      <w:r w:rsidRPr="00F67555">
        <w:rPr>
          <w:sz w:val="24"/>
          <w:szCs w:val="24"/>
          <w:lang w:bidi="ar-SA"/>
        </w:rPr>
        <w:t>укомплектованность образовательной организации педагогическими, руководящими и иными работниками;</w:t>
      </w:r>
    </w:p>
    <w:p w:rsidR="001715E3" w:rsidRPr="00F67555" w:rsidRDefault="001715E3" w:rsidP="00D8775A">
      <w:pPr>
        <w:widowControl/>
        <w:numPr>
          <w:ilvl w:val="0"/>
          <w:numId w:val="14"/>
        </w:numPr>
        <w:autoSpaceDE/>
        <w:ind w:left="0" w:firstLine="426"/>
        <w:contextualSpacing/>
        <w:jc w:val="both"/>
        <w:rPr>
          <w:sz w:val="24"/>
          <w:szCs w:val="24"/>
          <w:lang w:bidi="ar-SA"/>
        </w:rPr>
      </w:pPr>
      <w:r w:rsidRPr="00F67555">
        <w:rPr>
          <w:sz w:val="24"/>
          <w:szCs w:val="24"/>
          <w:lang w:bidi="ar-SA"/>
        </w:rPr>
        <w:t>уровень квалификации педагогических и иных работников образовательной организации;</w:t>
      </w:r>
    </w:p>
    <w:p w:rsidR="001715E3" w:rsidRPr="00F67555" w:rsidRDefault="001715E3" w:rsidP="00D8775A">
      <w:pPr>
        <w:widowControl/>
        <w:numPr>
          <w:ilvl w:val="0"/>
          <w:numId w:val="14"/>
        </w:numPr>
        <w:autoSpaceDE/>
        <w:ind w:left="0" w:firstLine="426"/>
        <w:contextualSpacing/>
        <w:jc w:val="both"/>
        <w:rPr>
          <w:sz w:val="24"/>
          <w:szCs w:val="24"/>
          <w:lang w:bidi="ar-SA"/>
        </w:rPr>
      </w:pPr>
      <w:r w:rsidRPr="00F67555">
        <w:rPr>
          <w:sz w:val="24"/>
          <w:szCs w:val="24"/>
          <w:lang w:bidi="ar-SA"/>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1715E3" w:rsidRPr="00F67555" w:rsidRDefault="001715E3" w:rsidP="001715E3">
      <w:pPr>
        <w:widowControl/>
        <w:autoSpaceDE/>
        <w:ind w:firstLine="709"/>
        <w:jc w:val="both"/>
        <w:rPr>
          <w:sz w:val="24"/>
          <w:szCs w:val="24"/>
          <w:lang w:eastAsia="en-US" w:bidi="ar-SA"/>
        </w:rPr>
      </w:pPr>
      <w:r w:rsidRPr="00F67555">
        <w:rPr>
          <w:sz w:val="24"/>
          <w:szCs w:val="24"/>
          <w:lang w:eastAsia="en-US" w:bidi="ar-SA"/>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а так же приказ Министерства труда Российской Федерации </w:t>
      </w:r>
      <w:r w:rsidRPr="00F67555">
        <w:rPr>
          <w:bCs/>
          <w:sz w:val="24"/>
          <w:szCs w:val="24"/>
          <w:lang w:val="x-none" w:eastAsia="en-US" w:bidi="ar-SA"/>
        </w:rPr>
        <w:t>№</w:t>
      </w:r>
      <w:r w:rsidR="00FF0BD9">
        <w:rPr>
          <w:bCs/>
          <w:sz w:val="24"/>
          <w:szCs w:val="24"/>
          <w:lang w:eastAsia="en-US" w:bidi="ar-SA"/>
        </w:rPr>
        <w:t xml:space="preserve"> </w:t>
      </w:r>
      <w:r w:rsidRPr="00F67555">
        <w:rPr>
          <w:bCs/>
          <w:sz w:val="24"/>
          <w:szCs w:val="24"/>
          <w:lang w:val="x-none" w:eastAsia="en-US" w:bidi="ar-SA"/>
        </w:rPr>
        <w:t xml:space="preserve">544н от 18 октября </w:t>
      </w:r>
      <w:smartTag w:uri="urn:schemas-microsoft-com:office:smarttags" w:element="metricconverter">
        <w:smartTagPr>
          <w:attr w:name="ProductID" w:val="2013 г"/>
        </w:smartTagPr>
        <w:r w:rsidRPr="00F67555">
          <w:rPr>
            <w:bCs/>
            <w:sz w:val="24"/>
            <w:szCs w:val="24"/>
            <w:lang w:val="x-none" w:eastAsia="en-US" w:bidi="ar-SA"/>
          </w:rPr>
          <w:t>2013 г</w:t>
        </w:r>
      </w:smartTag>
      <w:r w:rsidRPr="00F67555">
        <w:rPr>
          <w:bCs/>
          <w:sz w:val="24"/>
          <w:szCs w:val="24"/>
          <w:lang w:val="x-none" w:eastAsia="en-US" w:bidi="ar-SA"/>
        </w:rPr>
        <w:t>.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w:t>
      </w:r>
      <w:r w:rsidR="007C05FC" w:rsidRPr="00F67555">
        <w:rPr>
          <w:bCs/>
          <w:sz w:val="24"/>
          <w:szCs w:val="24"/>
          <w:lang w:val="x-none" w:eastAsia="en-US" w:bidi="ar-SA"/>
        </w:rPr>
        <w:t xml:space="preserve">вания) (воспитатель, учитель)» </w:t>
      </w:r>
      <w:r w:rsidRPr="00F67555">
        <w:rPr>
          <w:bCs/>
          <w:sz w:val="24"/>
          <w:szCs w:val="24"/>
          <w:lang w:eastAsia="en-US" w:bidi="ar-SA"/>
        </w:rPr>
        <w:t xml:space="preserve"> (</w:t>
      </w:r>
      <w:r w:rsidRPr="00F67555">
        <w:rPr>
          <w:sz w:val="24"/>
          <w:szCs w:val="24"/>
          <w:lang w:eastAsia="en-US" w:bidi="ar-SA"/>
        </w:rPr>
        <w:t xml:space="preserve">зарегистрирован в Минюсте 6 декабря 2013, № 30550). </w:t>
      </w:r>
    </w:p>
    <w:p w:rsidR="001715E3" w:rsidRPr="00F67555" w:rsidRDefault="001715E3" w:rsidP="001715E3">
      <w:pPr>
        <w:widowControl/>
        <w:autoSpaceDE/>
        <w:ind w:firstLine="709"/>
        <w:jc w:val="both"/>
        <w:rPr>
          <w:sz w:val="24"/>
          <w:szCs w:val="24"/>
          <w:lang w:eastAsia="en-US" w:bidi="ar-SA"/>
        </w:rPr>
      </w:pPr>
      <w:r w:rsidRPr="00F67555">
        <w:rPr>
          <w:i/>
          <w:sz w:val="24"/>
          <w:szCs w:val="24"/>
          <w:lang w:eastAsia="en-US" w:bidi="ar-SA"/>
        </w:rPr>
        <w:t>Профессиональное развитие и повышение квалификации педагогических работников.</w:t>
      </w:r>
      <w:r w:rsidRPr="00F67555">
        <w:rPr>
          <w:sz w:val="24"/>
          <w:szCs w:val="24"/>
          <w:lang w:eastAsia="en-US" w:bidi="ar-SA"/>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715E3" w:rsidRPr="00F67555" w:rsidRDefault="001715E3" w:rsidP="001715E3">
      <w:pPr>
        <w:widowControl/>
        <w:autoSpaceDE/>
        <w:ind w:firstLine="709"/>
        <w:jc w:val="both"/>
        <w:rPr>
          <w:sz w:val="24"/>
          <w:szCs w:val="24"/>
          <w:lang w:eastAsia="en-US" w:bidi="ar-SA"/>
        </w:rPr>
      </w:pPr>
      <w:r w:rsidRPr="00F67555">
        <w:rPr>
          <w:sz w:val="24"/>
          <w:szCs w:val="24"/>
          <w:lang w:eastAsia="en-US" w:bidi="ar-SA"/>
        </w:rPr>
        <w:t xml:space="preserve">В ООП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w:t>
      </w:r>
      <w:smartTag w:uri="urn:schemas-microsoft-com:office:smarttags" w:element="metricconverter">
        <w:smartTagPr>
          <w:attr w:name="ProductID" w:val="2014 г"/>
        </w:smartTagPr>
        <w:r w:rsidRPr="00F67555">
          <w:rPr>
            <w:sz w:val="24"/>
            <w:szCs w:val="24"/>
            <w:lang w:eastAsia="en-US" w:bidi="ar-SA"/>
          </w:rPr>
          <w:t>2014 г</w:t>
        </w:r>
      </w:smartTag>
      <w:r w:rsidRPr="00F67555">
        <w:rPr>
          <w:sz w:val="24"/>
          <w:szCs w:val="24"/>
          <w:lang w:eastAsia="en-US" w:bidi="ar-SA"/>
        </w:rPr>
        <w:t xml:space="preserve">.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 </w:t>
      </w:r>
    </w:p>
    <w:p w:rsidR="001715E3" w:rsidRPr="00F67555" w:rsidRDefault="001715E3" w:rsidP="001715E3">
      <w:pPr>
        <w:widowControl/>
        <w:autoSpaceDE/>
        <w:ind w:firstLine="709"/>
        <w:jc w:val="both"/>
        <w:rPr>
          <w:sz w:val="24"/>
          <w:szCs w:val="24"/>
          <w:lang w:eastAsia="en-US" w:bidi="ar-SA"/>
        </w:rPr>
      </w:pPr>
      <w:r w:rsidRPr="00F67555">
        <w:rPr>
          <w:sz w:val="24"/>
          <w:szCs w:val="24"/>
          <w:lang w:eastAsia="en-US" w:bidi="ar-SA"/>
        </w:rPr>
        <w:t>При этом могут быть использованы различные образовательные организации, имеющие соответствующую лицензию.</w:t>
      </w:r>
    </w:p>
    <w:p w:rsidR="001715E3" w:rsidRPr="00F67555" w:rsidRDefault="001715E3" w:rsidP="001715E3">
      <w:pPr>
        <w:widowControl/>
        <w:autoSpaceDE/>
        <w:ind w:firstLine="709"/>
        <w:jc w:val="both"/>
        <w:rPr>
          <w:sz w:val="24"/>
          <w:szCs w:val="24"/>
          <w:lang w:eastAsia="en-US" w:bidi="ar-SA"/>
        </w:rPr>
      </w:pPr>
      <w:r w:rsidRPr="00F67555">
        <w:rPr>
          <w:sz w:val="24"/>
          <w:szCs w:val="24"/>
          <w:lang w:eastAsia="en-US" w:bidi="ar-SA"/>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7C05FC" w:rsidRDefault="007C05FC" w:rsidP="007C05FC">
      <w:pPr>
        <w:widowControl/>
        <w:adjustRightInd w:val="0"/>
        <w:ind w:firstLine="709"/>
        <w:jc w:val="both"/>
        <w:rPr>
          <w:sz w:val="24"/>
          <w:szCs w:val="24"/>
          <w:lang w:eastAsia="en-US" w:bidi="ar-SA"/>
        </w:rPr>
      </w:pPr>
      <w:r w:rsidRPr="00F67555">
        <w:rPr>
          <w:sz w:val="24"/>
          <w:szCs w:val="24"/>
          <w:lang w:eastAsia="en-US" w:bidi="ar-SA"/>
        </w:rPr>
        <w:t>В МБОУ «Гимназия № 14» создана система методической работы, обеспечивающая сопровождение деятельности педагогов на всех этапах реализации ООП</w:t>
      </w:r>
      <w:r>
        <w:rPr>
          <w:sz w:val="24"/>
          <w:szCs w:val="24"/>
          <w:lang w:eastAsia="en-US" w:bidi="ar-SA"/>
        </w:rPr>
        <w:t xml:space="preserve"> </w:t>
      </w:r>
      <w:r w:rsidR="00F410A7">
        <w:rPr>
          <w:sz w:val="24"/>
          <w:szCs w:val="24"/>
          <w:lang w:eastAsia="en-US" w:bidi="ar-SA"/>
        </w:rPr>
        <w:t>С</w:t>
      </w:r>
      <w:r>
        <w:rPr>
          <w:sz w:val="24"/>
          <w:szCs w:val="24"/>
          <w:lang w:eastAsia="en-US" w:bidi="ar-SA"/>
        </w:rPr>
        <w:t>ОО.</w:t>
      </w:r>
    </w:p>
    <w:p w:rsidR="00767AAF" w:rsidRDefault="00767AAF" w:rsidP="001715E3">
      <w:pPr>
        <w:widowControl/>
        <w:autoSpaceDE/>
        <w:ind w:firstLine="709"/>
        <w:jc w:val="both"/>
        <w:rPr>
          <w:sz w:val="24"/>
          <w:szCs w:val="24"/>
          <w:lang w:eastAsia="en-US" w:bidi="ar-SA"/>
        </w:rPr>
        <w:sectPr w:rsidR="00767AAF" w:rsidSect="00F97D7D">
          <w:headerReference w:type="even" r:id="rId11"/>
          <w:headerReference w:type="default" r:id="rId12"/>
          <w:footerReference w:type="even" r:id="rId13"/>
          <w:footerReference w:type="default" r:id="rId14"/>
          <w:headerReference w:type="first" r:id="rId15"/>
          <w:footerReference w:type="first" r:id="rId16"/>
          <w:pgSz w:w="11900" w:h="16840"/>
          <w:pgMar w:top="1134" w:right="851" w:bottom="1134" w:left="1701" w:header="709" w:footer="709" w:gutter="0"/>
          <w:cols w:space="708"/>
          <w:titlePg/>
          <w:docGrid w:linePitch="360"/>
        </w:sectPr>
      </w:pPr>
    </w:p>
    <w:p w:rsidR="00326C7C" w:rsidRDefault="00326C7C" w:rsidP="00326C7C">
      <w:pPr>
        <w:keepNext/>
        <w:jc w:val="center"/>
        <w:rPr>
          <w:b/>
          <w:sz w:val="24"/>
          <w:szCs w:val="24"/>
        </w:rPr>
      </w:pPr>
      <w:r w:rsidRPr="00E07BDA">
        <w:rPr>
          <w:b/>
          <w:sz w:val="24"/>
          <w:szCs w:val="24"/>
        </w:rPr>
        <w:t>Информация об учителях методического объединения математики и информатики и ИКТ</w:t>
      </w:r>
    </w:p>
    <w:p w:rsidR="00326C7C" w:rsidRPr="001F1DAB" w:rsidRDefault="00326C7C" w:rsidP="00326C7C">
      <w:pPr>
        <w:rPr>
          <w:b/>
          <w:sz w:val="18"/>
          <w:szCs w:val="24"/>
        </w:rPr>
      </w:pPr>
    </w:p>
    <w:tbl>
      <w:tblPr>
        <w:tblStyle w:val="af8"/>
        <w:tblW w:w="15310" w:type="dxa"/>
        <w:tblInd w:w="-176" w:type="dxa"/>
        <w:tblLayout w:type="fixed"/>
        <w:tblLook w:val="04A0" w:firstRow="1" w:lastRow="0" w:firstColumn="1" w:lastColumn="0" w:noHBand="0" w:noVBand="1"/>
      </w:tblPr>
      <w:tblGrid>
        <w:gridCol w:w="426"/>
        <w:gridCol w:w="1985"/>
        <w:gridCol w:w="2976"/>
        <w:gridCol w:w="1560"/>
        <w:gridCol w:w="1842"/>
        <w:gridCol w:w="1701"/>
        <w:gridCol w:w="4820"/>
      </w:tblGrid>
      <w:tr w:rsidR="00326C7C" w:rsidRPr="00E07BDA" w:rsidTr="004F0185">
        <w:tc>
          <w:tcPr>
            <w:tcW w:w="426" w:type="dxa"/>
          </w:tcPr>
          <w:p w:rsidR="00326C7C" w:rsidRPr="005F6B21" w:rsidRDefault="00326C7C" w:rsidP="004F0185">
            <w:pPr>
              <w:rPr>
                <w:szCs w:val="24"/>
              </w:rPr>
            </w:pPr>
            <w:r w:rsidRPr="005F6B21">
              <w:rPr>
                <w:szCs w:val="24"/>
              </w:rPr>
              <w:t>№ п/п</w:t>
            </w:r>
          </w:p>
        </w:tc>
        <w:tc>
          <w:tcPr>
            <w:tcW w:w="1985" w:type="dxa"/>
          </w:tcPr>
          <w:p w:rsidR="00326C7C" w:rsidRPr="00412D73" w:rsidRDefault="00326C7C" w:rsidP="004F0185">
            <w:pPr>
              <w:jc w:val="center"/>
              <w:rPr>
                <w:sz w:val="20"/>
                <w:szCs w:val="24"/>
              </w:rPr>
            </w:pPr>
            <w:r w:rsidRPr="00412D73">
              <w:rPr>
                <w:sz w:val="20"/>
                <w:szCs w:val="24"/>
              </w:rPr>
              <w:t>Фамилия, имя, отчество</w:t>
            </w:r>
          </w:p>
        </w:tc>
        <w:tc>
          <w:tcPr>
            <w:tcW w:w="2976" w:type="dxa"/>
          </w:tcPr>
          <w:p w:rsidR="00326C7C" w:rsidRPr="00412D73" w:rsidRDefault="00326C7C" w:rsidP="004F0185">
            <w:pPr>
              <w:jc w:val="both"/>
              <w:rPr>
                <w:sz w:val="20"/>
                <w:szCs w:val="24"/>
              </w:rPr>
            </w:pPr>
            <w:r w:rsidRPr="00412D73">
              <w:rPr>
                <w:sz w:val="20"/>
                <w:szCs w:val="24"/>
              </w:rPr>
              <w:t>Уровень образования (на-именование учебного заведе-ния, факультет, специальность, год окончания)</w:t>
            </w:r>
          </w:p>
        </w:tc>
        <w:tc>
          <w:tcPr>
            <w:tcW w:w="1560" w:type="dxa"/>
          </w:tcPr>
          <w:p w:rsidR="00326C7C" w:rsidRPr="00412D73" w:rsidRDefault="00326C7C" w:rsidP="004F0185">
            <w:pPr>
              <w:jc w:val="both"/>
              <w:rPr>
                <w:sz w:val="20"/>
                <w:szCs w:val="24"/>
              </w:rPr>
            </w:pPr>
            <w:r>
              <w:rPr>
                <w:sz w:val="20"/>
                <w:szCs w:val="24"/>
              </w:rPr>
              <w:t>Общий стаж работы/ с</w:t>
            </w:r>
            <w:r w:rsidRPr="00412D73">
              <w:rPr>
                <w:sz w:val="20"/>
                <w:szCs w:val="24"/>
              </w:rPr>
              <w:t xml:space="preserve">таж работы по специальности </w:t>
            </w:r>
          </w:p>
        </w:tc>
        <w:tc>
          <w:tcPr>
            <w:tcW w:w="1842" w:type="dxa"/>
          </w:tcPr>
          <w:p w:rsidR="00326C7C" w:rsidRPr="00412D73" w:rsidRDefault="00326C7C" w:rsidP="004F0185">
            <w:pPr>
              <w:jc w:val="both"/>
              <w:rPr>
                <w:sz w:val="20"/>
                <w:szCs w:val="24"/>
              </w:rPr>
            </w:pPr>
            <w:r w:rsidRPr="00412D73">
              <w:rPr>
                <w:sz w:val="20"/>
                <w:szCs w:val="24"/>
              </w:rPr>
              <w:t xml:space="preserve">Ученая степень (ученое звание, награды, грамоты </w:t>
            </w:r>
          </w:p>
        </w:tc>
        <w:tc>
          <w:tcPr>
            <w:tcW w:w="1701" w:type="dxa"/>
          </w:tcPr>
          <w:p w:rsidR="00326C7C" w:rsidRPr="00412D73" w:rsidRDefault="00326C7C" w:rsidP="004F0185">
            <w:pPr>
              <w:jc w:val="both"/>
              <w:rPr>
                <w:sz w:val="20"/>
                <w:szCs w:val="24"/>
              </w:rPr>
            </w:pPr>
            <w:r w:rsidRPr="00412D73">
              <w:rPr>
                <w:sz w:val="20"/>
                <w:szCs w:val="24"/>
              </w:rPr>
              <w:t xml:space="preserve">Квалификацион-ная категория, приказ о присво-ении </w:t>
            </w:r>
          </w:p>
        </w:tc>
        <w:tc>
          <w:tcPr>
            <w:tcW w:w="4820" w:type="dxa"/>
          </w:tcPr>
          <w:p w:rsidR="00326C7C" w:rsidRPr="00412D73" w:rsidRDefault="00326C7C" w:rsidP="004F0185">
            <w:pPr>
              <w:jc w:val="both"/>
              <w:rPr>
                <w:sz w:val="20"/>
              </w:rPr>
            </w:pPr>
            <w:r w:rsidRPr="00412D73">
              <w:rPr>
                <w:sz w:val="20"/>
              </w:rPr>
              <w:t>Сведения о повышении квалификации (место прохождения, тематика, количество часов, год)</w:t>
            </w:r>
          </w:p>
        </w:tc>
      </w:tr>
      <w:tr w:rsidR="00326C7C" w:rsidRPr="00E07BDA" w:rsidTr="004F0185">
        <w:tc>
          <w:tcPr>
            <w:tcW w:w="426" w:type="dxa"/>
          </w:tcPr>
          <w:p w:rsidR="00326C7C" w:rsidRPr="00E07BDA" w:rsidRDefault="00326C7C" w:rsidP="004F0185">
            <w:pPr>
              <w:rPr>
                <w:sz w:val="24"/>
                <w:szCs w:val="24"/>
              </w:rPr>
            </w:pPr>
            <w:r>
              <w:rPr>
                <w:sz w:val="24"/>
                <w:szCs w:val="24"/>
              </w:rPr>
              <w:t>1</w:t>
            </w:r>
          </w:p>
        </w:tc>
        <w:tc>
          <w:tcPr>
            <w:tcW w:w="1985" w:type="dxa"/>
          </w:tcPr>
          <w:p w:rsidR="00326C7C" w:rsidRPr="00A41558" w:rsidRDefault="00326C7C" w:rsidP="004F0185">
            <w:pPr>
              <w:rPr>
                <w:sz w:val="20"/>
                <w:szCs w:val="20"/>
              </w:rPr>
            </w:pPr>
            <w:r w:rsidRPr="00A41558">
              <w:rPr>
                <w:sz w:val="20"/>
                <w:szCs w:val="20"/>
              </w:rPr>
              <w:t>Истомина И.Г.</w:t>
            </w:r>
          </w:p>
        </w:tc>
        <w:tc>
          <w:tcPr>
            <w:tcW w:w="2976" w:type="dxa"/>
          </w:tcPr>
          <w:p w:rsidR="00326C7C" w:rsidRPr="00A41558" w:rsidRDefault="00326C7C" w:rsidP="004F0185">
            <w:pPr>
              <w:jc w:val="both"/>
              <w:rPr>
                <w:sz w:val="20"/>
                <w:szCs w:val="20"/>
              </w:rPr>
            </w:pPr>
            <w:r w:rsidRPr="00A41558">
              <w:rPr>
                <w:sz w:val="20"/>
                <w:szCs w:val="20"/>
              </w:rPr>
              <w:t>РГУ</w:t>
            </w:r>
            <w:r>
              <w:rPr>
                <w:sz w:val="20"/>
                <w:szCs w:val="20"/>
              </w:rPr>
              <w:t>,1995г.</w:t>
            </w:r>
          </w:p>
          <w:p w:rsidR="00326C7C" w:rsidRPr="00A41558" w:rsidRDefault="00326C7C" w:rsidP="004F0185">
            <w:pPr>
              <w:jc w:val="both"/>
              <w:rPr>
                <w:sz w:val="20"/>
                <w:szCs w:val="20"/>
              </w:rPr>
            </w:pPr>
            <w:r w:rsidRPr="00A41558">
              <w:rPr>
                <w:sz w:val="20"/>
                <w:szCs w:val="20"/>
              </w:rPr>
              <w:t>преподаватель математики</w:t>
            </w:r>
          </w:p>
        </w:tc>
        <w:tc>
          <w:tcPr>
            <w:tcW w:w="1560" w:type="dxa"/>
          </w:tcPr>
          <w:p w:rsidR="00326C7C" w:rsidRPr="00A41558" w:rsidRDefault="00326C7C" w:rsidP="004F0185">
            <w:pPr>
              <w:jc w:val="both"/>
              <w:rPr>
                <w:sz w:val="20"/>
                <w:szCs w:val="20"/>
              </w:rPr>
            </w:pPr>
            <w:r w:rsidRPr="00A41558">
              <w:rPr>
                <w:sz w:val="20"/>
                <w:szCs w:val="20"/>
              </w:rPr>
              <w:t>2</w:t>
            </w:r>
            <w:r>
              <w:rPr>
                <w:sz w:val="20"/>
                <w:szCs w:val="20"/>
              </w:rPr>
              <w:t xml:space="preserve">3 </w:t>
            </w:r>
            <w:r w:rsidRPr="00A41558">
              <w:rPr>
                <w:sz w:val="20"/>
                <w:szCs w:val="20"/>
              </w:rPr>
              <w:t>г</w:t>
            </w:r>
          </w:p>
        </w:tc>
        <w:tc>
          <w:tcPr>
            <w:tcW w:w="1842" w:type="dxa"/>
          </w:tcPr>
          <w:p w:rsidR="00326C7C" w:rsidRPr="00A41558" w:rsidRDefault="00326C7C" w:rsidP="004F0185">
            <w:pPr>
              <w:jc w:val="both"/>
              <w:rPr>
                <w:sz w:val="20"/>
                <w:szCs w:val="20"/>
              </w:rPr>
            </w:pPr>
          </w:p>
        </w:tc>
        <w:tc>
          <w:tcPr>
            <w:tcW w:w="1701" w:type="dxa"/>
          </w:tcPr>
          <w:p w:rsidR="00326C7C" w:rsidRPr="00A41558" w:rsidRDefault="00326C7C" w:rsidP="004F0185">
            <w:pPr>
              <w:jc w:val="both"/>
              <w:rPr>
                <w:sz w:val="20"/>
                <w:szCs w:val="20"/>
              </w:rPr>
            </w:pPr>
            <w:r w:rsidRPr="00A41558">
              <w:rPr>
                <w:sz w:val="20"/>
                <w:szCs w:val="20"/>
              </w:rPr>
              <w:t>Высшая, 17.02.17 № 92</w:t>
            </w:r>
          </w:p>
        </w:tc>
        <w:tc>
          <w:tcPr>
            <w:tcW w:w="4820" w:type="dxa"/>
          </w:tcPr>
          <w:p w:rsidR="00326C7C" w:rsidRPr="00231820" w:rsidRDefault="00326C7C" w:rsidP="004F0185">
            <w:pPr>
              <w:widowControl/>
              <w:autoSpaceDE/>
              <w:autoSpaceDN/>
              <w:jc w:val="both"/>
              <w:rPr>
                <w:sz w:val="20"/>
                <w:szCs w:val="21"/>
                <w:lang w:bidi="ar-SA"/>
              </w:rPr>
            </w:pPr>
            <w:r w:rsidRPr="00231820">
              <w:rPr>
                <w:sz w:val="20"/>
                <w:szCs w:val="21"/>
                <w:lang w:bidi="ar-SA"/>
              </w:rPr>
              <w:t xml:space="preserve">ЧОУ «Московский институт им. С.Ю. Витте» «Руководитель ОУ», 520ч.,2018г. </w:t>
            </w:r>
          </w:p>
          <w:p w:rsidR="00326C7C" w:rsidRPr="00231820" w:rsidRDefault="00326C7C" w:rsidP="004F0185">
            <w:pPr>
              <w:widowControl/>
              <w:autoSpaceDE/>
              <w:autoSpaceDN/>
              <w:jc w:val="both"/>
              <w:rPr>
                <w:sz w:val="20"/>
                <w:szCs w:val="21"/>
                <w:lang w:bidi="ar-SA"/>
              </w:rPr>
            </w:pPr>
            <w:r w:rsidRPr="00231820">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231820" w:rsidRDefault="00326C7C" w:rsidP="004F0185">
            <w:pPr>
              <w:widowControl/>
              <w:autoSpaceDE/>
              <w:autoSpaceDN/>
              <w:jc w:val="both"/>
              <w:rPr>
                <w:sz w:val="20"/>
                <w:szCs w:val="21"/>
                <w:lang w:bidi="ar-SA"/>
              </w:rPr>
            </w:pPr>
            <w:r w:rsidRPr="00231820">
              <w:rPr>
                <w:sz w:val="20"/>
                <w:szCs w:val="21"/>
                <w:lang w:bidi="ar-SA"/>
              </w:rPr>
              <w:t xml:space="preserve">ГБОУ ДПО РО «РИПК и ППРО» по проблеме: «Конструирование образовательной деятельности обучающихся математике (одаренные, с ОВЗ) в урочное и во внеурочное время в логике ФГОС»,108ч., 2019г. </w:t>
            </w:r>
          </w:p>
          <w:p w:rsidR="00326C7C" w:rsidRPr="00231820" w:rsidRDefault="00326C7C" w:rsidP="004F0185">
            <w:pPr>
              <w:widowControl/>
              <w:autoSpaceDE/>
              <w:autoSpaceDN/>
              <w:jc w:val="both"/>
              <w:rPr>
                <w:sz w:val="20"/>
                <w:szCs w:val="21"/>
                <w:lang w:bidi="ar-SA"/>
              </w:rPr>
            </w:pPr>
            <w:r w:rsidRPr="00231820">
              <w:rPr>
                <w:sz w:val="20"/>
                <w:szCs w:val="21"/>
                <w:lang w:bidi="ar-SA"/>
              </w:rPr>
              <w:t>АНО ЦНОНО АО «Легион» по программе «Реализация ФГОС и предметное содержание образовательного процесса на уроках информатики и ИКТ», 36ч., 2020г.</w:t>
            </w:r>
          </w:p>
        </w:tc>
      </w:tr>
      <w:tr w:rsidR="00326C7C" w:rsidRPr="00E07BDA" w:rsidTr="004F0185">
        <w:tc>
          <w:tcPr>
            <w:tcW w:w="426" w:type="dxa"/>
          </w:tcPr>
          <w:p w:rsidR="00326C7C" w:rsidRPr="00E07BDA" w:rsidRDefault="00326C7C" w:rsidP="004F0185">
            <w:pPr>
              <w:rPr>
                <w:sz w:val="24"/>
                <w:szCs w:val="24"/>
              </w:rPr>
            </w:pPr>
            <w:r>
              <w:rPr>
                <w:sz w:val="24"/>
                <w:szCs w:val="24"/>
              </w:rPr>
              <w:t>2</w:t>
            </w:r>
          </w:p>
        </w:tc>
        <w:tc>
          <w:tcPr>
            <w:tcW w:w="1985" w:type="dxa"/>
          </w:tcPr>
          <w:p w:rsidR="00326C7C" w:rsidRPr="00A41558" w:rsidRDefault="00326C7C" w:rsidP="004F0185">
            <w:pPr>
              <w:rPr>
                <w:sz w:val="20"/>
                <w:szCs w:val="20"/>
              </w:rPr>
            </w:pPr>
            <w:r w:rsidRPr="00A41558">
              <w:rPr>
                <w:sz w:val="20"/>
                <w:szCs w:val="20"/>
              </w:rPr>
              <w:t>Монастырская Г.А.</w:t>
            </w:r>
          </w:p>
        </w:tc>
        <w:tc>
          <w:tcPr>
            <w:tcW w:w="2976" w:type="dxa"/>
          </w:tcPr>
          <w:p w:rsidR="00326C7C" w:rsidRPr="00A41558" w:rsidRDefault="00326C7C" w:rsidP="004F0185">
            <w:pPr>
              <w:jc w:val="both"/>
              <w:rPr>
                <w:sz w:val="20"/>
                <w:szCs w:val="20"/>
              </w:rPr>
            </w:pPr>
            <w:r w:rsidRPr="00A41558">
              <w:rPr>
                <w:sz w:val="20"/>
                <w:szCs w:val="20"/>
              </w:rPr>
              <w:t>РГУ</w:t>
            </w:r>
            <w:r>
              <w:rPr>
                <w:sz w:val="20"/>
                <w:szCs w:val="20"/>
              </w:rPr>
              <w:t>,1988г.</w:t>
            </w:r>
          </w:p>
          <w:p w:rsidR="00326C7C" w:rsidRPr="00A41558" w:rsidRDefault="00326C7C" w:rsidP="004F0185">
            <w:pPr>
              <w:jc w:val="both"/>
              <w:rPr>
                <w:sz w:val="20"/>
                <w:szCs w:val="20"/>
              </w:rPr>
            </w:pPr>
            <w:r w:rsidRPr="00A41558">
              <w:rPr>
                <w:sz w:val="20"/>
                <w:szCs w:val="20"/>
              </w:rPr>
              <w:t>Преподаватель физики</w:t>
            </w:r>
          </w:p>
        </w:tc>
        <w:tc>
          <w:tcPr>
            <w:tcW w:w="1560" w:type="dxa"/>
          </w:tcPr>
          <w:p w:rsidR="00326C7C" w:rsidRPr="00A41558" w:rsidRDefault="00326C7C" w:rsidP="004F0185">
            <w:pPr>
              <w:jc w:val="both"/>
              <w:rPr>
                <w:sz w:val="20"/>
                <w:szCs w:val="20"/>
              </w:rPr>
            </w:pPr>
            <w:r w:rsidRPr="00A41558">
              <w:rPr>
                <w:sz w:val="20"/>
                <w:szCs w:val="20"/>
              </w:rPr>
              <w:t>3</w:t>
            </w:r>
            <w:r>
              <w:rPr>
                <w:sz w:val="20"/>
                <w:szCs w:val="20"/>
              </w:rPr>
              <w:t xml:space="preserve">3 </w:t>
            </w:r>
            <w:r w:rsidRPr="00A41558">
              <w:rPr>
                <w:sz w:val="20"/>
                <w:szCs w:val="20"/>
              </w:rPr>
              <w:t>г</w:t>
            </w:r>
          </w:p>
        </w:tc>
        <w:tc>
          <w:tcPr>
            <w:tcW w:w="1842" w:type="dxa"/>
          </w:tcPr>
          <w:p w:rsidR="00326C7C" w:rsidRPr="00A41558" w:rsidRDefault="00326C7C" w:rsidP="004F0185">
            <w:pPr>
              <w:jc w:val="both"/>
              <w:rPr>
                <w:sz w:val="20"/>
                <w:szCs w:val="20"/>
              </w:rPr>
            </w:pPr>
            <w:r w:rsidRPr="00A41558">
              <w:rPr>
                <w:sz w:val="20"/>
                <w:szCs w:val="20"/>
              </w:rPr>
              <w:t>Победитель кон</w:t>
            </w:r>
            <w:r>
              <w:rPr>
                <w:sz w:val="20"/>
                <w:szCs w:val="20"/>
              </w:rPr>
              <w:t>-</w:t>
            </w:r>
            <w:r w:rsidRPr="00A41558">
              <w:rPr>
                <w:sz w:val="20"/>
                <w:szCs w:val="20"/>
              </w:rPr>
              <w:t>курса лучших учи</w:t>
            </w:r>
            <w:r>
              <w:rPr>
                <w:sz w:val="20"/>
                <w:szCs w:val="20"/>
              </w:rPr>
              <w:t>-</w:t>
            </w:r>
            <w:r w:rsidRPr="00A41558">
              <w:rPr>
                <w:sz w:val="20"/>
                <w:szCs w:val="20"/>
              </w:rPr>
              <w:t>телей РФ 2006</w:t>
            </w:r>
          </w:p>
          <w:p w:rsidR="00326C7C" w:rsidRPr="00ED6464" w:rsidRDefault="00326C7C" w:rsidP="004F0185">
            <w:pPr>
              <w:jc w:val="both"/>
              <w:rPr>
                <w:rFonts w:eastAsia="SimSun"/>
                <w:sz w:val="20"/>
                <w:szCs w:val="20"/>
                <w:lang w:eastAsia="zh-CN" w:bidi="hi-IN"/>
              </w:rPr>
            </w:pPr>
            <w:r w:rsidRPr="00A41558">
              <w:rPr>
                <w:rFonts w:eastAsia="SimSun"/>
                <w:sz w:val="20"/>
                <w:szCs w:val="20"/>
                <w:lang w:eastAsia="zh-CN" w:bidi="hi-IN"/>
              </w:rPr>
              <w:t>Почетная Грамота МО РФ</w:t>
            </w:r>
            <w:r>
              <w:rPr>
                <w:rFonts w:eastAsia="SimSun"/>
                <w:sz w:val="20"/>
                <w:szCs w:val="20"/>
                <w:lang w:eastAsia="zh-CN" w:bidi="hi-IN"/>
              </w:rPr>
              <w:t xml:space="preserve">, </w:t>
            </w:r>
            <w:r w:rsidRPr="00A41558">
              <w:rPr>
                <w:bCs/>
                <w:sz w:val="20"/>
                <w:szCs w:val="20"/>
              </w:rPr>
              <w:t>Почет</w:t>
            </w:r>
            <w:r>
              <w:rPr>
                <w:bCs/>
                <w:sz w:val="20"/>
                <w:szCs w:val="20"/>
              </w:rPr>
              <w:t xml:space="preserve">-ный работник </w:t>
            </w:r>
            <w:r w:rsidRPr="00A41558">
              <w:rPr>
                <w:bCs/>
                <w:sz w:val="20"/>
                <w:szCs w:val="20"/>
              </w:rPr>
              <w:t>об</w:t>
            </w:r>
            <w:r>
              <w:rPr>
                <w:bCs/>
                <w:sz w:val="20"/>
                <w:szCs w:val="20"/>
              </w:rPr>
              <w:t>-</w:t>
            </w:r>
            <w:r w:rsidRPr="00A41558">
              <w:rPr>
                <w:bCs/>
                <w:sz w:val="20"/>
                <w:szCs w:val="20"/>
              </w:rPr>
              <w:t>щего образования</w:t>
            </w:r>
          </w:p>
        </w:tc>
        <w:tc>
          <w:tcPr>
            <w:tcW w:w="1701" w:type="dxa"/>
          </w:tcPr>
          <w:p w:rsidR="00326C7C" w:rsidRPr="00A41558" w:rsidRDefault="00326C7C" w:rsidP="004F0185">
            <w:pPr>
              <w:jc w:val="both"/>
              <w:rPr>
                <w:sz w:val="20"/>
                <w:szCs w:val="20"/>
              </w:rPr>
            </w:pPr>
            <w:r w:rsidRPr="00A41558">
              <w:rPr>
                <w:sz w:val="20"/>
                <w:szCs w:val="20"/>
              </w:rPr>
              <w:t>Высшая, 17.02.17 № 92</w:t>
            </w:r>
          </w:p>
        </w:tc>
        <w:tc>
          <w:tcPr>
            <w:tcW w:w="4820" w:type="dxa"/>
          </w:tcPr>
          <w:p w:rsidR="00326C7C" w:rsidRDefault="00326C7C" w:rsidP="004F0185">
            <w:pPr>
              <w:jc w:val="both"/>
              <w:rPr>
                <w:sz w:val="20"/>
                <w:szCs w:val="20"/>
              </w:rPr>
            </w:pPr>
            <w:r w:rsidRPr="00A41558">
              <w:rPr>
                <w:sz w:val="20"/>
                <w:szCs w:val="20"/>
              </w:rPr>
              <w:t xml:space="preserve">ФИПИ </w:t>
            </w:r>
            <w:r w:rsidRPr="00A41558">
              <w:rPr>
                <w:color w:val="000000"/>
                <w:sz w:val="20"/>
                <w:szCs w:val="20"/>
              </w:rPr>
              <w:t>по проблеме</w:t>
            </w:r>
            <w:r w:rsidRPr="00A41558">
              <w:rPr>
                <w:sz w:val="20"/>
                <w:szCs w:val="20"/>
              </w:rPr>
              <w:t xml:space="preserve"> «Подготовка экспертов для работы в в региональной предметной комиссии при проведении ГИА по образовательным программам СОО по предмету «Математика»»</w:t>
            </w:r>
            <w:r>
              <w:rPr>
                <w:sz w:val="20"/>
                <w:szCs w:val="20"/>
              </w:rPr>
              <w:t>,2017г.</w:t>
            </w:r>
          </w:p>
          <w:p w:rsidR="00326C7C" w:rsidRPr="00A0781D" w:rsidRDefault="00326C7C" w:rsidP="004F0185">
            <w:pPr>
              <w:jc w:val="both"/>
              <w:rPr>
                <w:sz w:val="20"/>
                <w:szCs w:val="20"/>
              </w:rPr>
            </w:pPr>
            <w:r w:rsidRPr="00A0781D">
              <w:rPr>
                <w:sz w:val="20"/>
                <w:szCs w:val="21"/>
              </w:rPr>
              <w:t>ОУ ФОНД «Педагогический университет «Первое сентября» «Уравнения и неравенства в школьном курсе математики», 72ч., 2019г</w:t>
            </w:r>
          </w:p>
        </w:tc>
      </w:tr>
      <w:tr w:rsidR="00326C7C" w:rsidRPr="00E07BDA" w:rsidTr="004F0185">
        <w:tc>
          <w:tcPr>
            <w:tcW w:w="426" w:type="dxa"/>
          </w:tcPr>
          <w:p w:rsidR="00326C7C" w:rsidRPr="009630E3" w:rsidRDefault="00326C7C" w:rsidP="004F0185">
            <w:pPr>
              <w:rPr>
                <w:sz w:val="24"/>
                <w:szCs w:val="24"/>
              </w:rPr>
            </w:pPr>
            <w:r>
              <w:rPr>
                <w:sz w:val="24"/>
                <w:szCs w:val="24"/>
              </w:rPr>
              <w:t>3</w:t>
            </w:r>
          </w:p>
        </w:tc>
        <w:tc>
          <w:tcPr>
            <w:tcW w:w="1985" w:type="dxa"/>
          </w:tcPr>
          <w:p w:rsidR="00326C7C" w:rsidRPr="009630E3" w:rsidRDefault="00326C7C" w:rsidP="004F0185">
            <w:pPr>
              <w:rPr>
                <w:sz w:val="20"/>
                <w:szCs w:val="20"/>
              </w:rPr>
            </w:pPr>
            <w:r w:rsidRPr="009630E3">
              <w:rPr>
                <w:sz w:val="20"/>
                <w:szCs w:val="20"/>
              </w:rPr>
              <w:t>Павлова О.А.</w:t>
            </w:r>
          </w:p>
        </w:tc>
        <w:tc>
          <w:tcPr>
            <w:tcW w:w="2976" w:type="dxa"/>
          </w:tcPr>
          <w:p w:rsidR="00326C7C" w:rsidRDefault="00326C7C" w:rsidP="004F0185">
            <w:pPr>
              <w:rPr>
                <w:sz w:val="20"/>
              </w:rPr>
            </w:pPr>
            <w:r>
              <w:rPr>
                <w:sz w:val="20"/>
              </w:rPr>
              <w:t>РГУ, 1998 г.</w:t>
            </w:r>
          </w:p>
          <w:p w:rsidR="00326C7C" w:rsidRPr="009630E3" w:rsidRDefault="00326C7C" w:rsidP="004F0185">
            <w:pPr>
              <w:rPr>
                <w:sz w:val="20"/>
              </w:rPr>
            </w:pPr>
            <w:r>
              <w:rPr>
                <w:sz w:val="20"/>
              </w:rPr>
              <w:t>Математика. Преподаватель</w:t>
            </w:r>
          </w:p>
          <w:p w:rsidR="00326C7C" w:rsidRPr="00E2502F" w:rsidRDefault="00326C7C" w:rsidP="004F0185">
            <w:pPr>
              <w:jc w:val="both"/>
              <w:rPr>
                <w:sz w:val="20"/>
                <w:szCs w:val="20"/>
                <w:highlight w:val="yellow"/>
              </w:rPr>
            </w:pPr>
            <w:r w:rsidRPr="009630E3">
              <w:rPr>
                <w:sz w:val="20"/>
              </w:rPr>
              <w:t>Институт доп. образовапния и повышения квалификации РГПУ «Менеджмент в обра</w:t>
            </w:r>
            <w:r>
              <w:rPr>
                <w:sz w:val="20"/>
              </w:rPr>
              <w:t>-</w:t>
            </w:r>
            <w:r w:rsidRPr="009630E3">
              <w:rPr>
                <w:sz w:val="20"/>
              </w:rPr>
              <w:t>зовании», 2005г.</w:t>
            </w:r>
          </w:p>
        </w:tc>
        <w:tc>
          <w:tcPr>
            <w:tcW w:w="1560" w:type="dxa"/>
          </w:tcPr>
          <w:p w:rsidR="00326C7C" w:rsidRPr="00E2502F" w:rsidRDefault="00326C7C" w:rsidP="004F0185">
            <w:pPr>
              <w:jc w:val="both"/>
              <w:rPr>
                <w:sz w:val="20"/>
                <w:szCs w:val="20"/>
                <w:highlight w:val="yellow"/>
              </w:rPr>
            </w:pPr>
            <w:r w:rsidRPr="009630E3">
              <w:rPr>
                <w:sz w:val="20"/>
                <w:szCs w:val="20"/>
              </w:rPr>
              <w:t>1</w:t>
            </w:r>
            <w:r>
              <w:rPr>
                <w:sz w:val="20"/>
                <w:szCs w:val="20"/>
              </w:rPr>
              <w:t>1</w:t>
            </w:r>
            <w:r w:rsidRPr="009630E3">
              <w:rPr>
                <w:sz w:val="20"/>
                <w:szCs w:val="20"/>
              </w:rPr>
              <w:t xml:space="preserve"> л</w:t>
            </w:r>
          </w:p>
        </w:tc>
        <w:tc>
          <w:tcPr>
            <w:tcW w:w="1842" w:type="dxa"/>
          </w:tcPr>
          <w:p w:rsidR="00326C7C" w:rsidRPr="00A41558" w:rsidRDefault="00326C7C" w:rsidP="004F0185">
            <w:pPr>
              <w:jc w:val="both"/>
              <w:rPr>
                <w:sz w:val="20"/>
                <w:szCs w:val="20"/>
              </w:rPr>
            </w:pPr>
          </w:p>
        </w:tc>
        <w:tc>
          <w:tcPr>
            <w:tcW w:w="1701" w:type="dxa"/>
          </w:tcPr>
          <w:p w:rsidR="00326C7C" w:rsidRPr="00A41558" w:rsidRDefault="00326C7C" w:rsidP="004F0185">
            <w:pPr>
              <w:jc w:val="both"/>
              <w:rPr>
                <w:sz w:val="20"/>
                <w:szCs w:val="20"/>
              </w:rPr>
            </w:pPr>
          </w:p>
        </w:tc>
        <w:tc>
          <w:tcPr>
            <w:tcW w:w="4820" w:type="dxa"/>
          </w:tcPr>
          <w:p w:rsidR="00326C7C" w:rsidRPr="00A41558" w:rsidRDefault="00326C7C" w:rsidP="004F0185">
            <w:pPr>
              <w:jc w:val="both"/>
              <w:rPr>
                <w:sz w:val="20"/>
                <w:szCs w:val="20"/>
              </w:rPr>
            </w:pPr>
            <w:r w:rsidRPr="002E6E6A">
              <w:rPr>
                <w:color w:val="000000"/>
                <w:sz w:val="20"/>
              </w:rPr>
              <w:t>ООО ЦПО «Новые подходы к преподаванию математики в условиях принятия концепции математического образования в соответствии с требованиями ФГОС», 108ч., 2019г.</w:t>
            </w:r>
          </w:p>
        </w:tc>
      </w:tr>
      <w:tr w:rsidR="00326C7C" w:rsidRPr="00E07BDA" w:rsidTr="004F0185">
        <w:tc>
          <w:tcPr>
            <w:tcW w:w="426" w:type="dxa"/>
          </w:tcPr>
          <w:p w:rsidR="00326C7C" w:rsidRPr="00E07BDA" w:rsidRDefault="00326C7C" w:rsidP="004F0185">
            <w:pPr>
              <w:rPr>
                <w:sz w:val="24"/>
                <w:szCs w:val="24"/>
              </w:rPr>
            </w:pPr>
            <w:r>
              <w:rPr>
                <w:sz w:val="24"/>
                <w:szCs w:val="24"/>
              </w:rPr>
              <w:t>4</w:t>
            </w:r>
          </w:p>
        </w:tc>
        <w:tc>
          <w:tcPr>
            <w:tcW w:w="1985" w:type="dxa"/>
          </w:tcPr>
          <w:p w:rsidR="00326C7C" w:rsidRPr="00A41558" w:rsidRDefault="00326C7C" w:rsidP="004F0185">
            <w:pPr>
              <w:rPr>
                <w:sz w:val="20"/>
                <w:szCs w:val="20"/>
              </w:rPr>
            </w:pPr>
            <w:r w:rsidRPr="00A41558">
              <w:rPr>
                <w:sz w:val="20"/>
                <w:szCs w:val="20"/>
              </w:rPr>
              <w:t>Спалвис С.П.</w:t>
            </w:r>
          </w:p>
        </w:tc>
        <w:tc>
          <w:tcPr>
            <w:tcW w:w="2976" w:type="dxa"/>
          </w:tcPr>
          <w:p w:rsidR="00326C7C" w:rsidRPr="00A41558" w:rsidRDefault="00326C7C" w:rsidP="004F0185">
            <w:pPr>
              <w:jc w:val="both"/>
              <w:rPr>
                <w:sz w:val="20"/>
                <w:szCs w:val="20"/>
              </w:rPr>
            </w:pPr>
            <w:r w:rsidRPr="00A41558">
              <w:rPr>
                <w:sz w:val="20"/>
                <w:szCs w:val="20"/>
              </w:rPr>
              <w:t>РГУ</w:t>
            </w:r>
            <w:r>
              <w:rPr>
                <w:sz w:val="20"/>
                <w:szCs w:val="20"/>
              </w:rPr>
              <w:t>, 1985г.</w:t>
            </w:r>
          </w:p>
          <w:p w:rsidR="00326C7C" w:rsidRPr="00A41558" w:rsidRDefault="00326C7C" w:rsidP="004F0185">
            <w:pPr>
              <w:jc w:val="both"/>
              <w:rPr>
                <w:sz w:val="20"/>
                <w:szCs w:val="20"/>
              </w:rPr>
            </w:pPr>
            <w:r w:rsidRPr="00A41558">
              <w:rPr>
                <w:sz w:val="20"/>
                <w:szCs w:val="20"/>
              </w:rPr>
              <w:t>Преподаватель математики</w:t>
            </w:r>
          </w:p>
        </w:tc>
        <w:tc>
          <w:tcPr>
            <w:tcW w:w="1560" w:type="dxa"/>
          </w:tcPr>
          <w:p w:rsidR="00326C7C" w:rsidRPr="00A41558" w:rsidRDefault="00326C7C" w:rsidP="004F0185">
            <w:pPr>
              <w:jc w:val="both"/>
              <w:rPr>
                <w:sz w:val="20"/>
                <w:szCs w:val="20"/>
              </w:rPr>
            </w:pPr>
            <w:r w:rsidRPr="00A41558">
              <w:rPr>
                <w:sz w:val="20"/>
                <w:szCs w:val="20"/>
              </w:rPr>
              <w:t>3</w:t>
            </w:r>
            <w:r>
              <w:rPr>
                <w:sz w:val="20"/>
                <w:szCs w:val="20"/>
              </w:rPr>
              <w:t>5 л</w:t>
            </w:r>
          </w:p>
        </w:tc>
        <w:tc>
          <w:tcPr>
            <w:tcW w:w="1842" w:type="dxa"/>
          </w:tcPr>
          <w:p w:rsidR="00326C7C" w:rsidRPr="00A41558" w:rsidRDefault="00326C7C" w:rsidP="004F0185">
            <w:pPr>
              <w:jc w:val="both"/>
              <w:rPr>
                <w:sz w:val="20"/>
                <w:szCs w:val="20"/>
              </w:rPr>
            </w:pPr>
            <w:r w:rsidRPr="00A41558">
              <w:rPr>
                <w:sz w:val="20"/>
                <w:szCs w:val="20"/>
              </w:rPr>
              <w:t>Почетная грамота Министерства об</w:t>
            </w:r>
            <w:r>
              <w:rPr>
                <w:sz w:val="20"/>
                <w:szCs w:val="20"/>
              </w:rPr>
              <w:t>-</w:t>
            </w:r>
            <w:r w:rsidRPr="00A41558">
              <w:rPr>
                <w:sz w:val="20"/>
                <w:szCs w:val="20"/>
              </w:rPr>
              <w:t xml:space="preserve">разования и науки РФ  </w:t>
            </w:r>
          </w:p>
        </w:tc>
        <w:tc>
          <w:tcPr>
            <w:tcW w:w="1701" w:type="dxa"/>
          </w:tcPr>
          <w:p w:rsidR="00326C7C" w:rsidRPr="00A41558" w:rsidRDefault="00326C7C" w:rsidP="004F0185">
            <w:pPr>
              <w:jc w:val="both"/>
              <w:rPr>
                <w:sz w:val="20"/>
                <w:szCs w:val="20"/>
              </w:rPr>
            </w:pPr>
            <w:r w:rsidRPr="00A41558">
              <w:rPr>
                <w:sz w:val="20"/>
                <w:szCs w:val="20"/>
              </w:rPr>
              <w:t xml:space="preserve">Высшая, </w:t>
            </w:r>
          </w:p>
          <w:p w:rsidR="00326C7C" w:rsidRPr="00A41558" w:rsidRDefault="00326C7C" w:rsidP="004F0185">
            <w:pPr>
              <w:jc w:val="both"/>
              <w:rPr>
                <w:sz w:val="20"/>
                <w:szCs w:val="20"/>
              </w:rPr>
            </w:pPr>
            <w:r w:rsidRPr="00A41558">
              <w:rPr>
                <w:sz w:val="20"/>
                <w:szCs w:val="20"/>
              </w:rPr>
              <w:t>30.01.15 № 23</w:t>
            </w:r>
          </w:p>
        </w:tc>
        <w:tc>
          <w:tcPr>
            <w:tcW w:w="4820" w:type="dxa"/>
          </w:tcPr>
          <w:p w:rsidR="00326C7C" w:rsidRPr="006E41E8" w:rsidRDefault="00326C7C" w:rsidP="004F0185">
            <w:pPr>
              <w:jc w:val="both"/>
              <w:rPr>
                <w:sz w:val="20"/>
                <w:szCs w:val="20"/>
              </w:rPr>
            </w:pPr>
            <w:r w:rsidRPr="006E41E8">
              <w:rPr>
                <w:sz w:val="20"/>
                <w:szCs w:val="21"/>
              </w:rPr>
              <w:t>АНО ЦНОНО АО «Легион» по программе: «Реализация ФГОС и предметное содержание образовательного процесса на уроках математики» в объеме 72 ч., 2020г.</w:t>
            </w:r>
          </w:p>
        </w:tc>
      </w:tr>
      <w:tr w:rsidR="00326C7C" w:rsidRPr="00E07BDA" w:rsidTr="004F0185">
        <w:tc>
          <w:tcPr>
            <w:tcW w:w="426" w:type="dxa"/>
          </w:tcPr>
          <w:p w:rsidR="00326C7C" w:rsidRPr="00E07BDA" w:rsidRDefault="00326C7C" w:rsidP="004F0185">
            <w:pPr>
              <w:rPr>
                <w:sz w:val="24"/>
                <w:szCs w:val="24"/>
              </w:rPr>
            </w:pPr>
            <w:r>
              <w:rPr>
                <w:sz w:val="24"/>
                <w:szCs w:val="24"/>
              </w:rPr>
              <w:t>5</w:t>
            </w:r>
          </w:p>
        </w:tc>
        <w:tc>
          <w:tcPr>
            <w:tcW w:w="1985" w:type="dxa"/>
          </w:tcPr>
          <w:p w:rsidR="00326C7C" w:rsidRPr="00A41558" w:rsidRDefault="00326C7C" w:rsidP="004F0185">
            <w:pPr>
              <w:rPr>
                <w:sz w:val="20"/>
                <w:szCs w:val="20"/>
              </w:rPr>
            </w:pPr>
            <w:r w:rsidRPr="00A41558">
              <w:rPr>
                <w:sz w:val="20"/>
                <w:szCs w:val="20"/>
              </w:rPr>
              <w:t>Ткачева В.В.</w:t>
            </w:r>
          </w:p>
        </w:tc>
        <w:tc>
          <w:tcPr>
            <w:tcW w:w="2976" w:type="dxa"/>
          </w:tcPr>
          <w:p w:rsidR="00326C7C" w:rsidRPr="00A41558" w:rsidRDefault="00326C7C" w:rsidP="004F0185">
            <w:pPr>
              <w:jc w:val="both"/>
              <w:rPr>
                <w:sz w:val="20"/>
                <w:szCs w:val="20"/>
              </w:rPr>
            </w:pPr>
            <w:r w:rsidRPr="00A41558">
              <w:rPr>
                <w:sz w:val="20"/>
                <w:szCs w:val="20"/>
              </w:rPr>
              <w:t>ЮФУ</w:t>
            </w:r>
            <w:r>
              <w:rPr>
                <w:sz w:val="20"/>
                <w:szCs w:val="20"/>
              </w:rPr>
              <w:t>, 2015г.</w:t>
            </w:r>
          </w:p>
          <w:p w:rsidR="00326C7C" w:rsidRPr="00A41558" w:rsidRDefault="00326C7C" w:rsidP="004F0185">
            <w:pPr>
              <w:jc w:val="both"/>
              <w:rPr>
                <w:sz w:val="20"/>
                <w:szCs w:val="20"/>
              </w:rPr>
            </w:pPr>
            <w:r w:rsidRPr="00A41558">
              <w:rPr>
                <w:sz w:val="20"/>
                <w:szCs w:val="20"/>
              </w:rPr>
              <w:t>Ма</w:t>
            </w:r>
            <w:r>
              <w:rPr>
                <w:sz w:val="20"/>
                <w:szCs w:val="20"/>
              </w:rPr>
              <w:t xml:space="preserve">тематик, системный </w:t>
            </w:r>
            <w:r w:rsidRPr="00A41558">
              <w:rPr>
                <w:sz w:val="20"/>
                <w:szCs w:val="20"/>
              </w:rPr>
              <w:t>програ</w:t>
            </w:r>
            <w:r>
              <w:rPr>
                <w:sz w:val="20"/>
                <w:szCs w:val="20"/>
              </w:rPr>
              <w:t>-</w:t>
            </w:r>
            <w:r w:rsidRPr="00A41558">
              <w:rPr>
                <w:sz w:val="20"/>
                <w:szCs w:val="20"/>
              </w:rPr>
              <w:t>ммист</w:t>
            </w:r>
          </w:p>
          <w:p w:rsidR="00326C7C" w:rsidRPr="00A41558" w:rsidRDefault="00326C7C" w:rsidP="004F0185">
            <w:pPr>
              <w:jc w:val="both"/>
              <w:rPr>
                <w:sz w:val="20"/>
                <w:szCs w:val="20"/>
              </w:rPr>
            </w:pPr>
            <w:r w:rsidRPr="00A41558">
              <w:rPr>
                <w:sz w:val="20"/>
                <w:szCs w:val="20"/>
              </w:rPr>
              <w:t>РИНХ</w:t>
            </w:r>
            <w:r>
              <w:rPr>
                <w:sz w:val="20"/>
                <w:szCs w:val="20"/>
              </w:rPr>
              <w:t>, 2017г.</w:t>
            </w:r>
          </w:p>
          <w:p w:rsidR="00326C7C" w:rsidRPr="00A41558" w:rsidRDefault="00326C7C" w:rsidP="004F0185">
            <w:pPr>
              <w:jc w:val="both"/>
              <w:rPr>
                <w:sz w:val="20"/>
                <w:szCs w:val="20"/>
              </w:rPr>
            </w:pPr>
            <w:r>
              <w:rPr>
                <w:sz w:val="20"/>
                <w:szCs w:val="20"/>
              </w:rPr>
              <w:t>м</w:t>
            </w:r>
            <w:r w:rsidRPr="00A41558">
              <w:rPr>
                <w:sz w:val="20"/>
                <w:szCs w:val="20"/>
              </w:rPr>
              <w:t>атематика</w:t>
            </w:r>
            <w:r>
              <w:rPr>
                <w:sz w:val="20"/>
                <w:szCs w:val="20"/>
              </w:rPr>
              <w:t xml:space="preserve"> в сфере образования и педагогики</w:t>
            </w:r>
          </w:p>
        </w:tc>
        <w:tc>
          <w:tcPr>
            <w:tcW w:w="1560" w:type="dxa"/>
          </w:tcPr>
          <w:p w:rsidR="00326C7C" w:rsidRPr="00A41558" w:rsidRDefault="00326C7C" w:rsidP="004F0185">
            <w:pPr>
              <w:jc w:val="both"/>
              <w:rPr>
                <w:sz w:val="20"/>
                <w:szCs w:val="20"/>
              </w:rPr>
            </w:pPr>
            <w:r>
              <w:rPr>
                <w:sz w:val="20"/>
                <w:szCs w:val="20"/>
              </w:rPr>
              <w:t xml:space="preserve">7 </w:t>
            </w:r>
            <w:r w:rsidRPr="00A41558">
              <w:rPr>
                <w:sz w:val="20"/>
                <w:szCs w:val="20"/>
              </w:rPr>
              <w:t>л</w:t>
            </w:r>
          </w:p>
        </w:tc>
        <w:tc>
          <w:tcPr>
            <w:tcW w:w="1842" w:type="dxa"/>
          </w:tcPr>
          <w:p w:rsidR="00326C7C" w:rsidRPr="00A41558" w:rsidRDefault="00326C7C" w:rsidP="004F0185">
            <w:pPr>
              <w:jc w:val="both"/>
              <w:rPr>
                <w:sz w:val="20"/>
                <w:szCs w:val="20"/>
              </w:rPr>
            </w:pPr>
          </w:p>
        </w:tc>
        <w:tc>
          <w:tcPr>
            <w:tcW w:w="1701" w:type="dxa"/>
          </w:tcPr>
          <w:p w:rsidR="00326C7C" w:rsidRPr="00A41558" w:rsidRDefault="00326C7C" w:rsidP="004F0185">
            <w:pPr>
              <w:jc w:val="both"/>
              <w:rPr>
                <w:sz w:val="20"/>
                <w:szCs w:val="20"/>
              </w:rPr>
            </w:pPr>
            <w:r w:rsidRPr="00A41558">
              <w:rPr>
                <w:sz w:val="20"/>
                <w:szCs w:val="20"/>
              </w:rPr>
              <w:t>Первая, 22.05.17.№ 325</w:t>
            </w:r>
          </w:p>
        </w:tc>
        <w:tc>
          <w:tcPr>
            <w:tcW w:w="4820" w:type="dxa"/>
          </w:tcPr>
          <w:p w:rsidR="00326C7C" w:rsidRPr="00917A1F" w:rsidRDefault="00326C7C" w:rsidP="004F0185">
            <w:pPr>
              <w:widowControl/>
              <w:autoSpaceDE/>
              <w:autoSpaceDN/>
              <w:jc w:val="both"/>
              <w:rPr>
                <w:sz w:val="20"/>
                <w:szCs w:val="21"/>
                <w:lang w:bidi="ar-SA"/>
              </w:rPr>
            </w:pPr>
            <w:r w:rsidRPr="00917A1F">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917A1F" w:rsidRDefault="00326C7C" w:rsidP="004F0185">
            <w:pPr>
              <w:widowControl/>
              <w:autoSpaceDE/>
              <w:autoSpaceDN/>
              <w:jc w:val="both"/>
              <w:rPr>
                <w:sz w:val="20"/>
                <w:szCs w:val="21"/>
                <w:lang w:bidi="ar-SA"/>
              </w:rPr>
            </w:pPr>
            <w:r w:rsidRPr="00917A1F">
              <w:rPr>
                <w:sz w:val="20"/>
                <w:szCs w:val="21"/>
                <w:lang w:bidi="ar-SA"/>
              </w:rPr>
              <w:t xml:space="preserve">ГБОУ ДПО РО «РИПК и ППРО» по проблеме «Совершенствование подходов оценивания экзаменационных работ участников ГИА-9 по информатике экспертами предметных комиссий РО», 72ч., 2018г. </w:t>
            </w:r>
          </w:p>
          <w:p w:rsidR="00326C7C" w:rsidRPr="00917A1F" w:rsidRDefault="00326C7C" w:rsidP="004F0185">
            <w:pPr>
              <w:widowControl/>
              <w:autoSpaceDE/>
              <w:autoSpaceDN/>
              <w:jc w:val="both"/>
              <w:rPr>
                <w:sz w:val="20"/>
                <w:szCs w:val="21"/>
                <w:lang w:bidi="ar-SA"/>
              </w:rPr>
            </w:pPr>
            <w:r w:rsidRPr="00917A1F">
              <w:rPr>
                <w:sz w:val="20"/>
                <w:szCs w:val="21"/>
                <w:lang w:bidi="ar-SA"/>
              </w:rPr>
              <w:t xml:space="preserve">АНО ЦНОНО АО «Легион» «Реализация ФГОС и предметное содержание образовательного процесса на уроках информатики ИКТ» в объеме 36 часов,2019г. </w:t>
            </w:r>
          </w:p>
          <w:p w:rsidR="00326C7C" w:rsidRPr="00917A1F" w:rsidRDefault="00326C7C" w:rsidP="004F0185">
            <w:pPr>
              <w:widowControl/>
              <w:autoSpaceDE/>
              <w:autoSpaceDN/>
              <w:jc w:val="both"/>
              <w:rPr>
                <w:sz w:val="20"/>
                <w:szCs w:val="21"/>
                <w:lang w:bidi="ar-SA"/>
              </w:rPr>
            </w:pPr>
            <w:r w:rsidRPr="00917A1F">
              <w:rPr>
                <w:sz w:val="20"/>
                <w:szCs w:val="21"/>
                <w:lang w:bidi="ar-SA"/>
              </w:rPr>
              <w:t>ГБОУ ДПО РО «РИПК и ППРО» по проблеме «Совершенствование подходов оценивания экзаменационных работ участников ГИА-9 по предмету «Математика» экспертами предметных комиссий РО», 72ч., 2020г.</w:t>
            </w:r>
          </w:p>
        </w:tc>
      </w:tr>
    </w:tbl>
    <w:p w:rsidR="00326C7C" w:rsidRPr="00771C09" w:rsidRDefault="00326C7C" w:rsidP="00326C7C">
      <w:pPr>
        <w:rPr>
          <w:b/>
          <w:sz w:val="14"/>
          <w:szCs w:val="24"/>
        </w:rPr>
      </w:pPr>
    </w:p>
    <w:p w:rsidR="00326C7C" w:rsidRPr="00E07BDA" w:rsidRDefault="00326C7C" w:rsidP="00326C7C">
      <w:pPr>
        <w:jc w:val="center"/>
        <w:rPr>
          <w:b/>
          <w:sz w:val="24"/>
          <w:szCs w:val="24"/>
        </w:rPr>
      </w:pPr>
      <w:r w:rsidRPr="00E07BDA">
        <w:rPr>
          <w:b/>
          <w:sz w:val="24"/>
          <w:szCs w:val="24"/>
        </w:rPr>
        <w:t>Информация об учителях методического объединения русского языка и литературы</w:t>
      </w:r>
    </w:p>
    <w:p w:rsidR="00326C7C" w:rsidRPr="00771C09" w:rsidRDefault="00326C7C" w:rsidP="00326C7C">
      <w:pPr>
        <w:widowControl/>
        <w:adjustRightInd w:val="0"/>
        <w:jc w:val="both"/>
        <w:rPr>
          <w:rFonts w:eastAsiaTheme="minorHAnsi"/>
          <w:sz w:val="10"/>
          <w:szCs w:val="24"/>
          <w:lang w:eastAsia="en-US" w:bidi="ar-SA"/>
        </w:rPr>
      </w:pPr>
    </w:p>
    <w:tbl>
      <w:tblPr>
        <w:tblStyle w:val="af8"/>
        <w:tblW w:w="15310" w:type="dxa"/>
        <w:tblInd w:w="-176" w:type="dxa"/>
        <w:tblLayout w:type="fixed"/>
        <w:tblLook w:val="04A0" w:firstRow="1" w:lastRow="0" w:firstColumn="1" w:lastColumn="0" w:noHBand="0" w:noVBand="1"/>
      </w:tblPr>
      <w:tblGrid>
        <w:gridCol w:w="710"/>
        <w:gridCol w:w="1842"/>
        <w:gridCol w:w="2835"/>
        <w:gridCol w:w="1560"/>
        <w:gridCol w:w="1842"/>
        <w:gridCol w:w="1701"/>
        <w:gridCol w:w="4820"/>
      </w:tblGrid>
      <w:tr w:rsidR="00326C7C" w:rsidRPr="00E07BDA" w:rsidTr="004F0185">
        <w:tc>
          <w:tcPr>
            <w:tcW w:w="710" w:type="dxa"/>
          </w:tcPr>
          <w:p w:rsidR="00326C7C" w:rsidRPr="00412D73" w:rsidRDefault="00326C7C" w:rsidP="004F0185">
            <w:pPr>
              <w:rPr>
                <w:sz w:val="20"/>
                <w:szCs w:val="24"/>
              </w:rPr>
            </w:pPr>
            <w:r w:rsidRPr="00412D73">
              <w:rPr>
                <w:sz w:val="20"/>
                <w:szCs w:val="24"/>
              </w:rPr>
              <w:t>№ п/п</w:t>
            </w:r>
          </w:p>
        </w:tc>
        <w:tc>
          <w:tcPr>
            <w:tcW w:w="1842" w:type="dxa"/>
          </w:tcPr>
          <w:p w:rsidR="00326C7C" w:rsidRPr="00412D73" w:rsidRDefault="00326C7C" w:rsidP="004F0185">
            <w:pPr>
              <w:jc w:val="center"/>
              <w:rPr>
                <w:sz w:val="20"/>
                <w:szCs w:val="24"/>
              </w:rPr>
            </w:pPr>
            <w:r w:rsidRPr="00412D73">
              <w:rPr>
                <w:sz w:val="20"/>
                <w:szCs w:val="24"/>
              </w:rPr>
              <w:t>Фамилия, имя, отчество</w:t>
            </w:r>
          </w:p>
        </w:tc>
        <w:tc>
          <w:tcPr>
            <w:tcW w:w="2835" w:type="dxa"/>
          </w:tcPr>
          <w:p w:rsidR="00326C7C" w:rsidRPr="00412D73" w:rsidRDefault="00326C7C" w:rsidP="004F0185">
            <w:pPr>
              <w:jc w:val="both"/>
              <w:rPr>
                <w:sz w:val="20"/>
                <w:szCs w:val="24"/>
              </w:rPr>
            </w:pPr>
            <w:r w:rsidRPr="00412D73">
              <w:rPr>
                <w:sz w:val="20"/>
                <w:szCs w:val="24"/>
              </w:rPr>
              <w:t>Уровень образования (на-именование учебного за-ведения, факультет, спе-циальность, год окончания)</w:t>
            </w:r>
          </w:p>
        </w:tc>
        <w:tc>
          <w:tcPr>
            <w:tcW w:w="1560" w:type="dxa"/>
          </w:tcPr>
          <w:p w:rsidR="00326C7C" w:rsidRPr="00412D73" w:rsidRDefault="00326C7C" w:rsidP="004F0185">
            <w:pPr>
              <w:jc w:val="both"/>
              <w:rPr>
                <w:sz w:val="20"/>
                <w:szCs w:val="24"/>
              </w:rPr>
            </w:pPr>
            <w:r w:rsidRPr="00412D73">
              <w:rPr>
                <w:sz w:val="20"/>
                <w:szCs w:val="24"/>
              </w:rPr>
              <w:t xml:space="preserve">Общий стаж работы/ Стаж работы по специальности </w:t>
            </w:r>
          </w:p>
        </w:tc>
        <w:tc>
          <w:tcPr>
            <w:tcW w:w="1842" w:type="dxa"/>
          </w:tcPr>
          <w:p w:rsidR="00326C7C" w:rsidRPr="00412D73" w:rsidRDefault="00326C7C" w:rsidP="004F0185">
            <w:pPr>
              <w:jc w:val="both"/>
              <w:rPr>
                <w:sz w:val="20"/>
                <w:szCs w:val="24"/>
              </w:rPr>
            </w:pPr>
            <w:r w:rsidRPr="00412D73">
              <w:rPr>
                <w:sz w:val="20"/>
                <w:szCs w:val="24"/>
              </w:rPr>
              <w:t xml:space="preserve">Ученая степень (ученое звание, награды, грамоты </w:t>
            </w:r>
          </w:p>
        </w:tc>
        <w:tc>
          <w:tcPr>
            <w:tcW w:w="1701" w:type="dxa"/>
          </w:tcPr>
          <w:p w:rsidR="00326C7C" w:rsidRPr="00412D73" w:rsidRDefault="00326C7C" w:rsidP="004F0185">
            <w:pPr>
              <w:jc w:val="both"/>
              <w:rPr>
                <w:sz w:val="20"/>
                <w:szCs w:val="24"/>
              </w:rPr>
            </w:pPr>
            <w:r w:rsidRPr="00412D73">
              <w:rPr>
                <w:sz w:val="20"/>
                <w:szCs w:val="24"/>
              </w:rPr>
              <w:t>Квалификацион-ная категория, приказ о присво-ении</w:t>
            </w:r>
          </w:p>
        </w:tc>
        <w:tc>
          <w:tcPr>
            <w:tcW w:w="4820" w:type="dxa"/>
          </w:tcPr>
          <w:p w:rsidR="00326C7C" w:rsidRPr="00412D73" w:rsidRDefault="00326C7C" w:rsidP="004F0185">
            <w:pPr>
              <w:jc w:val="both"/>
              <w:rPr>
                <w:sz w:val="20"/>
              </w:rPr>
            </w:pPr>
            <w:r w:rsidRPr="00412D73">
              <w:rPr>
                <w:sz w:val="20"/>
              </w:rPr>
              <w:t>Сведения о повышении квалификации (место прохождения, тематика, количество часов, год)</w:t>
            </w:r>
          </w:p>
        </w:tc>
      </w:tr>
      <w:tr w:rsidR="00326C7C" w:rsidRPr="00E07BDA" w:rsidTr="004F0185">
        <w:tc>
          <w:tcPr>
            <w:tcW w:w="710" w:type="dxa"/>
          </w:tcPr>
          <w:p w:rsidR="00326C7C" w:rsidRPr="007E16F5" w:rsidRDefault="00326C7C" w:rsidP="004F0185">
            <w:pPr>
              <w:jc w:val="center"/>
              <w:rPr>
                <w:sz w:val="20"/>
                <w:szCs w:val="20"/>
              </w:rPr>
            </w:pPr>
            <w:r w:rsidRPr="007E16F5">
              <w:rPr>
                <w:sz w:val="20"/>
                <w:szCs w:val="20"/>
              </w:rPr>
              <w:t>1.</w:t>
            </w:r>
          </w:p>
        </w:tc>
        <w:tc>
          <w:tcPr>
            <w:tcW w:w="1842" w:type="dxa"/>
          </w:tcPr>
          <w:p w:rsidR="00326C7C" w:rsidRPr="007E16F5" w:rsidRDefault="00326C7C" w:rsidP="004F0185">
            <w:pPr>
              <w:rPr>
                <w:sz w:val="20"/>
                <w:szCs w:val="20"/>
              </w:rPr>
            </w:pPr>
            <w:r w:rsidRPr="007E16F5">
              <w:rPr>
                <w:sz w:val="20"/>
                <w:szCs w:val="20"/>
              </w:rPr>
              <w:t>Матвеева Л.Д.</w:t>
            </w:r>
          </w:p>
        </w:tc>
        <w:tc>
          <w:tcPr>
            <w:tcW w:w="2835" w:type="dxa"/>
          </w:tcPr>
          <w:p w:rsidR="00326C7C" w:rsidRDefault="00326C7C" w:rsidP="004F0185">
            <w:pPr>
              <w:rPr>
                <w:sz w:val="20"/>
                <w:szCs w:val="20"/>
              </w:rPr>
            </w:pPr>
            <w:r w:rsidRPr="007E16F5">
              <w:rPr>
                <w:sz w:val="20"/>
                <w:szCs w:val="20"/>
              </w:rPr>
              <w:t xml:space="preserve">РГУ,1971г. </w:t>
            </w:r>
          </w:p>
          <w:p w:rsidR="00326C7C" w:rsidRPr="007E16F5" w:rsidRDefault="00326C7C" w:rsidP="004F0185">
            <w:pPr>
              <w:rPr>
                <w:sz w:val="20"/>
                <w:szCs w:val="20"/>
              </w:rPr>
            </w:pPr>
            <w:r w:rsidRPr="007E16F5">
              <w:rPr>
                <w:sz w:val="20"/>
                <w:szCs w:val="20"/>
              </w:rPr>
              <w:t>филолог, преподаватель русского языка и литературы</w:t>
            </w:r>
          </w:p>
        </w:tc>
        <w:tc>
          <w:tcPr>
            <w:tcW w:w="1560" w:type="dxa"/>
          </w:tcPr>
          <w:p w:rsidR="00326C7C" w:rsidRPr="007E16F5" w:rsidRDefault="00326C7C" w:rsidP="004F0185">
            <w:pPr>
              <w:jc w:val="center"/>
              <w:rPr>
                <w:sz w:val="20"/>
                <w:szCs w:val="20"/>
              </w:rPr>
            </w:pPr>
            <w:r>
              <w:rPr>
                <w:sz w:val="20"/>
                <w:szCs w:val="20"/>
              </w:rPr>
              <w:t>51г</w:t>
            </w:r>
          </w:p>
        </w:tc>
        <w:tc>
          <w:tcPr>
            <w:tcW w:w="1842" w:type="dxa"/>
          </w:tcPr>
          <w:p w:rsidR="00326C7C" w:rsidRPr="007E16F5" w:rsidRDefault="00326C7C" w:rsidP="004F0185">
            <w:pPr>
              <w:jc w:val="both"/>
              <w:rPr>
                <w:sz w:val="20"/>
                <w:szCs w:val="20"/>
              </w:rPr>
            </w:pPr>
            <w:r w:rsidRPr="007E16F5">
              <w:rPr>
                <w:sz w:val="20"/>
                <w:szCs w:val="20"/>
              </w:rPr>
              <w:t>Кандидат филоло</w:t>
            </w:r>
            <w:r>
              <w:rPr>
                <w:sz w:val="20"/>
                <w:szCs w:val="20"/>
              </w:rPr>
              <w:t>-</w:t>
            </w:r>
            <w:r w:rsidRPr="007E16F5">
              <w:rPr>
                <w:sz w:val="20"/>
                <w:szCs w:val="20"/>
              </w:rPr>
              <w:t>гических наук, Заслуженный учи</w:t>
            </w:r>
            <w:r>
              <w:rPr>
                <w:sz w:val="20"/>
                <w:szCs w:val="20"/>
              </w:rPr>
              <w:t>-</w:t>
            </w:r>
            <w:r w:rsidRPr="007E16F5">
              <w:rPr>
                <w:sz w:val="20"/>
                <w:szCs w:val="20"/>
              </w:rPr>
              <w:t>тель РФ</w:t>
            </w:r>
          </w:p>
        </w:tc>
        <w:tc>
          <w:tcPr>
            <w:tcW w:w="1701" w:type="dxa"/>
          </w:tcPr>
          <w:p w:rsidR="00326C7C" w:rsidRPr="007E16F5" w:rsidRDefault="00326C7C" w:rsidP="004F0185">
            <w:pPr>
              <w:rPr>
                <w:sz w:val="20"/>
                <w:szCs w:val="20"/>
              </w:rPr>
            </w:pPr>
            <w:r w:rsidRPr="007E16F5">
              <w:rPr>
                <w:sz w:val="20"/>
                <w:szCs w:val="20"/>
              </w:rPr>
              <w:t xml:space="preserve"> Высшая, 28.11.2014г.</w:t>
            </w:r>
          </w:p>
        </w:tc>
        <w:tc>
          <w:tcPr>
            <w:tcW w:w="4820" w:type="dxa"/>
          </w:tcPr>
          <w:p w:rsidR="00326C7C" w:rsidRDefault="00326C7C" w:rsidP="004F0185">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108 ч. 201</w:t>
            </w:r>
            <w:r>
              <w:rPr>
                <w:color w:val="000000"/>
                <w:sz w:val="20"/>
                <w:szCs w:val="20"/>
              </w:rPr>
              <w:t>8</w:t>
            </w:r>
            <w:r w:rsidRPr="007E16F5">
              <w:rPr>
                <w:color w:val="000000"/>
                <w:sz w:val="20"/>
                <w:szCs w:val="20"/>
              </w:rPr>
              <w:t>г.</w:t>
            </w:r>
          </w:p>
          <w:p w:rsidR="00326C7C" w:rsidRPr="00380F34" w:rsidRDefault="00326C7C" w:rsidP="004F0185">
            <w:pPr>
              <w:jc w:val="both"/>
              <w:rPr>
                <w:sz w:val="20"/>
                <w:szCs w:val="20"/>
              </w:rPr>
            </w:pPr>
            <w:r w:rsidRPr="00380F34">
              <w:rPr>
                <w:sz w:val="20"/>
                <w:szCs w:val="21"/>
              </w:rPr>
              <w:t>АНО ЦНОНО АО «Легион» «Проектирование и организация внеурочной деятельности в условиях реализация ФГОС», 36ч., 2018г.</w:t>
            </w:r>
          </w:p>
        </w:tc>
      </w:tr>
      <w:tr w:rsidR="00326C7C" w:rsidRPr="00E07BDA" w:rsidTr="004F0185">
        <w:tc>
          <w:tcPr>
            <w:tcW w:w="710" w:type="dxa"/>
          </w:tcPr>
          <w:p w:rsidR="00326C7C" w:rsidRPr="007E16F5" w:rsidRDefault="00326C7C" w:rsidP="004F0185">
            <w:pPr>
              <w:jc w:val="center"/>
              <w:rPr>
                <w:sz w:val="20"/>
                <w:szCs w:val="20"/>
              </w:rPr>
            </w:pPr>
            <w:r w:rsidRPr="007E16F5">
              <w:rPr>
                <w:sz w:val="20"/>
                <w:szCs w:val="20"/>
              </w:rPr>
              <w:t>2.</w:t>
            </w:r>
          </w:p>
        </w:tc>
        <w:tc>
          <w:tcPr>
            <w:tcW w:w="1842" w:type="dxa"/>
          </w:tcPr>
          <w:p w:rsidR="00326C7C" w:rsidRPr="007E16F5" w:rsidRDefault="00326C7C" w:rsidP="004F0185">
            <w:pPr>
              <w:rPr>
                <w:sz w:val="20"/>
                <w:szCs w:val="20"/>
              </w:rPr>
            </w:pPr>
            <w:r w:rsidRPr="007E16F5">
              <w:rPr>
                <w:sz w:val="20"/>
                <w:szCs w:val="20"/>
              </w:rPr>
              <w:t>Педчак Е.П.</w:t>
            </w:r>
          </w:p>
        </w:tc>
        <w:tc>
          <w:tcPr>
            <w:tcW w:w="2835" w:type="dxa"/>
          </w:tcPr>
          <w:p w:rsidR="00326C7C" w:rsidRDefault="00326C7C" w:rsidP="004F0185">
            <w:pPr>
              <w:rPr>
                <w:sz w:val="20"/>
                <w:szCs w:val="20"/>
              </w:rPr>
            </w:pPr>
            <w:r w:rsidRPr="007E16F5">
              <w:rPr>
                <w:sz w:val="20"/>
                <w:szCs w:val="20"/>
              </w:rPr>
              <w:t xml:space="preserve">РГУ 1972г., </w:t>
            </w:r>
          </w:p>
          <w:p w:rsidR="00326C7C" w:rsidRPr="007E16F5" w:rsidRDefault="00326C7C" w:rsidP="004F0185">
            <w:pPr>
              <w:rPr>
                <w:sz w:val="20"/>
                <w:szCs w:val="20"/>
              </w:rPr>
            </w:pPr>
            <w:r w:rsidRPr="007E16F5">
              <w:rPr>
                <w:sz w:val="20"/>
                <w:szCs w:val="20"/>
              </w:rPr>
              <w:t>филолог, преподаватель русского языка и литературы</w:t>
            </w:r>
          </w:p>
        </w:tc>
        <w:tc>
          <w:tcPr>
            <w:tcW w:w="1560" w:type="dxa"/>
          </w:tcPr>
          <w:p w:rsidR="00326C7C" w:rsidRPr="007E16F5" w:rsidRDefault="00326C7C" w:rsidP="004F0185">
            <w:pPr>
              <w:jc w:val="center"/>
              <w:rPr>
                <w:sz w:val="20"/>
                <w:szCs w:val="20"/>
              </w:rPr>
            </w:pPr>
            <w:r>
              <w:rPr>
                <w:sz w:val="20"/>
                <w:szCs w:val="20"/>
              </w:rPr>
              <w:t xml:space="preserve">48 </w:t>
            </w:r>
            <w:r w:rsidRPr="007E16F5">
              <w:rPr>
                <w:sz w:val="20"/>
                <w:szCs w:val="20"/>
              </w:rPr>
              <w:t>л</w:t>
            </w:r>
          </w:p>
        </w:tc>
        <w:tc>
          <w:tcPr>
            <w:tcW w:w="1842" w:type="dxa"/>
          </w:tcPr>
          <w:p w:rsidR="00326C7C" w:rsidRPr="007E16F5" w:rsidRDefault="00326C7C" w:rsidP="004F0185">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326C7C" w:rsidRPr="007E16F5" w:rsidRDefault="00326C7C" w:rsidP="004F0185">
            <w:pPr>
              <w:jc w:val="center"/>
              <w:rPr>
                <w:sz w:val="20"/>
                <w:szCs w:val="20"/>
              </w:rPr>
            </w:pPr>
          </w:p>
        </w:tc>
        <w:tc>
          <w:tcPr>
            <w:tcW w:w="1701" w:type="dxa"/>
          </w:tcPr>
          <w:p w:rsidR="00326C7C" w:rsidRPr="007E16F5" w:rsidRDefault="00326C7C" w:rsidP="004F0185">
            <w:pPr>
              <w:rPr>
                <w:sz w:val="20"/>
                <w:szCs w:val="20"/>
              </w:rPr>
            </w:pPr>
            <w:r w:rsidRPr="007E16F5">
              <w:rPr>
                <w:sz w:val="20"/>
                <w:szCs w:val="20"/>
              </w:rPr>
              <w:t>Высшая,</w:t>
            </w:r>
          </w:p>
          <w:p w:rsidR="00326C7C" w:rsidRPr="007E16F5" w:rsidRDefault="00326C7C" w:rsidP="004F0185">
            <w:pPr>
              <w:rPr>
                <w:sz w:val="20"/>
                <w:szCs w:val="20"/>
              </w:rPr>
            </w:pPr>
            <w:r w:rsidRPr="007E16F5">
              <w:rPr>
                <w:sz w:val="20"/>
                <w:szCs w:val="20"/>
              </w:rPr>
              <w:t>22.11.15 № 873</w:t>
            </w:r>
          </w:p>
          <w:p w:rsidR="00326C7C" w:rsidRPr="007E16F5" w:rsidRDefault="00326C7C" w:rsidP="004F0185">
            <w:pPr>
              <w:rPr>
                <w:sz w:val="20"/>
                <w:szCs w:val="20"/>
              </w:rPr>
            </w:pPr>
            <w:r w:rsidRPr="007E16F5">
              <w:rPr>
                <w:sz w:val="20"/>
                <w:szCs w:val="20"/>
              </w:rPr>
              <w:t xml:space="preserve"> </w:t>
            </w:r>
          </w:p>
        </w:tc>
        <w:tc>
          <w:tcPr>
            <w:tcW w:w="4820" w:type="dxa"/>
          </w:tcPr>
          <w:p w:rsidR="00326C7C" w:rsidRPr="006F79BE" w:rsidRDefault="00326C7C" w:rsidP="004F0185">
            <w:pPr>
              <w:widowControl/>
              <w:autoSpaceDE/>
              <w:autoSpaceDN/>
              <w:jc w:val="both"/>
              <w:rPr>
                <w:sz w:val="20"/>
                <w:szCs w:val="21"/>
                <w:lang w:bidi="ar-SA"/>
              </w:rPr>
            </w:pPr>
            <w:r w:rsidRPr="006F79B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6F79BE" w:rsidRDefault="00326C7C" w:rsidP="004F0185">
            <w:pPr>
              <w:widowControl/>
              <w:autoSpaceDE/>
              <w:autoSpaceDN/>
              <w:jc w:val="both"/>
              <w:rPr>
                <w:sz w:val="20"/>
                <w:szCs w:val="21"/>
                <w:lang w:bidi="ar-SA"/>
              </w:rPr>
            </w:pPr>
            <w:r w:rsidRPr="006F79BE">
              <w:rPr>
                <w:sz w:val="20"/>
                <w:szCs w:val="21"/>
                <w:lang w:bidi="ar-SA"/>
              </w:rPr>
              <w:t>ГБОУ ДПО РО «РИПК и ППРО» по проблеме: «Современные образовательные ресурсы- эффективное средство повышения качества обученности русскому языку (в том числе как родному) и литературе в условиях ФГОС», 108ч., 2019г.</w:t>
            </w:r>
          </w:p>
        </w:tc>
      </w:tr>
      <w:tr w:rsidR="00326C7C" w:rsidRPr="00E07BDA" w:rsidTr="004F0185">
        <w:tc>
          <w:tcPr>
            <w:tcW w:w="710" w:type="dxa"/>
          </w:tcPr>
          <w:p w:rsidR="00326C7C" w:rsidRPr="007E16F5" w:rsidRDefault="00326C7C" w:rsidP="004F0185">
            <w:pPr>
              <w:jc w:val="center"/>
              <w:rPr>
                <w:sz w:val="20"/>
                <w:szCs w:val="20"/>
              </w:rPr>
            </w:pPr>
            <w:r w:rsidRPr="007E16F5">
              <w:rPr>
                <w:sz w:val="20"/>
                <w:szCs w:val="20"/>
              </w:rPr>
              <w:t>3.</w:t>
            </w:r>
          </w:p>
        </w:tc>
        <w:tc>
          <w:tcPr>
            <w:tcW w:w="1842" w:type="dxa"/>
          </w:tcPr>
          <w:p w:rsidR="00326C7C" w:rsidRPr="007E16F5" w:rsidRDefault="00326C7C" w:rsidP="004F0185">
            <w:pPr>
              <w:rPr>
                <w:sz w:val="20"/>
                <w:szCs w:val="20"/>
              </w:rPr>
            </w:pPr>
            <w:r w:rsidRPr="007E16F5">
              <w:rPr>
                <w:sz w:val="20"/>
                <w:szCs w:val="20"/>
              </w:rPr>
              <w:t>Середа Л.Е.</w:t>
            </w:r>
          </w:p>
        </w:tc>
        <w:tc>
          <w:tcPr>
            <w:tcW w:w="2835" w:type="dxa"/>
          </w:tcPr>
          <w:p w:rsidR="00326C7C" w:rsidRDefault="00326C7C" w:rsidP="004F0185">
            <w:pPr>
              <w:rPr>
                <w:sz w:val="20"/>
                <w:szCs w:val="20"/>
              </w:rPr>
            </w:pPr>
            <w:r w:rsidRPr="007E16F5">
              <w:rPr>
                <w:sz w:val="20"/>
                <w:szCs w:val="20"/>
              </w:rPr>
              <w:t xml:space="preserve">РГПИ 1990г, </w:t>
            </w:r>
          </w:p>
          <w:p w:rsidR="00326C7C" w:rsidRPr="007E16F5" w:rsidRDefault="00326C7C" w:rsidP="004F0185">
            <w:pPr>
              <w:rPr>
                <w:sz w:val="20"/>
                <w:szCs w:val="20"/>
              </w:rPr>
            </w:pPr>
            <w:r w:rsidRPr="007E16F5">
              <w:rPr>
                <w:sz w:val="20"/>
                <w:szCs w:val="20"/>
              </w:rPr>
              <w:t>учитель русского языка и литературы</w:t>
            </w:r>
          </w:p>
        </w:tc>
        <w:tc>
          <w:tcPr>
            <w:tcW w:w="1560" w:type="dxa"/>
          </w:tcPr>
          <w:p w:rsidR="00326C7C" w:rsidRPr="007E16F5" w:rsidRDefault="00326C7C" w:rsidP="004F0185">
            <w:pPr>
              <w:jc w:val="center"/>
              <w:rPr>
                <w:sz w:val="20"/>
                <w:szCs w:val="20"/>
              </w:rPr>
            </w:pPr>
            <w:r>
              <w:rPr>
                <w:sz w:val="20"/>
                <w:szCs w:val="20"/>
              </w:rPr>
              <w:t>38 л</w:t>
            </w:r>
          </w:p>
        </w:tc>
        <w:tc>
          <w:tcPr>
            <w:tcW w:w="1842" w:type="dxa"/>
          </w:tcPr>
          <w:p w:rsidR="00326C7C" w:rsidRPr="007E16F5" w:rsidRDefault="00326C7C" w:rsidP="004F0185">
            <w:pPr>
              <w:jc w:val="both"/>
              <w:rPr>
                <w:sz w:val="20"/>
                <w:szCs w:val="20"/>
              </w:rPr>
            </w:pPr>
            <w:r w:rsidRPr="007E16F5">
              <w:rPr>
                <w:sz w:val="20"/>
                <w:szCs w:val="20"/>
              </w:rPr>
              <w:t>поощрение Благо</w:t>
            </w:r>
            <w:r>
              <w:rPr>
                <w:sz w:val="20"/>
                <w:szCs w:val="20"/>
              </w:rPr>
              <w:t>-</w:t>
            </w:r>
            <w:r w:rsidRPr="007E16F5">
              <w:rPr>
                <w:sz w:val="20"/>
                <w:szCs w:val="20"/>
              </w:rPr>
              <w:t>дарностью главы Администрации го</w:t>
            </w:r>
            <w:r>
              <w:rPr>
                <w:sz w:val="20"/>
                <w:szCs w:val="20"/>
              </w:rPr>
              <w:t>-</w:t>
            </w:r>
            <w:r w:rsidRPr="007E16F5">
              <w:rPr>
                <w:sz w:val="20"/>
                <w:szCs w:val="20"/>
              </w:rPr>
              <w:t>рода Ростова-на-Дону,</w:t>
            </w:r>
            <w:r>
              <w:rPr>
                <w:sz w:val="20"/>
                <w:szCs w:val="20"/>
              </w:rPr>
              <w:t xml:space="preserve"> </w:t>
            </w:r>
            <w:r w:rsidRPr="007E16F5">
              <w:rPr>
                <w:sz w:val="20"/>
                <w:szCs w:val="20"/>
              </w:rPr>
              <w:t>2018г.</w:t>
            </w:r>
          </w:p>
        </w:tc>
        <w:tc>
          <w:tcPr>
            <w:tcW w:w="1701" w:type="dxa"/>
          </w:tcPr>
          <w:p w:rsidR="00326C7C" w:rsidRPr="007E16F5" w:rsidRDefault="00326C7C" w:rsidP="004F0185">
            <w:pPr>
              <w:jc w:val="both"/>
              <w:rPr>
                <w:sz w:val="20"/>
                <w:szCs w:val="20"/>
              </w:rPr>
            </w:pPr>
            <w:r w:rsidRPr="007E16F5">
              <w:rPr>
                <w:sz w:val="20"/>
                <w:szCs w:val="20"/>
              </w:rPr>
              <w:t>Высшая, 25.12.15 № 948</w:t>
            </w:r>
          </w:p>
        </w:tc>
        <w:tc>
          <w:tcPr>
            <w:tcW w:w="4820" w:type="dxa"/>
          </w:tcPr>
          <w:p w:rsidR="00326C7C" w:rsidRPr="00BB2A4F" w:rsidRDefault="00326C7C" w:rsidP="004F0185">
            <w:pPr>
              <w:widowControl/>
              <w:autoSpaceDE/>
              <w:autoSpaceDN/>
              <w:jc w:val="both"/>
              <w:rPr>
                <w:sz w:val="20"/>
                <w:szCs w:val="21"/>
                <w:lang w:bidi="ar-SA"/>
              </w:rPr>
            </w:pPr>
            <w:r w:rsidRPr="00BB2A4F">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BB2A4F" w:rsidRDefault="00326C7C" w:rsidP="004F0185">
            <w:pPr>
              <w:widowControl/>
              <w:autoSpaceDE/>
              <w:autoSpaceDN/>
              <w:jc w:val="both"/>
              <w:rPr>
                <w:sz w:val="20"/>
                <w:szCs w:val="21"/>
                <w:lang w:bidi="ar-SA"/>
              </w:rPr>
            </w:pPr>
            <w:r w:rsidRPr="00BB2A4F">
              <w:rPr>
                <w:sz w:val="20"/>
                <w:szCs w:val="21"/>
                <w:lang w:bidi="ar-SA"/>
              </w:rPr>
              <w:t>АНО ЦНОНО АО «Легион» по программе: «Реализация ФГОС и предметное содержание образовательного процесса на уроках русского языка и литературы» в объеме 72 ч., 2020г</w:t>
            </w:r>
          </w:p>
        </w:tc>
      </w:tr>
      <w:tr w:rsidR="00326C7C" w:rsidRPr="00E07BDA" w:rsidTr="004F0185">
        <w:tc>
          <w:tcPr>
            <w:tcW w:w="710" w:type="dxa"/>
          </w:tcPr>
          <w:p w:rsidR="00326C7C" w:rsidRPr="007E16F5" w:rsidRDefault="00326C7C" w:rsidP="004F0185">
            <w:pPr>
              <w:jc w:val="center"/>
              <w:rPr>
                <w:sz w:val="20"/>
                <w:szCs w:val="20"/>
              </w:rPr>
            </w:pPr>
            <w:r w:rsidRPr="007E16F5">
              <w:rPr>
                <w:sz w:val="20"/>
                <w:szCs w:val="20"/>
                <w:lang w:val="en-US"/>
              </w:rPr>
              <w:t>4</w:t>
            </w:r>
            <w:r w:rsidRPr="007E16F5">
              <w:rPr>
                <w:sz w:val="20"/>
                <w:szCs w:val="20"/>
              </w:rPr>
              <w:t>.</w:t>
            </w:r>
          </w:p>
        </w:tc>
        <w:tc>
          <w:tcPr>
            <w:tcW w:w="1842" w:type="dxa"/>
          </w:tcPr>
          <w:p w:rsidR="00326C7C" w:rsidRPr="007E16F5" w:rsidRDefault="00326C7C" w:rsidP="004F0185">
            <w:pPr>
              <w:rPr>
                <w:sz w:val="20"/>
                <w:szCs w:val="20"/>
              </w:rPr>
            </w:pPr>
            <w:r w:rsidRPr="007E16F5">
              <w:rPr>
                <w:sz w:val="20"/>
                <w:szCs w:val="20"/>
              </w:rPr>
              <w:t>Хоций А.Г.</w:t>
            </w:r>
          </w:p>
        </w:tc>
        <w:tc>
          <w:tcPr>
            <w:tcW w:w="2835" w:type="dxa"/>
          </w:tcPr>
          <w:p w:rsidR="00326C7C" w:rsidRDefault="00326C7C" w:rsidP="004F0185">
            <w:pPr>
              <w:rPr>
                <w:sz w:val="20"/>
                <w:szCs w:val="20"/>
              </w:rPr>
            </w:pPr>
            <w:r w:rsidRPr="007E16F5">
              <w:rPr>
                <w:sz w:val="20"/>
                <w:szCs w:val="20"/>
              </w:rPr>
              <w:t xml:space="preserve">РГПИ 1978г, </w:t>
            </w:r>
          </w:p>
          <w:p w:rsidR="00326C7C" w:rsidRPr="007E16F5" w:rsidRDefault="00326C7C" w:rsidP="004F0185">
            <w:pPr>
              <w:rPr>
                <w:sz w:val="20"/>
                <w:szCs w:val="20"/>
              </w:rPr>
            </w:pPr>
            <w:r w:rsidRPr="007E16F5">
              <w:rPr>
                <w:sz w:val="20"/>
                <w:szCs w:val="20"/>
              </w:rPr>
              <w:t>учитель русского языка и литературы</w:t>
            </w:r>
          </w:p>
        </w:tc>
        <w:tc>
          <w:tcPr>
            <w:tcW w:w="1560" w:type="dxa"/>
          </w:tcPr>
          <w:p w:rsidR="00326C7C" w:rsidRPr="007E16F5" w:rsidRDefault="00326C7C" w:rsidP="004F0185">
            <w:pPr>
              <w:jc w:val="center"/>
              <w:rPr>
                <w:sz w:val="20"/>
                <w:szCs w:val="20"/>
              </w:rPr>
            </w:pPr>
            <w:r>
              <w:rPr>
                <w:sz w:val="20"/>
                <w:szCs w:val="20"/>
              </w:rPr>
              <w:t>41 г</w:t>
            </w:r>
          </w:p>
        </w:tc>
        <w:tc>
          <w:tcPr>
            <w:tcW w:w="1842" w:type="dxa"/>
          </w:tcPr>
          <w:p w:rsidR="00326C7C" w:rsidRPr="007E16F5" w:rsidRDefault="00326C7C" w:rsidP="004F0185">
            <w:pPr>
              <w:jc w:val="both"/>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326C7C" w:rsidRPr="007E16F5" w:rsidRDefault="00326C7C" w:rsidP="004F0185">
            <w:pPr>
              <w:jc w:val="both"/>
              <w:rPr>
                <w:sz w:val="20"/>
                <w:szCs w:val="20"/>
              </w:rPr>
            </w:pPr>
          </w:p>
        </w:tc>
        <w:tc>
          <w:tcPr>
            <w:tcW w:w="1701" w:type="dxa"/>
          </w:tcPr>
          <w:p w:rsidR="00326C7C" w:rsidRPr="007E16F5" w:rsidRDefault="00326C7C" w:rsidP="004F0185">
            <w:pPr>
              <w:jc w:val="both"/>
              <w:rPr>
                <w:sz w:val="20"/>
                <w:szCs w:val="20"/>
              </w:rPr>
            </w:pPr>
            <w:r w:rsidRPr="007E16F5">
              <w:rPr>
                <w:sz w:val="20"/>
                <w:szCs w:val="20"/>
              </w:rPr>
              <w:t>Высшая,</w:t>
            </w:r>
          </w:p>
          <w:p w:rsidR="00326C7C" w:rsidRPr="007E16F5" w:rsidRDefault="00326C7C" w:rsidP="004F0185">
            <w:pPr>
              <w:jc w:val="both"/>
              <w:rPr>
                <w:sz w:val="20"/>
                <w:szCs w:val="20"/>
              </w:rPr>
            </w:pPr>
            <w:r w:rsidRPr="007E16F5">
              <w:rPr>
                <w:sz w:val="20"/>
                <w:szCs w:val="20"/>
              </w:rPr>
              <w:t>23.11 2015г</w:t>
            </w:r>
          </w:p>
        </w:tc>
        <w:tc>
          <w:tcPr>
            <w:tcW w:w="4820" w:type="dxa"/>
          </w:tcPr>
          <w:p w:rsidR="00326C7C" w:rsidRPr="001A1A4C" w:rsidRDefault="00326C7C" w:rsidP="004F0185">
            <w:pPr>
              <w:jc w:val="both"/>
              <w:rPr>
                <w:sz w:val="20"/>
                <w:szCs w:val="20"/>
              </w:rPr>
            </w:pPr>
            <w:r w:rsidRPr="001A1A4C">
              <w:rPr>
                <w:sz w:val="20"/>
                <w:szCs w:val="20"/>
              </w:rPr>
              <w:t>ЧОУ «Московский институт им. С.Ю. Витте» по проблеме «Актуальные вопросы преподавания русского языка и литературы  в соответствии с требованиями ФГОС» , 108 ч. 2018г.</w:t>
            </w:r>
          </w:p>
          <w:p w:rsidR="00326C7C" w:rsidRPr="001A1A4C" w:rsidRDefault="00326C7C" w:rsidP="004F0185">
            <w:pPr>
              <w:jc w:val="both"/>
              <w:rPr>
                <w:sz w:val="20"/>
                <w:szCs w:val="20"/>
              </w:rPr>
            </w:pPr>
            <w:r w:rsidRPr="001A1A4C">
              <w:rPr>
                <w:sz w:val="20"/>
                <w:szCs w:val="20"/>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r>
    </w:tbl>
    <w:p w:rsidR="00326C7C" w:rsidRPr="00771C09" w:rsidRDefault="00326C7C" w:rsidP="00326C7C">
      <w:pPr>
        <w:rPr>
          <w:b/>
          <w:sz w:val="14"/>
          <w:szCs w:val="24"/>
        </w:rPr>
      </w:pPr>
    </w:p>
    <w:p w:rsidR="00326C7C" w:rsidRPr="00E07BDA" w:rsidRDefault="00326C7C" w:rsidP="00326C7C">
      <w:pPr>
        <w:jc w:val="center"/>
        <w:rPr>
          <w:b/>
          <w:sz w:val="24"/>
          <w:szCs w:val="24"/>
        </w:rPr>
      </w:pPr>
      <w:r w:rsidRPr="00E07BDA">
        <w:rPr>
          <w:b/>
          <w:sz w:val="24"/>
          <w:szCs w:val="24"/>
        </w:rPr>
        <w:t>Информация об учителях методического объединения иностранных языков</w:t>
      </w:r>
    </w:p>
    <w:p w:rsidR="00326C7C" w:rsidRPr="00771C09" w:rsidRDefault="00326C7C" w:rsidP="00326C7C">
      <w:pPr>
        <w:widowControl/>
        <w:adjustRightInd w:val="0"/>
        <w:jc w:val="both"/>
        <w:rPr>
          <w:rFonts w:eastAsiaTheme="minorHAnsi"/>
          <w:sz w:val="10"/>
          <w:szCs w:val="24"/>
          <w:lang w:eastAsia="en-US" w:bidi="ar-SA"/>
        </w:rPr>
      </w:pPr>
    </w:p>
    <w:tbl>
      <w:tblPr>
        <w:tblStyle w:val="af8"/>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326C7C" w:rsidRPr="00E07BDA" w:rsidTr="004F0185">
        <w:tc>
          <w:tcPr>
            <w:tcW w:w="710" w:type="dxa"/>
          </w:tcPr>
          <w:p w:rsidR="00326C7C" w:rsidRPr="00441F8D" w:rsidRDefault="00326C7C" w:rsidP="004F0185">
            <w:pPr>
              <w:rPr>
                <w:sz w:val="20"/>
                <w:szCs w:val="24"/>
              </w:rPr>
            </w:pPr>
            <w:r w:rsidRPr="00441F8D">
              <w:rPr>
                <w:sz w:val="20"/>
                <w:szCs w:val="24"/>
              </w:rPr>
              <w:t>№ п/п</w:t>
            </w:r>
          </w:p>
        </w:tc>
        <w:tc>
          <w:tcPr>
            <w:tcW w:w="1842" w:type="dxa"/>
          </w:tcPr>
          <w:p w:rsidR="00326C7C" w:rsidRPr="0000764E" w:rsidRDefault="00326C7C" w:rsidP="004F0185">
            <w:pPr>
              <w:jc w:val="center"/>
              <w:rPr>
                <w:sz w:val="20"/>
                <w:szCs w:val="24"/>
              </w:rPr>
            </w:pPr>
            <w:r w:rsidRPr="0000764E">
              <w:rPr>
                <w:sz w:val="20"/>
                <w:szCs w:val="24"/>
              </w:rPr>
              <w:t>Фамилия, имя, отчество</w:t>
            </w:r>
          </w:p>
        </w:tc>
        <w:tc>
          <w:tcPr>
            <w:tcW w:w="2835" w:type="dxa"/>
            <w:tcBorders>
              <w:right w:val="single" w:sz="4" w:space="0" w:color="auto"/>
            </w:tcBorders>
          </w:tcPr>
          <w:p w:rsidR="00326C7C" w:rsidRPr="0000764E" w:rsidRDefault="00326C7C" w:rsidP="004F0185">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Borders>
              <w:left w:val="single" w:sz="4" w:space="0" w:color="auto"/>
            </w:tcBorders>
          </w:tcPr>
          <w:p w:rsidR="00326C7C" w:rsidRPr="0000764E" w:rsidRDefault="00326C7C" w:rsidP="004F0185">
            <w:pPr>
              <w:jc w:val="both"/>
              <w:rPr>
                <w:sz w:val="20"/>
                <w:szCs w:val="24"/>
              </w:rPr>
            </w:pPr>
            <w:r w:rsidRPr="0000764E">
              <w:rPr>
                <w:sz w:val="20"/>
                <w:szCs w:val="24"/>
              </w:rPr>
              <w:t>Общий ста</w:t>
            </w:r>
            <w:r>
              <w:rPr>
                <w:sz w:val="20"/>
                <w:szCs w:val="24"/>
              </w:rPr>
              <w:t>ж работы/ Стаж рабо-ты по специ</w:t>
            </w:r>
            <w:r w:rsidRPr="0000764E">
              <w:rPr>
                <w:sz w:val="20"/>
                <w:szCs w:val="24"/>
              </w:rPr>
              <w:t xml:space="preserve">альности </w:t>
            </w:r>
          </w:p>
        </w:tc>
        <w:tc>
          <w:tcPr>
            <w:tcW w:w="1842" w:type="dxa"/>
          </w:tcPr>
          <w:p w:rsidR="00326C7C" w:rsidRPr="0000764E" w:rsidRDefault="00326C7C" w:rsidP="004F0185">
            <w:pPr>
              <w:jc w:val="both"/>
              <w:rPr>
                <w:sz w:val="20"/>
                <w:szCs w:val="24"/>
              </w:rPr>
            </w:pPr>
            <w:r w:rsidRPr="0000764E">
              <w:rPr>
                <w:sz w:val="20"/>
                <w:szCs w:val="24"/>
              </w:rPr>
              <w:t xml:space="preserve">Ученая степень (ученое звание, награды, грамоты </w:t>
            </w:r>
          </w:p>
        </w:tc>
        <w:tc>
          <w:tcPr>
            <w:tcW w:w="1730" w:type="dxa"/>
          </w:tcPr>
          <w:p w:rsidR="00326C7C" w:rsidRPr="0000764E" w:rsidRDefault="00326C7C" w:rsidP="004F018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326C7C" w:rsidRPr="0000764E" w:rsidRDefault="00326C7C" w:rsidP="004F0185">
            <w:pPr>
              <w:jc w:val="both"/>
              <w:rPr>
                <w:sz w:val="20"/>
              </w:rPr>
            </w:pPr>
            <w:r w:rsidRPr="0000764E">
              <w:rPr>
                <w:sz w:val="20"/>
              </w:rPr>
              <w:t>Сведения о повышении квалификации (место прохождения, тематика, количество часов, год)</w:t>
            </w:r>
          </w:p>
        </w:tc>
      </w:tr>
      <w:tr w:rsidR="00326C7C" w:rsidRPr="007E16F5" w:rsidTr="004F0185">
        <w:trPr>
          <w:trHeight w:val="230"/>
        </w:trPr>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Алексеенко И.М.</w:t>
            </w:r>
          </w:p>
        </w:tc>
        <w:tc>
          <w:tcPr>
            <w:tcW w:w="2835" w:type="dxa"/>
          </w:tcPr>
          <w:p w:rsidR="00326C7C" w:rsidRDefault="00326C7C" w:rsidP="004F0185">
            <w:pPr>
              <w:jc w:val="both"/>
              <w:rPr>
                <w:sz w:val="20"/>
                <w:szCs w:val="20"/>
              </w:rPr>
            </w:pPr>
            <w:r w:rsidRPr="007E16F5">
              <w:rPr>
                <w:sz w:val="20"/>
                <w:szCs w:val="20"/>
              </w:rPr>
              <w:t xml:space="preserve">РГПУ, </w:t>
            </w:r>
          </w:p>
          <w:p w:rsidR="00326C7C" w:rsidRPr="007E16F5" w:rsidRDefault="00326C7C" w:rsidP="004F0185">
            <w:pPr>
              <w:jc w:val="both"/>
              <w:rPr>
                <w:sz w:val="20"/>
                <w:szCs w:val="20"/>
              </w:rPr>
            </w:pPr>
            <w:r w:rsidRPr="007E16F5">
              <w:rPr>
                <w:sz w:val="20"/>
                <w:szCs w:val="20"/>
              </w:rPr>
              <w:t>филология, преподаватель английского и немецкого языков,1997г.</w:t>
            </w:r>
          </w:p>
        </w:tc>
        <w:tc>
          <w:tcPr>
            <w:tcW w:w="1560" w:type="dxa"/>
          </w:tcPr>
          <w:p w:rsidR="00326C7C" w:rsidRPr="007E16F5" w:rsidRDefault="00326C7C" w:rsidP="004F0185">
            <w:pPr>
              <w:jc w:val="center"/>
              <w:rPr>
                <w:sz w:val="20"/>
                <w:szCs w:val="20"/>
              </w:rPr>
            </w:pPr>
            <w:r>
              <w:rPr>
                <w:sz w:val="20"/>
                <w:szCs w:val="20"/>
              </w:rPr>
              <w:t xml:space="preserve">11 </w:t>
            </w:r>
            <w:r w:rsidRPr="007E16F5">
              <w:rPr>
                <w:sz w:val="20"/>
                <w:szCs w:val="20"/>
              </w:rPr>
              <w:t>л</w:t>
            </w:r>
          </w:p>
        </w:tc>
        <w:tc>
          <w:tcPr>
            <w:tcW w:w="1842" w:type="dxa"/>
          </w:tcPr>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 18.04.2014г., № 237</w:t>
            </w:r>
          </w:p>
        </w:tc>
        <w:tc>
          <w:tcPr>
            <w:tcW w:w="4820" w:type="dxa"/>
          </w:tcPr>
          <w:p w:rsidR="00326C7C" w:rsidRPr="007374FC" w:rsidRDefault="00326C7C" w:rsidP="004F0185">
            <w:pPr>
              <w:widowControl/>
              <w:autoSpaceDE/>
              <w:autoSpaceDN/>
              <w:jc w:val="both"/>
              <w:rPr>
                <w:sz w:val="20"/>
                <w:szCs w:val="21"/>
                <w:lang w:bidi="ar-SA"/>
              </w:rPr>
            </w:pPr>
            <w:r w:rsidRPr="007374FC">
              <w:rPr>
                <w:sz w:val="20"/>
                <w:szCs w:val="21"/>
                <w:lang w:bidi="ar-SA"/>
              </w:rPr>
              <w:t xml:space="preserve">ЧОУ «Московский институт им. С.Ю. Витте» по проблеме «Актуальные вопросы преподавания английского языка в соответствии с требованиями ФГОС», 108ч., 2017г. </w:t>
            </w:r>
          </w:p>
          <w:p w:rsidR="00326C7C" w:rsidRPr="007374FC" w:rsidRDefault="00326C7C" w:rsidP="004F0185">
            <w:pPr>
              <w:widowControl/>
              <w:autoSpaceDE/>
              <w:autoSpaceDN/>
              <w:jc w:val="both"/>
              <w:rPr>
                <w:sz w:val="20"/>
                <w:szCs w:val="21"/>
                <w:lang w:bidi="ar-SA"/>
              </w:rPr>
            </w:pPr>
            <w:r w:rsidRPr="007374FC">
              <w:rPr>
                <w:sz w:val="20"/>
                <w:szCs w:val="21"/>
                <w:lang w:bidi="ar-SA"/>
              </w:rPr>
              <w:t xml:space="preserve">«Межрегиональный центр проф.послевузовской подготовки и повышения квалификации специалистов «Развитие»»г. Пятигорск по программе «Оказание первой помощи работниками ОУ», 24ч., 2017г. </w:t>
            </w:r>
          </w:p>
          <w:p w:rsidR="00326C7C" w:rsidRPr="007374FC" w:rsidRDefault="00326C7C" w:rsidP="004F0185">
            <w:pPr>
              <w:widowControl/>
              <w:autoSpaceDE/>
              <w:autoSpaceDN/>
              <w:jc w:val="both"/>
              <w:rPr>
                <w:sz w:val="20"/>
                <w:szCs w:val="21"/>
                <w:lang w:bidi="ar-SA"/>
              </w:rPr>
            </w:pPr>
            <w:r w:rsidRPr="007374FC">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7374FC" w:rsidRDefault="00326C7C" w:rsidP="004F0185">
            <w:pPr>
              <w:widowControl/>
              <w:autoSpaceDE/>
              <w:autoSpaceDN/>
              <w:jc w:val="both"/>
              <w:rPr>
                <w:sz w:val="20"/>
                <w:szCs w:val="21"/>
                <w:lang w:bidi="ar-SA"/>
              </w:rPr>
            </w:pPr>
            <w:r w:rsidRPr="007374FC">
              <w:rPr>
                <w:sz w:val="20"/>
                <w:szCs w:val="21"/>
                <w:lang w:bidi="ar-SA"/>
              </w:rPr>
              <w:t>ГБОУ ДПО РО «РИПК и ППРО» по проблеме : «ФГОС: критериальный подход к оцениванию развернутых ответов участников ГИА-9 по английскому языку», 72ч., 2020 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Апикова Е.Д.</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7E16F5" w:rsidRDefault="00326C7C" w:rsidP="004F0185">
            <w:pPr>
              <w:jc w:val="both"/>
              <w:rPr>
                <w:sz w:val="20"/>
                <w:szCs w:val="20"/>
              </w:rPr>
            </w:pPr>
            <w:r w:rsidRPr="007E16F5">
              <w:rPr>
                <w:sz w:val="20"/>
                <w:szCs w:val="20"/>
              </w:rPr>
              <w:t>учитель английского и немецкого языков,1973г.</w:t>
            </w:r>
          </w:p>
        </w:tc>
        <w:tc>
          <w:tcPr>
            <w:tcW w:w="1560" w:type="dxa"/>
          </w:tcPr>
          <w:p w:rsidR="00326C7C" w:rsidRPr="007E16F5" w:rsidRDefault="00326C7C" w:rsidP="004F0185">
            <w:pPr>
              <w:jc w:val="center"/>
              <w:rPr>
                <w:sz w:val="20"/>
                <w:szCs w:val="20"/>
              </w:rPr>
            </w:pPr>
            <w:r>
              <w:rPr>
                <w:sz w:val="20"/>
                <w:szCs w:val="20"/>
              </w:rPr>
              <w:t>46 л</w:t>
            </w:r>
          </w:p>
        </w:tc>
        <w:tc>
          <w:tcPr>
            <w:tcW w:w="1842" w:type="dxa"/>
          </w:tcPr>
          <w:p w:rsidR="00326C7C" w:rsidRPr="007E16F5" w:rsidRDefault="00326C7C" w:rsidP="004F0185">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tc>
        <w:tc>
          <w:tcPr>
            <w:tcW w:w="1730" w:type="dxa"/>
          </w:tcPr>
          <w:p w:rsidR="00326C7C" w:rsidRPr="007E16F5" w:rsidRDefault="00326C7C" w:rsidP="004F0185">
            <w:pPr>
              <w:rPr>
                <w:sz w:val="20"/>
                <w:szCs w:val="20"/>
              </w:rPr>
            </w:pPr>
            <w:r w:rsidRPr="007E16F5">
              <w:rPr>
                <w:sz w:val="20"/>
                <w:szCs w:val="20"/>
              </w:rPr>
              <w:t>Высшая, 24.04.2015г. № 260</w:t>
            </w:r>
          </w:p>
        </w:tc>
        <w:tc>
          <w:tcPr>
            <w:tcW w:w="4820" w:type="dxa"/>
          </w:tcPr>
          <w:p w:rsidR="00326C7C" w:rsidRPr="007E16F5" w:rsidRDefault="00326C7C" w:rsidP="004F018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326C7C" w:rsidRPr="007E16F5" w:rsidRDefault="00326C7C" w:rsidP="004F0185">
            <w:pPr>
              <w:jc w:val="both"/>
              <w:rPr>
                <w:sz w:val="20"/>
                <w:szCs w:val="20"/>
              </w:rPr>
            </w:pPr>
            <w:r w:rsidRPr="007E16F5">
              <w:rPr>
                <w:color w:val="000000" w:themeColor="text1"/>
                <w:sz w:val="20"/>
                <w:szCs w:val="20"/>
              </w:rPr>
              <w:t>«Технологии и методики коммуникативного ино</w:t>
            </w:r>
            <w:r>
              <w:rPr>
                <w:color w:val="000000" w:themeColor="text1"/>
                <w:sz w:val="20"/>
                <w:szCs w:val="20"/>
              </w:rPr>
              <w:t>-</w:t>
            </w:r>
            <w:r w:rsidRPr="007E16F5">
              <w:rPr>
                <w:color w:val="000000" w:themeColor="text1"/>
                <w:sz w:val="20"/>
                <w:szCs w:val="20"/>
              </w:rPr>
              <w:t>язычного образования в достижении качественных образовательных результатов ФГОС», 144ч, 2017г.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Бугаян Е.К.</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7E16F5" w:rsidRDefault="00326C7C" w:rsidP="004F0185">
            <w:pPr>
              <w:jc w:val="both"/>
              <w:rPr>
                <w:sz w:val="20"/>
                <w:szCs w:val="20"/>
              </w:rPr>
            </w:pPr>
            <w:r w:rsidRPr="007E16F5">
              <w:rPr>
                <w:sz w:val="20"/>
                <w:szCs w:val="20"/>
              </w:rPr>
              <w:t>учитель русского языка, литературы, английского языка,</w:t>
            </w:r>
            <w:r>
              <w:rPr>
                <w:sz w:val="20"/>
                <w:szCs w:val="20"/>
              </w:rPr>
              <w:t xml:space="preserve"> </w:t>
            </w:r>
            <w:r w:rsidRPr="007E16F5">
              <w:rPr>
                <w:sz w:val="20"/>
                <w:szCs w:val="20"/>
              </w:rPr>
              <w:t>1992г.</w:t>
            </w:r>
          </w:p>
        </w:tc>
        <w:tc>
          <w:tcPr>
            <w:tcW w:w="1560" w:type="dxa"/>
          </w:tcPr>
          <w:p w:rsidR="00326C7C" w:rsidRPr="007E16F5" w:rsidRDefault="00326C7C" w:rsidP="004F0185">
            <w:pPr>
              <w:jc w:val="center"/>
              <w:rPr>
                <w:sz w:val="20"/>
                <w:szCs w:val="20"/>
              </w:rPr>
            </w:pPr>
            <w:r w:rsidRPr="007E16F5">
              <w:rPr>
                <w:sz w:val="20"/>
                <w:szCs w:val="20"/>
              </w:rPr>
              <w:t>2</w:t>
            </w:r>
            <w:r>
              <w:rPr>
                <w:sz w:val="20"/>
                <w:szCs w:val="20"/>
              </w:rPr>
              <w:t xml:space="preserve">3 </w:t>
            </w:r>
            <w:r w:rsidRPr="007E16F5">
              <w:rPr>
                <w:sz w:val="20"/>
                <w:szCs w:val="20"/>
              </w:rPr>
              <w:t>г</w:t>
            </w:r>
          </w:p>
        </w:tc>
        <w:tc>
          <w:tcPr>
            <w:tcW w:w="1842" w:type="dxa"/>
          </w:tcPr>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 22.06.2018г.</w:t>
            </w:r>
          </w:p>
        </w:tc>
        <w:tc>
          <w:tcPr>
            <w:tcW w:w="4820" w:type="dxa"/>
          </w:tcPr>
          <w:p w:rsidR="00326C7C" w:rsidRPr="00976B07" w:rsidRDefault="00326C7C" w:rsidP="004F0185">
            <w:pPr>
              <w:widowControl/>
              <w:autoSpaceDE/>
              <w:autoSpaceDN/>
              <w:jc w:val="both"/>
              <w:rPr>
                <w:sz w:val="20"/>
                <w:szCs w:val="21"/>
                <w:lang w:bidi="ar-SA"/>
              </w:rPr>
            </w:pPr>
            <w:r w:rsidRPr="00976B07">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976B07" w:rsidRDefault="00326C7C" w:rsidP="004F0185">
            <w:pPr>
              <w:widowControl/>
              <w:autoSpaceDE/>
              <w:autoSpaceDN/>
              <w:jc w:val="both"/>
              <w:rPr>
                <w:sz w:val="20"/>
                <w:szCs w:val="21"/>
                <w:lang w:bidi="ar-SA"/>
              </w:rPr>
            </w:pPr>
            <w:r w:rsidRPr="00976B07">
              <w:rPr>
                <w:sz w:val="20"/>
                <w:szCs w:val="21"/>
                <w:lang w:bidi="ar-SA"/>
              </w:rPr>
              <w:t xml:space="preserve">АНО ЦНОНО АО «Легион» «Проектирование и организация внеурочной деятельности в условиях реализации ФГОС», 36ч., 2019г. </w:t>
            </w:r>
          </w:p>
          <w:p w:rsidR="00326C7C" w:rsidRPr="00976B07" w:rsidRDefault="00326C7C" w:rsidP="004F0185">
            <w:pPr>
              <w:widowControl/>
              <w:autoSpaceDE/>
              <w:autoSpaceDN/>
              <w:jc w:val="both"/>
              <w:rPr>
                <w:sz w:val="20"/>
                <w:szCs w:val="21"/>
                <w:lang w:bidi="ar-SA"/>
              </w:rPr>
            </w:pPr>
            <w:r w:rsidRPr="00976B07">
              <w:rPr>
                <w:sz w:val="20"/>
                <w:szCs w:val="21"/>
                <w:lang w:bidi="ar-SA"/>
              </w:rPr>
              <w:t>АНО ЦНОНО АО «Легион» по программе «Реализация ФГОС и предметное содержание образовательного процесса на уроках иностранного (английского) языка», 72ч., 2020г.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Pr>
                <w:sz w:val="20"/>
                <w:szCs w:val="20"/>
              </w:rPr>
              <w:t>Домащенко А.А.</w:t>
            </w:r>
          </w:p>
        </w:tc>
        <w:tc>
          <w:tcPr>
            <w:tcW w:w="2835" w:type="dxa"/>
          </w:tcPr>
          <w:p w:rsidR="00326C7C" w:rsidRDefault="00326C7C" w:rsidP="004F0185">
            <w:pPr>
              <w:jc w:val="both"/>
              <w:rPr>
                <w:sz w:val="20"/>
                <w:szCs w:val="20"/>
              </w:rPr>
            </w:pPr>
            <w:r>
              <w:rPr>
                <w:sz w:val="20"/>
                <w:szCs w:val="20"/>
              </w:rPr>
              <w:t>ЮФУ,</w:t>
            </w:r>
          </w:p>
          <w:p w:rsidR="00326C7C" w:rsidRPr="007E16F5" w:rsidRDefault="00326C7C" w:rsidP="004F0185">
            <w:pPr>
              <w:jc w:val="both"/>
              <w:rPr>
                <w:sz w:val="20"/>
                <w:szCs w:val="20"/>
              </w:rPr>
            </w:pPr>
            <w:r w:rsidRPr="00740C43">
              <w:rPr>
                <w:sz w:val="20"/>
                <w:szCs w:val="16"/>
              </w:rPr>
              <w:t>преподаватель английского и ис-панского языков и литературы, 2011</w:t>
            </w:r>
          </w:p>
        </w:tc>
        <w:tc>
          <w:tcPr>
            <w:tcW w:w="1560" w:type="dxa"/>
          </w:tcPr>
          <w:p w:rsidR="00326C7C" w:rsidRPr="007E16F5" w:rsidRDefault="00326C7C" w:rsidP="004F0185">
            <w:pPr>
              <w:jc w:val="center"/>
              <w:rPr>
                <w:sz w:val="20"/>
                <w:szCs w:val="20"/>
              </w:rPr>
            </w:pPr>
          </w:p>
        </w:tc>
        <w:tc>
          <w:tcPr>
            <w:tcW w:w="1842" w:type="dxa"/>
          </w:tcPr>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w:t>
            </w:r>
            <w:r>
              <w:rPr>
                <w:sz w:val="20"/>
                <w:szCs w:val="20"/>
              </w:rPr>
              <w:t>, 22</w:t>
            </w:r>
            <w:r w:rsidRPr="007E16F5">
              <w:rPr>
                <w:sz w:val="20"/>
                <w:szCs w:val="20"/>
              </w:rPr>
              <w:t>.</w:t>
            </w:r>
            <w:r>
              <w:rPr>
                <w:sz w:val="20"/>
                <w:szCs w:val="20"/>
              </w:rPr>
              <w:t>05</w:t>
            </w:r>
            <w:r w:rsidRPr="007E16F5">
              <w:rPr>
                <w:sz w:val="20"/>
                <w:szCs w:val="20"/>
              </w:rPr>
              <w:t>.20</w:t>
            </w:r>
            <w:r>
              <w:rPr>
                <w:sz w:val="20"/>
                <w:szCs w:val="20"/>
              </w:rPr>
              <w:t>20</w:t>
            </w:r>
            <w:r w:rsidRPr="007E16F5">
              <w:rPr>
                <w:sz w:val="20"/>
                <w:szCs w:val="20"/>
              </w:rPr>
              <w:t xml:space="preserve">г. </w:t>
            </w:r>
          </w:p>
          <w:p w:rsidR="00326C7C" w:rsidRPr="007E16F5" w:rsidRDefault="00326C7C" w:rsidP="004F0185">
            <w:pPr>
              <w:rPr>
                <w:sz w:val="20"/>
                <w:szCs w:val="20"/>
              </w:rPr>
            </w:pPr>
            <w:r w:rsidRPr="007E16F5">
              <w:rPr>
                <w:sz w:val="20"/>
                <w:szCs w:val="20"/>
              </w:rPr>
              <w:t xml:space="preserve">№ </w:t>
            </w:r>
            <w:r>
              <w:rPr>
                <w:sz w:val="20"/>
                <w:szCs w:val="20"/>
              </w:rPr>
              <w:t>387</w:t>
            </w:r>
          </w:p>
        </w:tc>
        <w:tc>
          <w:tcPr>
            <w:tcW w:w="4820" w:type="dxa"/>
          </w:tcPr>
          <w:p w:rsidR="00326C7C" w:rsidRPr="00C8212C" w:rsidRDefault="00326C7C" w:rsidP="004F0185">
            <w:pPr>
              <w:widowControl/>
              <w:autoSpaceDE/>
              <w:autoSpaceDN/>
              <w:jc w:val="both"/>
              <w:rPr>
                <w:sz w:val="20"/>
                <w:szCs w:val="21"/>
                <w:lang w:bidi="ar-SA"/>
              </w:rPr>
            </w:pPr>
            <w:r w:rsidRPr="00C8212C">
              <w:rPr>
                <w:sz w:val="20"/>
                <w:szCs w:val="21"/>
              </w:rPr>
              <w:t>АНО ЦНОНО АО «Легион» по программе: «Реализация ФГОС и предметное содержание образовательного процесса на уроках иностранного (английского) языка», 72ч., 2020г.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Крайторова О.Ю.</w:t>
            </w:r>
          </w:p>
        </w:tc>
        <w:tc>
          <w:tcPr>
            <w:tcW w:w="2835" w:type="dxa"/>
          </w:tcPr>
          <w:p w:rsidR="00326C7C" w:rsidRDefault="00326C7C" w:rsidP="004F0185">
            <w:pPr>
              <w:jc w:val="both"/>
              <w:rPr>
                <w:sz w:val="20"/>
                <w:szCs w:val="20"/>
              </w:rPr>
            </w:pPr>
            <w:r>
              <w:rPr>
                <w:sz w:val="20"/>
                <w:szCs w:val="20"/>
              </w:rPr>
              <w:t>РГП</w:t>
            </w:r>
            <w:r w:rsidRPr="007E16F5">
              <w:rPr>
                <w:sz w:val="20"/>
                <w:szCs w:val="20"/>
              </w:rPr>
              <w:t xml:space="preserve">И, </w:t>
            </w:r>
          </w:p>
          <w:p w:rsidR="00326C7C" w:rsidRPr="007E16F5" w:rsidRDefault="00326C7C" w:rsidP="004F0185">
            <w:pPr>
              <w:jc w:val="both"/>
              <w:rPr>
                <w:sz w:val="20"/>
                <w:szCs w:val="20"/>
              </w:rPr>
            </w:pPr>
            <w:r w:rsidRPr="007E16F5">
              <w:rPr>
                <w:sz w:val="20"/>
                <w:szCs w:val="20"/>
              </w:rPr>
              <w:t>учитель английского и немецкого языков, 1993г.</w:t>
            </w:r>
          </w:p>
        </w:tc>
        <w:tc>
          <w:tcPr>
            <w:tcW w:w="1560" w:type="dxa"/>
          </w:tcPr>
          <w:p w:rsidR="00326C7C" w:rsidRPr="007E16F5" w:rsidRDefault="00326C7C" w:rsidP="004F0185">
            <w:pPr>
              <w:jc w:val="center"/>
              <w:rPr>
                <w:sz w:val="20"/>
                <w:szCs w:val="20"/>
              </w:rPr>
            </w:pPr>
            <w:r>
              <w:rPr>
                <w:sz w:val="20"/>
                <w:szCs w:val="20"/>
              </w:rPr>
              <w:t xml:space="preserve">17 </w:t>
            </w:r>
            <w:r w:rsidRPr="007E16F5">
              <w:rPr>
                <w:sz w:val="20"/>
                <w:szCs w:val="20"/>
              </w:rPr>
              <w:t>л</w:t>
            </w:r>
          </w:p>
        </w:tc>
        <w:tc>
          <w:tcPr>
            <w:tcW w:w="1842" w:type="dxa"/>
          </w:tcPr>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 22.12.2017г.,</w:t>
            </w:r>
          </w:p>
          <w:p w:rsidR="00326C7C" w:rsidRPr="007E16F5" w:rsidRDefault="00326C7C" w:rsidP="004F0185">
            <w:pPr>
              <w:rPr>
                <w:sz w:val="20"/>
                <w:szCs w:val="20"/>
              </w:rPr>
            </w:pPr>
            <w:r w:rsidRPr="007E16F5">
              <w:rPr>
                <w:sz w:val="20"/>
                <w:szCs w:val="20"/>
              </w:rPr>
              <w:t>№ 922</w:t>
            </w:r>
          </w:p>
        </w:tc>
        <w:tc>
          <w:tcPr>
            <w:tcW w:w="4820" w:type="dxa"/>
          </w:tcPr>
          <w:p w:rsidR="00326C7C" w:rsidRPr="006D5F75" w:rsidRDefault="00326C7C" w:rsidP="004F0185">
            <w:pPr>
              <w:widowControl/>
              <w:autoSpaceDE/>
              <w:autoSpaceDN/>
              <w:jc w:val="both"/>
              <w:rPr>
                <w:sz w:val="20"/>
                <w:szCs w:val="21"/>
                <w:lang w:bidi="ar-SA"/>
              </w:rPr>
            </w:pPr>
            <w:r w:rsidRPr="006D5F75">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6D5F75" w:rsidRDefault="00326C7C" w:rsidP="004F0185">
            <w:pPr>
              <w:widowControl/>
              <w:autoSpaceDE/>
              <w:autoSpaceDN/>
              <w:jc w:val="both"/>
              <w:rPr>
                <w:sz w:val="20"/>
                <w:szCs w:val="21"/>
                <w:lang w:bidi="ar-SA"/>
              </w:rPr>
            </w:pPr>
            <w:r w:rsidRPr="006D5F75">
              <w:rPr>
                <w:sz w:val="20"/>
                <w:szCs w:val="21"/>
                <w:lang w:bidi="ar-SA"/>
              </w:rPr>
              <w:t xml:space="preserve">АНО ЦНОНО АО «Легион» «Проектирование и организация внеурочной деятельности в условиях реализации ФГОС», 36ч., 2019г. </w:t>
            </w:r>
          </w:p>
          <w:p w:rsidR="00326C7C" w:rsidRPr="006D5F75" w:rsidRDefault="00326C7C" w:rsidP="004F0185">
            <w:pPr>
              <w:widowControl/>
              <w:autoSpaceDE/>
              <w:autoSpaceDN/>
              <w:jc w:val="both"/>
              <w:rPr>
                <w:sz w:val="20"/>
                <w:szCs w:val="21"/>
                <w:lang w:bidi="ar-SA"/>
              </w:rPr>
            </w:pPr>
            <w:r w:rsidRPr="006D5F75">
              <w:rPr>
                <w:sz w:val="20"/>
                <w:szCs w:val="21"/>
                <w:lang w:bidi="ar-SA"/>
              </w:rPr>
              <w:t xml:space="preserve">АНО ЦНОНО АО «Легион» по проблеме: Реализация ФГОС и предметное содержание образовательного процесса на уроках иностранного (английского) языка» в объеме 36 часов, 2019г. </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Латышева Т.И.</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7E16F5" w:rsidRDefault="00326C7C" w:rsidP="004F0185">
            <w:pPr>
              <w:jc w:val="both"/>
              <w:rPr>
                <w:sz w:val="20"/>
                <w:szCs w:val="20"/>
              </w:rPr>
            </w:pPr>
            <w:r w:rsidRPr="007E16F5">
              <w:rPr>
                <w:sz w:val="20"/>
                <w:szCs w:val="20"/>
              </w:rPr>
              <w:t>учитель русского языка, литературы и французского языка, 1992г</w:t>
            </w:r>
          </w:p>
        </w:tc>
        <w:tc>
          <w:tcPr>
            <w:tcW w:w="1560" w:type="dxa"/>
          </w:tcPr>
          <w:p w:rsidR="00326C7C" w:rsidRPr="007E16F5" w:rsidRDefault="00326C7C" w:rsidP="004F0185">
            <w:pPr>
              <w:jc w:val="center"/>
              <w:rPr>
                <w:sz w:val="20"/>
                <w:szCs w:val="20"/>
              </w:rPr>
            </w:pPr>
            <w:r>
              <w:rPr>
                <w:sz w:val="20"/>
                <w:szCs w:val="20"/>
              </w:rPr>
              <w:t xml:space="preserve">30 </w:t>
            </w:r>
            <w:r w:rsidRPr="007E16F5">
              <w:rPr>
                <w:sz w:val="20"/>
                <w:szCs w:val="20"/>
              </w:rPr>
              <w:t>л</w:t>
            </w:r>
          </w:p>
        </w:tc>
        <w:tc>
          <w:tcPr>
            <w:tcW w:w="1842" w:type="dxa"/>
          </w:tcPr>
          <w:p w:rsidR="00326C7C" w:rsidRPr="007E16F5" w:rsidRDefault="00326C7C" w:rsidP="004F0185">
            <w:pPr>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w:t>
            </w:r>
          </w:p>
          <w:p w:rsidR="00326C7C" w:rsidRPr="007E16F5" w:rsidRDefault="00326C7C" w:rsidP="004F0185">
            <w:pPr>
              <w:rPr>
                <w:sz w:val="20"/>
                <w:szCs w:val="20"/>
              </w:rPr>
            </w:pPr>
            <w:r w:rsidRPr="007E16F5">
              <w:rPr>
                <w:sz w:val="20"/>
                <w:szCs w:val="20"/>
              </w:rPr>
              <w:t>25.05.2018г.,</w:t>
            </w:r>
          </w:p>
          <w:p w:rsidR="00326C7C" w:rsidRPr="007E16F5" w:rsidRDefault="00326C7C" w:rsidP="004F0185">
            <w:pPr>
              <w:rPr>
                <w:sz w:val="20"/>
                <w:szCs w:val="20"/>
              </w:rPr>
            </w:pPr>
            <w:r w:rsidRPr="007E16F5">
              <w:rPr>
                <w:sz w:val="20"/>
                <w:szCs w:val="20"/>
              </w:rPr>
              <w:t xml:space="preserve"> № 387</w:t>
            </w:r>
          </w:p>
        </w:tc>
        <w:tc>
          <w:tcPr>
            <w:tcW w:w="4820" w:type="dxa"/>
          </w:tcPr>
          <w:p w:rsidR="00326C7C" w:rsidRPr="00FA0C3E" w:rsidRDefault="00326C7C" w:rsidP="004F0185">
            <w:pPr>
              <w:widowControl/>
              <w:autoSpaceDE/>
              <w:autoSpaceDN/>
              <w:jc w:val="both"/>
              <w:rPr>
                <w:sz w:val="20"/>
                <w:szCs w:val="21"/>
                <w:lang w:bidi="ar-SA"/>
              </w:rPr>
            </w:pPr>
            <w:r w:rsidRPr="00FA0C3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FA0C3E" w:rsidRDefault="00326C7C" w:rsidP="004F0185">
            <w:pPr>
              <w:widowControl/>
              <w:autoSpaceDE/>
              <w:autoSpaceDN/>
              <w:jc w:val="both"/>
              <w:rPr>
                <w:rFonts w:asciiTheme="minorHAnsi" w:hAnsiTheme="minorHAnsi" w:cs="Arial"/>
                <w:color w:val="333333"/>
                <w:sz w:val="21"/>
                <w:szCs w:val="21"/>
                <w:lang w:bidi="ar-SA"/>
              </w:rPr>
            </w:pPr>
            <w:r w:rsidRPr="00FA0C3E">
              <w:rPr>
                <w:sz w:val="20"/>
                <w:szCs w:val="21"/>
                <w:lang w:bidi="ar-SA"/>
              </w:rPr>
              <w:t>АНО ЦНОНО АО «Легион» по проблеме: «Реализация ФГОС и предметное содержание образовательного процесса на уроках иностранного (французского) языка» в объеме 72 часа, 2019г</w:t>
            </w:r>
            <w:r w:rsidRPr="00FA0C3E">
              <w:rPr>
                <w:rFonts w:ascii="Helvetica" w:hAnsi="Helvetica" w:cs="Arial"/>
                <w:color w:val="333333"/>
                <w:sz w:val="21"/>
                <w:szCs w:val="21"/>
                <w:lang w:bidi="ar-SA"/>
              </w:rPr>
              <w:t xml:space="preserve">. </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Петросьян М.Г.</w:t>
            </w:r>
          </w:p>
        </w:tc>
        <w:tc>
          <w:tcPr>
            <w:tcW w:w="2835" w:type="dxa"/>
          </w:tcPr>
          <w:p w:rsidR="00326C7C" w:rsidRDefault="00326C7C" w:rsidP="004F0185">
            <w:pPr>
              <w:jc w:val="both"/>
              <w:rPr>
                <w:sz w:val="20"/>
                <w:szCs w:val="20"/>
              </w:rPr>
            </w:pPr>
            <w:r w:rsidRPr="007E16F5">
              <w:rPr>
                <w:sz w:val="20"/>
                <w:szCs w:val="20"/>
              </w:rPr>
              <w:t xml:space="preserve">РГПУ, </w:t>
            </w:r>
          </w:p>
          <w:p w:rsidR="00326C7C" w:rsidRPr="007E16F5" w:rsidRDefault="00326C7C" w:rsidP="004F0185">
            <w:pPr>
              <w:jc w:val="both"/>
              <w:rPr>
                <w:sz w:val="20"/>
                <w:szCs w:val="20"/>
              </w:rPr>
            </w:pPr>
            <w:r w:rsidRPr="007E16F5">
              <w:rPr>
                <w:sz w:val="20"/>
                <w:szCs w:val="20"/>
              </w:rPr>
              <w:t>учитель английского языка, 1996г.</w:t>
            </w:r>
          </w:p>
        </w:tc>
        <w:tc>
          <w:tcPr>
            <w:tcW w:w="1560" w:type="dxa"/>
          </w:tcPr>
          <w:p w:rsidR="00326C7C" w:rsidRPr="007E16F5" w:rsidRDefault="00326C7C" w:rsidP="004F0185">
            <w:pPr>
              <w:jc w:val="center"/>
              <w:rPr>
                <w:sz w:val="20"/>
                <w:szCs w:val="20"/>
              </w:rPr>
            </w:pPr>
            <w:r>
              <w:rPr>
                <w:sz w:val="20"/>
                <w:szCs w:val="20"/>
              </w:rPr>
              <w:t xml:space="preserve">19 </w:t>
            </w:r>
            <w:r w:rsidRPr="007E16F5">
              <w:rPr>
                <w:sz w:val="20"/>
                <w:szCs w:val="20"/>
              </w:rPr>
              <w:t>л</w:t>
            </w:r>
          </w:p>
        </w:tc>
        <w:tc>
          <w:tcPr>
            <w:tcW w:w="1842" w:type="dxa"/>
          </w:tcPr>
          <w:p w:rsidR="00326C7C" w:rsidRPr="007E16F5" w:rsidRDefault="00326C7C" w:rsidP="004F0185">
            <w:pPr>
              <w:jc w:val="both"/>
              <w:rPr>
                <w:sz w:val="20"/>
                <w:szCs w:val="20"/>
              </w:rPr>
            </w:pPr>
            <w:r w:rsidRPr="007E16F5">
              <w:rPr>
                <w:sz w:val="20"/>
                <w:szCs w:val="20"/>
              </w:rPr>
              <w:t xml:space="preserve">Кандидат </w:t>
            </w:r>
            <w:r>
              <w:rPr>
                <w:sz w:val="20"/>
                <w:szCs w:val="20"/>
              </w:rPr>
              <w:t>филологи-ческих наук</w:t>
            </w:r>
          </w:p>
        </w:tc>
        <w:tc>
          <w:tcPr>
            <w:tcW w:w="1730" w:type="dxa"/>
          </w:tcPr>
          <w:p w:rsidR="00326C7C" w:rsidRPr="007E16F5" w:rsidRDefault="00326C7C" w:rsidP="004F0185">
            <w:pPr>
              <w:rPr>
                <w:sz w:val="20"/>
                <w:szCs w:val="20"/>
              </w:rPr>
            </w:pPr>
            <w:r w:rsidRPr="007E16F5">
              <w:rPr>
                <w:sz w:val="20"/>
                <w:szCs w:val="20"/>
              </w:rPr>
              <w:t>Высшая,</w:t>
            </w:r>
          </w:p>
          <w:p w:rsidR="00326C7C" w:rsidRPr="007E16F5" w:rsidRDefault="00326C7C" w:rsidP="004F0185">
            <w:pPr>
              <w:rPr>
                <w:sz w:val="20"/>
                <w:szCs w:val="20"/>
              </w:rPr>
            </w:pPr>
            <w:r w:rsidRPr="007E16F5">
              <w:rPr>
                <w:sz w:val="20"/>
                <w:szCs w:val="20"/>
              </w:rPr>
              <w:t>25.11.2016</w:t>
            </w:r>
          </w:p>
          <w:p w:rsidR="00326C7C" w:rsidRPr="007E16F5" w:rsidRDefault="00326C7C" w:rsidP="004F0185">
            <w:pPr>
              <w:rPr>
                <w:sz w:val="20"/>
                <w:szCs w:val="20"/>
              </w:rPr>
            </w:pPr>
            <w:r w:rsidRPr="007E16F5">
              <w:rPr>
                <w:sz w:val="20"/>
                <w:szCs w:val="20"/>
              </w:rPr>
              <w:t xml:space="preserve"> № 768 </w:t>
            </w:r>
          </w:p>
        </w:tc>
        <w:tc>
          <w:tcPr>
            <w:tcW w:w="4820" w:type="dxa"/>
          </w:tcPr>
          <w:p w:rsidR="00326C7C" w:rsidRPr="007E16F5" w:rsidRDefault="00326C7C" w:rsidP="004F018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326C7C" w:rsidRPr="007E16F5" w:rsidRDefault="00326C7C" w:rsidP="004F018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Синицына В.А.</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7E16F5" w:rsidRDefault="00326C7C" w:rsidP="004F0185">
            <w:pPr>
              <w:jc w:val="both"/>
              <w:rPr>
                <w:sz w:val="20"/>
                <w:szCs w:val="20"/>
              </w:rPr>
            </w:pPr>
            <w:r w:rsidRPr="007E16F5">
              <w:rPr>
                <w:sz w:val="20"/>
                <w:szCs w:val="20"/>
              </w:rPr>
              <w:t>учитель английского языка, 1967г.</w:t>
            </w:r>
          </w:p>
        </w:tc>
        <w:tc>
          <w:tcPr>
            <w:tcW w:w="1560" w:type="dxa"/>
          </w:tcPr>
          <w:p w:rsidR="00326C7C" w:rsidRPr="007E16F5" w:rsidRDefault="00326C7C" w:rsidP="004F0185">
            <w:pPr>
              <w:jc w:val="center"/>
              <w:rPr>
                <w:sz w:val="20"/>
                <w:szCs w:val="20"/>
              </w:rPr>
            </w:pPr>
            <w:r>
              <w:rPr>
                <w:sz w:val="20"/>
                <w:szCs w:val="20"/>
              </w:rPr>
              <w:t xml:space="preserve">53 </w:t>
            </w:r>
            <w:r w:rsidRPr="007E16F5">
              <w:rPr>
                <w:sz w:val="20"/>
                <w:szCs w:val="20"/>
              </w:rPr>
              <w:t>г</w:t>
            </w:r>
          </w:p>
        </w:tc>
        <w:tc>
          <w:tcPr>
            <w:tcW w:w="1842" w:type="dxa"/>
          </w:tcPr>
          <w:p w:rsidR="00326C7C" w:rsidRPr="007E16F5" w:rsidRDefault="00326C7C" w:rsidP="004F0185">
            <w:pPr>
              <w:jc w:val="both"/>
              <w:rPr>
                <w:sz w:val="20"/>
                <w:szCs w:val="20"/>
              </w:rPr>
            </w:pPr>
          </w:p>
        </w:tc>
        <w:tc>
          <w:tcPr>
            <w:tcW w:w="1730" w:type="dxa"/>
          </w:tcPr>
          <w:p w:rsidR="00326C7C" w:rsidRPr="007E16F5" w:rsidRDefault="00326C7C" w:rsidP="004F0185">
            <w:pPr>
              <w:rPr>
                <w:sz w:val="20"/>
                <w:szCs w:val="20"/>
              </w:rPr>
            </w:pPr>
          </w:p>
        </w:tc>
        <w:tc>
          <w:tcPr>
            <w:tcW w:w="4820" w:type="dxa"/>
          </w:tcPr>
          <w:p w:rsidR="00326C7C" w:rsidRPr="007E16F5" w:rsidRDefault="00326C7C" w:rsidP="004F018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326C7C" w:rsidRPr="007E16F5" w:rsidRDefault="00326C7C" w:rsidP="004F018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Срабионова Е.Г.</w:t>
            </w:r>
          </w:p>
        </w:tc>
        <w:tc>
          <w:tcPr>
            <w:tcW w:w="2835" w:type="dxa"/>
          </w:tcPr>
          <w:p w:rsidR="00326C7C" w:rsidRDefault="00326C7C" w:rsidP="004F0185">
            <w:pPr>
              <w:jc w:val="both"/>
              <w:rPr>
                <w:sz w:val="20"/>
                <w:szCs w:val="20"/>
              </w:rPr>
            </w:pPr>
            <w:r w:rsidRPr="007E16F5">
              <w:rPr>
                <w:sz w:val="20"/>
                <w:szCs w:val="20"/>
              </w:rPr>
              <w:t>РГПУ, педагог дошкольного образования, учитель ино</w:t>
            </w:r>
            <w:r>
              <w:rPr>
                <w:sz w:val="20"/>
                <w:szCs w:val="20"/>
              </w:rPr>
              <w:t>-</w:t>
            </w:r>
            <w:r w:rsidRPr="007E16F5">
              <w:rPr>
                <w:sz w:val="20"/>
                <w:szCs w:val="20"/>
              </w:rPr>
              <w:t>странного языка</w:t>
            </w:r>
          </w:p>
          <w:p w:rsidR="00326C7C" w:rsidRPr="00841724" w:rsidRDefault="00326C7C" w:rsidP="004F0185">
            <w:pPr>
              <w:jc w:val="both"/>
              <w:rPr>
                <w:sz w:val="20"/>
                <w:szCs w:val="20"/>
              </w:rPr>
            </w:pPr>
            <w:r w:rsidRPr="00841724">
              <w:rPr>
                <w:sz w:val="20"/>
                <w:szCs w:val="21"/>
              </w:rPr>
              <w:t>АНОДПО «Межрегиональ</w:t>
            </w:r>
            <w:r>
              <w:rPr>
                <w:sz w:val="20"/>
                <w:szCs w:val="21"/>
              </w:rPr>
              <w:t>-</w:t>
            </w:r>
            <w:r w:rsidRPr="00841724">
              <w:rPr>
                <w:sz w:val="20"/>
                <w:szCs w:val="21"/>
              </w:rPr>
              <w:t>ный институт развития образования» «Менеджмент в образовании» 288ч., 2020 г.</w:t>
            </w:r>
          </w:p>
        </w:tc>
        <w:tc>
          <w:tcPr>
            <w:tcW w:w="1560" w:type="dxa"/>
          </w:tcPr>
          <w:p w:rsidR="00326C7C" w:rsidRPr="007E16F5" w:rsidRDefault="00326C7C" w:rsidP="004F0185">
            <w:pPr>
              <w:jc w:val="center"/>
              <w:rPr>
                <w:sz w:val="20"/>
                <w:szCs w:val="20"/>
              </w:rPr>
            </w:pPr>
            <w:r>
              <w:rPr>
                <w:sz w:val="20"/>
                <w:szCs w:val="20"/>
              </w:rPr>
              <w:t xml:space="preserve">19 </w:t>
            </w:r>
            <w:r w:rsidRPr="007E16F5">
              <w:rPr>
                <w:sz w:val="20"/>
                <w:szCs w:val="20"/>
              </w:rPr>
              <w:t>л</w:t>
            </w:r>
          </w:p>
        </w:tc>
        <w:tc>
          <w:tcPr>
            <w:tcW w:w="1842" w:type="dxa"/>
          </w:tcPr>
          <w:p w:rsidR="00326C7C" w:rsidRPr="007E16F5" w:rsidRDefault="00326C7C" w:rsidP="004F0185">
            <w:pPr>
              <w:jc w:val="both"/>
              <w:rPr>
                <w:sz w:val="20"/>
                <w:szCs w:val="20"/>
              </w:rPr>
            </w:pPr>
          </w:p>
        </w:tc>
        <w:tc>
          <w:tcPr>
            <w:tcW w:w="1730" w:type="dxa"/>
          </w:tcPr>
          <w:p w:rsidR="00326C7C" w:rsidRPr="007E16F5" w:rsidRDefault="00326C7C" w:rsidP="004F0185">
            <w:pPr>
              <w:rPr>
                <w:sz w:val="20"/>
                <w:szCs w:val="20"/>
              </w:rPr>
            </w:pPr>
            <w:r w:rsidRPr="007E16F5">
              <w:rPr>
                <w:sz w:val="20"/>
                <w:szCs w:val="20"/>
              </w:rPr>
              <w:t xml:space="preserve">Первая, 27.11.2015г. </w:t>
            </w:r>
          </w:p>
          <w:p w:rsidR="00326C7C" w:rsidRPr="007E16F5" w:rsidRDefault="00326C7C" w:rsidP="004F0185">
            <w:pPr>
              <w:rPr>
                <w:sz w:val="20"/>
                <w:szCs w:val="20"/>
              </w:rPr>
            </w:pPr>
            <w:r w:rsidRPr="007E16F5">
              <w:rPr>
                <w:sz w:val="20"/>
                <w:szCs w:val="20"/>
              </w:rPr>
              <w:t>№ 873</w:t>
            </w:r>
          </w:p>
        </w:tc>
        <w:tc>
          <w:tcPr>
            <w:tcW w:w="4820" w:type="dxa"/>
          </w:tcPr>
          <w:p w:rsidR="00326C7C" w:rsidRPr="00841724" w:rsidRDefault="00326C7C" w:rsidP="004F0185">
            <w:pPr>
              <w:widowControl/>
              <w:autoSpaceDE/>
              <w:autoSpaceDN/>
              <w:jc w:val="both"/>
              <w:rPr>
                <w:sz w:val="20"/>
                <w:szCs w:val="21"/>
                <w:lang w:bidi="ar-SA"/>
              </w:rPr>
            </w:pPr>
            <w:r w:rsidRPr="00841724">
              <w:rPr>
                <w:sz w:val="20"/>
                <w:szCs w:val="21"/>
                <w:lang w:bidi="ar-SA"/>
              </w:rPr>
              <w:t>АНО ЦНОНО АО «Легион» по программе: «Реализация ФГОС и предметное содержание образовательного процесса на уроках иностранного (английского) языка», 72ч., 2020 г.</w:t>
            </w:r>
          </w:p>
          <w:p w:rsidR="00326C7C" w:rsidRPr="00841724" w:rsidRDefault="00326C7C" w:rsidP="004F0185">
            <w:pPr>
              <w:widowControl/>
              <w:autoSpaceDE/>
              <w:autoSpaceDN/>
              <w:jc w:val="both"/>
              <w:rPr>
                <w:sz w:val="20"/>
                <w:szCs w:val="21"/>
                <w:lang w:bidi="ar-SA"/>
              </w:rPr>
            </w:pPr>
            <w:r w:rsidRPr="00841724">
              <w:rPr>
                <w:sz w:val="20"/>
                <w:szCs w:val="21"/>
                <w:lang w:bidi="ar-SA"/>
              </w:rPr>
              <w:t>АНО ЦНОНО АО «Легион» по программе «Противодействие коррупции в сфере образования» 18ч., 2020 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Тенякова О.В.</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7E16F5" w:rsidRDefault="00326C7C" w:rsidP="004F0185">
            <w:pPr>
              <w:jc w:val="both"/>
              <w:rPr>
                <w:sz w:val="20"/>
                <w:szCs w:val="20"/>
              </w:rPr>
            </w:pPr>
            <w:r w:rsidRPr="007E16F5">
              <w:rPr>
                <w:sz w:val="20"/>
                <w:szCs w:val="20"/>
              </w:rPr>
              <w:t>учитель истории, общество</w:t>
            </w:r>
            <w:r>
              <w:rPr>
                <w:sz w:val="20"/>
                <w:szCs w:val="20"/>
              </w:rPr>
              <w:t>-</w:t>
            </w:r>
            <w:r w:rsidRPr="007E16F5">
              <w:rPr>
                <w:sz w:val="20"/>
                <w:szCs w:val="20"/>
              </w:rPr>
              <w:t>ведения, английского языка,</w:t>
            </w:r>
            <w:r>
              <w:rPr>
                <w:sz w:val="20"/>
                <w:szCs w:val="20"/>
              </w:rPr>
              <w:t xml:space="preserve"> </w:t>
            </w:r>
            <w:r w:rsidRPr="007E16F5">
              <w:rPr>
                <w:sz w:val="20"/>
                <w:szCs w:val="20"/>
              </w:rPr>
              <w:t>1979г.</w:t>
            </w:r>
          </w:p>
        </w:tc>
        <w:tc>
          <w:tcPr>
            <w:tcW w:w="1560" w:type="dxa"/>
          </w:tcPr>
          <w:p w:rsidR="00326C7C" w:rsidRPr="007E16F5" w:rsidRDefault="00326C7C" w:rsidP="004F0185">
            <w:pPr>
              <w:jc w:val="center"/>
              <w:rPr>
                <w:sz w:val="20"/>
                <w:szCs w:val="20"/>
              </w:rPr>
            </w:pPr>
            <w:r>
              <w:rPr>
                <w:sz w:val="20"/>
                <w:szCs w:val="20"/>
              </w:rPr>
              <w:t>41г</w:t>
            </w:r>
          </w:p>
        </w:tc>
        <w:tc>
          <w:tcPr>
            <w:tcW w:w="1842" w:type="dxa"/>
          </w:tcPr>
          <w:p w:rsidR="00326C7C" w:rsidRPr="00CE2C13" w:rsidRDefault="00326C7C" w:rsidP="004F0185">
            <w:pPr>
              <w:jc w:val="both"/>
              <w:rPr>
                <w:sz w:val="18"/>
                <w:szCs w:val="20"/>
              </w:rPr>
            </w:pPr>
            <w:r w:rsidRPr="00CE2C13">
              <w:rPr>
                <w:sz w:val="18"/>
                <w:szCs w:val="20"/>
              </w:rPr>
              <w:t>Почетная грамота Министерства об-разования и науки РФ,</w:t>
            </w:r>
            <w:r>
              <w:rPr>
                <w:sz w:val="18"/>
                <w:szCs w:val="20"/>
              </w:rPr>
              <w:t xml:space="preserve"> </w:t>
            </w:r>
            <w:r w:rsidRPr="00CE2C13">
              <w:rPr>
                <w:sz w:val="18"/>
                <w:szCs w:val="20"/>
                <w:lang w:eastAsia="ar-SA"/>
              </w:rPr>
              <w:t>Нагрудный знак  за заслуги в области образования</w:t>
            </w:r>
          </w:p>
        </w:tc>
        <w:tc>
          <w:tcPr>
            <w:tcW w:w="1730" w:type="dxa"/>
          </w:tcPr>
          <w:p w:rsidR="00326C7C" w:rsidRPr="007E16F5" w:rsidRDefault="00326C7C" w:rsidP="004F0185">
            <w:pPr>
              <w:rPr>
                <w:sz w:val="20"/>
                <w:szCs w:val="20"/>
              </w:rPr>
            </w:pPr>
            <w:r w:rsidRPr="007E16F5">
              <w:rPr>
                <w:sz w:val="20"/>
                <w:szCs w:val="20"/>
              </w:rPr>
              <w:t>Высшая, 22.05.2017г. №325</w:t>
            </w:r>
          </w:p>
        </w:tc>
        <w:tc>
          <w:tcPr>
            <w:tcW w:w="4820" w:type="dxa"/>
          </w:tcPr>
          <w:p w:rsidR="00326C7C" w:rsidRDefault="00326C7C" w:rsidP="004F0185">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английского языка в соответствии с требованиями ФГОС», 108ч., 2017г.</w:t>
            </w:r>
          </w:p>
          <w:p w:rsidR="00326C7C" w:rsidRPr="00533E70" w:rsidRDefault="00326C7C" w:rsidP="004F0185">
            <w:pPr>
              <w:jc w:val="both"/>
              <w:rPr>
                <w:sz w:val="20"/>
                <w:szCs w:val="20"/>
              </w:rPr>
            </w:pPr>
            <w:r w:rsidRPr="00533E70">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97489E" w:rsidRDefault="00326C7C" w:rsidP="004F0185">
            <w:pPr>
              <w:rPr>
                <w:sz w:val="20"/>
                <w:szCs w:val="20"/>
                <w:highlight w:val="yellow"/>
              </w:rPr>
            </w:pPr>
            <w:r w:rsidRPr="007F52F3">
              <w:rPr>
                <w:sz w:val="20"/>
                <w:szCs w:val="20"/>
              </w:rPr>
              <w:t>Титова Л.А.</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97489E" w:rsidRDefault="00326C7C" w:rsidP="004F0185">
            <w:pPr>
              <w:jc w:val="both"/>
              <w:rPr>
                <w:sz w:val="20"/>
                <w:szCs w:val="20"/>
                <w:highlight w:val="yellow"/>
              </w:rPr>
            </w:pPr>
            <w:r w:rsidRPr="007E16F5">
              <w:rPr>
                <w:sz w:val="20"/>
                <w:szCs w:val="20"/>
              </w:rPr>
              <w:t xml:space="preserve">учитель английского </w:t>
            </w:r>
            <w:r>
              <w:rPr>
                <w:sz w:val="20"/>
                <w:szCs w:val="20"/>
              </w:rPr>
              <w:t>языка 1982</w:t>
            </w:r>
            <w:r w:rsidRPr="007E16F5">
              <w:rPr>
                <w:sz w:val="20"/>
                <w:szCs w:val="20"/>
              </w:rPr>
              <w:t>г.</w:t>
            </w:r>
          </w:p>
        </w:tc>
        <w:tc>
          <w:tcPr>
            <w:tcW w:w="1560" w:type="dxa"/>
          </w:tcPr>
          <w:p w:rsidR="00326C7C" w:rsidRPr="0097489E" w:rsidRDefault="00326C7C" w:rsidP="004F0185">
            <w:pPr>
              <w:jc w:val="center"/>
              <w:rPr>
                <w:sz w:val="20"/>
                <w:szCs w:val="20"/>
                <w:highlight w:val="yellow"/>
              </w:rPr>
            </w:pPr>
            <w:r w:rsidRPr="007F52F3">
              <w:rPr>
                <w:sz w:val="20"/>
                <w:szCs w:val="20"/>
              </w:rPr>
              <w:t>3</w:t>
            </w:r>
            <w:r>
              <w:rPr>
                <w:sz w:val="20"/>
                <w:szCs w:val="20"/>
              </w:rPr>
              <w:t>8</w:t>
            </w:r>
            <w:r w:rsidRPr="007F52F3">
              <w:rPr>
                <w:sz w:val="20"/>
                <w:szCs w:val="20"/>
              </w:rPr>
              <w:t xml:space="preserve"> л.</w:t>
            </w:r>
          </w:p>
        </w:tc>
        <w:tc>
          <w:tcPr>
            <w:tcW w:w="1842" w:type="dxa"/>
          </w:tcPr>
          <w:p w:rsidR="00326C7C" w:rsidRPr="0097489E" w:rsidRDefault="00326C7C" w:rsidP="004F0185">
            <w:pPr>
              <w:jc w:val="both"/>
              <w:rPr>
                <w:sz w:val="18"/>
                <w:szCs w:val="20"/>
                <w:highlight w:val="yellow"/>
              </w:rPr>
            </w:pPr>
          </w:p>
        </w:tc>
        <w:tc>
          <w:tcPr>
            <w:tcW w:w="1730" w:type="dxa"/>
          </w:tcPr>
          <w:p w:rsidR="00326C7C" w:rsidRPr="007F52F3" w:rsidRDefault="00326C7C" w:rsidP="004F0185">
            <w:pPr>
              <w:rPr>
                <w:sz w:val="20"/>
              </w:rPr>
            </w:pPr>
            <w:r w:rsidRPr="007F52F3">
              <w:rPr>
                <w:sz w:val="20"/>
              </w:rPr>
              <w:t xml:space="preserve">Высшая, </w:t>
            </w:r>
            <w:r w:rsidRPr="007F52F3">
              <w:rPr>
                <w:sz w:val="20"/>
                <w:lang w:val="en-US"/>
              </w:rPr>
              <w:t>28</w:t>
            </w:r>
            <w:r w:rsidRPr="007F52F3">
              <w:rPr>
                <w:sz w:val="20"/>
              </w:rPr>
              <w:t xml:space="preserve">.11.2014 </w:t>
            </w:r>
          </w:p>
          <w:p w:rsidR="00326C7C" w:rsidRPr="007F52F3" w:rsidRDefault="00326C7C" w:rsidP="004F0185">
            <w:pPr>
              <w:rPr>
                <w:sz w:val="16"/>
                <w:szCs w:val="20"/>
              </w:rPr>
            </w:pPr>
          </w:p>
        </w:tc>
        <w:tc>
          <w:tcPr>
            <w:tcW w:w="4820" w:type="dxa"/>
          </w:tcPr>
          <w:p w:rsidR="00326C7C" w:rsidRPr="007E16F5" w:rsidRDefault="00326C7C" w:rsidP="004F018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326C7C" w:rsidRDefault="00326C7C" w:rsidP="004F0185">
            <w:pPr>
              <w:jc w:val="both"/>
              <w:rPr>
                <w:color w:val="000000" w:themeColor="text1"/>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p w:rsidR="00326C7C" w:rsidRPr="0046378D" w:rsidRDefault="00326C7C" w:rsidP="004F0185">
            <w:pPr>
              <w:jc w:val="both"/>
              <w:rPr>
                <w:color w:val="000000"/>
                <w:sz w:val="20"/>
                <w:szCs w:val="20"/>
              </w:rPr>
            </w:pPr>
            <w:r w:rsidRPr="0046378D">
              <w:rPr>
                <w:sz w:val="20"/>
                <w:szCs w:val="21"/>
              </w:rPr>
              <w:t>АНО ЦНОНО АО «Легион» «Проектирование и организация внеурочной деятельности в условиях реализация ФГОС», 36ч., 2018г.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Чардарова И.К.</w:t>
            </w:r>
          </w:p>
        </w:tc>
        <w:tc>
          <w:tcPr>
            <w:tcW w:w="2835" w:type="dxa"/>
          </w:tcPr>
          <w:p w:rsidR="00326C7C" w:rsidRPr="007E16F5" w:rsidRDefault="00326C7C" w:rsidP="004F0185">
            <w:pPr>
              <w:rPr>
                <w:sz w:val="20"/>
                <w:szCs w:val="20"/>
              </w:rPr>
            </w:pPr>
            <w:r w:rsidRPr="007E16F5">
              <w:rPr>
                <w:sz w:val="20"/>
                <w:szCs w:val="20"/>
              </w:rPr>
              <w:t>РГПУ, учитель русского языка, литературы, иностранного языка, 1998г.</w:t>
            </w:r>
          </w:p>
        </w:tc>
        <w:tc>
          <w:tcPr>
            <w:tcW w:w="1560" w:type="dxa"/>
          </w:tcPr>
          <w:p w:rsidR="00326C7C" w:rsidRPr="007E16F5" w:rsidRDefault="00326C7C" w:rsidP="004F0185">
            <w:pPr>
              <w:jc w:val="center"/>
              <w:rPr>
                <w:sz w:val="20"/>
                <w:szCs w:val="20"/>
              </w:rPr>
            </w:pPr>
            <w:r>
              <w:rPr>
                <w:sz w:val="20"/>
                <w:szCs w:val="20"/>
              </w:rPr>
              <w:t xml:space="preserve">16 </w:t>
            </w:r>
            <w:r w:rsidRPr="007E16F5">
              <w:rPr>
                <w:sz w:val="20"/>
                <w:szCs w:val="20"/>
              </w:rPr>
              <w:t>л</w:t>
            </w:r>
          </w:p>
        </w:tc>
        <w:tc>
          <w:tcPr>
            <w:tcW w:w="1842" w:type="dxa"/>
          </w:tcPr>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 18.04.2014г., № 237</w:t>
            </w:r>
          </w:p>
        </w:tc>
        <w:tc>
          <w:tcPr>
            <w:tcW w:w="4820" w:type="dxa"/>
          </w:tcPr>
          <w:p w:rsidR="00326C7C" w:rsidRDefault="00326C7C" w:rsidP="004F0185">
            <w:pPr>
              <w:jc w:val="both"/>
              <w:rPr>
                <w:sz w:val="20"/>
                <w:szCs w:val="20"/>
              </w:rPr>
            </w:pPr>
            <w:r w:rsidRPr="007E16F5">
              <w:rPr>
                <w:sz w:val="20"/>
                <w:szCs w:val="20"/>
              </w:rPr>
              <w:t>ООО «Центр непрерывного образования и инноваций» по проблеме «Содержание и методика преподавания иностранного  языка  в соответствии с требованиями ФГОС», 72ч., 2017г.</w:t>
            </w:r>
          </w:p>
          <w:p w:rsidR="00326C7C" w:rsidRPr="001106C6" w:rsidRDefault="00326C7C" w:rsidP="004F0185">
            <w:pPr>
              <w:jc w:val="both"/>
              <w:rPr>
                <w:sz w:val="20"/>
                <w:szCs w:val="20"/>
              </w:rPr>
            </w:pPr>
            <w:r w:rsidRPr="001106C6">
              <w:rPr>
                <w:sz w:val="20"/>
                <w:szCs w:val="21"/>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 10ч. 2018г.</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Черненкова Л.К.</w:t>
            </w:r>
          </w:p>
        </w:tc>
        <w:tc>
          <w:tcPr>
            <w:tcW w:w="2835" w:type="dxa"/>
          </w:tcPr>
          <w:p w:rsidR="00326C7C" w:rsidRDefault="00326C7C" w:rsidP="004F0185">
            <w:pPr>
              <w:jc w:val="both"/>
              <w:rPr>
                <w:sz w:val="20"/>
                <w:szCs w:val="20"/>
              </w:rPr>
            </w:pPr>
            <w:r w:rsidRPr="007E16F5">
              <w:rPr>
                <w:sz w:val="20"/>
                <w:szCs w:val="20"/>
              </w:rPr>
              <w:t xml:space="preserve">РГПИ, </w:t>
            </w:r>
          </w:p>
          <w:p w:rsidR="00326C7C" w:rsidRPr="007E16F5" w:rsidRDefault="00326C7C" w:rsidP="004F0185">
            <w:pPr>
              <w:jc w:val="both"/>
              <w:rPr>
                <w:sz w:val="20"/>
                <w:szCs w:val="20"/>
              </w:rPr>
            </w:pPr>
            <w:r w:rsidRPr="007E16F5">
              <w:rPr>
                <w:sz w:val="20"/>
                <w:szCs w:val="20"/>
              </w:rPr>
              <w:t>учитель французского и немецкого языков,1985г.</w:t>
            </w:r>
          </w:p>
        </w:tc>
        <w:tc>
          <w:tcPr>
            <w:tcW w:w="1560" w:type="dxa"/>
          </w:tcPr>
          <w:p w:rsidR="00326C7C" w:rsidRPr="007E16F5" w:rsidRDefault="00326C7C" w:rsidP="004F0185">
            <w:pPr>
              <w:jc w:val="center"/>
              <w:rPr>
                <w:sz w:val="20"/>
                <w:szCs w:val="20"/>
              </w:rPr>
            </w:pPr>
            <w:r>
              <w:rPr>
                <w:sz w:val="20"/>
                <w:szCs w:val="20"/>
              </w:rPr>
              <w:t>35л</w:t>
            </w:r>
          </w:p>
        </w:tc>
        <w:tc>
          <w:tcPr>
            <w:tcW w:w="1842" w:type="dxa"/>
          </w:tcPr>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 06.12.2013г. № 878</w:t>
            </w:r>
          </w:p>
        </w:tc>
        <w:tc>
          <w:tcPr>
            <w:tcW w:w="4820" w:type="dxa"/>
          </w:tcPr>
          <w:p w:rsidR="00326C7C" w:rsidRDefault="00326C7C" w:rsidP="004F0185">
            <w:pPr>
              <w:jc w:val="both"/>
              <w:rPr>
                <w:color w:val="000000"/>
                <w:sz w:val="20"/>
                <w:szCs w:val="20"/>
              </w:rPr>
            </w:pPr>
            <w:r w:rsidRPr="007E16F5">
              <w:rPr>
                <w:color w:val="000000"/>
                <w:sz w:val="20"/>
                <w:szCs w:val="20"/>
              </w:rPr>
              <w:t>ЧОУ «Московский институт им. С.Ю. Витте» по проблеме «Актуальные вопросы преподавания французского языка в соответствии с требованиями ФГОС», 108ч., 2017г.</w:t>
            </w:r>
          </w:p>
          <w:p w:rsidR="00326C7C" w:rsidRPr="005678C7" w:rsidRDefault="00326C7C" w:rsidP="004F0185">
            <w:pPr>
              <w:widowControl/>
              <w:autoSpaceDE/>
              <w:autoSpaceDN/>
              <w:jc w:val="both"/>
              <w:rPr>
                <w:sz w:val="20"/>
                <w:szCs w:val="21"/>
                <w:lang w:bidi="ar-SA"/>
              </w:rPr>
            </w:pPr>
            <w:r w:rsidRPr="005678C7">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5678C7" w:rsidRDefault="00326C7C" w:rsidP="004F0185">
            <w:pPr>
              <w:widowControl/>
              <w:autoSpaceDE/>
              <w:autoSpaceDN/>
              <w:jc w:val="both"/>
              <w:rPr>
                <w:sz w:val="20"/>
                <w:szCs w:val="21"/>
                <w:lang w:bidi="ar-SA"/>
              </w:rPr>
            </w:pPr>
            <w:r w:rsidRPr="005678C7">
              <w:rPr>
                <w:sz w:val="20"/>
                <w:szCs w:val="21"/>
                <w:lang w:bidi="ar-SA"/>
              </w:rPr>
              <w:t xml:space="preserve">АНО ЦНОНО АО «Легион» «Проектирование и организация внеурочной деятельности в условиях реализации ФГОС», 36ч., 2019г. </w:t>
            </w: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Хоций А.О.</w:t>
            </w:r>
          </w:p>
        </w:tc>
        <w:tc>
          <w:tcPr>
            <w:tcW w:w="2835" w:type="dxa"/>
          </w:tcPr>
          <w:p w:rsidR="00326C7C" w:rsidRDefault="00326C7C" w:rsidP="004F0185">
            <w:pPr>
              <w:jc w:val="both"/>
              <w:rPr>
                <w:sz w:val="20"/>
                <w:szCs w:val="20"/>
              </w:rPr>
            </w:pPr>
            <w:r w:rsidRPr="007E16F5">
              <w:rPr>
                <w:sz w:val="20"/>
                <w:szCs w:val="20"/>
              </w:rPr>
              <w:t xml:space="preserve">ЮФУ, </w:t>
            </w:r>
          </w:p>
          <w:p w:rsidR="00326C7C" w:rsidRPr="007E16F5" w:rsidRDefault="00326C7C" w:rsidP="004F0185">
            <w:pPr>
              <w:jc w:val="both"/>
              <w:rPr>
                <w:sz w:val="20"/>
                <w:szCs w:val="20"/>
              </w:rPr>
            </w:pPr>
            <w:r w:rsidRPr="007E16F5">
              <w:rPr>
                <w:sz w:val="20"/>
                <w:szCs w:val="20"/>
              </w:rPr>
              <w:t>филолог, преподаватель не</w:t>
            </w:r>
            <w:r>
              <w:rPr>
                <w:sz w:val="20"/>
                <w:szCs w:val="20"/>
              </w:rPr>
              <w:t>-</w:t>
            </w:r>
            <w:r w:rsidRPr="007E16F5">
              <w:rPr>
                <w:sz w:val="20"/>
                <w:szCs w:val="20"/>
              </w:rPr>
              <w:t>мецкого и новогреческого языков и литературы</w:t>
            </w:r>
          </w:p>
        </w:tc>
        <w:tc>
          <w:tcPr>
            <w:tcW w:w="1560" w:type="dxa"/>
          </w:tcPr>
          <w:p w:rsidR="00326C7C" w:rsidRPr="007E16F5" w:rsidRDefault="00326C7C" w:rsidP="004F0185">
            <w:pPr>
              <w:jc w:val="center"/>
              <w:rPr>
                <w:sz w:val="20"/>
                <w:szCs w:val="20"/>
              </w:rPr>
            </w:pPr>
            <w:r>
              <w:rPr>
                <w:sz w:val="20"/>
                <w:szCs w:val="20"/>
              </w:rPr>
              <w:t xml:space="preserve">7 </w:t>
            </w:r>
            <w:r w:rsidRPr="007E16F5">
              <w:rPr>
                <w:sz w:val="20"/>
                <w:szCs w:val="20"/>
              </w:rPr>
              <w:t>л</w:t>
            </w:r>
          </w:p>
        </w:tc>
        <w:tc>
          <w:tcPr>
            <w:tcW w:w="1842" w:type="dxa"/>
          </w:tcPr>
          <w:p w:rsidR="00326C7C" w:rsidRPr="007E16F5" w:rsidRDefault="00326C7C" w:rsidP="004F0185">
            <w:pPr>
              <w:jc w:val="center"/>
              <w:rPr>
                <w:sz w:val="20"/>
                <w:szCs w:val="20"/>
              </w:rPr>
            </w:pPr>
            <w:r w:rsidRPr="007E16F5">
              <w:rPr>
                <w:sz w:val="20"/>
                <w:szCs w:val="20"/>
              </w:rPr>
              <w:t xml:space="preserve"> </w:t>
            </w:r>
          </w:p>
        </w:tc>
        <w:tc>
          <w:tcPr>
            <w:tcW w:w="1730" w:type="dxa"/>
          </w:tcPr>
          <w:p w:rsidR="00326C7C" w:rsidRPr="007E16F5" w:rsidRDefault="00326C7C" w:rsidP="004F0185">
            <w:pPr>
              <w:rPr>
                <w:sz w:val="20"/>
                <w:szCs w:val="20"/>
              </w:rPr>
            </w:pPr>
            <w:r w:rsidRPr="001A6E62">
              <w:rPr>
                <w:sz w:val="20"/>
              </w:rPr>
              <w:t xml:space="preserve">Высшая, </w:t>
            </w:r>
            <w:r w:rsidRPr="001A6E62">
              <w:rPr>
                <w:color w:val="000000"/>
                <w:sz w:val="20"/>
              </w:rPr>
              <w:t xml:space="preserve">от 19.10.2018 № 789  </w:t>
            </w:r>
          </w:p>
        </w:tc>
        <w:tc>
          <w:tcPr>
            <w:tcW w:w="4820" w:type="dxa"/>
          </w:tcPr>
          <w:p w:rsidR="00326C7C" w:rsidRPr="00725132" w:rsidRDefault="00326C7C" w:rsidP="004F0185">
            <w:pPr>
              <w:widowControl/>
              <w:autoSpaceDE/>
              <w:autoSpaceDN/>
              <w:jc w:val="both"/>
              <w:rPr>
                <w:sz w:val="20"/>
                <w:szCs w:val="21"/>
                <w:lang w:bidi="ar-SA"/>
              </w:rPr>
            </w:pPr>
            <w:r w:rsidRPr="00725132">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725132" w:rsidRDefault="00326C7C" w:rsidP="004F0185">
            <w:pPr>
              <w:widowControl/>
              <w:autoSpaceDE/>
              <w:autoSpaceDN/>
              <w:jc w:val="both"/>
              <w:rPr>
                <w:sz w:val="20"/>
                <w:szCs w:val="21"/>
                <w:lang w:bidi="ar-SA"/>
              </w:rPr>
            </w:pPr>
            <w:r w:rsidRPr="00725132">
              <w:rPr>
                <w:sz w:val="20"/>
                <w:szCs w:val="21"/>
                <w:lang w:bidi="ar-SA"/>
              </w:rPr>
              <w:t xml:space="preserve">ГБОУ ДПО РО «РИПК и ППРО» по проблеме «Управление ОУ в условиях трансформации образования», 108ч., 2018г. </w:t>
            </w:r>
          </w:p>
          <w:p w:rsidR="00326C7C" w:rsidRDefault="00326C7C" w:rsidP="004F0185">
            <w:pPr>
              <w:widowControl/>
              <w:autoSpaceDE/>
              <w:autoSpaceDN/>
              <w:jc w:val="both"/>
              <w:rPr>
                <w:sz w:val="20"/>
                <w:szCs w:val="21"/>
                <w:lang w:bidi="ar-SA"/>
              </w:rPr>
            </w:pPr>
          </w:p>
          <w:p w:rsidR="00326C7C" w:rsidRPr="00725132" w:rsidRDefault="00326C7C" w:rsidP="004F0185">
            <w:pPr>
              <w:widowControl/>
              <w:autoSpaceDE/>
              <w:autoSpaceDN/>
              <w:jc w:val="both"/>
              <w:rPr>
                <w:sz w:val="20"/>
                <w:szCs w:val="21"/>
                <w:lang w:bidi="ar-SA"/>
              </w:rPr>
            </w:pPr>
            <w:r w:rsidRPr="00725132">
              <w:rPr>
                <w:sz w:val="20"/>
                <w:szCs w:val="21"/>
                <w:lang w:bidi="ar-SA"/>
              </w:rPr>
              <w:t xml:space="preserve">ЧОУ «Московский институт им. С.Ю. Витте» «Руководитель ОУ», 2018г. </w:t>
            </w:r>
          </w:p>
          <w:p w:rsidR="00326C7C" w:rsidRPr="00725132" w:rsidRDefault="00326C7C" w:rsidP="004F0185">
            <w:pPr>
              <w:widowControl/>
              <w:autoSpaceDE/>
              <w:autoSpaceDN/>
              <w:jc w:val="both"/>
              <w:rPr>
                <w:sz w:val="20"/>
                <w:szCs w:val="21"/>
                <w:lang w:bidi="ar-SA"/>
              </w:rPr>
            </w:pPr>
            <w:r w:rsidRPr="00725132">
              <w:rPr>
                <w:sz w:val="20"/>
                <w:szCs w:val="21"/>
                <w:lang w:bidi="ar-SA"/>
              </w:rPr>
              <w:t xml:space="preserve">АНО ЦНОНО АО «Легион» по проблеме: «Оказание первой доврачебной помощи пострадавшим»,16ч, 2019г. </w:t>
            </w:r>
          </w:p>
          <w:p w:rsidR="00326C7C" w:rsidRPr="00725132" w:rsidRDefault="00326C7C" w:rsidP="004F0185">
            <w:pPr>
              <w:widowControl/>
              <w:autoSpaceDE/>
              <w:autoSpaceDN/>
              <w:jc w:val="both"/>
              <w:rPr>
                <w:sz w:val="20"/>
                <w:szCs w:val="21"/>
                <w:lang w:bidi="ar-SA"/>
              </w:rPr>
            </w:pPr>
            <w:r w:rsidRPr="00725132">
              <w:rPr>
                <w:sz w:val="20"/>
                <w:szCs w:val="21"/>
                <w:lang w:bidi="ar-SA"/>
              </w:rPr>
              <w:t>АНО ЦНОНО АО «Легион» по проблеме: «Реализация ФГОС и предметное содержание образовательного процесса на уроках иностранного (немецкого) языка» в объеме 36 часов, 2019г.</w:t>
            </w:r>
          </w:p>
          <w:p w:rsidR="00326C7C" w:rsidRPr="00725132" w:rsidRDefault="00326C7C" w:rsidP="004F0185">
            <w:pPr>
              <w:widowControl/>
              <w:autoSpaceDE/>
              <w:autoSpaceDN/>
              <w:jc w:val="both"/>
              <w:rPr>
                <w:sz w:val="20"/>
                <w:szCs w:val="21"/>
                <w:lang w:bidi="ar-SA"/>
              </w:rPr>
            </w:pPr>
            <w:r w:rsidRPr="00725132">
              <w:rPr>
                <w:sz w:val="20"/>
                <w:szCs w:val="21"/>
                <w:lang w:bidi="ar-SA"/>
              </w:rPr>
              <w:t>АНО ЦНОНО АО «Легион» по программе «Противодействие коррупции в сфере образования», 18ч., 2019 г.</w:t>
            </w:r>
          </w:p>
          <w:p w:rsidR="00326C7C" w:rsidRPr="001A6E62" w:rsidRDefault="00326C7C" w:rsidP="004F0185">
            <w:pPr>
              <w:ind w:left="-284"/>
              <w:jc w:val="both"/>
              <w:rPr>
                <w:rFonts w:eastAsia="Calibri"/>
                <w:sz w:val="2"/>
                <w:szCs w:val="4"/>
                <w:lang w:eastAsia="ar-SA"/>
              </w:rPr>
            </w:pPr>
          </w:p>
        </w:tc>
      </w:tr>
      <w:tr w:rsidR="00326C7C" w:rsidRPr="007E16F5" w:rsidTr="004F0185">
        <w:tc>
          <w:tcPr>
            <w:tcW w:w="710" w:type="dxa"/>
          </w:tcPr>
          <w:p w:rsidR="00326C7C" w:rsidRPr="007E16F5" w:rsidRDefault="00326C7C" w:rsidP="00D8775A">
            <w:pPr>
              <w:pStyle w:val="a5"/>
              <w:widowControl/>
              <w:numPr>
                <w:ilvl w:val="0"/>
                <w:numId w:val="15"/>
              </w:numPr>
              <w:autoSpaceDE/>
              <w:autoSpaceDN/>
              <w:rPr>
                <w:sz w:val="20"/>
                <w:szCs w:val="20"/>
              </w:rPr>
            </w:pPr>
          </w:p>
        </w:tc>
        <w:tc>
          <w:tcPr>
            <w:tcW w:w="1842" w:type="dxa"/>
          </w:tcPr>
          <w:p w:rsidR="00326C7C" w:rsidRPr="007E16F5" w:rsidRDefault="00326C7C" w:rsidP="004F0185">
            <w:pPr>
              <w:rPr>
                <w:sz w:val="20"/>
                <w:szCs w:val="20"/>
              </w:rPr>
            </w:pPr>
            <w:r w:rsidRPr="007E16F5">
              <w:rPr>
                <w:sz w:val="20"/>
                <w:szCs w:val="20"/>
              </w:rPr>
              <w:t>Шилкина В.А.</w:t>
            </w:r>
          </w:p>
        </w:tc>
        <w:tc>
          <w:tcPr>
            <w:tcW w:w="2835" w:type="dxa"/>
          </w:tcPr>
          <w:p w:rsidR="00326C7C" w:rsidRDefault="00326C7C" w:rsidP="004F0185">
            <w:pPr>
              <w:jc w:val="both"/>
              <w:rPr>
                <w:sz w:val="20"/>
                <w:szCs w:val="20"/>
              </w:rPr>
            </w:pPr>
            <w:r w:rsidRPr="007E16F5">
              <w:rPr>
                <w:sz w:val="20"/>
                <w:szCs w:val="20"/>
              </w:rPr>
              <w:t xml:space="preserve">РГПИ, </w:t>
            </w:r>
          </w:p>
          <w:p w:rsidR="00326C7C" w:rsidRDefault="00326C7C" w:rsidP="004F0185">
            <w:pPr>
              <w:jc w:val="both"/>
              <w:rPr>
                <w:sz w:val="20"/>
                <w:szCs w:val="20"/>
              </w:rPr>
            </w:pPr>
            <w:r w:rsidRPr="007E16F5">
              <w:rPr>
                <w:sz w:val="20"/>
                <w:szCs w:val="20"/>
              </w:rPr>
              <w:t>учитель английского и немецкого языков,1981г.</w:t>
            </w:r>
          </w:p>
          <w:p w:rsidR="00326C7C" w:rsidRPr="003D3179" w:rsidRDefault="00326C7C" w:rsidP="004F0185">
            <w:pPr>
              <w:jc w:val="both"/>
              <w:rPr>
                <w:sz w:val="20"/>
                <w:szCs w:val="20"/>
              </w:rPr>
            </w:pPr>
            <w:r w:rsidRPr="003D3179">
              <w:rPr>
                <w:sz w:val="20"/>
                <w:szCs w:val="21"/>
              </w:rPr>
              <w:t>Проф.</w:t>
            </w:r>
            <w:r>
              <w:rPr>
                <w:sz w:val="20"/>
                <w:szCs w:val="21"/>
              </w:rPr>
              <w:t xml:space="preserve"> </w:t>
            </w:r>
            <w:r w:rsidRPr="003D3179">
              <w:rPr>
                <w:sz w:val="20"/>
                <w:szCs w:val="21"/>
              </w:rPr>
              <w:t>переподготовка АНО ДПО ИНКИПЮР по пробле</w:t>
            </w:r>
            <w:r>
              <w:rPr>
                <w:sz w:val="20"/>
                <w:szCs w:val="21"/>
              </w:rPr>
              <w:t>-</w:t>
            </w:r>
            <w:r w:rsidRPr="003D3179">
              <w:rPr>
                <w:sz w:val="20"/>
                <w:szCs w:val="21"/>
              </w:rPr>
              <w:t>ме «Менеджмент в образова</w:t>
            </w:r>
            <w:r>
              <w:rPr>
                <w:sz w:val="20"/>
                <w:szCs w:val="21"/>
              </w:rPr>
              <w:t>-</w:t>
            </w:r>
            <w:r w:rsidRPr="003D3179">
              <w:rPr>
                <w:sz w:val="20"/>
                <w:szCs w:val="21"/>
              </w:rPr>
              <w:t>нии в условиях реализации ФГОС.», 340 ч., 2018г</w:t>
            </w:r>
          </w:p>
        </w:tc>
        <w:tc>
          <w:tcPr>
            <w:tcW w:w="1560" w:type="dxa"/>
          </w:tcPr>
          <w:p w:rsidR="00326C7C" w:rsidRPr="007E16F5" w:rsidRDefault="00326C7C" w:rsidP="004F0185">
            <w:pPr>
              <w:jc w:val="center"/>
              <w:rPr>
                <w:sz w:val="20"/>
                <w:szCs w:val="20"/>
              </w:rPr>
            </w:pPr>
            <w:r>
              <w:rPr>
                <w:sz w:val="20"/>
                <w:szCs w:val="20"/>
              </w:rPr>
              <w:t xml:space="preserve">39 </w:t>
            </w:r>
            <w:r w:rsidRPr="007E16F5">
              <w:rPr>
                <w:sz w:val="20"/>
                <w:szCs w:val="20"/>
              </w:rPr>
              <w:t>л</w:t>
            </w:r>
          </w:p>
        </w:tc>
        <w:tc>
          <w:tcPr>
            <w:tcW w:w="1842" w:type="dxa"/>
          </w:tcPr>
          <w:p w:rsidR="00326C7C" w:rsidRPr="007E16F5" w:rsidRDefault="00326C7C" w:rsidP="004F0185">
            <w:pPr>
              <w:jc w:val="both"/>
              <w:rPr>
                <w:sz w:val="20"/>
                <w:szCs w:val="20"/>
              </w:rPr>
            </w:pPr>
            <w:r w:rsidRPr="007E16F5">
              <w:rPr>
                <w:sz w:val="20"/>
                <w:szCs w:val="20"/>
              </w:rPr>
              <w:t>Почетная грамота Министерства об</w:t>
            </w:r>
            <w:r>
              <w:rPr>
                <w:sz w:val="20"/>
                <w:szCs w:val="20"/>
              </w:rPr>
              <w:t>-</w:t>
            </w:r>
            <w:r w:rsidRPr="007E16F5">
              <w:rPr>
                <w:sz w:val="20"/>
                <w:szCs w:val="20"/>
              </w:rPr>
              <w:t xml:space="preserve">разования и науки РФ  </w:t>
            </w:r>
          </w:p>
          <w:p w:rsidR="00326C7C" w:rsidRPr="007E16F5" w:rsidRDefault="00326C7C" w:rsidP="004F0185">
            <w:pPr>
              <w:jc w:val="center"/>
              <w:rPr>
                <w:sz w:val="20"/>
                <w:szCs w:val="20"/>
              </w:rPr>
            </w:pPr>
          </w:p>
        </w:tc>
        <w:tc>
          <w:tcPr>
            <w:tcW w:w="1730" w:type="dxa"/>
          </w:tcPr>
          <w:p w:rsidR="00326C7C" w:rsidRPr="007E16F5" w:rsidRDefault="00326C7C" w:rsidP="004F0185">
            <w:pPr>
              <w:rPr>
                <w:sz w:val="20"/>
                <w:szCs w:val="20"/>
              </w:rPr>
            </w:pPr>
            <w:r w:rsidRPr="007E16F5">
              <w:rPr>
                <w:sz w:val="20"/>
                <w:szCs w:val="20"/>
              </w:rPr>
              <w:t>Высшая, 22.05.2017г. №325</w:t>
            </w:r>
          </w:p>
        </w:tc>
        <w:tc>
          <w:tcPr>
            <w:tcW w:w="4820" w:type="dxa"/>
          </w:tcPr>
          <w:p w:rsidR="00326C7C" w:rsidRPr="007E16F5" w:rsidRDefault="00326C7C" w:rsidP="004F0185">
            <w:pPr>
              <w:jc w:val="both"/>
              <w:rPr>
                <w:color w:val="000000" w:themeColor="text1"/>
                <w:sz w:val="20"/>
                <w:szCs w:val="20"/>
              </w:rPr>
            </w:pPr>
            <w:r w:rsidRPr="007E16F5">
              <w:rPr>
                <w:color w:val="000000" w:themeColor="text1"/>
                <w:sz w:val="20"/>
                <w:szCs w:val="20"/>
              </w:rPr>
              <w:t xml:space="preserve">ГБОУ ДПО РО «РИПК и ППРО» по проблеме </w:t>
            </w:r>
          </w:p>
          <w:p w:rsidR="00326C7C" w:rsidRPr="007E16F5" w:rsidRDefault="00326C7C" w:rsidP="004F0185">
            <w:pPr>
              <w:jc w:val="both"/>
              <w:rPr>
                <w:sz w:val="20"/>
                <w:szCs w:val="20"/>
              </w:rPr>
            </w:pPr>
            <w:r w:rsidRPr="007E16F5">
              <w:rPr>
                <w:color w:val="000000" w:themeColor="text1"/>
                <w:sz w:val="20"/>
                <w:szCs w:val="20"/>
              </w:rPr>
              <w:t>«Технологии и методики коммуникативного иноязычного образования в достижении качественных образовательных результатов ФГОС», 144ч, 2017г.</w:t>
            </w:r>
          </w:p>
        </w:tc>
      </w:tr>
    </w:tbl>
    <w:p w:rsidR="00326C7C" w:rsidRPr="00B17156" w:rsidRDefault="00326C7C" w:rsidP="00326C7C">
      <w:pPr>
        <w:widowControl/>
        <w:adjustRightInd w:val="0"/>
        <w:jc w:val="both"/>
        <w:rPr>
          <w:rFonts w:eastAsiaTheme="minorHAnsi"/>
          <w:sz w:val="8"/>
          <w:szCs w:val="20"/>
          <w:lang w:eastAsia="en-US" w:bidi="ar-SA"/>
        </w:rPr>
      </w:pPr>
    </w:p>
    <w:p w:rsidR="00326C7C" w:rsidRPr="00E07BDA" w:rsidRDefault="00326C7C" w:rsidP="00326C7C">
      <w:pPr>
        <w:jc w:val="center"/>
        <w:rPr>
          <w:b/>
          <w:sz w:val="24"/>
          <w:szCs w:val="24"/>
        </w:rPr>
      </w:pPr>
      <w:r w:rsidRPr="00E07BDA">
        <w:rPr>
          <w:b/>
          <w:sz w:val="24"/>
          <w:szCs w:val="24"/>
        </w:rPr>
        <w:t>Информация об учителях методичес</w:t>
      </w:r>
      <w:r>
        <w:rPr>
          <w:b/>
          <w:sz w:val="24"/>
          <w:szCs w:val="24"/>
        </w:rPr>
        <w:t xml:space="preserve">кого объединения естественного </w:t>
      </w:r>
      <w:r w:rsidRPr="00E07BDA">
        <w:rPr>
          <w:b/>
          <w:sz w:val="24"/>
          <w:szCs w:val="24"/>
        </w:rPr>
        <w:t>цикла</w:t>
      </w:r>
    </w:p>
    <w:p w:rsidR="00326C7C" w:rsidRPr="00B17156" w:rsidRDefault="00326C7C" w:rsidP="00326C7C">
      <w:pPr>
        <w:widowControl/>
        <w:adjustRightInd w:val="0"/>
        <w:jc w:val="both"/>
        <w:rPr>
          <w:rFonts w:eastAsiaTheme="minorHAnsi"/>
          <w:sz w:val="6"/>
          <w:szCs w:val="24"/>
          <w:lang w:eastAsia="en-US" w:bidi="ar-SA"/>
        </w:rPr>
      </w:pPr>
    </w:p>
    <w:tbl>
      <w:tblPr>
        <w:tblStyle w:val="af8"/>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326C7C" w:rsidRPr="00E07BDA" w:rsidTr="004F0185">
        <w:tc>
          <w:tcPr>
            <w:tcW w:w="710" w:type="dxa"/>
          </w:tcPr>
          <w:p w:rsidR="00326C7C" w:rsidRPr="00E07BDA" w:rsidRDefault="00326C7C" w:rsidP="004F0185">
            <w:pPr>
              <w:rPr>
                <w:sz w:val="24"/>
                <w:szCs w:val="24"/>
              </w:rPr>
            </w:pPr>
            <w:r w:rsidRPr="00441F8D">
              <w:rPr>
                <w:sz w:val="20"/>
                <w:szCs w:val="24"/>
              </w:rPr>
              <w:t>№ п/п</w:t>
            </w:r>
          </w:p>
        </w:tc>
        <w:tc>
          <w:tcPr>
            <w:tcW w:w="1842" w:type="dxa"/>
          </w:tcPr>
          <w:p w:rsidR="00326C7C" w:rsidRPr="0000764E" w:rsidRDefault="00326C7C" w:rsidP="004F0185">
            <w:pPr>
              <w:jc w:val="center"/>
              <w:rPr>
                <w:sz w:val="20"/>
                <w:szCs w:val="24"/>
              </w:rPr>
            </w:pPr>
            <w:r w:rsidRPr="0000764E">
              <w:rPr>
                <w:sz w:val="20"/>
                <w:szCs w:val="24"/>
              </w:rPr>
              <w:t>Фамилия, имя, отчество</w:t>
            </w:r>
          </w:p>
        </w:tc>
        <w:tc>
          <w:tcPr>
            <w:tcW w:w="2835" w:type="dxa"/>
          </w:tcPr>
          <w:p w:rsidR="00326C7C" w:rsidRPr="0000764E" w:rsidRDefault="00326C7C" w:rsidP="004F0185">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Pr>
          <w:p w:rsidR="00326C7C" w:rsidRPr="0000764E" w:rsidRDefault="00326C7C" w:rsidP="004F0185">
            <w:pPr>
              <w:jc w:val="both"/>
              <w:rPr>
                <w:sz w:val="20"/>
                <w:szCs w:val="24"/>
              </w:rPr>
            </w:pPr>
            <w:r w:rsidRPr="0000764E">
              <w:rPr>
                <w:sz w:val="20"/>
                <w:szCs w:val="24"/>
              </w:rPr>
              <w:t xml:space="preserve">Общий стаж работы/ Стаж работы по специальности </w:t>
            </w:r>
          </w:p>
        </w:tc>
        <w:tc>
          <w:tcPr>
            <w:tcW w:w="1842" w:type="dxa"/>
          </w:tcPr>
          <w:p w:rsidR="00326C7C" w:rsidRPr="0000764E" w:rsidRDefault="00326C7C" w:rsidP="004F0185">
            <w:pPr>
              <w:jc w:val="both"/>
              <w:rPr>
                <w:sz w:val="20"/>
                <w:szCs w:val="24"/>
              </w:rPr>
            </w:pPr>
            <w:r w:rsidRPr="0000764E">
              <w:rPr>
                <w:sz w:val="20"/>
                <w:szCs w:val="24"/>
              </w:rPr>
              <w:t>Ученая степень (ученое звание, награды, грамоты)</w:t>
            </w:r>
          </w:p>
        </w:tc>
        <w:tc>
          <w:tcPr>
            <w:tcW w:w="1730" w:type="dxa"/>
          </w:tcPr>
          <w:p w:rsidR="00326C7C" w:rsidRPr="0000764E" w:rsidRDefault="00326C7C" w:rsidP="004F018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326C7C" w:rsidRPr="0000764E" w:rsidRDefault="00326C7C" w:rsidP="004F0185">
            <w:pPr>
              <w:jc w:val="both"/>
              <w:rPr>
                <w:sz w:val="20"/>
              </w:rPr>
            </w:pPr>
            <w:r w:rsidRPr="0000764E">
              <w:rPr>
                <w:sz w:val="20"/>
              </w:rPr>
              <w:t>Сведения о повышении квалификации (место прохождения, тематика, количество часов, год)</w:t>
            </w:r>
          </w:p>
        </w:tc>
      </w:tr>
      <w:tr w:rsidR="00326C7C" w:rsidRPr="00A41558" w:rsidTr="004F0185">
        <w:tc>
          <w:tcPr>
            <w:tcW w:w="710" w:type="dxa"/>
          </w:tcPr>
          <w:p w:rsidR="00326C7C" w:rsidRPr="00A41558" w:rsidRDefault="00326C7C" w:rsidP="004F0185">
            <w:pPr>
              <w:rPr>
                <w:sz w:val="20"/>
                <w:szCs w:val="20"/>
              </w:rPr>
            </w:pPr>
            <w:r w:rsidRPr="00A41558">
              <w:rPr>
                <w:sz w:val="20"/>
                <w:szCs w:val="20"/>
              </w:rPr>
              <w:t>1</w:t>
            </w:r>
          </w:p>
        </w:tc>
        <w:tc>
          <w:tcPr>
            <w:tcW w:w="1842" w:type="dxa"/>
          </w:tcPr>
          <w:p w:rsidR="00326C7C" w:rsidRPr="00A41558" w:rsidRDefault="00326C7C" w:rsidP="004F0185">
            <w:pPr>
              <w:rPr>
                <w:sz w:val="20"/>
                <w:szCs w:val="20"/>
              </w:rPr>
            </w:pPr>
            <w:r w:rsidRPr="00A41558">
              <w:rPr>
                <w:sz w:val="20"/>
                <w:szCs w:val="20"/>
              </w:rPr>
              <w:t>Акопова А.В.</w:t>
            </w:r>
          </w:p>
        </w:tc>
        <w:tc>
          <w:tcPr>
            <w:tcW w:w="2835" w:type="dxa"/>
          </w:tcPr>
          <w:p w:rsidR="00326C7C" w:rsidRPr="00A41558" w:rsidRDefault="00326C7C" w:rsidP="004F0185">
            <w:pPr>
              <w:jc w:val="both"/>
              <w:rPr>
                <w:sz w:val="20"/>
                <w:szCs w:val="20"/>
              </w:rPr>
            </w:pPr>
            <w:r w:rsidRPr="00A41558">
              <w:rPr>
                <w:sz w:val="20"/>
                <w:szCs w:val="20"/>
              </w:rPr>
              <w:t>РГПИ,</w:t>
            </w:r>
            <w:r>
              <w:rPr>
                <w:sz w:val="20"/>
                <w:szCs w:val="20"/>
              </w:rPr>
              <w:t xml:space="preserve"> </w:t>
            </w:r>
            <w:r w:rsidRPr="00A41558">
              <w:rPr>
                <w:sz w:val="20"/>
                <w:szCs w:val="20"/>
              </w:rPr>
              <w:t xml:space="preserve">1974 </w:t>
            </w:r>
          </w:p>
          <w:p w:rsidR="00326C7C" w:rsidRPr="00A41558" w:rsidRDefault="00326C7C" w:rsidP="004F0185">
            <w:pPr>
              <w:jc w:val="both"/>
              <w:rPr>
                <w:sz w:val="20"/>
                <w:szCs w:val="20"/>
              </w:rPr>
            </w:pPr>
            <w:r w:rsidRPr="00A41558">
              <w:rPr>
                <w:sz w:val="20"/>
                <w:szCs w:val="20"/>
              </w:rPr>
              <w:t>Учитель биологии и химии</w:t>
            </w:r>
          </w:p>
        </w:tc>
        <w:tc>
          <w:tcPr>
            <w:tcW w:w="1560" w:type="dxa"/>
          </w:tcPr>
          <w:p w:rsidR="00326C7C" w:rsidRPr="00A41558" w:rsidRDefault="00326C7C" w:rsidP="004F0185">
            <w:pPr>
              <w:jc w:val="center"/>
              <w:rPr>
                <w:sz w:val="20"/>
                <w:szCs w:val="20"/>
                <w:lang w:val="en-US"/>
              </w:rPr>
            </w:pPr>
            <w:r>
              <w:rPr>
                <w:sz w:val="20"/>
                <w:szCs w:val="20"/>
              </w:rPr>
              <w:t xml:space="preserve">46 </w:t>
            </w:r>
            <w:r w:rsidRPr="00A41558">
              <w:rPr>
                <w:sz w:val="20"/>
                <w:szCs w:val="20"/>
              </w:rPr>
              <w:t>л</w:t>
            </w:r>
          </w:p>
        </w:tc>
        <w:tc>
          <w:tcPr>
            <w:tcW w:w="1842" w:type="dxa"/>
          </w:tcPr>
          <w:p w:rsidR="00326C7C" w:rsidRPr="00A41558" w:rsidRDefault="00326C7C" w:rsidP="004F0185">
            <w:pPr>
              <w:jc w:val="both"/>
              <w:rPr>
                <w:sz w:val="20"/>
                <w:szCs w:val="20"/>
              </w:rPr>
            </w:pPr>
            <w:r w:rsidRPr="00A41558">
              <w:rPr>
                <w:sz w:val="20"/>
                <w:szCs w:val="20"/>
              </w:rPr>
              <w:t>Почетная грамота Министерства об</w:t>
            </w:r>
            <w:r>
              <w:rPr>
                <w:sz w:val="20"/>
                <w:szCs w:val="20"/>
              </w:rPr>
              <w:t>-</w:t>
            </w:r>
            <w:r w:rsidRPr="00A41558">
              <w:rPr>
                <w:sz w:val="20"/>
                <w:szCs w:val="20"/>
              </w:rPr>
              <w:t>разования и науки РФ</w:t>
            </w:r>
          </w:p>
          <w:p w:rsidR="00326C7C" w:rsidRPr="00A41558" w:rsidRDefault="00326C7C" w:rsidP="004F0185">
            <w:pPr>
              <w:jc w:val="both"/>
              <w:rPr>
                <w:sz w:val="20"/>
                <w:szCs w:val="20"/>
              </w:rPr>
            </w:pPr>
            <w:r w:rsidRPr="00A41558">
              <w:rPr>
                <w:sz w:val="20"/>
                <w:szCs w:val="20"/>
              </w:rPr>
              <w:t>Победитель кон</w:t>
            </w:r>
            <w:r>
              <w:rPr>
                <w:sz w:val="20"/>
                <w:szCs w:val="20"/>
              </w:rPr>
              <w:t>-</w:t>
            </w:r>
            <w:r w:rsidRPr="00A41558">
              <w:rPr>
                <w:sz w:val="20"/>
                <w:szCs w:val="20"/>
              </w:rPr>
              <w:t>курса лучших учителей РФ</w:t>
            </w:r>
            <w:r>
              <w:rPr>
                <w:sz w:val="20"/>
                <w:szCs w:val="20"/>
              </w:rPr>
              <w:t xml:space="preserve">, </w:t>
            </w:r>
            <w:r w:rsidRPr="00A41558">
              <w:rPr>
                <w:sz w:val="20"/>
                <w:szCs w:val="20"/>
              </w:rPr>
              <w:t xml:space="preserve"> 2006</w:t>
            </w:r>
          </w:p>
        </w:tc>
        <w:tc>
          <w:tcPr>
            <w:tcW w:w="1730" w:type="dxa"/>
          </w:tcPr>
          <w:p w:rsidR="00326C7C" w:rsidRPr="00A41558" w:rsidRDefault="00326C7C" w:rsidP="004F0185">
            <w:pPr>
              <w:rPr>
                <w:sz w:val="20"/>
                <w:szCs w:val="20"/>
              </w:rPr>
            </w:pPr>
            <w:r w:rsidRPr="00A41558">
              <w:rPr>
                <w:sz w:val="20"/>
                <w:szCs w:val="20"/>
              </w:rPr>
              <w:t>Высшая, 14.05.2014 №306</w:t>
            </w:r>
          </w:p>
        </w:tc>
        <w:tc>
          <w:tcPr>
            <w:tcW w:w="4820" w:type="dxa"/>
          </w:tcPr>
          <w:p w:rsidR="00326C7C" w:rsidRPr="00AA31BA" w:rsidRDefault="00326C7C" w:rsidP="004F0185">
            <w:pPr>
              <w:widowControl/>
              <w:autoSpaceDE/>
              <w:autoSpaceDN/>
              <w:jc w:val="both"/>
              <w:rPr>
                <w:sz w:val="20"/>
                <w:szCs w:val="21"/>
                <w:lang w:bidi="ar-SA"/>
              </w:rPr>
            </w:pPr>
            <w:r w:rsidRPr="00AA31BA">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AA31BA" w:rsidRDefault="00326C7C" w:rsidP="004F0185">
            <w:pPr>
              <w:widowControl/>
              <w:autoSpaceDE/>
              <w:autoSpaceDN/>
              <w:jc w:val="both"/>
              <w:rPr>
                <w:sz w:val="20"/>
                <w:szCs w:val="21"/>
                <w:lang w:bidi="ar-SA"/>
              </w:rPr>
            </w:pPr>
            <w:r w:rsidRPr="00AA31BA">
              <w:rPr>
                <w:sz w:val="20"/>
                <w:szCs w:val="21"/>
                <w:lang w:bidi="ar-SA"/>
              </w:rPr>
              <w:t>ГБОУ ДПО РО «РИПК и ППРО» по проблеме «Про</w:t>
            </w:r>
            <w:r>
              <w:rPr>
                <w:sz w:val="20"/>
                <w:szCs w:val="21"/>
                <w:lang w:bidi="ar-SA"/>
              </w:rPr>
              <w:t>-</w:t>
            </w:r>
            <w:r w:rsidRPr="00AA31BA">
              <w:rPr>
                <w:sz w:val="20"/>
                <w:szCs w:val="21"/>
                <w:lang w:bidi="ar-SA"/>
              </w:rPr>
              <w:t>ектирование образовательной среды при обучении химии с использованием ИКТ в условиях ФГОС», 144ч., 2019 г.</w:t>
            </w:r>
          </w:p>
          <w:p w:rsidR="00326C7C" w:rsidRPr="00B17156" w:rsidRDefault="00326C7C" w:rsidP="004F0185">
            <w:pPr>
              <w:widowControl/>
              <w:autoSpaceDE/>
              <w:autoSpaceDN/>
              <w:jc w:val="both"/>
              <w:rPr>
                <w:sz w:val="19"/>
                <w:szCs w:val="21"/>
                <w:lang w:bidi="ar-SA"/>
              </w:rPr>
            </w:pPr>
            <w:r w:rsidRPr="00AA31BA">
              <w:rPr>
                <w:sz w:val="19"/>
                <w:szCs w:val="21"/>
                <w:lang w:bidi="ar-SA"/>
              </w:rPr>
              <w:t>Образовательный фонд «Талант и успех» по про</w:t>
            </w:r>
            <w:r w:rsidRPr="00B17156">
              <w:rPr>
                <w:sz w:val="19"/>
                <w:szCs w:val="21"/>
                <w:lang w:bidi="ar-SA"/>
              </w:rPr>
              <w:t>-</w:t>
            </w:r>
            <w:r w:rsidRPr="00AA31BA">
              <w:rPr>
                <w:sz w:val="19"/>
                <w:szCs w:val="21"/>
                <w:lang w:bidi="ar-SA"/>
              </w:rPr>
              <w:t>грамме «Связь реакционной способности органичес</w:t>
            </w:r>
            <w:r w:rsidRPr="00B17156">
              <w:rPr>
                <w:sz w:val="19"/>
                <w:szCs w:val="21"/>
                <w:lang w:bidi="ar-SA"/>
              </w:rPr>
              <w:t>-</w:t>
            </w:r>
            <w:r w:rsidRPr="00AA31BA">
              <w:rPr>
                <w:sz w:val="19"/>
                <w:szCs w:val="21"/>
                <w:lang w:bidi="ar-SA"/>
              </w:rPr>
              <w:t>ких соединений со строением: теория и практика», 48ч., 2019 г.</w:t>
            </w:r>
          </w:p>
        </w:tc>
      </w:tr>
      <w:tr w:rsidR="00326C7C" w:rsidRPr="00A41558" w:rsidTr="004F0185">
        <w:tc>
          <w:tcPr>
            <w:tcW w:w="710" w:type="dxa"/>
          </w:tcPr>
          <w:p w:rsidR="00326C7C" w:rsidRPr="00A41558" w:rsidRDefault="00326C7C" w:rsidP="004F0185">
            <w:pPr>
              <w:rPr>
                <w:sz w:val="20"/>
                <w:szCs w:val="20"/>
              </w:rPr>
            </w:pPr>
            <w:r w:rsidRPr="00A41558">
              <w:rPr>
                <w:sz w:val="20"/>
                <w:szCs w:val="20"/>
              </w:rPr>
              <w:t>2</w:t>
            </w:r>
          </w:p>
        </w:tc>
        <w:tc>
          <w:tcPr>
            <w:tcW w:w="1842" w:type="dxa"/>
          </w:tcPr>
          <w:p w:rsidR="00326C7C" w:rsidRPr="00A41558" w:rsidRDefault="00326C7C" w:rsidP="004F0185">
            <w:pPr>
              <w:rPr>
                <w:sz w:val="20"/>
                <w:szCs w:val="20"/>
              </w:rPr>
            </w:pPr>
            <w:r>
              <w:rPr>
                <w:sz w:val="20"/>
                <w:szCs w:val="20"/>
              </w:rPr>
              <w:t>Архипов Т.Н.</w:t>
            </w:r>
          </w:p>
        </w:tc>
        <w:tc>
          <w:tcPr>
            <w:tcW w:w="2835" w:type="dxa"/>
          </w:tcPr>
          <w:p w:rsidR="00326C7C" w:rsidRDefault="00326C7C" w:rsidP="004F0185">
            <w:pPr>
              <w:contextualSpacing/>
              <w:jc w:val="both"/>
              <w:rPr>
                <w:sz w:val="20"/>
                <w:szCs w:val="20"/>
              </w:rPr>
            </w:pPr>
            <w:r>
              <w:rPr>
                <w:sz w:val="20"/>
                <w:szCs w:val="20"/>
              </w:rPr>
              <w:t>Современная гуманитарная академия, 2015</w:t>
            </w:r>
          </w:p>
          <w:p w:rsidR="00326C7C" w:rsidRPr="00A41558" w:rsidRDefault="00326C7C" w:rsidP="004F0185">
            <w:pPr>
              <w:contextualSpacing/>
              <w:jc w:val="both"/>
              <w:rPr>
                <w:sz w:val="20"/>
                <w:szCs w:val="20"/>
              </w:rPr>
            </w:pPr>
            <w:r>
              <w:rPr>
                <w:sz w:val="20"/>
                <w:szCs w:val="20"/>
              </w:rPr>
              <w:t>Инженер- программист</w:t>
            </w:r>
          </w:p>
        </w:tc>
        <w:tc>
          <w:tcPr>
            <w:tcW w:w="1560" w:type="dxa"/>
          </w:tcPr>
          <w:p w:rsidR="00326C7C" w:rsidRPr="00A41558" w:rsidRDefault="00326C7C" w:rsidP="004F0185">
            <w:pPr>
              <w:jc w:val="center"/>
              <w:rPr>
                <w:sz w:val="20"/>
                <w:szCs w:val="20"/>
              </w:rPr>
            </w:pPr>
            <w:r>
              <w:rPr>
                <w:sz w:val="20"/>
                <w:szCs w:val="20"/>
              </w:rPr>
              <w:t>3 г</w:t>
            </w:r>
          </w:p>
        </w:tc>
        <w:tc>
          <w:tcPr>
            <w:tcW w:w="1842" w:type="dxa"/>
          </w:tcPr>
          <w:p w:rsidR="00326C7C" w:rsidRPr="00A41558" w:rsidRDefault="00326C7C" w:rsidP="004F0185">
            <w:pPr>
              <w:jc w:val="center"/>
              <w:rPr>
                <w:sz w:val="20"/>
                <w:szCs w:val="20"/>
              </w:rPr>
            </w:pPr>
          </w:p>
        </w:tc>
        <w:tc>
          <w:tcPr>
            <w:tcW w:w="1730" w:type="dxa"/>
          </w:tcPr>
          <w:p w:rsidR="00326C7C" w:rsidRPr="00A41558" w:rsidRDefault="00326C7C" w:rsidP="004F0185">
            <w:pPr>
              <w:rPr>
                <w:sz w:val="20"/>
                <w:szCs w:val="20"/>
              </w:rPr>
            </w:pPr>
          </w:p>
        </w:tc>
        <w:tc>
          <w:tcPr>
            <w:tcW w:w="4820" w:type="dxa"/>
          </w:tcPr>
          <w:p w:rsidR="00326C7C" w:rsidRPr="003767A2" w:rsidRDefault="00326C7C" w:rsidP="004F0185">
            <w:pPr>
              <w:jc w:val="both"/>
              <w:rPr>
                <w:sz w:val="20"/>
                <w:szCs w:val="20"/>
              </w:rPr>
            </w:pPr>
            <w:r w:rsidRPr="003767A2">
              <w:rPr>
                <w:sz w:val="20"/>
                <w:szCs w:val="21"/>
              </w:rPr>
              <w:t>ГБУ ДПО «Центр непрерывного развития» Минобрнауки КБР на учебной площадке ЦНР Минобрнауки КБР «Современные подходы к преподаванию физики и астрономии в условиях изменений ФГС ОО и внедрения ФГОС ОВЗ»,108ч., 2018г.</w:t>
            </w:r>
          </w:p>
        </w:tc>
      </w:tr>
      <w:tr w:rsidR="00326C7C" w:rsidRPr="00A41558" w:rsidTr="004F0185">
        <w:trPr>
          <w:trHeight w:val="2121"/>
        </w:trPr>
        <w:tc>
          <w:tcPr>
            <w:tcW w:w="710" w:type="dxa"/>
          </w:tcPr>
          <w:p w:rsidR="00326C7C" w:rsidRPr="00A41558" w:rsidRDefault="00326C7C" w:rsidP="004F0185">
            <w:pPr>
              <w:rPr>
                <w:sz w:val="20"/>
                <w:szCs w:val="20"/>
              </w:rPr>
            </w:pPr>
            <w:r w:rsidRPr="00A41558">
              <w:rPr>
                <w:sz w:val="20"/>
                <w:szCs w:val="20"/>
              </w:rPr>
              <w:t>3</w:t>
            </w:r>
          </w:p>
        </w:tc>
        <w:tc>
          <w:tcPr>
            <w:tcW w:w="1842" w:type="dxa"/>
          </w:tcPr>
          <w:p w:rsidR="00326C7C" w:rsidRPr="00A41558" w:rsidRDefault="00326C7C" w:rsidP="004F0185">
            <w:pPr>
              <w:rPr>
                <w:sz w:val="20"/>
                <w:szCs w:val="20"/>
              </w:rPr>
            </w:pPr>
            <w:r w:rsidRPr="00A41558">
              <w:rPr>
                <w:sz w:val="20"/>
                <w:szCs w:val="20"/>
              </w:rPr>
              <w:t>Криулина И.В.</w:t>
            </w:r>
          </w:p>
        </w:tc>
        <w:tc>
          <w:tcPr>
            <w:tcW w:w="2835" w:type="dxa"/>
          </w:tcPr>
          <w:p w:rsidR="00326C7C" w:rsidRDefault="00326C7C" w:rsidP="004F0185">
            <w:pPr>
              <w:jc w:val="both"/>
              <w:rPr>
                <w:sz w:val="20"/>
                <w:szCs w:val="20"/>
              </w:rPr>
            </w:pPr>
            <w:r w:rsidRPr="00A41558">
              <w:rPr>
                <w:sz w:val="20"/>
                <w:szCs w:val="20"/>
              </w:rPr>
              <w:t xml:space="preserve"> РГПИ 1990,</w:t>
            </w:r>
          </w:p>
          <w:p w:rsidR="00326C7C" w:rsidRPr="00A41558" w:rsidRDefault="00326C7C" w:rsidP="004F0185">
            <w:pPr>
              <w:jc w:val="both"/>
              <w:rPr>
                <w:sz w:val="20"/>
                <w:szCs w:val="20"/>
              </w:rPr>
            </w:pPr>
            <w:r w:rsidRPr="00A41558">
              <w:rPr>
                <w:sz w:val="20"/>
                <w:szCs w:val="20"/>
              </w:rPr>
              <w:t xml:space="preserve"> учитель биологии и химии</w:t>
            </w:r>
          </w:p>
        </w:tc>
        <w:tc>
          <w:tcPr>
            <w:tcW w:w="1560" w:type="dxa"/>
          </w:tcPr>
          <w:p w:rsidR="00326C7C" w:rsidRPr="00A41558" w:rsidRDefault="00326C7C" w:rsidP="004F0185">
            <w:pPr>
              <w:jc w:val="center"/>
              <w:rPr>
                <w:sz w:val="20"/>
                <w:szCs w:val="20"/>
              </w:rPr>
            </w:pPr>
            <w:r>
              <w:rPr>
                <w:sz w:val="20"/>
                <w:szCs w:val="20"/>
              </w:rPr>
              <w:t>22 г</w:t>
            </w:r>
          </w:p>
        </w:tc>
        <w:tc>
          <w:tcPr>
            <w:tcW w:w="1842" w:type="dxa"/>
          </w:tcPr>
          <w:p w:rsidR="00326C7C" w:rsidRDefault="00326C7C" w:rsidP="004F0185">
            <w:pPr>
              <w:jc w:val="both"/>
              <w:rPr>
                <w:rFonts w:eastAsia="SimSun"/>
                <w:sz w:val="20"/>
                <w:szCs w:val="20"/>
                <w:lang w:eastAsia="zh-CN" w:bidi="hi-IN"/>
              </w:rPr>
            </w:pPr>
            <w:r w:rsidRPr="00A41558">
              <w:rPr>
                <w:rFonts w:eastAsia="SimSun"/>
                <w:sz w:val="20"/>
                <w:szCs w:val="20"/>
                <w:lang w:eastAsia="zh-CN" w:bidi="hi-IN"/>
              </w:rPr>
              <w:t xml:space="preserve">Победитель нац проекта </w:t>
            </w:r>
          </w:p>
          <w:p w:rsidR="00326C7C" w:rsidRPr="00A41558" w:rsidRDefault="00326C7C" w:rsidP="004F0185">
            <w:pPr>
              <w:jc w:val="both"/>
              <w:rPr>
                <w:sz w:val="20"/>
                <w:szCs w:val="20"/>
                <w:lang w:eastAsia="ar-SA"/>
              </w:rPr>
            </w:pPr>
            <w:r w:rsidRPr="00A41558">
              <w:rPr>
                <w:sz w:val="20"/>
                <w:szCs w:val="20"/>
                <w:lang w:eastAsia="ar-SA"/>
              </w:rPr>
              <w:t>Нагрудный знак  за заслуги в области образования</w:t>
            </w:r>
          </w:p>
          <w:p w:rsidR="00326C7C" w:rsidRPr="00A41558" w:rsidRDefault="00326C7C" w:rsidP="004F0185">
            <w:pPr>
              <w:jc w:val="both"/>
              <w:rPr>
                <w:sz w:val="20"/>
                <w:szCs w:val="20"/>
              </w:rPr>
            </w:pPr>
            <w:r w:rsidRPr="00A41558">
              <w:rPr>
                <w:sz w:val="20"/>
                <w:szCs w:val="20"/>
              </w:rPr>
              <w:t>Почетная грамота Министерства об</w:t>
            </w:r>
            <w:r>
              <w:rPr>
                <w:sz w:val="20"/>
                <w:szCs w:val="20"/>
              </w:rPr>
              <w:t xml:space="preserve">-разования и науки РФ  </w:t>
            </w:r>
          </w:p>
        </w:tc>
        <w:tc>
          <w:tcPr>
            <w:tcW w:w="1730" w:type="dxa"/>
          </w:tcPr>
          <w:p w:rsidR="00326C7C" w:rsidRPr="00A41558" w:rsidRDefault="00326C7C" w:rsidP="004F0185">
            <w:pPr>
              <w:rPr>
                <w:sz w:val="20"/>
                <w:szCs w:val="20"/>
              </w:rPr>
            </w:pPr>
            <w:r w:rsidRPr="00A41558">
              <w:rPr>
                <w:sz w:val="20"/>
                <w:szCs w:val="20"/>
              </w:rPr>
              <w:t>Высшая,</w:t>
            </w:r>
          </w:p>
          <w:p w:rsidR="00326C7C" w:rsidRPr="00A41558" w:rsidRDefault="00326C7C" w:rsidP="004F0185">
            <w:pPr>
              <w:rPr>
                <w:sz w:val="20"/>
                <w:szCs w:val="20"/>
              </w:rPr>
            </w:pPr>
            <w:r w:rsidRPr="00A41558">
              <w:rPr>
                <w:sz w:val="20"/>
                <w:szCs w:val="20"/>
              </w:rPr>
              <w:t>22.02.18 № 110</w:t>
            </w:r>
          </w:p>
        </w:tc>
        <w:tc>
          <w:tcPr>
            <w:tcW w:w="4820" w:type="dxa"/>
          </w:tcPr>
          <w:p w:rsidR="00326C7C" w:rsidRPr="00EB42DE" w:rsidRDefault="00326C7C" w:rsidP="004F0185">
            <w:pPr>
              <w:widowControl/>
              <w:autoSpaceDE/>
              <w:autoSpaceDN/>
              <w:jc w:val="both"/>
              <w:rPr>
                <w:sz w:val="20"/>
                <w:szCs w:val="21"/>
                <w:lang w:bidi="ar-SA"/>
              </w:rPr>
            </w:pPr>
            <w:r w:rsidRPr="00EB42DE">
              <w:rPr>
                <w:sz w:val="20"/>
                <w:szCs w:val="21"/>
                <w:lang w:bidi="ar-SA"/>
              </w:rPr>
              <w:t xml:space="preserve">ЧОУ «Московский институт им. С.Ю. Витте» по проблеме «Актуальные вопросы преподавания естествознания в соответствии с требованиями ФГОС», 108ч., 2017г </w:t>
            </w:r>
          </w:p>
          <w:p w:rsidR="00326C7C" w:rsidRPr="00EB42DE" w:rsidRDefault="00326C7C" w:rsidP="004F0185">
            <w:pPr>
              <w:widowControl/>
              <w:autoSpaceDE/>
              <w:autoSpaceDN/>
              <w:jc w:val="both"/>
              <w:rPr>
                <w:sz w:val="20"/>
                <w:szCs w:val="21"/>
                <w:lang w:bidi="ar-SA"/>
              </w:rPr>
            </w:pPr>
            <w:r w:rsidRPr="00EB42DE">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EB42DE" w:rsidRDefault="00326C7C" w:rsidP="004F0185">
            <w:pPr>
              <w:widowControl/>
              <w:autoSpaceDE/>
              <w:autoSpaceDN/>
              <w:jc w:val="both"/>
              <w:rPr>
                <w:sz w:val="20"/>
                <w:szCs w:val="21"/>
                <w:lang w:bidi="ar-SA"/>
              </w:rPr>
            </w:pPr>
            <w:r w:rsidRPr="00EB42DE">
              <w:rPr>
                <w:sz w:val="20"/>
                <w:szCs w:val="21"/>
                <w:lang w:bidi="ar-SA"/>
              </w:rPr>
              <w:t xml:space="preserve">АНО ЦНОНО АО «Легион» по проблеме: «Оказание первой доврачебной помощи пострадавшим»,16ч, 2019г. </w:t>
            </w:r>
          </w:p>
          <w:p w:rsidR="00326C7C" w:rsidRPr="00EB42DE" w:rsidRDefault="00326C7C" w:rsidP="004F0185">
            <w:pPr>
              <w:widowControl/>
              <w:autoSpaceDE/>
              <w:autoSpaceDN/>
              <w:jc w:val="both"/>
              <w:rPr>
                <w:rFonts w:asciiTheme="minorHAnsi" w:hAnsiTheme="minorHAnsi" w:cs="Arial"/>
                <w:color w:val="333333"/>
                <w:sz w:val="21"/>
                <w:szCs w:val="21"/>
                <w:lang w:bidi="ar-SA"/>
              </w:rPr>
            </w:pPr>
            <w:r w:rsidRPr="00EB42DE">
              <w:rPr>
                <w:sz w:val="20"/>
                <w:szCs w:val="21"/>
                <w:lang w:bidi="ar-SA"/>
              </w:rPr>
              <w:t>АНО ЦНОНО АО «Легион» по проблеме: «Реализация ФГОС и предметное содержание образовательного процесса на уроках биологии» в объеме 36 ч.,2019г.</w:t>
            </w:r>
            <w:r w:rsidRPr="00EB42DE">
              <w:rPr>
                <w:rFonts w:ascii="Helvetica" w:hAnsi="Helvetica" w:cs="Arial"/>
                <w:color w:val="333333"/>
                <w:sz w:val="21"/>
                <w:szCs w:val="21"/>
                <w:lang w:bidi="ar-SA"/>
              </w:rPr>
              <w:t xml:space="preserve"> </w:t>
            </w:r>
          </w:p>
        </w:tc>
      </w:tr>
      <w:tr w:rsidR="00326C7C" w:rsidRPr="00A41558" w:rsidTr="004F0185">
        <w:tc>
          <w:tcPr>
            <w:tcW w:w="710" w:type="dxa"/>
          </w:tcPr>
          <w:p w:rsidR="00326C7C" w:rsidRPr="00A41558" w:rsidRDefault="00326C7C" w:rsidP="004F0185">
            <w:pPr>
              <w:rPr>
                <w:sz w:val="20"/>
                <w:szCs w:val="20"/>
              </w:rPr>
            </w:pPr>
            <w:r w:rsidRPr="00A41558">
              <w:rPr>
                <w:sz w:val="20"/>
                <w:szCs w:val="20"/>
              </w:rPr>
              <w:t>4.</w:t>
            </w:r>
          </w:p>
        </w:tc>
        <w:tc>
          <w:tcPr>
            <w:tcW w:w="1842" w:type="dxa"/>
          </w:tcPr>
          <w:p w:rsidR="00326C7C" w:rsidRPr="00A41558" w:rsidRDefault="00326C7C" w:rsidP="004F0185">
            <w:pPr>
              <w:rPr>
                <w:sz w:val="20"/>
                <w:szCs w:val="20"/>
              </w:rPr>
            </w:pPr>
            <w:r>
              <w:rPr>
                <w:sz w:val="20"/>
                <w:szCs w:val="20"/>
              </w:rPr>
              <w:t>Лото</w:t>
            </w:r>
            <w:r w:rsidRPr="00A41558">
              <w:rPr>
                <w:sz w:val="20"/>
                <w:szCs w:val="20"/>
              </w:rPr>
              <w:t>шникова С.А.</w:t>
            </w:r>
          </w:p>
        </w:tc>
        <w:tc>
          <w:tcPr>
            <w:tcW w:w="2835" w:type="dxa"/>
          </w:tcPr>
          <w:p w:rsidR="00326C7C" w:rsidRPr="00A41558" w:rsidRDefault="00326C7C" w:rsidP="004F0185">
            <w:pPr>
              <w:jc w:val="both"/>
              <w:rPr>
                <w:sz w:val="20"/>
                <w:szCs w:val="20"/>
              </w:rPr>
            </w:pPr>
            <w:r w:rsidRPr="00A41558">
              <w:rPr>
                <w:sz w:val="20"/>
                <w:szCs w:val="20"/>
              </w:rPr>
              <w:t>Московский коммерческий университет,1995г.</w:t>
            </w:r>
          </w:p>
          <w:p w:rsidR="00326C7C" w:rsidRPr="00A41558" w:rsidRDefault="00326C7C" w:rsidP="004F0185">
            <w:pPr>
              <w:jc w:val="both"/>
              <w:rPr>
                <w:sz w:val="20"/>
                <w:szCs w:val="20"/>
              </w:rPr>
            </w:pPr>
            <w:r w:rsidRPr="00A41558">
              <w:rPr>
                <w:sz w:val="20"/>
                <w:szCs w:val="20"/>
              </w:rPr>
              <w:t>РАНХиГС ,</w:t>
            </w:r>
          </w:p>
        </w:tc>
        <w:tc>
          <w:tcPr>
            <w:tcW w:w="1560" w:type="dxa"/>
          </w:tcPr>
          <w:p w:rsidR="00326C7C" w:rsidRPr="00A41558" w:rsidRDefault="00326C7C" w:rsidP="004F0185">
            <w:pPr>
              <w:jc w:val="center"/>
              <w:rPr>
                <w:sz w:val="20"/>
                <w:szCs w:val="20"/>
              </w:rPr>
            </w:pPr>
            <w:r>
              <w:rPr>
                <w:sz w:val="20"/>
                <w:szCs w:val="20"/>
              </w:rPr>
              <w:t>6 л</w:t>
            </w:r>
          </w:p>
        </w:tc>
        <w:tc>
          <w:tcPr>
            <w:tcW w:w="1842" w:type="dxa"/>
          </w:tcPr>
          <w:p w:rsidR="00326C7C" w:rsidRPr="00A41558" w:rsidRDefault="00326C7C" w:rsidP="004F0185">
            <w:pPr>
              <w:rPr>
                <w:rFonts w:eastAsia="SimSun"/>
                <w:sz w:val="20"/>
                <w:szCs w:val="20"/>
                <w:lang w:eastAsia="zh-CN" w:bidi="hi-IN"/>
              </w:rPr>
            </w:pPr>
          </w:p>
        </w:tc>
        <w:tc>
          <w:tcPr>
            <w:tcW w:w="1730" w:type="dxa"/>
          </w:tcPr>
          <w:p w:rsidR="00326C7C" w:rsidRPr="00A41558" w:rsidRDefault="00326C7C" w:rsidP="004F0185">
            <w:pPr>
              <w:rPr>
                <w:sz w:val="20"/>
                <w:szCs w:val="20"/>
              </w:rPr>
            </w:pPr>
            <w:r w:rsidRPr="00A41558">
              <w:rPr>
                <w:sz w:val="20"/>
                <w:szCs w:val="20"/>
              </w:rPr>
              <w:t>Первая, 23.06.17 № 459</w:t>
            </w:r>
          </w:p>
        </w:tc>
        <w:tc>
          <w:tcPr>
            <w:tcW w:w="4820" w:type="dxa"/>
          </w:tcPr>
          <w:p w:rsidR="00326C7C" w:rsidRPr="00EA6E95" w:rsidRDefault="00326C7C" w:rsidP="004F0185">
            <w:pPr>
              <w:widowControl/>
              <w:autoSpaceDE/>
              <w:autoSpaceDN/>
              <w:jc w:val="both"/>
              <w:rPr>
                <w:sz w:val="20"/>
                <w:szCs w:val="21"/>
                <w:lang w:bidi="ar-SA"/>
              </w:rPr>
            </w:pPr>
            <w:r w:rsidRPr="00EA6E95">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EA6E95" w:rsidRDefault="00326C7C" w:rsidP="004F0185">
            <w:pPr>
              <w:widowControl/>
              <w:autoSpaceDE/>
              <w:autoSpaceDN/>
              <w:jc w:val="both"/>
              <w:rPr>
                <w:sz w:val="20"/>
                <w:szCs w:val="21"/>
                <w:lang w:bidi="ar-SA"/>
              </w:rPr>
            </w:pPr>
            <w:r w:rsidRPr="00EA6E95">
              <w:rPr>
                <w:sz w:val="20"/>
                <w:szCs w:val="21"/>
                <w:lang w:bidi="ar-SA"/>
              </w:rPr>
              <w:t xml:space="preserve">Диплом о проф.переподготовке «Педагогика и методика преподавания предмета «Технология»в ОУ»,520ч, 2019г. </w:t>
            </w:r>
          </w:p>
          <w:p w:rsidR="00326C7C" w:rsidRPr="00EA6E95" w:rsidRDefault="00326C7C" w:rsidP="004F0185">
            <w:pPr>
              <w:widowControl/>
              <w:autoSpaceDE/>
              <w:autoSpaceDN/>
              <w:jc w:val="both"/>
              <w:rPr>
                <w:sz w:val="20"/>
                <w:szCs w:val="21"/>
                <w:lang w:bidi="ar-SA"/>
              </w:rPr>
            </w:pPr>
            <w:r w:rsidRPr="00EA6E95">
              <w:rPr>
                <w:sz w:val="20"/>
                <w:szCs w:val="21"/>
                <w:lang w:bidi="ar-SA"/>
              </w:rPr>
              <w:t xml:space="preserve">ГБУ ДПО РО РИПК и ППРО «Проектирование развивающей образовательной среды на основе системно-деятельностного подхода в предметной области «Технология» в контексте ФГОС», 108ч., 2019г. </w:t>
            </w:r>
          </w:p>
          <w:p w:rsidR="00326C7C" w:rsidRPr="00473C74" w:rsidRDefault="00326C7C" w:rsidP="004F0185">
            <w:pPr>
              <w:widowControl/>
              <w:autoSpaceDE/>
              <w:autoSpaceDN/>
              <w:jc w:val="both"/>
              <w:rPr>
                <w:sz w:val="19"/>
                <w:szCs w:val="21"/>
                <w:lang w:bidi="ar-SA"/>
              </w:rPr>
            </w:pPr>
            <w:r w:rsidRPr="00EA6E95">
              <w:rPr>
                <w:sz w:val="19"/>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r w:rsidR="00326C7C" w:rsidRPr="00A41558" w:rsidTr="004F0185">
        <w:tc>
          <w:tcPr>
            <w:tcW w:w="710" w:type="dxa"/>
          </w:tcPr>
          <w:p w:rsidR="00326C7C" w:rsidRPr="00A41558" w:rsidRDefault="00326C7C" w:rsidP="004F0185">
            <w:pPr>
              <w:rPr>
                <w:sz w:val="20"/>
                <w:szCs w:val="20"/>
              </w:rPr>
            </w:pPr>
            <w:r w:rsidRPr="00A41558">
              <w:rPr>
                <w:sz w:val="20"/>
                <w:szCs w:val="20"/>
              </w:rPr>
              <w:t>5</w:t>
            </w:r>
          </w:p>
        </w:tc>
        <w:tc>
          <w:tcPr>
            <w:tcW w:w="1842" w:type="dxa"/>
          </w:tcPr>
          <w:p w:rsidR="00326C7C" w:rsidRPr="00A41558" w:rsidRDefault="00326C7C" w:rsidP="004F0185">
            <w:pPr>
              <w:rPr>
                <w:sz w:val="20"/>
                <w:szCs w:val="20"/>
              </w:rPr>
            </w:pPr>
            <w:r w:rsidRPr="00A41558">
              <w:rPr>
                <w:sz w:val="20"/>
                <w:szCs w:val="20"/>
              </w:rPr>
              <w:t>Мищенко Г.Ю.</w:t>
            </w:r>
          </w:p>
        </w:tc>
        <w:tc>
          <w:tcPr>
            <w:tcW w:w="2835" w:type="dxa"/>
          </w:tcPr>
          <w:p w:rsidR="00326C7C" w:rsidRPr="00A41558" w:rsidRDefault="00326C7C" w:rsidP="004F0185">
            <w:pPr>
              <w:jc w:val="both"/>
              <w:rPr>
                <w:sz w:val="20"/>
                <w:szCs w:val="20"/>
              </w:rPr>
            </w:pPr>
            <w:r w:rsidRPr="00A41558">
              <w:rPr>
                <w:sz w:val="20"/>
                <w:szCs w:val="20"/>
              </w:rPr>
              <w:t>ЮФУ, 2010</w:t>
            </w:r>
            <w:r>
              <w:rPr>
                <w:sz w:val="20"/>
                <w:szCs w:val="20"/>
              </w:rPr>
              <w:t xml:space="preserve"> </w:t>
            </w:r>
            <w:r w:rsidRPr="00A41558">
              <w:rPr>
                <w:sz w:val="20"/>
                <w:szCs w:val="20"/>
              </w:rPr>
              <w:t>г.</w:t>
            </w:r>
          </w:p>
          <w:p w:rsidR="00326C7C" w:rsidRPr="00A41558" w:rsidRDefault="00326C7C" w:rsidP="004F0185">
            <w:pPr>
              <w:jc w:val="both"/>
              <w:rPr>
                <w:sz w:val="20"/>
                <w:szCs w:val="20"/>
              </w:rPr>
            </w:pPr>
            <w:r w:rsidRPr="00A41558">
              <w:rPr>
                <w:sz w:val="20"/>
                <w:szCs w:val="20"/>
              </w:rPr>
              <w:t>Учитель технологии и предпринимательства</w:t>
            </w:r>
          </w:p>
        </w:tc>
        <w:tc>
          <w:tcPr>
            <w:tcW w:w="1560" w:type="dxa"/>
          </w:tcPr>
          <w:p w:rsidR="00326C7C" w:rsidRPr="00A41558" w:rsidRDefault="00326C7C" w:rsidP="004F0185">
            <w:pPr>
              <w:jc w:val="center"/>
              <w:rPr>
                <w:sz w:val="20"/>
                <w:szCs w:val="20"/>
              </w:rPr>
            </w:pPr>
            <w:r>
              <w:rPr>
                <w:sz w:val="20"/>
                <w:szCs w:val="20"/>
              </w:rPr>
              <w:t xml:space="preserve">7 </w:t>
            </w:r>
            <w:r w:rsidRPr="00A41558">
              <w:rPr>
                <w:sz w:val="20"/>
                <w:szCs w:val="20"/>
              </w:rPr>
              <w:t>л</w:t>
            </w:r>
          </w:p>
        </w:tc>
        <w:tc>
          <w:tcPr>
            <w:tcW w:w="1842" w:type="dxa"/>
          </w:tcPr>
          <w:p w:rsidR="00326C7C" w:rsidRPr="00A41558" w:rsidRDefault="00326C7C" w:rsidP="004F0185">
            <w:pPr>
              <w:rPr>
                <w:rFonts w:eastAsia="SimSun"/>
                <w:sz w:val="20"/>
                <w:szCs w:val="20"/>
                <w:lang w:eastAsia="zh-CN" w:bidi="hi-IN"/>
              </w:rPr>
            </w:pPr>
          </w:p>
        </w:tc>
        <w:tc>
          <w:tcPr>
            <w:tcW w:w="1730" w:type="dxa"/>
          </w:tcPr>
          <w:p w:rsidR="00326C7C" w:rsidRPr="00A41558" w:rsidRDefault="00326C7C" w:rsidP="004F0185">
            <w:pPr>
              <w:rPr>
                <w:sz w:val="20"/>
                <w:szCs w:val="20"/>
              </w:rPr>
            </w:pPr>
            <w:r w:rsidRPr="00A41558">
              <w:rPr>
                <w:sz w:val="20"/>
                <w:szCs w:val="20"/>
              </w:rPr>
              <w:t>Высшая, 22.02.18 № 110</w:t>
            </w:r>
          </w:p>
        </w:tc>
        <w:tc>
          <w:tcPr>
            <w:tcW w:w="4820" w:type="dxa"/>
          </w:tcPr>
          <w:p w:rsidR="00326C7C" w:rsidRDefault="00326C7C" w:rsidP="004F0185">
            <w:pPr>
              <w:jc w:val="both"/>
              <w:rPr>
                <w:color w:val="000000" w:themeColor="text1"/>
                <w:sz w:val="20"/>
                <w:szCs w:val="20"/>
              </w:rPr>
            </w:pPr>
            <w:r w:rsidRPr="00A41558">
              <w:rPr>
                <w:color w:val="000000" w:themeColor="text1"/>
                <w:sz w:val="20"/>
                <w:szCs w:val="20"/>
              </w:rPr>
              <w:t>ГБОУ ДПО РО «РИПК и ППРО» по проблеме «Педагогические технологии конструирования учебно-воспитательной деятельности обучающихся в предметной области «Технология» в условиях реализации ФГОС»,144ч.</w:t>
            </w:r>
            <w:r>
              <w:rPr>
                <w:color w:val="000000" w:themeColor="text1"/>
                <w:sz w:val="20"/>
                <w:szCs w:val="20"/>
              </w:rPr>
              <w:t>, 2017</w:t>
            </w:r>
          </w:p>
          <w:p w:rsidR="00326C7C" w:rsidRPr="009E762C" w:rsidRDefault="00326C7C" w:rsidP="004F0185">
            <w:pPr>
              <w:widowControl/>
              <w:autoSpaceDE/>
              <w:autoSpaceDN/>
              <w:jc w:val="both"/>
              <w:rPr>
                <w:sz w:val="20"/>
                <w:szCs w:val="21"/>
                <w:lang w:bidi="ar-SA"/>
              </w:rPr>
            </w:pPr>
            <w:r w:rsidRPr="009E762C">
              <w:rPr>
                <w:sz w:val="20"/>
                <w:szCs w:val="21"/>
                <w:lang w:bidi="ar-SA"/>
              </w:rPr>
              <w:t>АНО ЦНОНО АО «Легион» «Реализация ФГОС и предметное содержание образовательного процесса на уроках ОБЖ», 36ч., 2019г.</w:t>
            </w:r>
          </w:p>
          <w:p w:rsidR="00326C7C" w:rsidRPr="009E762C" w:rsidRDefault="00326C7C" w:rsidP="004F0185">
            <w:pPr>
              <w:widowControl/>
              <w:autoSpaceDE/>
              <w:autoSpaceDN/>
              <w:jc w:val="both"/>
              <w:rPr>
                <w:sz w:val="20"/>
                <w:szCs w:val="21"/>
                <w:lang w:bidi="ar-SA"/>
              </w:rPr>
            </w:pPr>
            <w:r w:rsidRPr="009E762C">
              <w:rPr>
                <w:sz w:val="20"/>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bl>
    <w:p w:rsidR="00326C7C" w:rsidRPr="00A43DBD" w:rsidRDefault="00326C7C" w:rsidP="00326C7C">
      <w:pPr>
        <w:widowControl/>
        <w:adjustRightInd w:val="0"/>
        <w:jc w:val="both"/>
        <w:rPr>
          <w:rFonts w:eastAsiaTheme="minorHAnsi"/>
          <w:sz w:val="6"/>
          <w:szCs w:val="24"/>
          <w:lang w:eastAsia="en-US" w:bidi="ar-SA"/>
        </w:rPr>
      </w:pPr>
    </w:p>
    <w:p w:rsidR="00326C7C" w:rsidRPr="00FC21C6" w:rsidRDefault="00326C7C" w:rsidP="00326C7C">
      <w:pPr>
        <w:jc w:val="center"/>
        <w:rPr>
          <w:b/>
          <w:sz w:val="10"/>
          <w:szCs w:val="24"/>
        </w:rPr>
      </w:pPr>
    </w:p>
    <w:p w:rsidR="00326C7C" w:rsidRDefault="00326C7C" w:rsidP="00326C7C">
      <w:pPr>
        <w:jc w:val="center"/>
        <w:rPr>
          <w:b/>
          <w:sz w:val="24"/>
          <w:szCs w:val="24"/>
        </w:rPr>
      </w:pPr>
      <w:r w:rsidRPr="00E07BDA">
        <w:rPr>
          <w:b/>
          <w:sz w:val="24"/>
          <w:szCs w:val="24"/>
        </w:rPr>
        <w:t>Информация об учителях общественно-эстетического цикла</w:t>
      </w:r>
    </w:p>
    <w:p w:rsidR="00326C7C" w:rsidRPr="00A074CF" w:rsidRDefault="00326C7C" w:rsidP="00326C7C">
      <w:pPr>
        <w:jc w:val="center"/>
        <w:rPr>
          <w:b/>
          <w:sz w:val="6"/>
          <w:szCs w:val="24"/>
        </w:rPr>
      </w:pPr>
    </w:p>
    <w:p w:rsidR="00326C7C" w:rsidRPr="00A43DBD" w:rsidRDefault="00326C7C" w:rsidP="00326C7C">
      <w:pPr>
        <w:widowControl/>
        <w:adjustRightInd w:val="0"/>
        <w:jc w:val="both"/>
        <w:rPr>
          <w:rFonts w:eastAsiaTheme="minorHAnsi"/>
          <w:sz w:val="10"/>
          <w:szCs w:val="24"/>
          <w:lang w:eastAsia="en-US" w:bidi="ar-SA"/>
        </w:rPr>
      </w:pPr>
    </w:p>
    <w:tbl>
      <w:tblPr>
        <w:tblStyle w:val="af8"/>
        <w:tblW w:w="15339" w:type="dxa"/>
        <w:tblInd w:w="-176" w:type="dxa"/>
        <w:tblLayout w:type="fixed"/>
        <w:tblLook w:val="04A0" w:firstRow="1" w:lastRow="0" w:firstColumn="1" w:lastColumn="0" w:noHBand="0" w:noVBand="1"/>
      </w:tblPr>
      <w:tblGrid>
        <w:gridCol w:w="710"/>
        <w:gridCol w:w="1842"/>
        <w:gridCol w:w="2835"/>
        <w:gridCol w:w="1560"/>
        <w:gridCol w:w="1842"/>
        <w:gridCol w:w="1730"/>
        <w:gridCol w:w="4820"/>
      </w:tblGrid>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 п/п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00764E" w:rsidRDefault="00326C7C" w:rsidP="004F0185">
            <w:pPr>
              <w:jc w:val="center"/>
              <w:rPr>
                <w:sz w:val="20"/>
                <w:szCs w:val="24"/>
              </w:rPr>
            </w:pPr>
            <w:r w:rsidRPr="0000764E">
              <w:rPr>
                <w:sz w:val="20"/>
                <w:szCs w:val="24"/>
              </w:rPr>
              <w:t>Фамилия, имя, отчество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00764E" w:rsidRDefault="00326C7C" w:rsidP="004F0185">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074CF" w:rsidRDefault="00326C7C" w:rsidP="004F0185">
            <w:pPr>
              <w:jc w:val="both"/>
              <w:rPr>
                <w:sz w:val="19"/>
                <w:szCs w:val="24"/>
              </w:rPr>
            </w:pPr>
            <w:r w:rsidRPr="00A074CF">
              <w:rPr>
                <w:sz w:val="19"/>
                <w:szCs w:val="24"/>
              </w:rPr>
              <w:t xml:space="preserve">Общий стаж работы/ </w:t>
            </w:r>
          </w:p>
          <w:p w:rsidR="00326C7C" w:rsidRPr="0000764E" w:rsidRDefault="00326C7C" w:rsidP="004F0185">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074CF" w:rsidRDefault="00326C7C" w:rsidP="004F0185">
            <w:pPr>
              <w:jc w:val="both"/>
              <w:rPr>
                <w:sz w:val="19"/>
                <w:szCs w:val="24"/>
              </w:rPr>
            </w:pPr>
            <w:r w:rsidRPr="00A074CF">
              <w:rPr>
                <w:sz w:val="18"/>
                <w:szCs w:val="24"/>
              </w:rPr>
              <w:t>Ученая степень (уче-ное звание, награды, грамоты)</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00764E" w:rsidRDefault="00326C7C" w:rsidP="004F0185">
            <w:pPr>
              <w:jc w:val="both"/>
              <w:rPr>
                <w:sz w:val="20"/>
                <w:szCs w:val="24"/>
              </w:rPr>
            </w:pPr>
            <w:r w:rsidRPr="0000764E">
              <w:rPr>
                <w:sz w:val="20"/>
                <w:szCs w:val="24"/>
              </w:rPr>
              <w:t xml:space="preserve">Квалификацион-ная категория, приказ о присво-ении </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00764E" w:rsidRDefault="00326C7C" w:rsidP="004F0185">
            <w:pPr>
              <w:jc w:val="both"/>
              <w:rPr>
                <w:sz w:val="20"/>
              </w:rPr>
            </w:pPr>
            <w:r w:rsidRPr="0000764E">
              <w:rPr>
                <w:sz w:val="20"/>
              </w:rPr>
              <w:t>Сведения о повышении квалификации (место прохождения, тематика, количество часов, год)</w:t>
            </w: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D8775A">
            <w:pPr>
              <w:pStyle w:val="a5"/>
              <w:widowControl/>
              <w:numPr>
                <w:ilvl w:val="0"/>
                <w:numId w:val="16"/>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Арутюнян Е.А.</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jc w:val="both"/>
              <w:rPr>
                <w:sz w:val="20"/>
                <w:szCs w:val="20"/>
              </w:rPr>
            </w:pPr>
            <w:r>
              <w:rPr>
                <w:sz w:val="20"/>
                <w:szCs w:val="20"/>
              </w:rPr>
              <w:t xml:space="preserve">Астраханский педагогический </w:t>
            </w:r>
            <w:r w:rsidRPr="00AC73C9">
              <w:rPr>
                <w:sz w:val="20"/>
                <w:szCs w:val="20"/>
              </w:rPr>
              <w:t>институт им. Кирова 1991г., учитель географии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jc w:val="center"/>
              <w:rPr>
                <w:sz w:val="20"/>
                <w:szCs w:val="20"/>
              </w:rPr>
            </w:pPr>
            <w:r>
              <w:rPr>
                <w:sz w:val="20"/>
                <w:szCs w:val="20"/>
              </w:rPr>
              <w:t xml:space="preserve">29 </w:t>
            </w:r>
            <w:r w:rsidRPr="00AC73C9">
              <w:rPr>
                <w:sz w:val="20"/>
                <w:szCs w:val="20"/>
              </w:rPr>
              <w:t>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 xml:space="preserve">Высшая, 23.06.17 </w:t>
            </w:r>
          </w:p>
          <w:p w:rsidR="00326C7C" w:rsidRPr="00AC73C9" w:rsidRDefault="00326C7C" w:rsidP="004F0185">
            <w:pPr>
              <w:rPr>
                <w:sz w:val="20"/>
                <w:szCs w:val="20"/>
              </w:rPr>
            </w:pPr>
            <w:r w:rsidRPr="00AC73C9">
              <w:rPr>
                <w:sz w:val="20"/>
                <w:szCs w:val="20"/>
              </w:rPr>
              <w:t>№ 459</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F56059" w:rsidRDefault="00326C7C" w:rsidP="004F0185">
            <w:pPr>
              <w:widowControl/>
              <w:autoSpaceDE/>
              <w:autoSpaceDN/>
              <w:jc w:val="both"/>
              <w:rPr>
                <w:sz w:val="20"/>
                <w:szCs w:val="21"/>
                <w:lang w:bidi="ar-SA"/>
              </w:rPr>
            </w:pPr>
            <w:r w:rsidRPr="00F56059">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F56059" w:rsidRDefault="00326C7C" w:rsidP="004F0185">
            <w:pPr>
              <w:widowControl/>
              <w:autoSpaceDE/>
              <w:autoSpaceDN/>
              <w:jc w:val="both"/>
              <w:rPr>
                <w:sz w:val="20"/>
                <w:szCs w:val="21"/>
                <w:lang w:bidi="ar-SA"/>
              </w:rPr>
            </w:pPr>
            <w:r w:rsidRPr="00F56059">
              <w:rPr>
                <w:sz w:val="20"/>
                <w:szCs w:val="21"/>
                <w:lang w:bidi="ar-SA"/>
              </w:rPr>
              <w:t>АНО ЦНОКО и ОА «Легион» по программе «Реализация ФГОС и предметное содержание образовательного процесса на уроках географии», 72ч., 2020г.</w:t>
            </w: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D8775A">
            <w:pPr>
              <w:pStyle w:val="a5"/>
              <w:widowControl/>
              <w:numPr>
                <w:ilvl w:val="0"/>
                <w:numId w:val="16"/>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r w:rsidRPr="00AC73C9">
              <w:rPr>
                <w:sz w:val="20"/>
                <w:szCs w:val="20"/>
              </w:rPr>
              <w:t>Денисенко С.Р.</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074CF" w:rsidRDefault="00326C7C" w:rsidP="004F0185">
            <w:pPr>
              <w:jc w:val="both"/>
              <w:rPr>
                <w:sz w:val="18"/>
                <w:szCs w:val="20"/>
              </w:rPr>
            </w:pPr>
            <w:r w:rsidRPr="00A074CF">
              <w:rPr>
                <w:sz w:val="18"/>
                <w:szCs w:val="20"/>
              </w:rPr>
              <w:t>Ростовский государственный музыкально-педагогический институт,1981г.</w:t>
            </w:r>
          </w:p>
          <w:p w:rsidR="00326C7C" w:rsidRPr="00AC73C9" w:rsidRDefault="00326C7C" w:rsidP="004F0185">
            <w:pPr>
              <w:jc w:val="both"/>
              <w:rPr>
                <w:sz w:val="20"/>
                <w:szCs w:val="20"/>
              </w:rPr>
            </w:pPr>
            <w:r w:rsidRPr="00A074CF">
              <w:rPr>
                <w:sz w:val="18"/>
                <w:szCs w:val="20"/>
              </w:rPr>
              <w:t>Преподаватель методики по русскому народному музыкаль-ному творчеству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jc w:val="center"/>
              <w:rPr>
                <w:sz w:val="20"/>
                <w:szCs w:val="20"/>
              </w:rPr>
            </w:pPr>
            <w:r>
              <w:rPr>
                <w:sz w:val="20"/>
                <w:szCs w:val="20"/>
              </w:rPr>
              <w:t>35 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r w:rsidRPr="00AC73C9">
              <w:rPr>
                <w:sz w:val="20"/>
                <w:szCs w:val="20"/>
              </w:rPr>
              <w:t>Высшая,</w:t>
            </w:r>
            <w:r>
              <w:rPr>
                <w:sz w:val="20"/>
                <w:szCs w:val="20"/>
              </w:rPr>
              <w:t xml:space="preserve"> 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074CF" w:rsidRDefault="00326C7C" w:rsidP="004F0185">
            <w:pPr>
              <w:jc w:val="both"/>
              <w:rPr>
                <w:color w:val="000000" w:themeColor="text1"/>
                <w:sz w:val="19"/>
                <w:szCs w:val="20"/>
              </w:rPr>
            </w:pPr>
            <w:r w:rsidRPr="00A074CF">
              <w:rPr>
                <w:color w:val="000000"/>
                <w:sz w:val="19"/>
                <w:szCs w:val="20"/>
              </w:rPr>
              <w:t>ЧОУ «Московский институт им. С.Ю. Витте» по проблеме «Актуальные вопросы преподавания музыки в соответствии с требованиями ФГОС», 108ч., 2017г</w:t>
            </w: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D8775A">
            <w:pPr>
              <w:pStyle w:val="a5"/>
              <w:widowControl/>
              <w:numPr>
                <w:ilvl w:val="0"/>
                <w:numId w:val="16"/>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r w:rsidRPr="00AC73C9">
              <w:rPr>
                <w:sz w:val="20"/>
                <w:szCs w:val="20"/>
              </w:rPr>
              <w:t>Ждамирова Т.П.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Default="00326C7C" w:rsidP="004F0185">
            <w:pPr>
              <w:jc w:val="both"/>
              <w:rPr>
                <w:sz w:val="20"/>
                <w:szCs w:val="20"/>
              </w:rPr>
            </w:pPr>
            <w:r>
              <w:rPr>
                <w:sz w:val="20"/>
                <w:szCs w:val="20"/>
              </w:rPr>
              <w:t>РИСИ , 1975г</w:t>
            </w:r>
          </w:p>
          <w:p w:rsidR="00326C7C" w:rsidRPr="00AC73C9" w:rsidRDefault="00326C7C" w:rsidP="004F0185">
            <w:pPr>
              <w:jc w:val="both"/>
              <w:rPr>
                <w:sz w:val="20"/>
                <w:szCs w:val="20"/>
              </w:rPr>
            </w:pPr>
            <w:r>
              <w:rPr>
                <w:sz w:val="20"/>
                <w:szCs w:val="20"/>
              </w:rPr>
              <w:t>инженер-строитель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jc w:val="center"/>
              <w:rPr>
                <w:sz w:val="20"/>
                <w:szCs w:val="20"/>
              </w:rPr>
            </w:pPr>
            <w:r>
              <w:rPr>
                <w:sz w:val="20"/>
                <w:szCs w:val="20"/>
              </w:rPr>
              <w:t>25л.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Default="00326C7C" w:rsidP="004F0185">
            <w:pPr>
              <w:rPr>
                <w:sz w:val="20"/>
                <w:szCs w:val="20"/>
              </w:rPr>
            </w:pPr>
            <w:r w:rsidRPr="00AC73C9">
              <w:rPr>
                <w:sz w:val="20"/>
                <w:szCs w:val="20"/>
              </w:rPr>
              <w:t>Высшая,</w:t>
            </w:r>
          </w:p>
          <w:p w:rsidR="00326C7C" w:rsidRPr="00AC73C9" w:rsidRDefault="00326C7C" w:rsidP="004F0185">
            <w:pPr>
              <w:rPr>
                <w:sz w:val="20"/>
                <w:szCs w:val="20"/>
              </w:rPr>
            </w:pPr>
            <w:r>
              <w:rPr>
                <w:sz w:val="20"/>
                <w:szCs w:val="20"/>
              </w:rPr>
              <w:t>17.02.2017г .№92</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EF0A44" w:rsidRDefault="00326C7C" w:rsidP="004F0185">
            <w:pPr>
              <w:jc w:val="both"/>
              <w:rPr>
                <w:color w:val="000000" w:themeColor="text1"/>
                <w:sz w:val="20"/>
                <w:szCs w:val="20"/>
              </w:rPr>
            </w:pPr>
            <w:r w:rsidRPr="00EF0A44">
              <w:rPr>
                <w:sz w:val="20"/>
                <w:szCs w:val="21"/>
              </w:rPr>
              <w:t>АНО ЦНОНО АО «Легион» по программе «Реализация ФГОС и предметное содержание образовательного процесса на уроках изобразительного искусства», 36ч., 2019г.</w:t>
            </w: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pStyle w:val="a5"/>
              <w:widowControl/>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Default="00326C7C" w:rsidP="004F0185">
            <w:pPr>
              <w:jc w:val="both"/>
              <w:rPr>
                <w:sz w:val="20"/>
                <w:szCs w:val="20"/>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Default="00326C7C" w:rsidP="004F0185">
            <w:pPr>
              <w:jc w:val="center"/>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EF0A44" w:rsidRDefault="00326C7C" w:rsidP="004F0185">
            <w:pPr>
              <w:jc w:val="both"/>
              <w:rPr>
                <w:sz w:val="20"/>
                <w:szCs w:val="21"/>
              </w:rPr>
            </w:pP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D8775A">
            <w:pPr>
              <w:pStyle w:val="a5"/>
              <w:widowControl/>
              <w:numPr>
                <w:ilvl w:val="0"/>
                <w:numId w:val="16"/>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r>
              <w:rPr>
                <w:sz w:val="20"/>
                <w:szCs w:val="20"/>
              </w:rPr>
              <w:t>Остапенко Л.П.</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jc w:val="both"/>
              <w:rPr>
                <w:sz w:val="20"/>
                <w:szCs w:val="20"/>
              </w:rPr>
            </w:pPr>
            <w:r>
              <w:rPr>
                <w:sz w:val="20"/>
                <w:szCs w:val="20"/>
              </w:rPr>
              <w:t>Ростовский государственный музыкально-педагогический институт,1988г.,преподава-тель хоровых дисциплин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1824F2" w:rsidRDefault="00326C7C" w:rsidP="004F0185">
            <w:pPr>
              <w:jc w:val="center"/>
              <w:rPr>
                <w:sz w:val="20"/>
                <w:szCs w:val="20"/>
              </w:rPr>
            </w:pPr>
            <w:r>
              <w:rPr>
                <w:sz w:val="20"/>
                <w:szCs w:val="20"/>
                <w:lang w:val="en-US"/>
              </w:rPr>
              <w:t>3</w:t>
            </w:r>
            <w:r>
              <w:rPr>
                <w:sz w:val="20"/>
                <w:szCs w:val="20"/>
              </w:rPr>
              <w:t>4</w:t>
            </w:r>
            <w:r>
              <w:rPr>
                <w:sz w:val="20"/>
                <w:szCs w:val="20"/>
                <w:lang w:val="en-US"/>
              </w:rPr>
              <w:t xml:space="preserve"> </w:t>
            </w:r>
            <w:r>
              <w:rPr>
                <w:sz w:val="20"/>
                <w:szCs w:val="20"/>
              </w:rPr>
              <w:t>г.</w:t>
            </w:r>
          </w:p>
        </w:tc>
        <w:tc>
          <w:tcPr>
            <w:tcW w:w="1842" w:type="dxa"/>
          </w:tcPr>
          <w:p w:rsidR="00326C7C" w:rsidRPr="00AC73C9" w:rsidRDefault="00326C7C" w:rsidP="004F0185">
            <w:pPr>
              <w:rPr>
                <w:sz w:val="20"/>
                <w:szCs w:val="20"/>
              </w:rPr>
            </w:pP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rPr>
                <w:sz w:val="20"/>
                <w:szCs w:val="20"/>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Default="00326C7C" w:rsidP="004F0185">
            <w:pPr>
              <w:jc w:val="both"/>
              <w:rPr>
                <w:color w:val="000000"/>
                <w:sz w:val="20"/>
                <w:szCs w:val="20"/>
              </w:rPr>
            </w:pPr>
            <w:r w:rsidRPr="00AC73C9">
              <w:rPr>
                <w:color w:val="000000"/>
                <w:sz w:val="20"/>
                <w:szCs w:val="20"/>
              </w:rPr>
              <w:t xml:space="preserve">ЧОУ «Московский институт им. С.Ю. Витте» по проблеме «Актуальные вопросы преподавания </w:t>
            </w:r>
            <w:r>
              <w:rPr>
                <w:color w:val="000000"/>
                <w:sz w:val="20"/>
                <w:szCs w:val="20"/>
              </w:rPr>
              <w:t>музыки</w:t>
            </w:r>
            <w:r w:rsidRPr="00AC73C9">
              <w:rPr>
                <w:color w:val="000000"/>
                <w:sz w:val="20"/>
                <w:szCs w:val="20"/>
              </w:rPr>
              <w:t xml:space="preserve"> в соответствии с требованиями ФГОС», 108ч., 2017г</w:t>
            </w:r>
          </w:p>
          <w:p w:rsidR="00326C7C" w:rsidRPr="00224EAF" w:rsidRDefault="00326C7C" w:rsidP="004F0185">
            <w:pPr>
              <w:jc w:val="both"/>
              <w:rPr>
                <w:color w:val="000000"/>
                <w:sz w:val="20"/>
                <w:szCs w:val="20"/>
              </w:rPr>
            </w:pPr>
            <w:r w:rsidRPr="00224EAF">
              <w:rPr>
                <w:sz w:val="20"/>
                <w:szCs w:val="21"/>
              </w:rPr>
              <w:t>АНО ЦНОНО АО «Легион» «Проектирование и организация внеурочной деятельности в условиях реализация ФГОС», 36ч., 2018г.</w:t>
            </w: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6D3BE4" w:rsidRDefault="00326C7C" w:rsidP="00D8775A">
            <w:pPr>
              <w:pStyle w:val="a5"/>
              <w:widowControl/>
              <w:numPr>
                <w:ilvl w:val="0"/>
                <w:numId w:val="16"/>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Саркисджанян Н.Г</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Default="00326C7C" w:rsidP="004F0185">
            <w:pPr>
              <w:jc w:val="both"/>
              <w:rPr>
                <w:sz w:val="20"/>
                <w:szCs w:val="20"/>
              </w:rPr>
            </w:pPr>
            <w:r w:rsidRPr="00AC73C9">
              <w:rPr>
                <w:sz w:val="20"/>
                <w:szCs w:val="20"/>
              </w:rPr>
              <w:t xml:space="preserve">РГУ, 1986г., </w:t>
            </w:r>
          </w:p>
          <w:p w:rsidR="00326C7C" w:rsidRPr="00AC73C9" w:rsidRDefault="00326C7C" w:rsidP="004F0185">
            <w:pPr>
              <w:jc w:val="both"/>
              <w:rPr>
                <w:sz w:val="20"/>
                <w:szCs w:val="20"/>
              </w:rPr>
            </w:pPr>
            <w:r w:rsidRPr="00AC73C9">
              <w:rPr>
                <w:sz w:val="20"/>
                <w:szCs w:val="20"/>
              </w:rPr>
              <w:t>преподаватель истории и обществознания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jc w:val="center"/>
              <w:rPr>
                <w:sz w:val="20"/>
                <w:szCs w:val="20"/>
              </w:rPr>
            </w:pPr>
            <w:r>
              <w:rPr>
                <w:sz w:val="20"/>
                <w:szCs w:val="20"/>
              </w:rPr>
              <w:t>35 л</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AC73C9" w:rsidRDefault="00326C7C" w:rsidP="004F0185">
            <w:pPr>
              <w:jc w:val="both"/>
              <w:rPr>
                <w:sz w:val="20"/>
                <w:szCs w:val="20"/>
              </w:rPr>
            </w:pPr>
            <w:r w:rsidRPr="00AC73C9">
              <w:rPr>
                <w:sz w:val="20"/>
                <w:szCs w:val="20"/>
              </w:rPr>
              <w:t>Почетная Грамота МО РФ</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Высшая, 25.11.16 № 768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744A0A" w:rsidRDefault="00326C7C" w:rsidP="004F0185">
            <w:pPr>
              <w:jc w:val="both"/>
              <w:rPr>
                <w:sz w:val="20"/>
                <w:szCs w:val="20"/>
              </w:rPr>
            </w:pPr>
            <w:r w:rsidRPr="00744A0A">
              <w:rPr>
                <w:sz w:val="20"/>
                <w:szCs w:val="21"/>
              </w:rPr>
              <w:t>АНО ЦНОНО АО «Легион» по программе: «Реализация ФГОС и предметное содержание образовательного процесса на уроках истории и обществознания»,72ч., 2020г.</w:t>
            </w:r>
          </w:p>
        </w:tc>
      </w:tr>
      <w:tr w:rsidR="00326C7C" w:rsidRPr="00E07BDA" w:rsidTr="004F0185">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6C7C" w:rsidRPr="006D3BE4" w:rsidRDefault="00326C7C" w:rsidP="00D8775A">
            <w:pPr>
              <w:pStyle w:val="a5"/>
              <w:widowControl/>
              <w:numPr>
                <w:ilvl w:val="0"/>
                <w:numId w:val="16"/>
              </w:numPr>
              <w:autoSpaceDE/>
              <w:autoSpaceDN/>
              <w:rPr>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Султанова Г.М.</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Default="00326C7C" w:rsidP="004F0185">
            <w:pPr>
              <w:jc w:val="both"/>
              <w:rPr>
                <w:sz w:val="20"/>
                <w:szCs w:val="20"/>
              </w:rPr>
            </w:pPr>
            <w:r w:rsidRPr="00AC73C9">
              <w:rPr>
                <w:sz w:val="20"/>
                <w:szCs w:val="20"/>
              </w:rPr>
              <w:t xml:space="preserve">РГПИ 1979, </w:t>
            </w:r>
          </w:p>
          <w:p w:rsidR="00326C7C" w:rsidRPr="00AC73C9" w:rsidRDefault="00326C7C" w:rsidP="004F0185">
            <w:pPr>
              <w:jc w:val="both"/>
              <w:rPr>
                <w:sz w:val="20"/>
                <w:szCs w:val="20"/>
              </w:rPr>
            </w:pPr>
            <w:r w:rsidRPr="00AC73C9">
              <w:rPr>
                <w:sz w:val="20"/>
                <w:szCs w:val="20"/>
              </w:rPr>
              <w:t>учитель истории, обществове</w:t>
            </w:r>
            <w:r>
              <w:rPr>
                <w:sz w:val="20"/>
                <w:szCs w:val="20"/>
              </w:rPr>
              <w:t>-</w:t>
            </w:r>
            <w:r w:rsidRPr="00AC73C9">
              <w:rPr>
                <w:sz w:val="20"/>
                <w:szCs w:val="20"/>
              </w:rPr>
              <w:t>дения и английского языка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jc w:val="center"/>
              <w:rPr>
                <w:sz w:val="20"/>
                <w:szCs w:val="20"/>
              </w:rPr>
            </w:pPr>
            <w:r>
              <w:rPr>
                <w:sz w:val="20"/>
                <w:szCs w:val="20"/>
              </w:rPr>
              <w:t>41 г</w:t>
            </w:r>
          </w:p>
        </w:tc>
        <w:tc>
          <w:tcPr>
            <w:tcW w:w="1842" w:type="dxa"/>
          </w:tcPr>
          <w:p w:rsidR="00326C7C" w:rsidRPr="00AC73C9" w:rsidRDefault="00326C7C" w:rsidP="004F0185">
            <w:pPr>
              <w:jc w:val="both"/>
              <w:rPr>
                <w:sz w:val="20"/>
                <w:szCs w:val="20"/>
              </w:rPr>
            </w:pPr>
            <w:r w:rsidRPr="00AC73C9">
              <w:rPr>
                <w:sz w:val="20"/>
                <w:szCs w:val="20"/>
              </w:rPr>
              <w:t>Победитель кон</w:t>
            </w:r>
            <w:r>
              <w:rPr>
                <w:sz w:val="20"/>
                <w:szCs w:val="20"/>
              </w:rPr>
              <w:t>-</w:t>
            </w:r>
            <w:r w:rsidRPr="00AC73C9">
              <w:rPr>
                <w:sz w:val="20"/>
                <w:szCs w:val="20"/>
              </w:rPr>
              <w:t>курса лучших учи</w:t>
            </w:r>
            <w:r>
              <w:rPr>
                <w:sz w:val="20"/>
                <w:szCs w:val="20"/>
              </w:rPr>
              <w:t>-</w:t>
            </w:r>
            <w:r w:rsidRPr="00AC73C9">
              <w:rPr>
                <w:sz w:val="20"/>
                <w:szCs w:val="20"/>
              </w:rPr>
              <w:t>телей РФ.</w:t>
            </w:r>
          </w:p>
          <w:p w:rsidR="00326C7C" w:rsidRPr="00AC73C9" w:rsidRDefault="00326C7C" w:rsidP="004F0185">
            <w:pPr>
              <w:jc w:val="both"/>
              <w:rPr>
                <w:sz w:val="20"/>
                <w:szCs w:val="20"/>
              </w:rPr>
            </w:pPr>
            <w:r w:rsidRPr="00AC73C9">
              <w:rPr>
                <w:sz w:val="20"/>
                <w:szCs w:val="20"/>
              </w:rPr>
              <w:t xml:space="preserve">Нагрудный знак </w:t>
            </w:r>
          </w:p>
          <w:p w:rsidR="00326C7C" w:rsidRPr="00AC73C9" w:rsidRDefault="00326C7C" w:rsidP="004F0185">
            <w:pPr>
              <w:jc w:val="both"/>
              <w:rPr>
                <w:sz w:val="20"/>
                <w:szCs w:val="20"/>
              </w:rPr>
            </w:pPr>
            <w:r w:rsidRPr="00AC73C9">
              <w:rPr>
                <w:sz w:val="20"/>
                <w:szCs w:val="20"/>
              </w:rPr>
              <w:t>«Почетный работ</w:t>
            </w:r>
            <w:r>
              <w:rPr>
                <w:sz w:val="20"/>
                <w:szCs w:val="20"/>
              </w:rPr>
              <w:t>-</w:t>
            </w:r>
            <w:r w:rsidRPr="00AC73C9">
              <w:rPr>
                <w:sz w:val="20"/>
                <w:szCs w:val="20"/>
              </w:rPr>
              <w:t>ник общего обра</w:t>
            </w:r>
            <w:r>
              <w:rPr>
                <w:sz w:val="20"/>
                <w:szCs w:val="20"/>
              </w:rPr>
              <w:t>-</w:t>
            </w:r>
            <w:r w:rsidRPr="00AC73C9">
              <w:rPr>
                <w:sz w:val="20"/>
                <w:szCs w:val="20"/>
              </w:rPr>
              <w:t>зования»</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AC73C9" w:rsidRDefault="00326C7C" w:rsidP="004F0185">
            <w:pPr>
              <w:rPr>
                <w:sz w:val="20"/>
                <w:szCs w:val="20"/>
              </w:rPr>
            </w:pPr>
            <w:r w:rsidRPr="00AC73C9">
              <w:rPr>
                <w:sz w:val="20"/>
                <w:szCs w:val="20"/>
              </w:rPr>
              <w:t xml:space="preserve">Высшая, 14.02.14 </w:t>
            </w:r>
          </w:p>
          <w:p w:rsidR="00326C7C" w:rsidRPr="00AC73C9" w:rsidRDefault="00326C7C" w:rsidP="004F0185">
            <w:pPr>
              <w:rPr>
                <w:sz w:val="20"/>
                <w:szCs w:val="20"/>
              </w:rPr>
            </w:pPr>
            <w:r w:rsidRPr="00AC73C9">
              <w:rPr>
                <w:sz w:val="20"/>
                <w:szCs w:val="20"/>
              </w:rPr>
              <w:t>№ 58</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6C7C" w:rsidRPr="008C2F13" w:rsidRDefault="00326C7C" w:rsidP="004F0185">
            <w:pPr>
              <w:widowControl/>
              <w:autoSpaceDE/>
              <w:autoSpaceDN/>
              <w:jc w:val="both"/>
              <w:rPr>
                <w:sz w:val="20"/>
                <w:szCs w:val="21"/>
                <w:lang w:bidi="ar-SA"/>
              </w:rPr>
            </w:pPr>
            <w:r w:rsidRPr="008C2F13">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8C2F13" w:rsidRDefault="00326C7C" w:rsidP="004F0185">
            <w:pPr>
              <w:widowControl/>
              <w:autoSpaceDE/>
              <w:autoSpaceDN/>
              <w:jc w:val="both"/>
              <w:rPr>
                <w:sz w:val="20"/>
                <w:szCs w:val="21"/>
                <w:lang w:bidi="ar-SA"/>
              </w:rPr>
            </w:pPr>
            <w:r w:rsidRPr="008C2F13">
              <w:rPr>
                <w:sz w:val="20"/>
                <w:szCs w:val="21"/>
                <w:lang w:bidi="ar-SA"/>
              </w:rPr>
              <w:t>АНО ЦНОНО АО «Легион» по программе: «Реализация ФГОС и предметное содержание образовательного процесса на уроках истории и обществознания» в объеме 72 ч., 2020г</w:t>
            </w:r>
          </w:p>
        </w:tc>
      </w:tr>
    </w:tbl>
    <w:p w:rsidR="00326C7C" w:rsidRPr="00A074CF" w:rsidRDefault="00326C7C" w:rsidP="00326C7C">
      <w:pPr>
        <w:widowControl/>
        <w:adjustRightInd w:val="0"/>
        <w:jc w:val="both"/>
        <w:rPr>
          <w:rFonts w:eastAsiaTheme="minorHAnsi"/>
          <w:sz w:val="14"/>
          <w:szCs w:val="24"/>
          <w:lang w:eastAsia="en-US" w:bidi="ar-SA"/>
        </w:rPr>
      </w:pPr>
    </w:p>
    <w:p w:rsidR="00326C7C" w:rsidRPr="00E07BDA" w:rsidRDefault="00326C7C" w:rsidP="00326C7C">
      <w:pPr>
        <w:jc w:val="center"/>
        <w:rPr>
          <w:b/>
          <w:sz w:val="24"/>
          <w:szCs w:val="24"/>
        </w:rPr>
      </w:pPr>
      <w:r w:rsidRPr="00E07BDA">
        <w:rPr>
          <w:b/>
          <w:sz w:val="24"/>
          <w:szCs w:val="24"/>
        </w:rPr>
        <w:t>Информация об учителях ОБЖ и физической культуры</w:t>
      </w:r>
    </w:p>
    <w:p w:rsidR="00326C7C" w:rsidRPr="00A074CF" w:rsidRDefault="00326C7C" w:rsidP="00326C7C">
      <w:pPr>
        <w:widowControl/>
        <w:adjustRightInd w:val="0"/>
        <w:jc w:val="both"/>
        <w:rPr>
          <w:rFonts w:eastAsiaTheme="minorHAnsi"/>
          <w:sz w:val="14"/>
          <w:szCs w:val="24"/>
          <w:lang w:eastAsia="en-US" w:bidi="ar-SA"/>
        </w:rPr>
      </w:pPr>
    </w:p>
    <w:tbl>
      <w:tblPr>
        <w:tblW w:w="153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729"/>
        <w:gridCol w:w="2948"/>
        <w:gridCol w:w="1560"/>
        <w:gridCol w:w="1842"/>
        <w:gridCol w:w="1730"/>
        <w:gridCol w:w="4820"/>
      </w:tblGrid>
      <w:tr w:rsidR="00326C7C" w:rsidRPr="00E07BDA" w:rsidTr="004F0185">
        <w:tc>
          <w:tcPr>
            <w:tcW w:w="710" w:type="dxa"/>
          </w:tcPr>
          <w:p w:rsidR="00326C7C" w:rsidRPr="00E07BDA" w:rsidRDefault="00326C7C" w:rsidP="004F0185">
            <w:pPr>
              <w:rPr>
                <w:sz w:val="24"/>
                <w:szCs w:val="24"/>
              </w:rPr>
            </w:pPr>
            <w:r w:rsidRPr="00441F8D">
              <w:rPr>
                <w:sz w:val="20"/>
                <w:szCs w:val="24"/>
              </w:rPr>
              <w:t>№ п/п</w:t>
            </w:r>
          </w:p>
        </w:tc>
        <w:tc>
          <w:tcPr>
            <w:tcW w:w="1729" w:type="dxa"/>
          </w:tcPr>
          <w:p w:rsidR="00326C7C" w:rsidRPr="0000764E" w:rsidRDefault="00326C7C" w:rsidP="004F0185">
            <w:pPr>
              <w:jc w:val="center"/>
              <w:rPr>
                <w:sz w:val="20"/>
                <w:szCs w:val="24"/>
              </w:rPr>
            </w:pPr>
            <w:r w:rsidRPr="0000764E">
              <w:rPr>
                <w:sz w:val="20"/>
                <w:szCs w:val="24"/>
              </w:rPr>
              <w:t>Фамилия, имя, отчество</w:t>
            </w:r>
          </w:p>
        </w:tc>
        <w:tc>
          <w:tcPr>
            <w:tcW w:w="2948" w:type="dxa"/>
          </w:tcPr>
          <w:p w:rsidR="00326C7C" w:rsidRPr="0000764E" w:rsidRDefault="00326C7C" w:rsidP="004F0185">
            <w:pPr>
              <w:jc w:val="both"/>
              <w:rPr>
                <w:sz w:val="20"/>
                <w:szCs w:val="24"/>
              </w:rPr>
            </w:pPr>
            <w:r w:rsidRPr="0000764E">
              <w:rPr>
                <w:sz w:val="20"/>
                <w:szCs w:val="24"/>
              </w:rPr>
              <w:t>Уровень образования (на-именование учебного за-ведения, факуль</w:t>
            </w:r>
            <w:r>
              <w:rPr>
                <w:sz w:val="20"/>
                <w:szCs w:val="24"/>
              </w:rPr>
              <w:t>тет, спе-циальность, год оконча</w:t>
            </w:r>
            <w:r w:rsidRPr="0000764E">
              <w:rPr>
                <w:sz w:val="20"/>
                <w:szCs w:val="24"/>
              </w:rPr>
              <w:t>ния)</w:t>
            </w:r>
          </w:p>
        </w:tc>
        <w:tc>
          <w:tcPr>
            <w:tcW w:w="1560" w:type="dxa"/>
          </w:tcPr>
          <w:p w:rsidR="00326C7C" w:rsidRPr="0000764E" w:rsidRDefault="00326C7C" w:rsidP="004F0185">
            <w:pPr>
              <w:jc w:val="both"/>
              <w:rPr>
                <w:sz w:val="20"/>
                <w:szCs w:val="24"/>
              </w:rPr>
            </w:pPr>
            <w:r w:rsidRPr="0000764E">
              <w:rPr>
                <w:sz w:val="20"/>
                <w:szCs w:val="24"/>
              </w:rPr>
              <w:t xml:space="preserve">Общий стаж работы/ Стаж работы по специальности </w:t>
            </w:r>
          </w:p>
        </w:tc>
        <w:tc>
          <w:tcPr>
            <w:tcW w:w="1842" w:type="dxa"/>
          </w:tcPr>
          <w:p w:rsidR="00326C7C" w:rsidRPr="0000764E" w:rsidRDefault="00326C7C" w:rsidP="004F0185">
            <w:pPr>
              <w:jc w:val="both"/>
              <w:rPr>
                <w:sz w:val="20"/>
                <w:szCs w:val="24"/>
              </w:rPr>
            </w:pPr>
            <w:r w:rsidRPr="0000764E">
              <w:rPr>
                <w:sz w:val="20"/>
                <w:szCs w:val="24"/>
              </w:rPr>
              <w:t>Ученая степень (ученое звание, награды, грамоты)</w:t>
            </w:r>
          </w:p>
        </w:tc>
        <w:tc>
          <w:tcPr>
            <w:tcW w:w="1730" w:type="dxa"/>
          </w:tcPr>
          <w:p w:rsidR="00326C7C" w:rsidRPr="0000764E" w:rsidRDefault="00326C7C" w:rsidP="004F018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326C7C" w:rsidRPr="0000764E" w:rsidRDefault="00326C7C" w:rsidP="004F0185">
            <w:pPr>
              <w:jc w:val="both"/>
              <w:rPr>
                <w:sz w:val="20"/>
              </w:rPr>
            </w:pPr>
            <w:r w:rsidRPr="0000764E">
              <w:rPr>
                <w:sz w:val="20"/>
              </w:rPr>
              <w:t>Сведения о повышении квалификации (место прохождения, тематика, количество часов, год)</w:t>
            </w:r>
          </w:p>
        </w:tc>
      </w:tr>
      <w:tr w:rsidR="00326C7C" w:rsidRPr="00E07BDA" w:rsidTr="004F0185">
        <w:trPr>
          <w:trHeight w:val="901"/>
        </w:trPr>
        <w:tc>
          <w:tcPr>
            <w:tcW w:w="710" w:type="dxa"/>
          </w:tcPr>
          <w:p w:rsidR="00326C7C" w:rsidRPr="00E07BDA" w:rsidRDefault="00326C7C" w:rsidP="004F0185">
            <w:pPr>
              <w:rPr>
                <w:sz w:val="24"/>
                <w:szCs w:val="24"/>
                <w:lang w:eastAsia="en-US"/>
              </w:rPr>
            </w:pPr>
            <w:r>
              <w:rPr>
                <w:sz w:val="24"/>
                <w:szCs w:val="24"/>
                <w:lang w:eastAsia="en-US"/>
              </w:rPr>
              <w:t>1</w:t>
            </w:r>
            <w:r w:rsidRPr="00E07BDA">
              <w:rPr>
                <w:sz w:val="24"/>
                <w:szCs w:val="24"/>
                <w:lang w:eastAsia="en-US"/>
              </w:rPr>
              <w:t>.</w:t>
            </w:r>
          </w:p>
        </w:tc>
        <w:tc>
          <w:tcPr>
            <w:tcW w:w="1729" w:type="dxa"/>
          </w:tcPr>
          <w:p w:rsidR="00326C7C" w:rsidRPr="00A074CF" w:rsidRDefault="00326C7C" w:rsidP="004F0185">
            <w:pPr>
              <w:rPr>
                <w:sz w:val="20"/>
              </w:rPr>
            </w:pPr>
            <w:r w:rsidRPr="00A074CF">
              <w:rPr>
                <w:sz w:val="20"/>
              </w:rPr>
              <w:t>Морозов А.В.</w:t>
            </w:r>
          </w:p>
        </w:tc>
        <w:tc>
          <w:tcPr>
            <w:tcW w:w="2948" w:type="dxa"/>
          </w:tcPr>
          <w:p w:rsidR="00326C7C" w:rsidRDefault="00326C7C" w:rsidP="004F0185">
            <w:pPr>
              <w:rPr>
                <w:sz w:val="20"/>
              </w:rPr>
            </w:pPr>
            <w:r w:rsidRPr="00A074CF">
              <w:rPr>
                <w:sz w:val="20"/>
              </w:rPr>
              <w:t xml:space="preserve">РГПИ 1991г., </w:t>
            </w:r>
          </w:p>
          <w:p w:rsidR="00326C7C" w:rsidRPr="00A074CF" w:rsidRDefault="00326C7C" w:rsidP="004F0185">
            <w:pPr>
              <w:rPr>
                <w:sz w:val="20"/>
              </w:rPr>
            </w:pPr>
            <w:r w:rsidRPr="00A074CF">
              <w:rPr>
                <w:sz w:val="20"/>
              </w:rPr>
              <w:t>учитель физической культуры</w:t>
            </w:r>
          </w:p>
        </w:tc>
        <w:tc>
          <w:tcPr>
            <w:tcW w:w="1560" w:type="dxa"/>
          </w:tcPr>
          <w:p w:rsidR="00326C7C" w:rsidRPr="00A074CF" w:rsidRDefault="00326C7C" w:rsidP="004F0185">
            <w:pPr>
              <w:jc w:val="center"/>
              <w:rPr>
                <w:sz w:val="20"/>
              </w:rPr>
            </w:pPr>
            <w:r>
              <w:rPr>
                <w:sz w:val="20"/>
              </w:rPr>
              <w:t>24</w:t>
            </w:r>
            <w:r w:rsidRPr="00A074CF">
              <w:rPr>
                <w:sz w:val="20"/>
              </w:rPr>
              <w:t xml:space="preserve"> г</w:t>
            </w:r>
          </w:p>
        </w:tc>
        <w:tc>
          <w:tcPr>
            <w:tcW w:w="1842" w:type="dxa"/>
          </w:tcPr>
          <w:p w:rsidR="00326C7C" w:rsidRPr="00A074CF" w:rsidRDefault="00326C7C" w:rsidP="004F0185">
            <w:pPr>
              <w:rPr>
                <w:sz w:val="20"/>
                <w:lang w:eastAsia="en-US"/>
              </w:rPr>
            </w:pPr>
          </w:p>
        </w:tc>
        <w:tc>
          <w:tcPr>
            <w:tcW w:w="1730" w:type="dxa"/>
          </w:tcPr>
          <w:p w:rsidR="00326C7C" w:rsidRPr="00A074CF" w:rsidRDefault="00326C7C" w:rsidP="004F0185">
            <w:pPr>
              <w:rPr>
                <w:sz w:val="20"/>
              </w:rPr>
            </w:pPr>
            <w:r w:rsidRPr="00A074CF">
              <w:rPr>
                <w:sz w:val="20"/>
              </w:rPr>
              <w:t>Первая, 24.06.2016г</w:t>
            </w:r>
          </w:p>
          <w:p w:rsidR="00326C7C" w:rsidRPr="00A074CF" w:rsidRDefault="00326C7C" w:rsidP="004F0185">
            <w:pPr>
              <w:rPr>
                <w:sz w:val="20"/>
              </w:rPr>
            </w:pPr>
            <w:r w:rsidRPr="00A074CF">
              <w:rPr>
                <w:sz w:val="20"/>
              </w:rPr>
              <w:t>№ 481</w:t>
            </w:r>
          </w:p>
        </w:tc>
        <w:tc>
          <w:tcPr>
            <w:tcW w:w="4820" w:type="dxa"/>
          </w:tcPr>
          <w:p w:rsidR="00326C7C" w:rsidRDefault="00326C7C" w:rsidP="004F0185">
            <w:pPr>
              <w:jc w:val="both"/>
              <w:rPr>
                <w:color w:val="000000" w:themeColor="text1"/>
                <w:sz w:val="20"/>
              </w:rPr>
            </w:pPr>
            <w:r w:rsidRPr="00A074CF">
              <w:rPr>
                <w:color w:val="000000" w:themeColor="text1"/>
                <w:sz w:val="20"/>
              </w:rPr>
              <w:t>ГБОУ ДПО РО «РИПК и ППРО» по проблеме «Организационно-педагогические условия достижения нового качества образования по физической культуре в контексте ФГОС</w:t>
            </w:r>
            <w:r>
              <w:rPr>
                <w:color w:val="000000" w:themeColor="text1"/>
                <w:sz w:val="20"/>
              </w:rPr>
              <w:t>, 144 ч., 2017</w:t>
            </w:r>
          </w:p>
          <w:p w:rsidR="00326C7C" w:rsidRPr="003F0FA5" w:rsidRDefault="00326C7C" w:rsidP="004F0185">
            <w:pPr>
              <w:widowControl/>
              <w:autoSpaceDE/>
              <w:autoSpaceDN/>
              <w:jc w:val="both"/>
              <w:rPr>
                <w:sz w:val="20"/>
                <w:szCs w:val="21"/>
                <w:lang w:bidi="ar-SA"/>
              </w:rPr>
            </w:pPr>
            <w:r w:rsidRPr="003F0FA5">
              <w:rPr>
                <w:sz w:val="20"/>
                <w:szCs w:val="21"/>
                <w:lang w:bidi="ar-SA"/>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p w:rsidR="00326C7C" w:rsidRPr="003F0FA5" w:rsidRDefault="00326C7C" w:rsidP="004F0185">
            <w:pPr>
              <w:widowControl/>
              <w:autoSpaceDE/>
              <w:autoSpaceDN/>
              <w:jc w:val="both"/>
              <w:rPr>
                <w:sz w:val="20"/>
                <w:szCs w:val="21"/>
                <w:lang w:bidi="ar-SA"/>
              </w:rPr>
            </w:pPr>
            <w:r w:rsidRPr="003F0FA5">
              <w:rPr>
                <w:sz w:val="20"/>
                <w:szCs w:val="21"/>
                <w:lang w:bidi="ar-SA"/>
              </w:rPr>
              <w:t>ГБОУ ДПО РО «РИПК и ППРО» по проблеме: «Методика обучения игре в шахматы в условиях реализации ФГОС», 72ч., 2020г.</w:t>
            </w:r>
          </w:p>
        </w:tc>
      </w:tr>
      <w:tr w:rsidR="00326C7C" w:rsidRPr="00E07BDA" w:rsidTr="004F0185">
        <w:trPr>
          <w:trHeight w:val="788"/>
        </w:trPr>
        <w:tc>
          <w:tcPr>
            <w:tcW w:w="710" w:type="dxa"/>
            <w:tcBorders>
              <w:left w:val="single" w:sz="4" w:space="0" w:color="auto"/>
            </w:tcBorders>
          </w:tcPr>
          <w:p w:rsidR="00326C7C" w:rsidRPr="00E07BDA" w:rsidRDefault="00326C7C" w:rsidP="004F0185">
            <w:pPr>
              <w:rPr>
                <w:sz w:val="24"/>
                <w:szCs w:val="24"/>
              </w:rPr>
            </w:pPr>
            <w:r>
              <w:rPr>
                <w:sz w:val="24"/>
                <w:szCs w:val="24"/>
              </w:rPr>
              <w:t>2</w:t>
            </w:r>
            <w:r w:rsidRPr="00E07BDA">
              <w:rPr>
                <w:sz w:val="24"/>
                <w:szCs w:val="24"/>
              </w:rPr>
              <w:t>.</w:t>
            </w:r>
          </w:p>
        </w:tc>
        <w:tc>
          <w:tcPr>
            <w:tcW w:w="1729" w:type="dxa"/>
          </w:tcPr>
          <w:p w:rsidR="00326C7C" w:rsidRPr="00A074CF" w:rsidRDefault="00326C7C" w:rsidP="004F0185">
            <w:pPr>
              <w:rPr>
                <w:sz w:val="20"/>
              </w:rPr>
            </w:pPr>
            <w:r w:rsidRPr="00A074CF">
              <w:rPr>
                <w:sz w:val="20"/>
              </w:rPr>
              <w:t>Чуракова Т.С.</w:t>
            </w:r>
          </w:p>
        </w:tc>
        <w:tc>
          <w:tcPr>
            <w:tcW w:w="2948" w:type="dxa"/>
          </w:tcPr>
          <w:p w:rsidR="00326C7C" w:rsidRPr="00A074CF" w:rsidRDefault="00326C7C" w:rsidP="004F0185">
            <w:pPr>
              <w:jc w:val="both"/>
              <w:rPr>
                <w:sz w:val="20"/>
              </w:rPr>
            </w:pPr>
            <w:r w:rsidRPr="00A074CF">
              <w:rPr>
                <w:sz w:val="20"/>
              </w:rPr>
              <w:t>Иркутский техникум физи</w:t>
            </w:r>
            <w:r>
              <w:rPr>
                <w:sz w:val="20"/>
              </w:rPr>
              <w:t>-</w:t>
            </w:r>
            <w:r w:rsidRPr="00A074CF">
              <w:rPr>
                <w:sz w:val="20"/>
              </w:rPr>
              <w:t>ческой культуры,1980г.</w:t>
            </w:r>
          </w:p>
          <w:p w:rsidR="00326C7C" w:rsidRPr="00A074CF" w:rsidRDefault="00326C7C" w:rsidP="004F0185">
            <w:pPr>
              <w:jc w:val="both"/>
              <w:rPr>
                <w:sz w:val="20"/>
              </w:rPr>
            </w:pPr>
            <w:r w:rsidRPr="00A074CF">
              <w:rPr>
                <w:sz w:val="20"/>
              </w:rPr>
              <w:t>Преподаватель физической культуры</w:t>
            </w:r>
          </w:p>
        </w:tc>
        <w:tc>
          <w:tcPr>
            <w:tcW w:w="1560" w:type="dxa"/>
          </w:tcPr>
          <w:p w:rsidR="00326C7C" w:rsidRPr="00A074CF" w:rsidRDefault="00326C7C" w:rsidP="004F0185">
            <w:pPr>
              <w:jc w:val="center"/>
              <w:rPr>
                <w:sz w:val="20"/>
              </w:rPr>
            </w:pPr>
            <w:r w:rsidRPr="00A074CF">
              <w:rPr>
                <w:sz w:val="20"/>
              </w:rPr>
              <w:t>3</w:t>
            </w:r>
            <w:r>
              <w:rPr>
                <w:sz w:val="20"/>
              </w:rPr>
              <w:t>7</w:t>
            </w:r>
            <w:r w:rsidRPr="00A074CF">
              <w:rPr>
                <w:sz w:val="20"/>
              </w:rPr>
              <w:t xml:space="preserve"> л.</w:t>
            </w:r>
          </w:p>
        </w:tc>
        <w:tc>
          <w:tcPr>
            <w:tcW w:w="1842" w:type="dxa"/>
          </w:tcPr>
          <w:p w:rsidR="00326C7C" w:rsidRPr="00A074CF" w:rsidRDefault="00326C7C" w:rsidP="004F0185">
            <w:pPr>
              <w:rPr>
                <w:sz w:val="20"/>
              </w:rPr>
            </w:pPr>
          </w:p>
          <w:p w:rsidR="00326C7C" w:rsidRPr="00A074CF" w:rsidRDefault="00326C7C" w:rsidP="004F0185">
            <w:pPr>
              <w:rPr>
                <w:sz w:val="20"/>
              </w:rPr>
            </w:pPr>
          </w:p>
        </w:tc>
        <w:tc>
          <w:tcPr>
            <w:tcW w:w="1730" w:type="dxa"/>
          </w:tcPr>
          <w:p w:rsidR="00326C7C" w:rsidRPr="00A074CF" w:rsidRDefault="00326C7C" w:rsidP="004F0185">
            <w:pPr>
              <w:rPr>
                <w:sz w:val="20"/>
              </w:rPr>
            </w:pPr>
            <w:r w:rsidRPr="00A074CF">
              <w:rPr>
                <w:sz w:val="20"/>
              </w:rPr>
              <w:t>Первая, 24.06.2016г</w:t>
            </w:r>
          </w:p>
          <w:p w:rsidR="00326C7C" w:rsidRPr="00A074CF" w:rsidRDefault="00326C7C" w:rsidP="004F0185">
            <w:pPr>
              <w:rPr>
                <w:sz w:val="20"/>
              </w:rPr>
            </w:pPr>
            <w:r w:rsidRPr="00A074CF">
              <w:rPr>
                <w:sz w:val="20"/>
              </w:rPr>
              <w:t>№ 481</w:t>
            </w:r>
          </w:p>
        </w:tc>
        <w:tc>
          <w:tcPr>
            <w:tcW w:w="4820" w:type="dxa"/>
          </w:tcPr>
          <w:p w:rsidR="00326C7C" w:rsidRPr="00D4564C" w:rsidRDefault="00326C7C" w:rsidP="004F0185">
            <w:pPr>
              <w:widowControl/>
              <w:autoSpaceDE/>
              <w:autoSpaceDN/>
              <w:jc w:val="both"/>
              <w:rPr>
                <w:sz w:val="20"/>
                <w:szCs w:val="21"/>
                <w:lang w:bidi="ar-SA"/>
              </w:rPr>
            </w:pPr>
            <w:r w:rsidRPr="00D4564C">
              <w:rPr>
                <w:sz w:val="20"/>
                <w:szCs w:val="21"/>
                <w:lang w:bidi="ar-SA"/>
              </w:rPr>
              <w:t>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w:t>
            </w:r>
          </w:p>
          <w:p w:rsidR="00326C7C" w:rsidRPr="00D4564C" w:rsidRDefault="00326C7C" w:rsidP="004F0185">
            <w:pPr>
              <w:widowControl/>
              <w:autoSpaceDE/>
              <w:autoSpaceDN/>
              <w:jc w:val="both"/>
              <w:rPr>
                <w:sz w:val="20"/>
                <w:szCs w:val="21"/>
                <w:lang w:bidi="ar-SA"/>
              </w:rPr>
            </w:pPr>
            <w:r w:rsidRPr="00D4564C">
              <w:rPr>
                <w:sz w:val="20"/>
                <w:szCs w:val="21"/>
                <w:lang w:bidi="ar-SA"/>
              </w:rPr>
              <w:t>ГБУ ДПО «ЦНППМ» Минпросвещения КБР «Актуальные вопросы методики преподавания по межпредметным технологиям», 72ч., 2019г.</w:t>
            </w:r>
          </w:p>
          <w:p w:rsidR="00326C7C" w:rsidRPr="00D4564C" w:rsidRDefault="00326C7C" w:rsidP="004F0185">
            <w:pPr>
              <w:widowControl/>
              <w:autoSpaceDE/>
              <w:autoSpaceDN/>
              <w:jc w:val="both"/>
              <w:rPr>
                <w:sz w:val="20"/>
                <w:szCs w:val="20"/>
                <w:lang w:bidi="ar-SA"/>
              </w:rPr>
            </w:pPr>
            <w:r w:rsidRPr="00D4564C">
              <w:rPr>
                <w:sz w:val="20"/>
                <w:szCs w:val="21"/>
                <w:lang w:bidi="ar-SA"/>
              </w:rPr>
              <w:t xml:space="preserve">АНО ЦНОНО АО «Легион» «Предметное содержание и реализация </w:t>
            </w:r>
            <w:r w:rsidRPr="00D4564C">
              <w:rPr>
                <w:sz w:val="20"/>
                <w:szCs w:val="20"/>
                <w:lang w:bidi="ar-SA"/>
              </w:rPr>
              <w:t>ФГОС педагогом доп образования», 36ч., 2020г.</w:t>
            </w:r>
          </w:p>
        </w:tc>
      </w:tr>
      <w:tr w:rsidR="00326C7C" w:rsidRPr="00E07BDA" w:rsidTr="004F0185">
        <w:trPr>
          <w:trHeight w:val="788"/>
        </w:trPr>
        <w:tc>
          <w:tcPr>
            <w:tcW w:w="710" w:type="dxa"/>
            <w:tcBorders>
              <w:left w:val="single" w:sz="4" w:space="0" w:color="auto"/>
              <w:bottom w:val="single" w:sz="4" w:space="0" w:color="auto"/>
            </w:tcBorders>
          </w:tcPr>
          <w:p w:rsidR="00326C7C" w:rsidRDefault="00326C7C" w:rsidP="004F0185">
            <w:pPr>
              <w:rPr>
                <w:sz w:val="24"/>
                <w:szCs w:val="24"/>
              </w:rPr>
            </w:pPr>
            <w:r>
              <w:rPr>
                <w:sz w:val="24"/>
                <w:szCs w:val="24"/>
              </w:rPr>
              <w:t>3</w:t>
            </w:r>
          </w:p>
        </w:tc>
        <w:tc>
          <w:tcPr>
            <w:tcW w:w="1729" w:type="dxa"/>
            <w:tcBorders>
              <w:bottom w:val="single" w:sz="4" w:space="0" w:color="auto"/>
            </w:tcBorders>
          </w:tcPr>
          <w:p w:rsidR="00326C7C" w:rsidRPr="00A074CF" w:rsidRDefault="00326C7C" w:rsidP="004F0185">
            <w:pPr>
              <w:rPr>
                <w:sz w:val="20"/>
              </w:rPr>
            </w:pPr>
            <w:r>
              <w:rPr>
                <w:sz w:val="20"/>
              </w:rPr>
              <w:t>Шишкина О.Б.</w:t>
            </w:r>
          </w:p>
        </w:tc>
        <w:tc>
          <w:tcPr>
            <w:tcW w:w="2948" w:type="dxa"/>
            <w:tcBorders>
              <w:bottom w:val="single" w:sz="4" w:space="0" w:color="auto"/>
            </w:tcBorders>
          </w:tcPr>
          <w:p w:rsidR="00326C7C" w:rsidRPr="005E06F1" w:rsidRDefault="00326C7C" w:rsidP="004F0185">
            <w:pPr>
              <w:rPr>
                <w:sz w:val="20"/>
              </w:rPr>
            </w:pPr>
            <w:r w:rsidRPr="005E06F1">
              <w:rPr>
                <w:sz w:val="20"/>
              </w:rPr>
              <w:t>пед.училище (колледж) №1 МО РО , дошкольное образование, 1995г.</w:t>
            </w:r>
          </w:p>
          <w:p w:rsidR="00326C7C" w:rsidRPr="005E06F1" w:rsidRDefault="00326C7C" w:rsidP="004F0185">
            <w:pPr>
              <w:rPr>
                <w:sz w:val="20"/>
              </w:rPr>
            </w:pPr>
            <w:r w:rsidRPr="005E06F1">
              <w:rPr>
                <w:sz w:val="20"/>
              </w:rPr>
              <w:t>ФГБНУ «Институт управления образованием Российской ака</w:t>
            </w:r>
            <w:r>
              <w:rPr>
                <w:sz w:val="20"/>
              </w:rPr>
              <w:t>-</w:t>
            </w:r>
            <w:r w:rsidRPr="005E06F1">
              <w:rPr>
                <w:sz w:val="20"/>
              </w:rPr>
              <w:t>демии образования»</w:t>
            </w:r>
          </w:p>
          <w:p w:rsidR="00326C7C" w:rsidRPr="00A074CF" w:rsidRDefault="00326C7C" w:rsidP="004F0185">
            <w:pPr>
              <w:jc w:val="both"/>
              <w:rPr>
                <w:sz w:val="20"/>
              </w:rPr>
            </w:pPr>
            <w:r w:rsidRPr="005E06F1">
              <w:rPr>
                <w:sz w:val="20"/>
              </w:rPr>
              <w:t>«Пед.образование: теория и методика преподавания физ.</w:t>
            </w:r>
            <w:r>
              <w:rPr>
                <w:sz w:val="20"/>
              </w:rPr>
              <w:t xml:space="preserve"> </w:t>
            </w:r>
            <w:r w:rsidRPr="005E06F1">
              <w:rPr>
                <w:sz w:val="20"/>
              </w:rPr>
              <w:t>культуры в ОО», 600ч., 2018г.</w:t>
            </w:r>
          </w:p>
        </w:tc>
        <w:tc>
          <w:tcPr>
            <w:tcW w:w="1560" w:type="dxa"/>
            <w:tcBorders>
              <w:bottom w:val="single" w:sz="4" w:space="0" w:color="auto"/>
            </w:tcBorders>
          </w:tcPr>
          <w:p w:rsidR="00326C7C" w:rsidRPr="00A074CF" w:rsidRDefault="00326C7C" w:rsidP="004F0185">
            <w:pPr>
              <w:jc w:val="center"/>
              <w:rPr>
                <w:sz w:val="20"/>
              </w:rPr>
            </w:pPr>
            <w:r>
              <w:rPr>
                <w:sz w:val="20"/>
              </w:rPr>
              <w:t>21 л</w:t>
            </w:r>
          </w:p>
        </w:tc>
        <w:tc>
          <w:tcPr>
            <w:tcW w:w="1842" w:type="dxa"/>
            <w:tcBorders>
              <w:bottom w:val="single" w:sz="4" w:space="0" w:color="auto"/>
            </w:tcBorders>
          </w:tcPr>
          <w:p w:rsidR="00326C7C" w:rsidRPr="00A074CF" w:rsidRDefault="00326C7C" w:rsidP="004F0185">
            <w:pPr>
              <w:rPr>
                <w:sz w:val="20"/>
              </w:rPr>
            </w:pPr>
          </w:p>
        </w:tc>
        <w:tc>
          <w:tcPr>
            <w:tcW w:w="1730" w:type="dxa"/>
            <w:tcBorders>
              <w:bottom w:val="single" w:sz="4" w:space="0" w:color="auto"/>
            </w:tcBorders>
          </w:tcPr>
          <w:p w:rsidR="00326C7C" w:rsidRPr="00A074CF" w:rsidRDefault="00326C7C" w:rsidP="004F0185">
            <w:pPr>
              <w:rPr>
                <w:sz w:val="20"/>
              </w:rPr>
            </w:pPr>
            <w:r w:rsidRPr="005E06F1">
              <w:rPr>
                <w:sz w:val="20"/>
              </w:rPr>
              <w:t>Высшая , 22.02.18г. № 110</w:t>
            </w:r>
          </w:p>
        </w:tc>
        <w:tc>
          <w:tcPr>
            <w:tcW w:w="4820" w:type="dxa"/>
            <w:tcBorders>
              <w:bottom w:val="single" w:sz="4" w:space="0" w:color="auto"/>
            </w:tcBorders>
          </w:tcPr>
          <w:p w:rsidR="00326C7C" w:rsidRPr="005E06F1" w:rsidRDefault="00326C7C" w:rsidP="004F0185">
            <w:pPr>
              <w:jc w:val="both"/>
              <w:rPr>
                <w:color w:val="000000" w:themeColor="text1"/>
                <w:sz w:val="20"/>
              </w:rPr>
            </w:pPr>
            <w:r w:rsidRPr="005E06F1">
              <w:rPr>
                <w:sz w:val="20"/>
              </w:rPr>
              <w:t>ООО ЦПО «Развитие»  «Развитие проф. компетенции учителя физической культуры в условиях реализации ФГОС», 108ч., 2018г.</w:t>
            </w:r>
          </w:p>
        </w:tc>
      </w:tr>
    </w:tbl>
    <w:p w:rsidR="00326C7C" w:rsidRPr="00FC21C6" w:rsidRDefault="00326C7C" w:rsidP="00326C7C">
      <w:pPr>
        <w:jc w:val="center"/>
        <w:rPr>
          <w:b/>
          <w:sz w:val="14"/>
          <w:szCs w:val="24"/>
        </w:rPr>
      </w:pPr>
    </w:p>
    <w:p w:rsidR="00326C7C" w:rsidRDefault="00326C7C" w:rsidP="00326C7C">
      <w:pPr>
        <w:jc w:val="center"/>
        <w:rPr>
          <w:b/>
          <w:sz w:val="24"/>
          <w:szCs w:val="24"/>
        </w:rPr>
      </w:pPr>
      <w:r w:rsidRPr="00E07BDA">
        <w:rPr>
          <w:b/>
          <w:sz w:val="24"/>
          <w:szCs w:val="24"/>
        </w:rPr>
        <w:t>Психологическая служба</w:t>
      </w:r>
    </w:p>
    <w:p w:rsidR="00326C7C" w:rsidRPr="00FC21C6" w:rsidRDefault="00326C7C" w:rsidP="00326C7C">
      <w:pPr>
        <w:jc w:val="center"/>
        <w:rPr>
          <w:b/>
          <w:sz w:val="12"/>
          <w:szCs w:val="24"/>
        </w:rPr>
      </w:pPr>
    </w:p>
    <w:tbl>
      <w:tblPr>
        <w:tblStyle w:val="af8"/>
        <w:tblW w:w="15339" w:type="dxa"/>
        <w:tblInd w:w="-176" w:type="dxa"/>
        <w:tblLayout w:type="fixed"/>
        <w:tblLook w:val="04A0" w:firstRow="1" w:lastRow="0" w:firstColumn="1" w:lastColumn="0" w:noHBand="0" w:noVBand="1"/>
      </w:tblPr>
      <w:tblGrid>
        <w:gridCol w:w="710"/>
        <w:gridCol w:w="1729"/>
        <w:gridCol w:w="2948"/>
        <w:gridCol w:w="1560"/>
        <w:gridCol w:w="1842"/>
        <w:gridCol w:w="1730"/>
        <w:gridCol w:w="4820"/>
      </w:tblGrid>
      <w:tr w:rsidR="00326C7C" w:rsidRPr="00E07BDA" w:rsidTr="004F0185">
        <w:tc>
          <w:tcPr>
            <w:tcW w:w="710" w:type="dxa"/>
          </w:tcPr>
          <w:p w:rsidR="00326C7C" w:rsidRPr="00441F8D" w:rsidRDefault="00326C7C" w:rsidP="004F0185">
            <w:pPr>
              <w:rPr>
                <w:szCs w:val="24"/>
              </w:rPr>
            </w:pPr>
            <w:r w:rsidRPr="00441F8D">
              <w:rPr>
                <w:sz w:val="20"/>
                <w:szCs w:val="24"/>
              </w:rPr>
              <w:t>№ п/п</w:t>
            </w:r>
          </w:p>
        </w:tc>
        <w:tc>
          <w:tcPr>
            <w:tcW w:w="1729" w:type="dxa"/>
          </w:tcPr>
          <w:p w:rsidR="00326C7C" w:rsidRPr="0000764E" w:rsidRDefault="00326C7C" w:rsidP="004F0185">
            <w:pPr>
              <w:jc w:val="center"/>
              <w:rPr>
                <w:sz w:val="20"/>
                <w:szCs w:val="24"/>
              </w:rPr>
            </w:pPr>
            <w:r w:rsidRPr="0000764E">
              <w:rPr>
                <w:sz w:val="20"/>
                <w:szCs w:val="24"/>
              </w:rPr>
              <w:t>Фамилия, имя, отчество</w:t>
            </w:r>
          </w:p>
        </w:tc>
        <w:tc>
          <w:tcPr>
            <w:tcW w:w="2948" w:type="dxa"/>
          </w:tcPr>
          <w:p w:rsidR="00326C7C" w:rsidRPr="0000764E" w:rsidRDefault="00326C7C" w:rsidP="004F0185">
            <w:pPr>
              <w:jc w:val="both"/>
              <w:rPr>
                <w:sz w:val="20"/>
                <w:szCs w:val="24"/>
              </w:rPr>
            </w:pPr>
            <w:r w:rsidRPr="0000764E">
              <w:rPr>
                <w:sz w:val="20"/>
                <w:szCs w:val="24"/>
              </w:rPr>
              <w:t>Уровень образования (на-именование учебного за-ведения, факультет, спе-циальность, год оконча-ния)</w:t>
            </w:r>
          </w:p>
        </w:tc>
        <w:tc>
          <w:tcPr>
            <w:tcW w:w="1560" w:type="dxa"/>
          </w:tcPr>
          <w:p w:rsidR="00326C7C" w:rsidRPr="00A074CF" w:rsidRDefault="00326C7C" w:rsidP="004F0185">
            <w:pPr>
              <w:jc w:val="both"/>
              <w:rPr>
                <w:sz w:val="19"/>
                <w:szCs w:val="24"/>
              </w:rPr>
            </w:pPr>
            <w:r w:rsidRPr="00A074CF">
              <w:rPr>
                <w:sz w:val="19"/>
                <w:szCs w:val="24"/>
              </w:rPr>
              <w:t xml:space="preserve">Общий стаж работы/ </w:t>
            </w:r>
          </w:p>
          <w:p w:rsidR="00326C7C" w:rsidRPr="0000764E" w:rsidRDefault="00326C7C" w:rsidP="004F0185">
            <w:pPr>
              <w:jc w:val="both"/>
              <w:rPr>
                <w:sz w:val="20"/>
                <w:szCs w:val="24"/>
              </w:rPr>
            </w:pPr>
            <w:r w:rsidRPr="00A074CF">
              <w:rPr>
                <w:sz w:val="19"/>
                <w:szCs w:val="24"/>
              </w:rPr>
              <w:t>Стаж работы по специальности</w:t>
            </w:r>
            <w:r w:rsidRPr="0000764E">
              <w:rPr>
                <w:sz w:val="20"/>
                <w:szCs w:val="24"/>
              </w:rPr>
              <w:t xml:space="preserve"> </w:t>
            </w:r>
          </w:p>
        </w:tc>
        <w:tc>
          <w:tcPr>
            <w:tcW w:w="1842" w:type="dxa"/>
          </w:tcPr>
          <w:p w:rsidR="00326C7C" w:rsidRPr="00A074CF" w:rsidRDefault="00326C7C" w:rsidP="004F0185">
            <w:pPr>
              <w:jc w:val="both"/>
              <w:rPr>
                <w:sz w:val="19"/>
                <w:szCs w:val="24"/>
              </w:rPr>
            </w:pPr>
            <w:r w:rsidRPr="00A074CF">
              <w:rPr>
                <w:sz w:val="18"/>
                <w:szCs w:val="24"/>
              </w:rPr>
              <w:t>Ученая степень (уче-ное звание, награды, грамоты муниципаль</w:t>
            </w:r>
            <w:r>
              <w:rPr>
                <w:sz w:val="18"/>
                <w:szCs w:val="24"/>
              </w:rPr>
              <w:t>-</w:t>
            </w:r>
            <w:r w:rsidRPr="00A074CF">
              <w:rPr>
                <w:sz w:val="18"/>
                <w:szCs w:val="24"/>
              </w:rPr>
              <w:t>ного, регионального и федерального уровня)</w:t>
            </w:r>
          </w:p>
        </w:tc>
        <w:tc>
          <w:tcPr>
            <w:tcW w:w="1730" w:type="dxa"/>
          </w:tcPr>
          <w:p w:rsidR="00326C7C" w:rsidRPr="0000764E" w:rsidRDefault="00326C7C" w:rsidP="004F0185">
            <w:pPr>
              <w:jc w:val="both"/>
              <w:rPr>
                <w:sz w:val="20"/>
                <w:szCs w:val="24"/>
              </w:rPr>
            </w:pPr>
            <w:r w:rsidRPr="0000764E">
              <w:rPr>
                <w:sz w:val="20"/>
                <w:szCs w:val="24"/>
              </w:rPr>
              <w:t xml:space="preserve">Квалификацион-ная категория, приказ о присво-ении </w:t>
            </w:r>
          </w:p>
        </w:tc>
        <w:tc>
          <w:tcPr>
            <w:tcW w:w="4820" w:type="dxa"/>
          </w:tcPr>
          <w:p w:rsidR="00326C7C" w:rsidRPr="0000764E" w:rsidRDefault="00326C7C" w:rsidP="004F0185">
            <w:pPr>
              <w:jc w:val="both"/>
              <w:rPr>
                <w:sz w:val="20"/>
              </w:rPr>
            </w:pPr>
            <w:r w:rsidRPr="0000764E">
              <w:rPr>
                <w:sz w:val="20"/>
              </w:rPr>
              <w:t>Сведения о повышении квалификации (место прохождения, тематика, количество часов, год)</w:t>
            </w:r>
          </w:p>
        </w:tc>
      </w:tr>
      <w:tr w:rsidR="00326C7C" w:rsidRPr="00E07BDA" w:rsidTr="004F0185">
        <w:tc>
          <w:tcPr>
            <w:tcW w:w="710" w:type="dxa"/>
          </w:tcPr>
          <w:p w:rsidR="00326C7C" w:rsidRPr="00441F8D" w:rsidRDefault="00326C7C" w:rsidP="004F0185">
            <w:pPr>
              <w:rPr>
                <w:szCs w:val="24"/>
              </w:rPr>
            </w:pPr>
            <w:r w:rsidRPr="00441F8D">
              <w:rPr>
                <w:szCs w:val="24"/>
              </w:rPr>
              <w:t>1.</w:t>
            </w:r>
          </w:p>
        </w:tc>
        <w:tc>
          <w:tcPr>
            <w:tcW w:w="1729" w:type="dxa"/>
          </w:tcPr>
          <w:p w:rsidR="00326C7C" w:rsidRPr="001219B9" w:rsidRDefault="00326C7C" w:rsidP="004F0185">
            <w:pPr>
              <w:rPr>
                <w:sz w:val="20"/>
                <w:szCs w:val="20"/>
              </w:rPr>
            </w:pPr>
            <w:r w:rsidRPr="001219B9">
              <w:rPr>
                <w:sz w:val="20"/>
                <w:szCs w:val="20"/>
              </w:rPr>
              <w:t>Касабова Минна Александровна</w:t>
            </w:r>
          </w:p>
        </w:tc>
        <w:tc>
          <w:tcPr>
            <w:tcW w:w="2948" w:type="dxa"/>
          </w:tcPr>
          <w:p w:rsidR="00326C7C" w:rsidRPr="001219B9" w:rsidRDefault="00326C7C" w:rsidP="004F0185">
            <w:pPr>
              <w:jc w:val="both"/>
              <w:rPr>
                <w:sz w:val="20"/>
                <w:szCs w:val="20"/>
              </w:rPr>
            </w:pPr>
            <w:r w:rsidRPr="001219B9">
              <w:rPr>
                <w:sz w:val="20"/>
                <w:szCs w:val="20"/>
              </w:rPr>
              <w:t xml:space="preserve"> Ростовский областной ин</w:t>
            </w:r>
            <w:r>
              <w:rPr>
                <w:sz w:val="20"/>
                <w:szCs w:val="20"/>
              </w:rPr>
              <w:t>-</w:t>
            </w:r>
            <w:r w:rsidRPr="001219B9">
              <w:rPr>
                <w:sz w:val="20"/>
                <w:szCs w:val="20"/>
              </w:rPr>
              <w:t>ститут повышения квалифи</w:t>
            </w:r>
            <w:r>
              <w:rPr>
                <w:sz w:val="20"/>
                <w:szCs w:val="20"/>
              </w:rPr>
              <w:t>-</w:t>
            </w:r>
            <w:r w:rsidRPr="001219B9">
              <w:rPr>
                <w:sz w:val="20"/>
                <w:szCs w:val="20"/>
              </w:rPr>
              <w:t>кации и перепо</w:t>
            </w:r>
            <w:r>
              <w:rPr>
                <w:sz w:val="20"/>
                <w:szCs w:val="20"/>
              </w:rPr>
              <w:t>дготовки работников образования</w:t>
            </w:r>
            <w:r w:rsidRPr="001219B9">
              <w:rPr>
                <w:sz w:val="20"/>
                <w:szCs w:val="20"/>
              </w:rPr>
              <w:t>,  1993г.</w:t>
            </w:r>
          </w:p>
          <w:p w:rsidR="00326C7C" w:rsidRPr="001219B9" w:rsidRDefault="00326C7C" w:rsidP="004F0185">
            <w:pPr>
              <w:jc w:val="both"/>
              <w:rPr>
                <w:sz w:val="20"/>
                <w:szCs w:val="20"/>
              </w:rPr>
            </w:pPr>
            <w:r w:rsidRPr="001219B9">
              <w:rPr>
                <w:sz w:val="20"/>
                <w:szCs w:val="20"/>
              </w:rPr>
              <w:t>Практический психолог на</w:t>
            </w:r>
            <w:r>
              <w:rPr>
                <w:sz w:val="20"/>
                <w:szCs w:val="20"/>
              </w:rPr>
              <w:t>-</w:t>
            </w:r>
            <w:r w:rsidRPr="001219B9">
              <w:rPr>
                <w:sz w:val="20"/>
                <w:szCs w:val="20"/>
              </w:rPr>
              <w:t>родного образования</w:t>
            </w:r>
          </w:p>
        </w:tc>
        <w:tc>
          <w:tcPr>
            <w:tcW w:w="1560" w:type="dxa"/>
          </w:tcPr>
          <w:p w:rsidR="00326C7C" w:rsidRPr="001219B9" w:rsidRDefault="00326C7C" w:rsidP="004F0185">
            <w:pPr>
              <w:jc w:val="center"/>
              <w:rPr>
                <w:sz w:val="20"/>
                <w:szCs w:val="20"/>
              </w:rPr>
            </w:pPr>
            <w:r w:rsidRPr="001219B9">
              <w:rPr>
                <w:sz w:val="20"/>
                <w:szCs w:val="20"/>
              </w:rPr>
              <w:t>2</w:t>
            </w:r>
            <w:r>
              <w:rPr>
                <w:sz w:val="20"/>
                <w:szCs w:val="20"/>
              </w:rPr>
              <w:t>3 г</w:t>
            </w:r>
          </w:p>
        </w:tc>
        <w:tc>
          <w:tcPr>
            <w:tcW w:w="1842" w:type="dxa"/>
          </w:tcPr>
          <w:p w:rsidR="00326C7C" w:rsidRPr="001219B9" w:rsidRDefault="00326C7C" w:rsidP="004F0185">
            <w:pPr>
              <w:jc w:val="center"/>
              <w:rPr>
                <w:sz w:val="20"/>
                <w:szCs w:val="20"/>
                <w:lang w:val="en-US"/>
              </w:rPr>
            </w:pPr>
          </w:p>
        </w:tc>
        <w:tc>
          <w:tcPr>
            <w:tcW w:w="1730" w:type="dxa"/>
          </w:tcPr>
          <w:p w:rsidR="00326C7C" w:rsidRPr="001219B9" w:rsidRDefault="00326C7C" w:rsidP="004F0185">
            <w:pPr>
              <w:rPr>
                <w:sz w:val="20"/>
                <w:szCs w:val="20"/>
              </w:rPr>
            </w:pPr>
            <w:r w:rsidRPr="001219B9">
              <w:rPr>
                <w:sz w:val="20"/>
                <w:szCs w:val="20"/>
              </w:rPr>
              <w:t>Высшая,</w:t>
            </w:r>
          </w:p>
          <w:p w:rsidR="00326C7C" w:rsidRPr="001219B9" w:rsidRDefault="00326C7C" w:rsidP="004F0185">
            <w:pPr>
              <w:rPr>
                <w:sz w:val="20"/>
                <w:szCs w:val="20"/>
              </w:rPr>
            </w:pPr>
            <w:r w:rsidRPr="001219B9">
              <w:rPr>
                <w:sz w:val="20"/>
                <w:szCs w:val="20"/>
              </w:rPr>
              <w:t>25.11.16 № 768</w:t>
            </w:r>
          </w:p>
        </w:tc>
        <w:tc>
          <w:tcPr>
            <w:tcW w:w="4820" w:type="dxa"/>
          </w:tcPr>
          <w:p w:rsidR="00326C7C" w:rsidRPr="00382152" w:rsidRDefault="00326C7C" w:rsidP="004F0185">
            <w:pPr>
              <w:pStyle w:val="ac"/>
              <w:jc w:val="both"/>
              <w:rPr>
                <w:sz w:val="20"/>
                <w:szCs w:val="21"/>
              </w:rPr>
            </w:pPr>
            <w:r w:rsidRPr="001219B9">
              <w:rPr>
                <w:sz w:val="20"/>
                <w:szCs w:val="20"/>
              </w:rPr>
              <w:t xml:space="preserve"> </w:t>
            </w:r>
            <w:r w:rsidRPr="00382152">
              <w:rPr>
                <w:sz w:val="20"/>
                <w:szCs w:val="21"/>
              </w:rPr>
              <w:t xml:space="preserve">АНО ЦНОНО АО «Легион»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36ч.,2018г. </w:t>
            </w:r>
          </w:p>
          <w:p w:rsidR="00326C7C" w:rsidRPr="00382152" w:rsidRDefault="00326C7C" w:rsidP="004F0185">
            <w:pPr>
              <w:widowControl/>
              <w:autoSpaceDE/>
              <w:autoSpaceDN/>
              <w:jc w:val="both"/>
              <w:rPr>
                <w:sz w:val="20"/>
                <w:szCs w:val="21"/>
                <w:lang w:bidi="ar-SA"/>
              </w:rPr>
            </w:pPr>
            <w:r w:rsidRPr="00382152">
              <w:rPr>
                <w:sz w:val="20"/>
                <w:szCs w:val="21"/>
                <w:lang w:bidi="ar-SA"/>
              </w:rPr>
              <w:t xml:space="preserve">АНО ЦНОНО АО «Легион» по проблеме: «Подготовка организаторов проведения экзаменов государственной итоговой аттестации по образовательным программам основного общего и среднего общего образования»,10ч. 2018г. </w:t>
            </w:r>
          </w:p>
          <w:p w:rsidR="00326C7C" w:rsidRPr="00382152" w:rsidRDefault="00326C7C" w:rsidP="004F0185">
            <w:pPr>
              <w:widowControl/>
              <w:autoSpaceDE/>
              <w:autoSpaceDN/>
              <w:jc w:val="both"/>
              <w:rPr>
                <w:sz w:val="20"/>
                <w:szCs w:val="21"/>
                <w:lang w:bidi="ar-SA"/>
              </w:rPr>
            </w:pPr>
            <w:r w:rsidRPr="00382152">
              <w:rPr>
                <w:sz w:val="20"/>
                <w:szCs w:val="21"/>
                <w:lang w:bidi="ar-SA"/>
              </w:rPr>
              <w:t xml:space="preserve">АНО ЦНОНО АО «Легион» по проблеме: «Реализация ФГОС и психологическое сопровождение обучающихся с ограниченными возможностями здоровья педагогом-психологом общеобразовательной организации» в объеме 36 часов,2019г. </w:t>
            </w:r>
          </w:p>
        </w:tc>
      </w:tr>
      <w:tr w:rsidR="00326C7C" w:rsidRPr="00E07BDA" w:rsidTr="004F0185">
        <w:tc>
          <w:tcPr>
            <w:tcW w:w="710" w:type="dxa"/>
          </w:tcPr>
          <w:p w:rsidR="00326C7C" w:rsidRPr="00441F8D" w:rsidRDefault="00326C7C" w:rsidP="004F0185">
            <w:pPr>
              <w:rPr>
                <w:szCs w:val="24"/>
              </w:rPr>
            </w:pPr>
            <w:r w:rsidRPr="00441F8D">
              <w:rPr>
                <w:szCs w:val="24"/>
              </w:rPr>
              <w:t>2.</w:t>
            </w:r>
          </w:p>
        </w:tc>
        <w:tc>
          <w:tcPr>
            <w:tcW w:w="1729" w:type="dxa"/>
          </w:tcPr>
          <w:p w:rsidR="00326C7C" w:rsidRPr="001219B9" w:rsidRDefault="00326C7C" w:rsidP="004F0185">
            <w:pPr>
              <w:rPr>
                <w:sz w:val="20"/>
                <w:szCs w:val="20"/>
              </w:rPr>
            </w:pPr>
            <w:r>
              <w:rPr>
                <w:sz w:val="20"/>
                <w:szCs w:val="20"/>
              </w:rPr>
              <w:t>Кириченко Ольга Валериевна</w:t>
            </w:r>
          </w:p>
        </w:tc>
        <w:tc>
          <w:tcPr>
            <w:tcW w:w="2948" w:type="dxa"/>
          </w:tcPr>
          <w:p w:rsidR="00326C7C" w:rsidRPr="005E06F1" w:rsidRDefault="00326C7C" w:rsidP="004F0185">
            <w:pPr>
              <w:rPr>
                <w:sz w:val="20"/>
              </w:rPr>
            </w:pPr>
            <w:r w:rsidRPr="005E06F1">
              <w:rPr>
                <w:sz w:val="20"/>
              </w:rPr>
              <w:t xml:space="preserve">пед.училище (колледж) №1 МО РО , </w:t>
            </w:r>
            <w:r>
              <w:rPr>
                <w:sz w:val="20"/>
              </w:rPr>
              <w:t>учитель начальных клас-сов</w:t>
            </w:r>
            <w:r w:rsidRPr="005E06F1">
              <w:rPr>
                <w:sz w:val="20"/>
              </w:rPr>
              <w:t>, 199</w:t>
            </w:r>
            <w:r>
              <w:rPr>
                <w:sz w:val="20"/>
              </w:rPr>
              <w:t>3</w:t>
            </w:r>
            <w:r w:rsidRPr="005E06F1">
              <w:rPr>
                <w:sz w:val="20"/>
              </w:rPr>
              <w:t>г.</w:t>
            </w:r>
          </w:p>
          <w:p w:rsidR="00326C7C" w:rsidRPr="00723D8D" w:rsidRDefault="00326C7C" w:rsidP="004F0185">
            <w:pPr>
              <w:jc w:val="both"/>
              <w:rPr>
                <w:sz w:val="20"/>
                <w:szCs w:val="20"/>
                <w:highlight w:val="yellow"/>
              </w:rPr>
            </w:pPr>
            <w:r w:rsidRPr="00223013">
              <w:rPr>
                <w:rFonts w:eastAsia="SimSun"/>
                <w:sz w:val="20"/>
                <w:lang w:bidi="hi-IN"/>
              </w:rPr>
              <w:t>ЮФУ, педагог-психолог, 2013г.</w:t>
            </w:r>
          </w:p>
        </w:tc>
        <w:tc>
          <w:tcPr>
            <w:tcW w:w="1560" w:type="dxa"/>
          </w:tcPr>
          <w:p w:rsidR="00326C7C" w:rsidRPr="00723D8D" w:rsidRDefault="00326C7C" w:rsidP="004F0185">
            <w:pPr>
              <w:jc w:val="center"/>
              <w:rPr>
                <w:sz w:val="20"/>
                <w:szCs w:val="20"/>
                <w:highlight w:val="yellow"/>
              </w:rPr>
            </w:pPr>
          </w:p>
          <w:p w:rsidR="00326C7C" w:rsidRPr="00223013" w:rsidRDefault="00326C7C" w:rsidP="004F0185">
            <w:pPr>
              <w:jc w:val="center"/>
              <w:rPr>
                <w:sz w:val="20"/>
                <w:szCs w:val="20"/>
              </w:rPr>
            </w:pPr>
            <w:r>
              <w:rPr>
                <w:sz w:val="20"/>
                <w:szCs w:val="20"/>
              </w:rPr>
              <w:t>27 л</w:t>
            </w:r>
          </w:p>
          <w:p w:rsidR="00326C7C" w:rsidRPr="00723D8D" w:rsidRDefault="00326C7C" w:rsidP="004F0185">
            <w:pPr>
              <w:jc w:val="center"/>
              <w:rPr>
                <w:sz w:val="20"/>
                <w:szCs w:val="20"/>
                <w:highlight w:val="yellow"/>
              </w:rPr>
            </w:pPr>
          </w:p>
        </w:tc>
        <w:tc>
          <w:tcPr>
            <w:tcW w:w="1842" w:type="dxa"/>
          </w:tcPr>
          <w:p w:rsidR="00326C7C" w:rsidRPr="00723D8D" w:rsidRDefault="00326C7C" w:rsidP="004F0185">
            <w:pPr>
              <w:rPr>
                <w:sz w:val="20"/>
                <w:szCs w:val="20"/>
                <w:highlight w:val="yellow"/>
              </w:rPr>
            </w:pPr>
          </w:p>
        </w:tc>
        <w:tc>
          <w:tcPr>
            <w:tcW w:w="1730" w:type="dxa"/>
          </w:tcPr>
          <w:p w:rsidR="00326C7C" w:rsidRPr="00723D8D" w:rsidRDefault="00326C7C" w:rsidP="004F0185">
            <w:pPr>
              <w:rPr>
                <w:sz w:val="20"/>
                <w:szCs w:val="20"/>
                <w:highlight w:val="yellow"/>
              </w:rPr>
            </w:pPr>
            <w:r w:rsidRPr="00223013">
              <w:rPr>
                <w:sz w:val="20"/>
              </w:rPr>
              <w:t>Высшая, 20.04.18 № 293</w:t>
            </w:r>
          </w:p>
        </w:tc>
        <w:tc>
          <w:tcPr>
            <w:tcW w:w="4820" w:type="dxa"/>
          </w:tcPr>
          <w:p w:rsidR="00326C7C" w:rsidRPr="00223013" w:rsidRDefault="00326C7C" w:rsidP="004F0185">
            <w:pPr>
              <w:jc w:val="both"/>
              <w:rPr>
                <w:sz w:val="20"/>
                <w:szCs w:val="20"/>
              </w:rPr>
            </w:pPr>
            <w:r>
              <w:rPr>
                <w:sz w:val="20"/>
                <w:szCs w:val="20"/>
              </w:rPr>
              <w:t xml:space="preserve">ФГБОУ </w:t>
            </w:r>
            <w:r w:rsidRPr="00223013">
              <w:rPr>
                <w:sz w:val="20"/>
                <w:szCs w:val="20"/>
              </w:rPr>
              <w:t xml:space="preserve">РостМГУ </w:t>
            </w:r>
          </w:p>
          <w:p w:rsidR="00326C7C" w:rsidRDefault="00326C7C" w:rsidP="004F0185">
            <w:pPr>
              <w:jc w:val="both"/>
              <w:rPr>
                <w:sz w:val="20"/>
                <w:szCs w:val="20"/>
              </w:rPr>
            </w:pPr>
            <w:r w:rsidRPr="00223013">
              <w:rPr>
                <w:sz w:val="20"/>
                <w:szCs w:val="20"/>
              </w:rPr>
              <w:t xml:space="preserve">«Профилактика </w:t>
            </w:r>
            <w:r>
              <w:rPr>
                <w:sz w:val="20"/>
                <w:szCs w:val="20"/>
              </w:rPr>
              <w:t>и психокоррекция девиантногои наркозависимого</w:t>
            </w:r>
            <w:r w:rsidRPr="00223013">
              <w:rPr>
                <w:sz w:val="20"/>
                <w:szCs w:val="20"/>
              </w:rPr>
              <w:t xml:space="preserve"> поведения </w:t>
            </w:r>
            <w:r>
              <w:rPr>
                <w:sz w:val="20"/>
                <w:szCs w:val="20"/>
              </w:rPr>
              <w:t>несовершеннолетних</w:t>
            </w:r>
            <w:r w:rsidRPr="00223013">
              <w:rPr>
                <w:sz w:val="20"/>
                <w:szCs w:val="20"/>
              </w:rPr>
              <w:t>», 144ч.,201</w:t>
            </w:r>
            <w:r>
              <w:rPr>
                <w:sz w:val="20"/>
                <w:szCs w:val="20"/>
              </w:rPr>
              <w:t>7</w:t>
            </w:r>
            <w:r w:rsidRPr="00223013">
              <w:rPr>
                <w:sz w:val="20"/>
                <w:szCs w:val="20"/>
              </w:rPr>
              <w:t>г</w:t>
            </w:r>
          </w:p>
          <w:p w:rsidR="00326C7C" w:rsidRPr="00746A76" w:rsidRDefault="00326C7C" w:rsidP="004F0185">
            <w:pPr>
              <w:jc w:val="both"/>
              <w:rPr>
                <w:sz w:val="20"/>
                <w:szCs w:val="20"/>
                <w:highlight w:val="yellow"/>
              </w:rPr>
            </w:pPr>
            <w:r w:rsidRPr="00746A76">
              <w:rPr>
                <w:sz w:val="20"/>
                <w:szCs w:val="21"/>
              </w:rPr>
              <w:t>АНО ЦНОНО АО «Легион» по программе «Предметное содержание образовательного процесса и реализация ФГОС педагогом дополнительного образования», 36ч., 2020</w:t>
            </w:r>
          </w:p>
        </w:tc>
      </w:tr>
    </w:tbl>
    <w:p w:rsidR="00326C7C" w:rsidRDefault="00326C7C" w:rsidP="00326C7C">
      <w:pPr>
        <w:widowControl/>
        <w:adjustRightInd w:val="0"/>
        <w:jc w:val="both"/>
        <w:rPr>
          <w:rFonts w:eastAsiaTheme="minorHAnsi"/>
          <w:sz w:val="23"/>
          <w:szCs w:val="24"/>
          <w:lang w:eastAsia="en-US" w:bidi="ar-SA"/>
        </w:rPr>
      </w:pPr>
    </w:p>
    <w:p w:rsidR="00326C7C" w:rsidRDefault="00326C7C"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pPr>
    </w:p>
    <w:p w:rsidR="004F0185" w:rsidRDefault="004F0185" w:rsidP="00326C7C">
      <w:pPr>
        <w:widowControl/>
        <w:adjustRightInd w:val="0"/>
        <w:jc w:val="both"/>
        <w:rPr>
          <w:rFonts w:eastAsiaTheme="minorHAnsi"/>
          <w:sz w:val="23"/>
          <w:szCs w:val="24"/>
          <w:lang w:eastAsia="en-US" w:bidi="ar-SA"/>
        </w:rPr>
        <w:sectPr w:rsidR="004F0185" w:rsidSect="004F0185">
          <w:pgSz w:w="16840" w:h="11910" w:orient="landscape"/>
          <w:pgMar w:top="1701" w:right="1134" w:bottom="851" w:left="1134"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0"/>
        <w:gridCol w:w="3030"/>
        <w:gridCol w:w="3030"/>
      </w:tblGrid>
      <w:tr w:rsidR="004F0185" w:rsidRPr="007D0D74" w:rsidTr="008F3B6B">
        <w:trPr>
          <w:trHeight w:val="105"/>
        </w:trPr>
        <w:tc>
          <w:tcPr>
            <w:tcW w:w="3030" w:type="dxa"/>
          </w:tcPr>
          <w:p w:rsidR="007D0D74" w:rsidRPr="007D0D74" w:rsidRDefault="007D0D74" w:rsidP="004F0185">
            <w:pPr>
              <w:widowControl/>
              <w:adjustRightInd w:val="0"/>
              <w:rPr>
                <w:rFonts w:eastAsiaTheme="minorHAnsi"/>
                <w:b/>
                <w:bCs/>
                <w:color w:val="000000"/>
                <w:sz w:val="23"/>
                <w:szCs w:val="23"/>
                <w:lang w:eastAsia="en-US" w:bidi="ar-SA"/>
              </w:rPr>
            </w:pPr>
          </w:p>
          <w:p w:rsidR="004F0185" w:rsidRPr="007D0D74" w:rsidRDefault="004F0185" w:rsidP="004F0185">
            <w:pPr>
              <w:widowControl/>
              <w:adjustRightInd w:val="0"/>
              <w:rPr>
                <w:rFonts w:eastAsiaTheme="minorHAnsi"/>
                <w:b/>
                <w:bCs/>
                <w:color w:val="000000"/>
                <w:sz w:val="23"/>
                <w:szCs w:val="23"/>
                <w:lang w:eastAsia="en-US" w:bidi="ar-SA"/>
              </w:rPr>
            </w:pPr>
            <w:r w:rsidRPr="007D0D74">
              <w:rPr>
                <w:rFonts w:eastAsiaTheme="minorHAnsi"/>
                <w:b/>
                <w:bCs/>
                <w:color w:val="000000"/>
                <w:sz w:val="23"/>
                <w:szCs w:val="23"/>
                <w:lang w:eastAsia="en-US" w:bidi="ar-SA"/>
              </w:rPr>
              <w:t xml:space="preserve">Критерии оценки </w:t>
            </w:r>
          </w:p>
          <w:p w:rsidR="007D0D74" w:rsidRPr="007D0D74" w:rsidRDefault="007D0D74" w:rsidP="004F0185">
            <w:pPr>
              <w:widowControl/>
              <w:adjustRightInd w:val="0"/>
              <w:rPr>
                <w:rFonts w:eastAsiaTheme="minorHAnsi"/>
                <w:color w:val="000000"/>
                <w:sz w:val="23"/>
                <w:szCs w:val="23"/>
                <w:lang w:eastAsia="en-US" w:bidi="ar-SA"/>
              </w:rPr>
            </w:pPr>
          </w:p>
        </w:tc>
        <w:tc>
          <w:tcPr>
            <w:tcW w:w="3030" w:type="dxa"/>
          </w:tcPr>
          <w:p w:rsidR="007D0D74" w:rsidRPr="007D0D74" w:rsidRDefault="007D0D74" w:rsidP="004F0185">
            <w:pPr>
              <w:widowControl/>
              <w:adjustRightInd w:val="0"/>
              <w:rPr>
                <w:rFonts w:eastAsiaTheme="minorHAnsi"/>
                <w:b/>
                <w:bCs/>
                <w:color w:val="000000"/>
                <w:sz w:val="23"/>
                <w:szCs w:val="23"/>
                <w:lang w:eastAsia="en-US" w:bidi="ar-SA"/>
              </w:rPr>
            </w:pPr>
          </w:p>
          <w:p w:rsidR="004F0185" w:rsidRPr="007D0D74" w:rsidRDefault="004F0185" w:rsidP="004F0185">
            <w:pPr>
              <w:widowControl/>
              <w:adjustRightInd w:val="0"/>
              <w:rPr>
                <w:rFonts w:eastAsiaTheme="minorHAnsi"/>
                <w:color w:val="000000"/>
                <w:sz w:val="23"/>
                <w:szCs w:val="23"/>
                <w:lang w:eastAsia="en-US" w:bidi="ar-SA"/>
              </w:rPr>
            </w:pPr>
            <w:r w:rsidRPr="007D0D74">
              <w:rPr>
                <w:rFonts w:eastAsiaTheme="minorHAnsi"/>
                <w:b/>
                <w:bCs/>
                <w:color w:val="000000"/>
                <w:sz w:val="23"/>
                <w:szCs w:val="23"/>
                <w:lang w:eastAsia="en-US" w:bidi="ar-SA"/>
              </w:rPr>
              <w:t xml:space="preserve">Содержания критерия </w:t>
            </w:r>
          </w:p>
        </w:tc>
        <w:tc>
          <w:tcPr>
            <w:tcW w:w="3030" w:type="dxa"/>
          </w:tcPr>
          <w:p w:rsidR="004F0185" w:rsidRPr="007D0D74" w:rsidRDefault="004F0185" w:rsidP="004F0185">
            <w:pPr>
              <w:widowControl/>
              <w:adjustRightInd w:val="0"/>
              <w:rPr>
                <w:rFonts w:eastAsiaTheme="minorHAnsi"/>
                <w:b/>
                <w:bCs/>
                <w:color w:val="000000"/>
                <w:sz w:val="23"/>
                <w:szCs w:val="23"/>
                <w:lang w:eastAsia="en-US" w:bidi="ar-SA"/>
              </w:rPr>
            </w:pPr>
          </w:p>
          <w:p w:rsidR="007D0D74" w:rsidRPr="007D0D74" w:rsidRDefault="007D0D74" w:rsidP="004F0185">
            <w:pPr>
              <w:widowControl/>
              <w:adjustRightInd w:val="0"/>
              <w:rPr>
                <w:rFonts w:eastAsiaTheme="minorHAnsi"/>
                <w:b/>
                <w:color w:val="000000"/>
                <w:sz w:val="23"/>
                <w:szCs w:val="23"/>
                <w:lang w:eastAsia="en-US" w:bidi="ar-SA"/>
              </w:rPr>
            </w:pPr>
            <w:r w:rsidRPr="007D0D74">
              <w:rPr>
                <w:rFonts w:eastAsiaTheme="minorHAnsi"/>
                <w:b/>
                <w:color w:val="000000"/>
                <w:sz w:val="23"/>
                <w:szCs w:val="23"/>
                <w:lang w:eastAsia="en-US" w:bidi="ar-SA"/>
              </w:rPr>
              <w:t>Показатели</w:t>
            </w:r>
          </w:p>
        </w:tc>
      </w:tr>
      <w:tr w:rsidR="004F0185" w:rsidRPr="007D0D74" w:rsidTr="008F3B6B">
        <w:trPr>
          <w:trHeight w:val="10844"/>
        </w:trPr>
        <w:tc>
          <w:tcPr>
            <w:tcW w:w="3030" w:type="dxa"/>
          </w:tcPr>
          <w:p w:rsidR="004F0185" w:rsidRPr="007D0D74" w:rsidRDefault="004F0185" w:rsidP="00BD1E94">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Формирование учебно-предметных компетент</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ностей у учащихся (предметные результаты) </w:t>
            </w:r>
          </w:p>
        </w:tc>
        <w:tc>
          <w:tcPr>
            <w:tcW w:w="3030" w:type="dxa"/>
          </w:tcPr>
          <w:p w:rsidR="004F0185" w:rsidRPr="007D0D74" w:rsidRDefault="004F0185" w:rsidP="00BD1E94">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Сформиро</w:t>
            </w:r>
            <w:r w:rsidR="00BD1E94" w:rsidRPr="007D0D74">
              <w:rPr>
                <w:rFonts w:eastAsiaTheme="minorHAnsi"/>
                <w:color w:val="000000"/>
                <w:sz w:val="23"/>
                <w:szCs w:val="23"/>
                <w:lang w:eastAsia="en-US" w:bidi="ar-SA"/>
              </w:rPr>
              <w:t xml:space="preserve">ванность данных компетентностей </w:t>
            </w:r>
            <w:r w:rsidRPr="007D0D74">
              <w:rPr>
                <w:rFonts w:eastAsiaTheme="minorHAnsi"/>
                <w:color w:val="000000"/>
                <w:sz w:val="23"/>
                <w:szCs w:val="23"/>
                <w:lang w:eastAsia="en-US" w:bidi="ar-SA"/>
              </w:rPr>
              <w:t>предпола</w:t>
            </w:r>
            <w:r w:rsidR="00BD1E94" w:rsidRPr="007D0D74">
              <w:rPr>
                <w:rFonts w:eastAsiaTheme="minorHAnsi"/>
                <w:color w:val="000000"/>
                <w:sz w:val="23"/>
                <w:szCs w:val="23"/>
                <w:lang w:eastAsia="en-US" w:bidi="ar-SA"/>
              </w:rPr>
              <w:t>-</w:t>
            </w:r>
            <w:r w:rsidRPr="007D0D74">
              <w:rPr>
                <w:rFonts w:eastAsiaTheme="minorHAnsi"/>
                <w:color w:val="000000"/>
                <w:sz w:val="23"/>
                <w:szCs w:val="23"/>
                <w:lang w:eastAsia="en-US" w:bidi="ar-SA"/>
              </w:rPr>
              <w:t>гает наличие знаний, умений и способностей учащихся, обеспечивающих успешность освоения ФГОС и образовательных про</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грамм (способность при</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менять знания на практике, способность к обучению, способность адаптации к новым ситуациям, спо</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собность генерировать идеи, воля к успеху, способность к анализу и синтезу и др.). </w:t>
            </w:r>
          </w:p>
          <w:p w:rsidR="004F0185" w:rsidRPr="007D0D74" w:rsidRDefault="004F0185" w:rsidP="004F0185">
            <w:pPr>
              <w:widowControl/>
              <w:adjustRightInd w:val="0"/>
              <w:rPr>
                <w:rFonts w:eastAsiaTheme="minorHAnsi"/>
                <w:color w:val="000000"/>
                <w:sz w:val="23"/>
                <w:szCs w:val="23"/>
                <w:lang w:eastAsia="en-US" w:bidi="ar-SA"/>
              </w:rPr>
            </w:pPr>
          </w:p>
          <w:p w:rsidR="004F0185" w:rsidRPr="007D0D74" w:rsidRDefault="00BD1E94" w:rsidP="00BD1E94">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Данный критерий, в первую очередь, позволяет судить о профессионализме и эффек-тивности работы учителя</w:t>
            </w:r>
          </w:p>
          <w:p w:rsidR="004F0185" w:rsidRPr="007D0D74" w:rsidRDefault="004F0185" w:rsidP="004F0185">
            <w:pPr>
              <w:widowControl/>
              <w:adjustRightInd w:val="0"/>
              <w:rPr>
                <w:rFonts w:eastAsiaTheme="minorHAnsi"/>
                <w:color w:val="000000"/>
                <w:sz w:val="23"/>
                <w:szCs w:val="23"/>
                <w:lang w:eastAsia="en-US" w:bidi="ar-SA"/>
              </w:rPr>
            </w:pPr>
          </w:p>
          <w:p w:rsidR="004F0185" w:rsidRPr="007D0D74" w:rsidRDefault="004F0185" w:rsidP="004F0185">
            <w:pPr>
              <w:widowControl/>
              <w:adjustRightInd w:val="0"/>
              <w:rPr>
                <w:rFonts w:eastAsiaTheme="minorHAnsi"/>
                <w:color w:val="000000"/>
                <w:sz w:val="23"/>
                <w:szCs w:val="23"/>
                <w:lang w:eastAsia="en-US" w:bidi="ar-SA"/>
              </w:rPr>
            </w:pPr>
          </w:p>
          <w:p w:rsidR="004F0185" w:rsidRPr="007D0D74" w:rsidRDefault="004F0185" w:rsidP="004F0185">
            <w:pPr>
              <w:widowControl/>
              <w:adjustRightInd w:val="0"/>
              <w:rPr>
                <w:rFonts w:eastAsiaTheme="minorHAnsi"/>
                <w:color w:val="000000"/>
                <w:sz w:val="23"/>
                <w:szCs w:val="23"/>
                <w:lang w:eastAsia="en-US" w:bidi="ar-SA"/>
              </w:rPr>
            </w:pPr>
          </w:p>
        </w:tc>
        <w:tc>
          <w:tcPr>
            <w:tcW w:w="3030" w:type="dxa"/>
          </w:tcPr>
          <w:p w:rsidR="004F0185" w:rsidRPr="007D0D74" w:rsidRDefault="004F0185" w:rsidP="00D8775A">
            <w:pPr>
              <w:pStyle w:val="a5"/>
              <w:widowControl/>
              <w:numPr>
                <w:ilvl w:val="0"/>
                <w:numId w:val="123"/>
              </w:numPr>
              <w:adjustRightInd w:val="0"/>
              <w:ind w:left="0" w:firstLine="0"/>
              <w:jc w:val="both"/>
              <w:rPr>
                <w:rFonts w:eastAsiaTheme="minorHAnsi"/>
                <w:color w:val="000000"/>
                <w:sz w:val="23"/>
                <w:szCs w:val="23"/>
                <w:lang w:eastAsia="en-US" w:bidi="ar-SA"/>
              </w:rPr>
            </w:pPr>
            <w:r w:rsidRPr="007D0D74">
              <w:rPr>
                <w:rFonts w:eastAsiaTheme="minorHAnsi"/>
                <w:color w:val="000000"/>
                <w:sz w:val="23"/>
                <w:szCs w:val="23"/>
                <w:lang w:eastAsia="en-US" w:bidi="ar-SA"/>
              </w:rPr>
              <w:t>позитивная динамика уровня обучен</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ности учащихся за период от сентября к маю месяцу, от мая одного года к маю следующего учебного года; </w:t>
            </w:r>
          </w:p>
          <w:p w:rsidR="007D0D74" w:rsidRDefault="004F0185" w:rsidP="00D8775A">
            <w:pPr>
              <w:pStyle w:val="a5"/>
              <w:widowControl/>
              <w:numPr>
                <w:ilvl w:val="0"/>
                <w:numId w:val="123"/>
              </w:numPr>
              <w:adjustRightInd w:val="0"/>
              <w:ind w:left="0" w:firstLine="0"/>
              <w:jc w:val="both"/>
              <w:rPr>
                <w:rFonts w:eastAsiaTheme="minorHAnsi"/>
                <w:color w:val="000000"/>
                <w:sz w:val="23"/>
                <w:szCs w:val="23"/>
                <w:lang w:eastAsia="en-US" w:bidi="ar-SA"/>
              </w:rPr>
            </w:pPr>
            <w:r w:rsidRPr="007D0D74">
              <w:rPr>
                <w:rFonts w:eastAsiaTheme="minorHAnsi"/>
                <w:color w:val="000000"/>
                <w:sz w:val="23"/>
                <w:szCs w:val="23"/>
                <w:lang w:eastAsia="en-US" w:bidi="ar-SA"/>
              </w:rPr>
              <w:t>увеличение количества учащихся (в %), принимающих участие, а также победивших в предметных олимпиадах и других предметных конкур</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сных мероприятиях разных уровней. </w:t>
            </w:r>
          </w:p>
          <w:p w:rsidR="004F0185" w:rsidRPr="007D0D74" w:rsidRDefault="004F0185" w:rsidP="007D0D74">
            <w:pPr>
              <w:pStyle w:val="a5"/>
              <w:widowControl/>
              <w:adjustRightInd w:val="0"/>
              <w:ind w:left="0"/>
              <w:jc w:val="both"/>
              <w:rPr>
                <w:rFonts w:eastAsiaTheme="minorHAnsi"/>
                <w:color w:val="000000"/>
                <w:sz w:val="23"/>
                <w:szCs w:val="23"/>
                <w:lang w:eastAsia="en-US" w:bidi="ar-SA"/>
              </w:rPr>
            </w:pPr>
            <w:r w:rsidRPr="007D0D74">
              <w:rPr>
                <w:rFonts w:eastAsiaTheme="minorHAnsi"/>
                <w:color w:val="000000"/>
                <w:sz w:val="23"/>
                <w:szCs w:val="23"/>
                <w:lang w:eastAsia="en-US" w:bidi="ar-SA"/>
              </w:rPr>
              <w:t>Индикатором данного кри</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терия могут служить награды различного уровня, а также реестр участников конкурсных мероприятий; </w:t>
            </w:r>
          </w:p>
          <w:p w:rsidR="00BD1E94" w:rsidRPr="007D0D74" w:rsidRDefault="004F0185" w:rsidP="00D8775A">
            <w:pPr>
              <w:pStyle w:val="a5"/>
              <w:widowControl/>
              <w:numPr>
                <w:ilvl w:val="0"/>
                <w:numId w:val="123"/>
              </w:numPr>
              <w:adjustRightInd w:val="0"/>
              <w:ind w:left="0" w:firstLine="0"/>
              <w:jc w:val="both"/>
              <w:rPr>
                <w:rFonts w:eastAsiaTheme="minorHAnsi"/>
                <w:color w:val="000000"/>
                <w:sz w:val="23"/>
                <w:szCs w:val="23"/>
                <w:lang w:eastAsia="en-US" w:bidi="ar-SA"/>
              </w:rPr>
            </w:pPr>
            <w:r w:rsidRPr="007D0D74">
              <w:rPr>
                <w:rFonts w:eastAsiaTheme="minorHAnsi"/>
                <w:color w:val="000000"/>
                <w:sz w:val="23"/>
                <w:szCs w:val="23"/>
                <w:lang w:eastAsia="en-US" w:bidi="ar-SA"/>
              </w:rPr>
              <w:t>увеличение количества творческих (на</w:t>
            </w:r>
            <w:r w:rsidR="00BD1E94" w:rsidRP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учных </w:t>
            </w:r>
            <w:r w:rsidRPr="007D0D74">
              <w:rPr>
                <w:sz w:val="23"/>
                <w:szCs w:val="23"/>
              </w:rPr>
              <w:t xml:space="preserve">проектных и других) работ учащихся по данному предмету, представленных на различных уровнях. </w:t>
            </w:r>
          </w:p>
          <w:p w:rsidR="004F0185" w:rsidRPr="007D0D74" w:rsidRDefault="004F0185" w:rsidP="00BD1E94">
            <w:pPr>
              <w:pStyle w:val="a5"/>
              <w:widowControl/>
              <w:adjustRightInd w:val="0"/>
              <w:ind w:left="0"/>
              <w:jc w:val="both"/>
              <w:rPr>
                <w:rFonts w:eastAsiaTheme="minorHAnsi"/>
                <w:color w:val="000000"/>
                <w:sz w:val="23"/>
                <w:szCs w:val="23"/>
                <w:lang w:eastAsia="en-US" w:bidi="ar-SA"/>
              </w:rPr>
            </w:pPr>
            <w:r w:rsidRPr="007D0D74">
              <w:rPr>
                <w:sz w:val="23"/>
                <w:szCs w:val="23"/>
              </w:rPr>
              <w:t>Индикатором данного кри</w:t>
            </w:r>
            <w:r w:rsidR="007D0D74">
              <w:rPr>
                <w:sz w:val="23"/>
                <w:szCs w:val="23"/>
              </w:rPr>
              <w:t>-</w:t>
            </w:r>
            <w:r w:rsidRPr="007D0D74">
              <w:rPr>
                <w:sz w:val="23"/>
                <w:szCs w:val="23"/>
              </w:rPr>
              <w:t xml:space="preserve">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 </w:t>
            </w:r>
          </w:p>
          <w:p w:rsidR="00BD1E94" w:rsidRPr="007D0D74" w:rsidRDefault="004F0185" w:rsidP="00D8775A">
            <w:pPr>
              <w:pStyle w:val="Default"/>
              <w:numPr>
                <w:ilvl w:val="0"/>
                <w:numId w:val="123"/>
              </w:numPr>
              <w:ind w:left="0" w:firstLine="0"/>
              <w:jc w:val="both"/>
              <w:rPr>
                <w:sz w:val="23"/>
                <w:szCs w:val="23"/>
              </w:rPr>
            </w:pPr>
            <w:r w:rsidRPr="007D0D74">
              <w:rPr>
                <w:sz w:val="23"/>
                <w:szCs w:val="23"/>
              </w:rPr>
              <w:t>посещаемость кружков, секций, электив</w:t>
            </w:r>
            <w:r w:rsidR="007D0D74">
              <w:rPr>
                <w:sz w:val="23"/>
                <w:szCs w:val="23"/>
              </w:rPr>
              <w:t>-</w:t>
            </w:r>
            <w:r w:rsidRPr="007D0D74">
              <w:rPr>
                <w:sz w:val="23"/>
                <w:szCs w:val="23"/>
              </w:rPr>
              <w:t xml:space="preserve">ных курсов. </w:t>
            </w:r>
          </w:p>
          <w:p w:rsidR="004F0185" w:rsidRPr="007D0D74" w:rsidRDefault="004F0185" w:rsidP="00BD1E94">
            <w:pPr>
              <w:pStyle w:val="Default"/>
              <w:jc w:val="both"/>
              <w:rPr>
                <w:sz w:val="23"/>
                <w:szCs w:val="23"/>
              </w:rPr>
            </w:pPr>
            <w:r w:rsidRPr="007D0D74">
              <w:rPr>
                <w:sz w:val="23"/>
                <w:szCs w:val="23"/>
              </w:rPr>
              <w:t>Индикаторами данного по</w:t>
            </w:r>
            <w:r w:rsidR="007D0D74">
              <w:rPr>
                <w:sz w:val="23"/>
                <w:szCs w:val="23"/>
              </w:rPr>
              <w:t>-</w:t>
            </w:r>
            <w:r w:rsidRPr="007D0D74">
              <w:rPr>
                <w:sz w:val="23"/>
                <w:szCs w:val="23"/>
              </w:rPr>
              <w:t>казателя могут быть численность, посещаемость и сохранность контингента учащихся, подтверждаемые соответствующими доку</w:t>
            </w:r>
            <w:r w:rsidR="007D0D74">
              <w:rPr>
                <w:sz w:val="23"/>
                <w:szCs w:val="23"/>
              </w:rPr>
              <w:t>-</w:t>
            </w:r>
            <w:r w:rsidRPr="007D0D74">
              <w:rPr>
                <w:sz w:val="23"/>
                <w:szCs w:val="23"/>
              </w:rPr>
              <w:t xml:space="preserve">ментами отчетности. </w:t>
            </w:r>
          </w:p>
        </w:tc>
      </w:tr>
      <w:tr w:rsidR="00BD1E94" w:rsidRPr="007D0D74" w:rsidTr="008F3B6B">
        <w:trPr>
          <w:trHeight w:val="10844"/>
        </w:trPr>
        <w:tc>
          <w:tcPr>
            <w:tcW w:w="3030" w:type="dxa"/>
            <w:tcBorders>
              <w:top w:val="single" w:sz="4" w:space="0" w:color="auto"/>
              <w:left w:val="single" w:sz="4" w:space="0" w:color="auto"/>
              <w:bottom w:val="single" w:sz="4" w:space="0" w:color="auto"/>
              <w:right w:val="single" w:sz="4" w:space="0" w:color="auto"/>
            </w:tcBorders>
          </w:tcPr>
          <w:p w:rsidR="00BD1E94" w:rsidRPr="007D0D74" w:rsidRDefault="00BD1E94" w:rsidP="00D5540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Формирование социальных компетентностей (личностные результаты) </w:t>
            </w:r>
          </w:p>
        </w:tc>
        <w:tc>
          <w:tcPr>
            <w:tcW w:w="3030" w:type="dxa"/>
            <w:tcBorders>
              <w:top w:val="single" w:sz="4" w:space="0" w:color="auto"/>
              <w:left w:val="single" w:sz="4" w:space="0" w:color="auto"/>
              <w:bottom w:val="single" w:sz="4" w:space="0" w:color="auto"/>
              <w:right w:val="single" w:sz="4" w:space="0" w:color="auto"/>
            </w:tcBorders>
          </w:tcPr>
          <w:p w:rsidR="00BD1E94" w:rsidRPr="007D0D74" w:rsidRDefault="00BD1E94" w:rsidP="00D5540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Сформированность данного типа компетентности пред</w:t>
            </w:r>
            <w:r w:rsidR="00D5540B" w:rsidRPr="007D0D74">
              <w:rPr>
                <w:rFonts w:eastAsiaTheme="minorHAnsi"/>
                <w:color w:val="000000"/>
                <w:sz w:val="23"/>
                <w:szCs w:val="23"/>
                <w:lang w:eastAsia="en-US" w:bidi="ar-SA"/>
              </w:rPr>
              <w:t>-</w:t>
            </w:r>
            <w:r w:rsidRPr="007D0D74">
              <w:rPr>
                <w:rFonts w:eastAsiaTheme="minorHAnsi"/>
                <w:color w:val="000000"/>
                <w:sz w:val="23"/>
                <w:szCs w:val="23"/>
                <w:lang w:eastAsia="en-US" w:bidi="ar-SA"/>
              </w:rPr>
              <w:t>полагает способность уча</w:t>
            </w:r>
            <w:r w:rsidR="00D5540B" w:rsidRPr="007D0D74">
              <w:rPr>
                <w:rFonts w:eastAsiaTheme="minorHAnsi"/>
                <w:color w:val="000000"/>
                <w:sz w:val="23"/>
                <w:szCs w:val="23"/>
                <w:lang w:eastAsia="en-US" w:bidi="ar-SA"/>
              </w:rPr>
              <w:t>-</w:t>
            </w:r>
            <w:r w:rsidRPr="007D0D74">
              <w:rPr>
                <w:rFonts w:eastAsiaTheme="minorHAnsi"/>
                <w:color w:val="000000"/>
                <w:sz w:val="23"/>
                <w:szCs w:val="23"/>
                <w:lang w:eastAsia="en-US" w:bidi="ar-SA"/>
              </w:rPr>
              <w:t>щихся брать на себя ответственность, участ</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вовать в совместном принятии решений, участво</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вать в функционировании и в улучшении демократи</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ческих институтов, спо</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собность быть лидером, способность работать авто</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номно. </w:t>
            </w:r>
          </w:p>
        </w:tc>
        <w:tc>
          <w:tcPr>
            <w:tcW w:w="3030" w:type="dxa"/>
            <w:tcBorders>
              <w:top w:val="single" w:sz="4" w:space="0" w:color="auto"/>
              <w:left w:val="single" w:sz="4" w:space="0" w:color="auto"/>
              <w:bottom w:val="single" w:sz="4" w:space="0" w:color="auto"/>
              <w:right w:val="single" w:sz="4" w:space="0" w:color="auto"/>
            </w:tcBorders>
          </w:tcPr>
          <w:p w:rsidR="00BD1E94" w:rsidRPr="007D0D74" w:rsidRDefault="00BD1E94" w:rsidP="00D8775A">
            <w:pPr>
              <w:pStyle w:val="a5"/>
              <w:widowControl/>
              <w:numPr>
                <w:ilvl w:val="0"/>
                <w:numId w:val="123"/>
              </w:numPr>
              <w:adjustRightInd w:val="0"/>
              <w:ind w:left="0" w:firstLine="357"/>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активность учащихся в жизни и решении проблем класса, </w:t>
            </w:r>
            <w:r w:rsidR="007D0D74">
              <w:rPr>
                <w:rFonts w:eastAsiaTheme="minorHAnsi"/>
                <w:color w:val="000000"/>
                <w:sz w:val="23"/>
                <w:szCs w:val="23"/>
                <w:lang w:eastAsia="en-US" w:bidi="ar-SA"/>
              </w:rPr>
              <w:t>гимназии</w:t>
            </w:r>
            <w:r w:rsidRPr="007D0D74">
              <w:rPr>
                <w:rFonts w:eastAsiaTheme="minorHAnsi"/>
                <w:color w:val="000000"/>
                <w:sz w:val="23"/>
                <w:szCs w:val="23"/>
                <w:lang w:eastAsia="en-US" w:bidi="ar-SA"/>
              </w:rPr>
              <w:t xml:space="preserve"> и окружающего социума по</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средством участия в институтах </w:t>
            </w:r>
            <w:r w:rsidR="007D0D74">
              <w:rPr>
                <w:rFonts w:eastAsiaTheme="minorHAnsi"/>
                <w:color w:val="000000"/>
                <w:sz w:val="23"/>
                <w:szCs w:val="23"/>
                <w:lang w:eastAsia="en-US" w:bidi="ar-SA"/>
              </w:rPr>
              <w:t>школьного</w:t>
            </w:r>
            <w:r w:rsidRPr="007D0D74">
              <w:rPr>
                <w:rFonts w:eastAsiaTheme="minorHAnsi"/>
                <w:color w:val="000000"/>
                <w:sz w:val="23"/>
                <w:szCs w:val="23"/>
                <w:lang w:eastAsia="en-US" w:bidi="ar-SA"/>
              </w:rPr>
              <w:t xml:space="preserve"> самоуправления, социаль</w:t>
            </w:r>
            <w:r w:rsidR="007D0D74">
              <w:rPr>
                <w:rFonts w:eastAsiaTheme="minorHAnsi"/>
                <w:color w:val="000000"/>
                <w:sz w:val="23"/>
                <w:szCs w:val="23"/>
                <w:lang w:eastAsia="en-US" w:bidi="ar-SA"/>
              </w:rPr>
              <w:t>-</w:t>
            </w:r>
            <w:r w:rsidRPr="007D0D74">
              <w:rPr>
                <w:rFonts w:eastAsiaTheme="minorHAnsi"/>
                <w:color w:val="000000"/>
                <w:sz w:val="23"/>
                <w:szCs w:val="23"/>
                <w:lang w:eastAsia="en-US" w:bidi="ar-SA"/>
              </w:rPr>
              <w:t xml:space="preserve">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(волонтерское движение, благотворительные акции и др.); </w:t>
            </w:r>
          </w:p>
          <w:p w:rsidR="00BD1E94" w:rsidRPr="007D0D74" w:rsidRDefault="00BD1E94" w:rsidP="00D8775A">
            <w:pPr>
              <w:pStyle w:val="a5"/>
              <w:widowControl/>
              <w:numPr>
                <w:ilvl w:val="0"/>
                <w:numId w:val="123"/>
              </w:numPr>
              <w:adjustRightInd w:val="0"/>
              <w:ind w:left="0" w:firstLine="357"/>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 </w:t>
            </w:r>
          </w:p>
          <w:p w:rsidR="0007731F" w:rsidRDefault="00BD1E94" w:rsidP="00D8775A">
            <w:pPr>
              <w:pStyle w:val="a5"/>
              <w:widowControl/>
              <w:numPr>
                <w:ilvl w:val="0"/>
                <w:numId w:val="123"/>
              </w:numPr>
              <w:adjustRightInd w:val="0"/>
              <w:ind w:left="0" w:firstLine="357"/>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процент успешно социализирующихся детей группы риска. </w:t>
            </w:r>
          </w:p>
          <w:p w:rsidR="00BD1E94" w:rsidRPr="0007731F" w:rsidRDefault="00BD1E94" w:rsidP="0007731F">
            <w:pPr>
              <w:widowControl/>
              <w:adjustRightInd w:val="0"/>
              <w:jc w:val="both"/>
              <w:rPr>
                <w:rFonts w:eastAsiaTheme="minorHAnsi"/>
                <w:color w:val="000000"/>
                <w:sz w:val="23"/>
                <w:szCs w:val="23"/>
                <w:lang w:eastAsia="en-US" w:bidi="ar-SA"/>
              </w:rPr>
            </w:pPr>
            <w:r w:rsidRPr="0007731F">
              <w:rPr>
                <w:rFonts w:eastAsiaTheme="minorHAnsi"/>
                <w:color w:val="000000"/>
                <w:sz w:val="23"/>
                <w:szCs w:val="23"/>
                <w:lang w:eastAsia="en-US" w:bidi="ar-SA"/>
              </w:rPr>
              <w:t xml:space="preserve">Индикатором по данному критерию может быть </w:t>
            </w:r>
            <w:r w:rsidRPr="0007731F">
              <w:rPr>
                <w:sz w:val="23"/>
                <w:szCs w:val="23"/>
              </w:rPr>
              <w:t>отрицательная динамика распространения нарко</w:t>
            </w:r>
            <w:r w:rsidR="0007731F">
              <w:rPr>
                <w:sz w:val="23"/>
                <w:szCs w:val="23"/>
              </w:rPr>
              <w:t>-</w:t>
            </w:r>
            <w:r w:rsidRPr="0007731F">
              <w:rPr>
                <w:sz w:val="23"/>
                <w:szCs w:val="23"/>
              </w:rPr>
              <w:t xml:space="preserve">мании и алкоголизма, числа детей, стоящих на учете; </w:t>
            </w:r>
          </w:p>
          <w:p w:rsidR="00BD1E94" w:rsidRPr="007D0D74" w:rsidRDefault="00D5540B" w:rsidP="00D8775A">
            <w:pPr>
              <w:pStyle w:val="Default"/>
              <w:numPr>
                <w:ilvl w:val="0"/>
                <w:numId w:val="123"/>
              </w:numPr>
              <w:ind w:left="0" w:firstLine="357"/>
              <w:jc w:val="both"/>
              <w:rPr>
                <w:sz w:val="23"/>
                <w:szCs w:val="23"/>
              </w:rPr>
            </w:pPr>
            <w:r w:rsidRPr="007D0D74">
              <w:rPr>
                <w:sz w:val="23"/>
                <w:szCs w:val="23"/>
              </w:rPr>
              <w:t>н</w:t>
            </w:r>
            <w:r w:rsidR="00BD1E94" w:rsidRPr="007D0D74">
              <w:rPr>
                <w:sz w:val="23"/>
                <w:szCs w:val="23"/>
              </w:rPr>
              <w:t>аличие индивиду</w:t>
            </w:r>
            <w:r w:rsidRPr="007D0D74">
              <w:rPr>
                <w:sz w:val="23"/>
                <w:szCs w:val="23"/>
              </w:rPr>
              <w:t>-</w:t>
            </w:r>
            <w:r w:rsidR="00BD1E94" w:rsidRPr="007D0D74">
              <w:rPr>
                <w:sz w:val="23"/>
                <w:szCs w:val="23"/>
              </w:rPr>
              <w:t>альных образовательных траекторий учащихся, ори</w:t>
            </w:r>
            <w:r w:rsidR="0007731F">
              <w:rPr>
                <w:sz w:val="23"/>
                <w:szCs w:val="23"/>
              </w:rPr>
              <w:t>-</w:t>
            </w:r>
            <w:r w:rsidR="00BD1E94" w:rsidRPr="007D0D74">
              <w:rPr>
                <w:sz w:val="23"/>
                <w:szCs w:val="23"/>
              </w:rPr>
              <w:t>ентированных на получение доступного образования. Индикатором по данному критерию может быть доля обучающихся, по индивиду</w:t>
            </w:r>
            <w:r w:rsidR="0007731F">
              <w:rPr>
                <w:sz w:val="23"/>
                <w:szCs w:val="23"/>
              </w:rPr>
              <w:t>-</w:t>
            </w:r>
            <w:r w:rsidR="00BD1E94" w:rsidRPr="007D0D74">
              <w:rPr>
                <w:sz w:val="23"/>
                <w:szCs w:val="23"/>
              </w:rPr>
              <w:t xml:space="preserve">альным образовательным программам; </w:t>
            </w:r>
          </w:p>
          <w:p w:rsidR="00BD1E94" w:rsidRPr="007D0D74" w:rsidRDefault="00BD1E94" w:rsidP="00D8775A">
            <w:pPr>
              <w:pStyle w:val="Default"/>
              <w:numPr>
                <w:ilvl w:val="0"/>
                <w:numId w:val="123"/>
              </w:numPr>
              <w:ind w:left="0" w:firstLine="357"/>
              <w:jc w:val="both"/>
              <w:rPr>
                <w:sz w:val="23"/>
                <w:szCs w:val="23"/>
              </w:rPr>
            </w:pPr>
            <w:r w:rsidRPr="007D0D74">
              <w:rPr>
                <w:sz w:val="23"/>
                <w:szCs w:val="23"/>
              </w:rPr>
              <w:t>участие в разно</w:t>
            </w:r>
            <w:r w:rsidR="00D5540B" w:rsidRPr="007D0D74">
              <w:rPr>
                <w:sz w:val="23"/>
                <w:szCs w:val="23"/>
              </w:rPr>
              <w:t>-</w:t>
            </w:r>
            <w:r w:rsidRPr="007D0D74">
              <w:rPr>
                <w:sz w:val="23"/>
                <w:szCs w:val="23"/>
              </w:rPr>
              <w:t>образных межвозрастных социально значимых про</w:t>
            </w:r>
            <w:r w:rsidR="00AA2AF2" w:rsidRPr="007D0D74">
              <w:rPr>
                <w:sz w:val="23"/>
                <w:szCs w:val="23"/>
              </w:rPr>
              <w:t>-</w:t>
            </w:r>
            <w:r w:rsidRPr="007D0D74">
              <w:rPr>
                <w:sz w:val="23"/>
                <w:szCs w:val="23"/>
              </w:rPr>
              <w:t xml:space="preserve">ектах. </w:t>
            </w:r>
          </w:p>
        </w:tc>
      </w:tr>
      <w:tr w:rsidR="00AA2AF2" w:rsidRPr="007D0D74" w:rsidTr="008F3B6B">
        <w:trPr>
          <w:trHeight w:val="8892"/>
        </w:trPr>
        <w:tc>
          <w:tcPr>
            <w:tcW w:w="3030" w:type="dxa"/>
            <w:tcBorders>
              <w:top w:val="single" w:sz="4" w:space="0" w:color="auto"/>
              <w:left w:val="single" w:sz="4" w:space="0" w:color="auto"/>
              <w:bottom w:val="single" w:sz="4" w:space="0" w:color="auto"/>
              <w:right w:val="single" w:sz="4" w:space="0" w:color="auto"/>
            </w:tcBorders>
          </w:tcPr>
          <w:tbl>
            <w:tblPr>
              <w:tblW w:w="9063" w:type="dxa"/>
              <w:tblBorders>
                <w:top w:val="nil"/>
                <w:left w:val="nil"/>
                <w:bottom w:val="nil"/>
                <w:right w:val="nil"/>
              </w:tblBorders>
              <w:tblLayout w:type="fixed"/>
              <w:tblLook w:val="0000" w:firstRow="0" w:lastRow="0" w:firstColumn="0" w:lastColumn="0" w:noHBand="0" w:noVBand="0"/>
            </w:tblPr>
            <w:tblGrid>
              <w:gridCol w:w="3021"/>
              <w:gridCol w:w="3021"/>
              <w:gridCol w:w="3021"/>
            </w:tblGrid>
            <w:tr w:rsidR="005F2343" w:rsidRPr="007D0D74" w:rsidTr="008F3B6B">
              <w:trPr>
                <w:trHeight w:val="3865"/>
              </w:trPr>
              <w:tc>
                <w:tcPr>
                  <w:tcW w:w="3021" w:type="dxa"/>
                </w:tcPr>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Формирование поликуль-турных компетентностей (личностные результаты) </w:t>
                  </w: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p>
              </w:tc>
              <w:tc>
                <w:tcPr>
                  <w:tcW w:w="3021" w:type="dxa"/>
                </w:tcPr>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 </w:t>
                  </w:r>
                </w:p>
              </w:tc>
              <w:tc>
                <w:tcPr>
                  <w:tcW w:w="3021" w:type="dxa"/>
                </w:tcPr>
                <w:p w:rsidR="005F2343" w:rsidRPr="007D0D74" w:rsidRDefault="005F2343" w:rsidP="005F2343">
                  <w:pPr>
                    <w:widowControl/>
                    <w:adjustRightInd w:val="0"/>
                    <w:jc w:val="both"/>
                    <w:rPr>
                      <w:rFonts w:eastAsiaTheme="minorHAnsi"/>
                      <w:sz w:val="23"/>
                      <w:szCs w:val="24"/>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результаты исследования толерантности в классе;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отсутствие конфликтов на межнациональной и межконфессиональной почве;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знание и уважение культурных традиций, способствующих интеграции учащихся в глобальное сообщество. Индикатор – участие в конкурсах, проектах. </w:t>
                  </w:r>
                </w:p>
                <w:p w:rsidR="005F2343" w:rsidRPr="007D0D74" w:rsidRDefault="005F2343" w:rsidP="005F2343">
                  <w:pPr>
                    <w:widowControl/>
                    <w:adjustRightInd w:val="0"/>
                    <w:jc w:val="both"/>
                    <w:rPr>
                      <w:rFonts w:eastAsiaTheme="minorHAnsi"/>
                      <w:color w:val="000000"/>
                      <w:sz w:val="23"/>
                      <w:szCs w:val="23"/>
                      <w:lang w:eastAsia="en-US" w:bidi="ar-SA"/>
                    </w:rPr>
                  </w:pPr>
                </w:p>
              </w:tc>
            </w:tr>
          </w:tbl>
          <w:p w:rsidR="005F2343" w:rsidRPr="007D0D74" w:rsidRDefault="005F2343" w:rsidP="005F2343">
            <w:pPr>
              <w:widowControl/>
              <w:adjustRightInd w:val="0"/>
              <w:jc w:val="both"/>
              <w:rPr>
                <w:rFonts w:eastAsiaTheme="minorHAnsi"/>
                <w:color w:val="000000"/>
                <w:sz w:val="23"/>
                <w:szCs w:val="23"/>
                <w:lang w:eastAsia="en-US" w:bidi="ar-SA"/>
              </w:rPr>
            </w:pPr>
          </w:p>
        </w:tc>
        <w:tc>
          <w:tcPr>
            <w:tcW w:w="3030" w:type="dxa"/>
            <w:tcBorders>
              <w:top w:val="single" w:sz="4" w:space="0" w:color="auto"/>
              <w:left w:val="single" w:sz="4" w:space="0" w:color="auto"/>
              <w:bottom w:val="single" w:sz="4" w:space="0" w:color="auto"/>
              <w:right w:val="single" w:sz="4" w:space="0" w:color="auto"/>
            </w:tcBorders>
          </w:tcPr>
          <w:p w:rsidR="00AA2AF2" w:rsidRPr="007D0D74" w:rsidRDefault="005F2343" w:rsidP="005F2343">
            <w:pPr>
              <w:pStyle w:val="Default"/>
              <w:jc w:val="both"/>
              <w:rPr>
                <w:sz w:val="23"/>
                <w:szCs w:val="23"/>
              </w:rPr>
            </w:pPr>
            <w:r w:rsidRPr="007D0D74">
              <w:rPr>
                <w:sz w:val="23"/>
                <w:szCs w:val="23"/>
              </w:rPr>
              <w:t xml:space="preserve">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 </w:t>
            </w:r>
          </w:p>
        </w:tc>
        <w:tc>
          <w:tcPr>
            <w:tcW w:w="3030" w:type="dxa"/>
            <w:tcBorders>
              <w:top w:val="single" w:sz="4" w:space="0" w:color="auto"/>
              <w:left w:val="single" w:sz="4" w:space="0" w:color="auto"/>
              <w:bottom w:val="single" w:sz="4" w:space="0" w:color="auto"/>
              <w:right w:val="single" w:sz="4" w:space="0" w:color="auto"/>
            </w:tcBorders>
          </w:tcPr>
          <w:p w:rsidR="005F2343" w:rsidRPr="007D0D74" w:rsidRDefault="005F2343" w:rsidP="00D8775A">
            <w:pPr>
              <w:pStyle w:val="Default"/>
              <w:numPr>
                <w:ilvl w:val="0"/>
                <w:numId w:val="124"/>
              </w:numPr>
              <w:ind w:left="0" w:firstLine="0"/>
              <w:jc w:val="both"/>
              <w:rPr>
                <w:sz w:val="23"/>
                <w:szCs w:val="23"/>
              </w:rPr>
            </w:pPr>
            <w:r w:rsidRPr="007D0D74">
              <w:rPr>
                <w:sz w:val="23"/>
                <w:szCs w:val="23"/>
              </w:rPr>
              <w:t xml:space="preserve">результаты иссле-дования толерантности в классе; </w:t>
            </w:r>
          </w:p>
          <w:p w:rsidR="005F2343" w:rsidRPr="007D0D74" w:rsidRDefault="005F2343" w:rsidP="00D8775A">
            <w:pPr>
              <w:pStyle w:val="Default"/>
              <w:numPr>
                <w:ilvl w:val="0"/>
                <w:numId w:val="124"/>
              </w:numPr>
              <w:ind w:left="0" w:firstLine="0"/>
              <w:jc w:val="both"/>
              <w:rPr>
                <w:sz w:val="23"/>
                <w:szCs w:val="23"/>
              </w:rPr>
            </w:pPr>
            <w:r w:rsidRPr="007D0D74">
              <w:rPr>
                <w:sz w:val="23"/>
                <w:szCs w:val="23"/>
              </w:rPr>
              <w:t xml:space="preserve">отсутствие конф-ликтов на межнациональной и межконфессиональной почве; </w:t>
            </w:r>
          </w:p>
          <w:p w:rsidR="005F2343" w:rsidRPr="007D0D74" w:rsidRDefault="005F2343" w:rsidP="00D8775A">
            <w:pPr>
              <w:pStyle w:val="Default"/>
              <w:numPr>
                <w:ilvl w:val="0"/>
                <w:numId w:val="124"/>
              </w:numPr>
              <w:ind w:left="0" w:firstLine="0"/>
              <w:jc w:val="both"/>
              <w:rPr>
                <w:sz w:val="23"/>
                <w:szCs w:val="23"/>
              </w:rPr>
            </w:pPr>
            <w:r w:rsidRPr="007D0D74">
              <w:rPr>
                <w:sz w:val="23"/>
                <w:szCs w:val="23"/>
              </w:rPr>
              <w:t>участие учащихся в программах международ</w:t>
            </w:r>
            <w:r w:rsidR="0007731F">
              <w:rPr>
                <w:sz w:val="23"/>
                <w:szCs w:val="23"/>
              </w:rPr>
              <w:t>-</w:t>
            </w:r>
            <w:r w:rsidRPr="007D0D74">
              <w:rPr>
                <w:sz w:val="23"/>
                <w:szCs w:val="23"/>
              </w:rPr>
              <w:t>ного сотрудничества (об</w:t>
            </w:r>
            <w:r w:rsidR="0007731F">
              <w:rPr>
                <w:sz w:val="23"/>
                <w:szCs w:val="23"/>
              </w:rPr>
              <w:t>-</w:t>
            </w:r>
            <w:r w:rsidRPr="007D0D74">
              <w:rPr>
                <w:sz w:val="23"/>
                <w:szCs w:val="23"/>
              </w:rPr>
              <w:t xml:space="preserve">мены, стажировки и т.п.). Индикатором по данному критерию могут являться различные документы, под-тверждающие участие в международной программе; </w:t>
            </w:r>
          </w:p>
          <w:p w:rsidR="0007731F" w:rsidRDefault="005F2343" w:rsidP="00D8775A">
            <w:pPr>
              <w:pStyle w:val="Default"/>
              <w:numPr>
                <w:ilvl w:val="0"/>
                <w:numId w:val="124"/>
              </w:numPr>
              <w:ind w:left="0" w:firstLine="0"/>
              <w:jc w:val="both"/>
              <w:rPr>
                <w:sz w:val="23"/>
                <w:szCs w:val="23"/>
              </w:rPr>
            </w:pPr>
            <w:r w:rsidRPr="007D0D74">
              <w:rPr>
                <w:sz w:val="23"/>
                <w:szCs w:val="23"/>
              </w:rPr>
              <w:t xml:space="preserve">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w:t>
            </w:r>
          </w:p>
          <w:p w:rsidR="005F2343" w:rsidRPr="007D0D74" w:rsidRDefault="005F2343" w:rsidP="0007731F">
            <w:pPr>
              <w:pStyle w:val="Default"/>
              <w:jc w:val="both"/>
              <w:rPr>
                <w:sz w:val="23"/>
                <w:szCs w:val="23"/>
              </w:rPr>
            </w:pPr>
            <w:r w:rsidRPr="007D0D74">
              <w:rPr>
                <w:sz w:val="23"/>
                <w:szCs w:val="23"/>
              </w:rPr>
              <w:t>Индикатор – официальная благодарность организато</w:t>
            </w:r>
            <w:r w:rsidR="0007731F">
              <w:rPr>
                <w:sz w:val="23"/>
                <w:szCs w:val="23"/>
              </w:rPr>
              <w:t>-</w:t>
            </w:r>
            <w:r w:rsidRPr="007D0D74">
              <w:rPr>
                <w:sz w:val="23"/>
                <w:szCs w:val="23"/>
              </w:rPr>
              <w:t xml:space="preserve">ров мероприятий, их участников в адрес учащихся; </w:t>
            </w:r>
          </w:p>
          <w:p w:rsidR="0007731F" w:rsidRDefault="005F2343" w:rsidP="00D8775A">
            <w:pPr>
              <w:pStyle w:val="Default"/>
              <w:numPr>
                <w:ilvl w:val="0"/>
                <w:numId w:val="124"/>
              </w:numPr>
              <w:ind w:left="0" w:firstLine="0"/>
              <w:jc w:val="both"/>
              <w:rPr>
                <w:sz w:val="23"/>
                <w:szCs w:val="23"/>
              </w:rPr>
            </w:pPr>
            <w:r w:rsidRPr="007D0D74">
              <w:rPr>
                <w:sz w:val="23"/>
                <w:szCs w:val="23"/>
              </w:rPr>
              <w:t xml:space="preserve">знание и уважение культурных традиций, спо-собствующих интеграции учащихся в глобальное со-общество. </w:t>
            </w:r>
          </w:p>
          <w:p w:rsidR="00AA2AF2" w:rsidRPr="007D0D74" w:rsidRDefault="005F2343" w:rsidP="0007731F">
            <w:pPr>
              <w:pStyle w:val="Default"/>
              <w:jc w:val="both"/>
              <w:rPr>
                <w:sz w:val="23"/>
                <w:szCs w:val="23"/>
              </w:rPr>
            </w:pPr>
            <w:r w:rsidRPr="007D0D74">
              <w:rPr>
                <w:sz w:val="23"/>
                <w:szCs w:val="23"/>
              </w:rPr>
              <w:t xml:space="preserve">Индикатор – участие в конкурсах, проектах. </w:t>
            </w:r>
          </w:p>
        </w:tc>
      </w:tr>
      <w:tr w:rsidR="005F2343" w:rsidRPr="007D0D74" w:rsidTr="008F3B6B">
        <w:trPr>
          <w:trHeight w:val="9345"/>
        </w:trPr>
        <w:tc>
          <w:tcPr>
            <w:tcW w:w="3030" w:type="dxa"/>
            <w:tcBorders>
              <w:top w:val="single" w:sz="4" w:space="0" w:color="auto"/>
              <w:left w:val="single" w:sz="4" w:space="0" w:color="auto"/>
              <w:bottom w:val="single" w:sz="4" w:space="0" w:color="auto"/>
              <w:right w:val="single" w:sz="4" w:space="0" w:color="auto"/>
            </w:tcBorders>
          </w:tcPr>
          <w:tbl>
            <w:tblPr>
              <w:tblW w:w="9093" w:type="dxa"/>
              <w:tblBorders>
                <w:top w:val="nil"/>
                <w:left w:val="nil"/>
                <w:bottom w:val="nil"/>
                <w:right w:val="nil"/>
              </w:tblBorders>
              <w:tblLayout w:type="fixed"/>
              <w:tblLook w:val="0000" w:firstRow="0" w:lastRow="0" w:firstColumn="0" w:lastColumn="0" w:noHBand="0" w:noVBand="0"/>
            </w:tblPr>
            <w:tblGrid>
              <w:gridCol w:w="3031"/>
              <w:gridCol w:w="3031"/>
              <w:gridCol w:w="3031"/>
            </w:tblGrid>
            <w:tr w:rsidR="005F2343" w:rsidRPr="007D0D74" w:rsidTr="008F3B6B">
              <w:trPr>
                <w:trHeight w:val="5158"/>
              </w:trPr>
              <w:tc>
                <w:tcPr>
                  <w:tcW w:w="3031" w:type="dxa"/>
                </w:tcPr>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Формирование общекуль-турной компетентности (личностные результаты)</w:t>
                  </w:r>
                </w:p>
              </w:tc>
              <w:tc>
                <w:tcPr>
                  <w:tcW w:w="3031" w:type="dxa"/>
                </w:tcPr>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 </w:t>
                  </w:r>
                </w:p>
              </w:tc>
              <w:tc>
                <w:tcPr>
                  <w:tcW w:w="3031" w:type="dxa"/>
                </w:tcPr>
                <w:p w:rsidR="005F2343" w:rsidRPr="007D0D74" w:rsidRDefault="005F2343" w:rsidP="005F2343">
                  <w:pPr>
                    <w:widowControl/>
                    <w:adjustRightInd w:val="0"/>
                    <w:jc w:val="both"/>
                    <w:rPr>
                      <w:rFonts w:eastAsiaTheme="minorHAnsi"/>
                      <w:sz w:val="23"/>
                      <w:szCs w:val="24"/>
                      <w:lang w:eastAsia="en-US" w:bidi="ar-SA"/>
                    </w:rPr>
                  </w:pP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формирование культуры здоровье сбережения. Индикатор – доля детей, участвующих в оздоровительных и здоровье формирующих мероприятиях различного вида;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участие в природоохранительной деятельности. Индикатор – доля учащихся, занятых в природоохранительной деятельности; </w:t>
                  </w:r>
                </w:p>
                <w:p w:rsidR="005F2343" w:rsidRPr="007D0D74" w:rsidRDefault="005F2343" w:rsidP="005F2343">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участие в туристическо-краеведческой деятельности. Индикатор – доля учащихся, занятых туризмом, краеведением. </w:t>
                  </w:r>
                </w:p>
                <w:p w:rsidR="005F2343" w:rsidRPr="007D0D74" w:rsidRDefault="005F2343" w:rsidP="005F2343">
                  <w:pPr>
                    <w:widowControl/>
                    <w:adjustRightInd w:val="0"/>
                    <w:jc w:val="both"/>
                    <w:rPr>
                      <w:rFonts w:eastAsiaTheme="minorHAnsi"/>
                      <w:color w:val="000000"/>
                      <w:sz w:val="23"/>
                      <w:szCs w:val="23"/>
                      <w:lang w:eastAsia="en-US" w:bidi="ar-SA"/>
                    </w:rPr>
                  </w:pPr>
                </w:p>
              </w:tc>
            </w:tr>
          </w:tbl>
          <w:p w:rsidR="005F2343" w:rsidRPr="007D0D74" w:rsidRDefault="005F2343" w:rsidP="005F2343">
            <w:pPr>
              <w:widowControl/>
              <w:adjustRightInd w:val="0"/>
              <w:jc w:val="both"/>
              <w:rPr>
                <w:rFonts w:eastAsiaTheme="minorHAnsi"/>
                <w:color w:val="000000"/>
                <w:sz w:val="23"/>
                <w:szCs w:val="23"/>
                <w:lang w:eastAsia="en-US" w:bidi="ar-SA"/>
              </w:rPr>
            </w:pPr>
          </w:p>
        </w:tc>
        <w:tc>
          <w:tcPr>
            <w:tcW w:w="3030" w:type="dxa"/>
            <w:tcBorders>
              <w:top w:val="single" w:sz="4" w:space="0" w:color="auto"/>
              <w:left w:val="single" w:sz="4" w:space="0" w:color="auto"/>
              <w:bottom w:val="single" w:sz="4" w:space="0" w:color="auto"/>
              <w:right w:val="single" w:sz="4" w:space="0" w:color="auto"/>
            </w:tcBorders>
          </w:tcPr>
          <w:p w:rsidR="005F2343" w:rsidRPr="007D0D74" w:rsidRDefault="005F2343" w:rsidP="005F2343">
            <w:pPr>
              <w:pStyle w:val="Default"/>
              <w:jc w:val="both"/>
              <w:rPr>
                <w:sz w:val="23"/>
                <w:szCs w:val="23"/>
              </w:rPr>
            </w:pPr>
            <w:r w:rsidRPr="007D0D74">
              <w:rPr>
                <w:sz w:val="23"/>
                <w:szCs w:val="23"/>
              </w:rPr>
              <w:t>Содержание данного крите-рия отражает духовно-нравственное развитие лич-ности, ее общую культуру, личную этическую програм-му, направленн</w:t>
            </w:r>
            <w:r w:rsidR="0007731F">
              <w:rPr>
                <w:sz w:val="23"/>
                <w:szCs w:val="23"/>
              </w:rPr>
              <w:t>ую</w:t>
            </w:r>
            <w:r w:rsidRPr="007D0D74">
              <w:rPr>
                <w:sz w:val="23"/>
                <w:szCs w:val="23"/>
              </w:rPr>
              <w:t xml:space="preserve"> на фор-мирование основы успеш</w:t>
            </w:r>
            <w:r w:rsidR="0007731F">
              <w:rPr>
                <w:sz w:val="23"/>
                <w:szCs w:val="23"/>
              </w:rPr>
              <w:t>-</w:t>
            </w:r>
            <w:r w:rsidRPr="007D0D74">
              <w:rPr>
                <w:sz w:val="23"/>
                <w:szCs w:val="23"/>
              </w:rPr>
              <w:t xml:space="preserve">ной саморазвивающейся личности в мире человека, природы и техники. </w:t>
            </w:r>
          </w:p>
          <w:p w:rsidR="005F2343" w:rsidRPr="007D0D74" w:rsidRDefault="005F2343" w:rsidP="005F2343">
            <w:pPr>
              <w:pStyle w:val="Default"/>
              <w:jc w:val="both"/>
              <w:rPr>
                <w:sz w:val="23"/>
                <w:szCs w:val="23"/>
              </w:rPr>
            </w:pPr>
          </w:p>
        </w:tc>
        <w:tc>
          <w:tcPr>
            <w:tcW w:w="3030" w:type="dxa"/>
            <w:tcBorders>
              <w:top w:val="single" w:sz="4" w:space="0" w:color="auto"/>
              <w:left w:val="single" w:sz="4" w:space="0" w:color="auto"/>
              <w:bottom w:val="single" w:sz="4" w:space="0" w:color="auto"/>
              <w:right w:val="single" w:sz="4" w:space="0" w:color="auto"/>
            </w:tcBorders>
          </w:tcPr>
          <w:p w:rsidR="005F2343" w:rsidRPr="007D0D74" w:rsidRDefault="005F2343" w:rsidP="00D8775A">
            <w:pPr>
              <w:pStyle w:val="Default"/>
              <w:numPr>
                <w:ilvl w:val="0"/>
                <w:numId w:val="124"/>
              </w:numPr>
              <w:ind w:left="0" w:firstLine="0"/>
              <w:jc w:val="both"/>
              <w:rPr>
                <w:sz w:val="23"/>
                <w:szCs w:val="23"/>
              </w:rPr>
            </w:pPr>
            <w:r w:rsidRPr="007D0D74">
              <w:rPr>
                <w:sz w:val="23"/>
                <w:szCs w:val="23"/>
              </w:rPr>
              <w:t>формирование куль</w:t>
            </w:r>
            <w:r w:rsidR="008F3B6B" w:rsidRPr="007D0D74">
              <w:rPr>
                <w:sz w:val="23"/>
                <w:szCs w:val="23"/>
              </w:rPr>
              <w:t>-</w:t>
            </w:r>
            <w:r w:rsidRPr="007D0D74">
              <w:rPr>
                <w:sz w:val="23"/>
                <w:szCs w:val="23"/>
              </w:rPr>
              <w:t>туры здоровье сбережения. Индикатор – доля детей, участвующих в оздорови</w:t>
            </w:r>
            <w:r w:rsidR="008F3B6B" w:rsidRPr="007D0D74">
              <w:rPr>
                <w:sz w:val="23"/>
                <w:szCs w:val="23"/>
              </w:rPr>
              <w:t>-</w:t>
            </w:r>
            <w:r w:rsidRPr="007D0D74">
              <w:rPr>
                <w:sz w:val="23"/>
                <w:szCs w:val="23"/>
              </w:rPr>
              <w:t>тельных и здоровье формирующих меропри</w:t>
            </w:r>
            <w:r w:rsidR="0007731F">
              <w:rPr>
                <w:sz w:val="23"/>
                <w:szCs w:val="23"/>
              </w:rPr>
              <w:t>-</w:t>
            </w:r>
            <w:r w:rsidRPr="007D0D74">
              <w:rPr>
                <w:sz w:val="23"/>
                <w:szCs w:val="23"/>
              </w:rPr>
              <w:t xml:space="preserve">ятиях различного вида; </w:t>
            </w:r>
          </w:p>
          <w:p w:rsidR="005F2343" w:rsidRPr="007D0D74" w:rsidRDefault="005F2343" w:rsidP="00D8775A">
            <w:pPr>
              <w:pStyle w:val="Default"/>
              <w:numPr>
                <w:ilvl w:val="0"/>
                <w:numId w:val="124"/>
              </w:numPr>
              <w:ind w:left="0" w:firstLine="0"/>
              <w:jc w:val="both"/>
              <w:rPr>
                <w:sz w:val="23"/>
                <w:szCs w:val="23"/>
              </w:rPr>
            </w:pPr>
            <w:r w:rsidRPr="007D0D74">
              <w:rPr>
                <w:sz w:val="23"/>
                <w:szCs w:val="23"/>
              </w:rPr>
              <w:t>увеличение коли</w:t>
            </w:r>
            <w:r w:rsidR="008F3B6B" w:rsidRPr="007D0D74">
              <w:rPr>
                <w:sz w:val="23"/>
                <w:szCs w:val="23"/>
              </w:rPr>
              <w:t>-</w:t>
            </w:r>
            <w:r w:rsidRPr="007D0D74">
              <w:rPr>
                <w:sz w:val="23"/>
                <w:szCs w:val="23"/>
              </w:rPr>
              <w:t>чества учащихся, участву</w:t>
            </w:r>
            <w:r w:rsidR="008F3B6B" w:rsidRPr="007D0D74">
              <w:rPr>
                <w:sz w:val="23"/>
                <w:szCs w:val="23"/>
              </w:rPr>
              <w:t>-</w:t>
            </w:r>
            <w:r w:rsidRPr="007D0D74">
              <w:rPr>
                <w:sz w:val="23"/>
                <w:szCs w:val="23"/>
              </w:rPr>
              <w:t>ющих в спортивных соревнованиях различного уровня. Индикатор – награды различного уровня, получен</w:t>
            </w:r>
            <w:r w:rsidR="008F3B6B" w:rsidRPr="007D0D74">
              <w:rPr>
                <w:sz w:val="23"/>
                <w:szCs w:val="23"/>
              </w:rPr>
              <w:t>-</w:t>
            </w:r>
            <w:r w:rsidRPr="007D0D74">
              <w:rPr>
                <w:sz w:val="23"/>
                <w:szCs w:val="23"/>
              </w:rPr>
              <w:t xml:space="preserve">ные по результатам участия в соревнованиях, реестр участников; </w:t>
            </w:r>
          </w:p>
          <w:p w:rsidR="0007731F" w:rsidRDefault="005F2343" w:rsidP="00D8775A">
            <w:pPr>
              <w:pStyle w:val="Default"/>
              <w:numPr>
                <w:ilvl w:val="0"/>
                <w:numId w:val="124"/>
              </w:numPr>
              <w:ind w:left="0" w:firstLine="0"/>
              <w:jc w:val="both"/>
              <w:rPr>
                <w:sz w:val="23"/>
                <w:szCs w:val="23"/>
              </w:rPr>
            </w:pPr>
            <w:r w:rsidRPr="007D0D74">
              <w:rPr>
                <w:sz w:val="23"/>
                <w:szCs w:val="23"/>
              </w:rPr>
              <w:t>увеличение коли</w:t>
            </w:r>
            <w:r w:rsidR="008F3B6B" w:rsidRPr="007D0D74">
              <w:rPr>
                <w:sz w:val="23"/>
                <w:szCs w:val="23"/>
              </w:rPr>
              <w:t>-</w:t>
            </w:r>
            <w:r w:rsidRPr="007D0D74">
              <w:rPr>
                <w:sz w:val="23"/>
                <w:szCs w:val="23"/>
              </w:rPr>
              <w:t>чества учащихся, занятых творческими (танцы, музы</w:t>
            </w:r>
            <w:r w:rsidR="0007731F">
              <w:rPr>
                <w:sz w:val="23"/>
                <w:szCs w:val="23"/>
              </w:rPr>
              <w:t>-</w:t>
            </w:r>
            <w:r w:rsidRPr="007D0D74">
              <w:rPr>
                <w:sz w:val="23"/>
                <w:szCs w:val="23"/>
              </w:rPr>
              <w:t>ка, живопись, народные промыслы) видами деятель</w:t>
            </w:r>
            <w:r w:rsidR="008F3B6B" w:rsidRPr="007D0D74">
              <w:rPr>
                <w:sz w:val="23"/>
                <w:szCs w:val="23"/>
              </w:rPr>
              <w:t>-</w:t>
            </w:r>
            <w:r w:rsidRPr="007D0D74">
              <w:rPr>
                <w:sz w:val="23"/>
                <w:szCs w:val="23"/>
              </w:rPr>
              <w:t xml:space="preserve">ности. </w:t>
            </w:r>
          </w:p>
          <w:p w:rsidR="005F2343" w:rsidRPr="007D0D74" w:rsidRDefault="005F2343" w:rsidP="0007731F">
            <w:pPr>
              <w:pStyle w:val="Default"/>
              <w:jc w:val="both"/>
              <w:rPr>
                <w:sz w:val="23"/>
                <w:szCs w:val="23"/>
              </w:rPr>
            </w:pPr>
            <w:r w:rsidRPr="007D0D74">
              <w:rPr>
                <w:sz w:val="23"/>
                <w:szCs w:val="23"/>
              </w:rPr>
              <w:t xml:space="preserve">Индикатор – награды, полученные по результатам участия в выставках, фестивалях и конкурсах, а также реестр участников конкурсных мероприятий; </w:t>
            </w:r>
          </w:p>
          <w:p w:rsidR="005F2343" w:rsidRPr="007D0D74" w:rsidRDefault="005F2343" w:rsidP="00D8775A">
            <w:pPr>
              <w:pStyle w:val="Default"/>
              <w:numPr>
                <w:ilvl w:val="0"/>
                <w:numId w:val="124"/>
              </w:numPr>
              <w:ind w:left="0" w:firstLine="0"/>
              <w:jc w:val="both"/>
              <w:rPr>
                <w:sz w:val="23"/>
                <w:szCs w:val="23"/>
              </w:rPr>
            </w:pPr>
            <w:r w:rsidRPr="007D0D74">
              <w:rPr>
                <w:sz w:val="23"/>
                <w:szCs w:val="23"/>
              </w:rPr>
              <w:t>участие в природо</w:t>
            </w:r>
            <w:r w:rsidR="008F3B6B" w:rsidRPr="007D0D74">
              <w:rPr>
                <w:sz w:val="23"/>
                <w:szCs w:val="23"/>
              </w:rPr>
              <w:t>-</w:t>
            </w:r>
            <w:r w:rsidR="0007731F">
              <w:rPr>
                <w:sz w:val="23"/>
                <w:szCs w:val="23"/>
              </w:rPr>
              <w:t>охранительной деятел</w:t>
            </w:r>
            <w:r w:rsidRPr="007D0D74">
              <w:rPr>
                <w:sz w:val="23"/>
                <w:szCs w:val="23"/>
              </w:rPr>
              <w:t xml:space="preserve">ности. Индикатор – доля учащихся, занятых в природоохранительной деятельности; </w:t>
            </w:r>
          </w:p>
          <w:p w:rsidR="0007731F" w:rsidRDefault="005F2343" w:rsidP="00D8775A">
            <w:pPr>
              <w:pStyle w:val="Default"/>
              <w:numPr>
                <w:ilvl w:val="0"/>
                <w:numId w:val="124"/>
              </w:numPr>
              <w:ind w:left="0" w:firstLine="0"/>
              <w:jc w:val="both"/>
              <w:rPr>
                <w:sz w:val="23"/>
                <w:szCs w:val="23"/>
              </w:rPr>
            </w:pPr>
            <w:r w:rsidRPr="007D0D74">
              <w:rPr>
                <w:sz w:val="23"/>
                <w:szCs w:val="23"/>
              </w:rPr>
              <w:t>участие в турис</w:t>
            </w:r>
            <w:r w:rsidR="008F3B6B" w:rsidRPr="007D0D74">
              <w:rPr>
                <w:sz w:val="23"/>
                <w:szCs w:val="23"/>
              </w:rPr>
              <w:t>-</w:t>
            </w:r>
            <w:r w:rsidRPr="007D0D74">
              <w:rPr>
                <w:sz w:val="23"/>
                <w:szCs w:val="23"/>
              </w:rPr>
              <w:t>тическо-краеведческой де</w:t>
            </w:r>
            <w:r w:rsidR="008F3B6B" w:rsidRPr="007D0D74">
              <w:rPr>
                <w:sz w:val="23"/>
                <w:szCs w:val="23"/>
              </w:rPr>
              <w:t>-</w:t>
            </w:r>
            <w:r w:rsidRPr="007D0D74">
              <w:rPr>
                <w:sz w:val="23"/>
                <w:szCs w:val="23"/>
              </w:rPr>
              <w:t xml:space="preserve">ятельности. </w:t>
            </w:r>
          </w:p>
          <w:p w:rsidR="005F2343" w:rsidRPr="007D0D74" w:rsidRDefault="005F2343" w:rsidP="0007731F">
            <w:pPr>
              <w:pStyle w:val="Default"/>
              <w:jc w:val="both"/>
              <w:rPr>
                <w:sz w:val="23"/>
                <w:szCs w:val="23"/>
              </w:rPr>
            </w:pPr>
            <w:r w:rsidRPr="007D0D74">
              <w:rPr>
                <w:sz w:val="23"/>
                <w:szCs w:val="23"/>
              </w:rPr>
              <w:t xml:space="preserve">Индикатор – доля учащихся, занятых туризмом, краеведением. </w:t>
            </w:r>
          </w:p>
        </w:tc>
      </w:tr>
      <w:tr w:rsidR="008F3B6B" w:rsidRPr="007D0D74" w:rsidTr="008F3B6B">
        <w:trPr>
          <w:trHeight w:val="9345"/>
        </w:trPr>
        <w:tc>
          <w:tcPr>
            <w:tcW w:w="3030"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047"/>
              <w:gridCol w:w="3047"/>
              <w:gridCol w:w="3047"/>
            </w:tblGrid>
            <w:tr w:rsidR="008F3B6B" w:rsidRPr="007D0D74">
              <w:trPr>
                <w:trHeight w:val="1358"/>
              </w:trPr>
              <w:tc>
                <w:tcPr>
                  <w:tcW w:w="3047" w:type="dxa"/>
                </w:tcPr>
                <w:p w:rsidR="008F3B6B" w:rsidRPr="007D0D74" w:rsidRDefault="008F3B6B" w:rsidP="008F3B6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Формирование коммуника-тивных компетентностей </w:t>
                  </w:r>
                </w:p>
                <w:p w:rsidR="008F3B6B" w:rsidRPr="007D0D74" w:rsidRDefault="008F3B6B" w:rsidP="008F3B6B">
                  <w:pPr>
                    <w:pStyle w:val="Default"/>
                    <w:jc w:val="both"/>
                    <w:rPr>
                      <w:sz w:val="23"/>
                    </w:rPr>
                  </w:pPr>
                  <w:r w:rsidRPr="007D0D74">
                    <w:rPr>
                      <w:sz w:val="23"/>
                    </w:rPr>
                    <w:t xml:space="preserve">(метапредметные </w:t>
                  </w:r>
                  <w:r w:rsidRPr="007D0D74">
                    <w:rPr>
                      <w:rFonts w:eastAsiaTheme="minorHAnsi"/>
                      <w:sz w:val="23"/>
                      <w:szCs w:val="23"/>
                    </w:rPr>
                    <w:t xml:space="preserve">резуль-таты) </w:t>
                  </w:r>
                </w:p>
              </w:tc>
              <w:tc>
                <w:tcPr>
                  <w:tcW w:w="3047" w:type="dxa"/>
                </w:tcPr>
                <w:p w:rsidR="008F3B6B" w:rsidRPr="007D0D74" w:rsidRDefault="008F3B6B" w:rsidP="008F3B6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w:t>
                  </w:r>
                </w:p>
              </w:tc>
              <w:tc>
                <w:tcPr>
                  <w:tcW w:w="3047" w:type="dxa"/>
                </w:tcPr>
                <w:p w:rsidR="008F3B6B" w:rsidRPr="007D0D74" w:rsidRDefault="008F3B6B" w:rsidP="008F3B6B">
                  <w:pPr>
                    <w:widowControl/>
                    <w:adjustRightInd w:val="0"/>
                    <w:jc w:val="both"/>
                    <w:rPr>
                      <w:rFonts w:eastAsiaTheme="minorHAnsi"/>
                      <w:sz w:val="23"/>
                      <w:szCs w:val="24"/>
                      <w:lang w:eastAsia="en-US" w:bidi="ar-SA"/>
                    </w:rPr>
                  </w:pPr>
                </w:p>
                <w:p w:rsidR="008F3B6B" w:rsidRPr="007D0D74" w:rsidRDefault="008F3B6B" w:rsidP="008F3B6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w:t>
                  </w:r>
                </w:p>
                <w:p w:rsidR="008F3B6B" w:rsidRPr="007D0D74" w:rsidRDefault="008F3B6B" w:rsidP="008F3B6B">
                  <w:pPr>
                    <w:widowControl/>
                    <w:adjustRightInd w:val="0"/>
                    <w:jc w:val="both"/>
                    <w:rPr>
                      <w:rFonts w:eastAsiaTheme="minorHAnsi"/>
                      <w:color w:val="000000"/>
                      <w:sz w:val="23"/>
                      <w:szCs w:val="23"/>
                      <w:lang w:eastAsia="en-US" w:bidi="ar-SA"/>
                    </w:rPr>
                  </w:pPr>
                </w:p>
              </w:tc>
            </w:tr>
          </w:tbl>
          <w:p w:rsidR="008F3B6B" w:rsidRPr="007D0D74" w:rsidRDefault="008F3B6B" w:rsidP="008F3B6B">
            <w:pPr>
              <w:widowControl/>
              <w:adjustRightInd w:val="0"/>
              <w:jc w:val="both"/>
              <w:rPr>
                <w:rFonts w:eastAsiaTheme="minorHAnsi"/>
                <w:color w:val="000000"/>
                <w:sz w:val="23"/>
                <w:szCs w:val="23"/>
                <w:lang w:eastAsia="en-US" w:bidi="ar-SA"/>
              </w:rPr>
            </w:pPr>
          </w:p>
        </w:tc>
        <w:tc>
          <w:tcPr>
            <w:tcW w:w="3030"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365"/>
              <w:gridCol w:w="3365"/>
            </w:tblGrid>
            <w:tr w:rsidR="008F3B6B" w:rsidRPr="007D0D74">
              <w:trPr>
                <w:trHeight w:val="1358"/>
              </w:trPr>
              <w:tc>
                <w:tcPr>
                  <w:tcW w:w="3365" w:type="dxa"/>
                </w:tcPr>
                <w:p w:rsidR="008F3B6B" w:rsidRPr="007D0D74" w:rsidRDefault="008F3B6B" w:rsidP="008F3B6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Данный тип компетентностей отражает владение навыками устного и письменного общения, владение несколь</w:t>
                  </w:r>
                  <w:r w:rsidR="00272F5A">
                    <w:rPr>
                      <w:rFonts w:eastAsiaTheme="minorHAnsi"/>
                      <w:color w:val="000000"/>
                      <w:sz w:val="23"/>
                      <w:szCs w:val="23"/>
                      <w:lang w:eastAsia="en-US" w:bidi="ar-SA"/>
                    </w:rPr>
                    <w:t>-</w:t>
                  </w:r>
                  <w:r w:rsidRPr="007D0D74">
                    <w:rPr>
                      <w:rFonts w:eastAsiaTheme="minorHAnsi"/>
                      <w:color w:val="000000"/>
                      <w:sz w:val="23"/>
                      <w:szCs w:val="23"/>
                      <w:lang w:eastAsia="en-US" w:bidi="ar-SA"/>
                    </w:rPr>
                    <w:t xml:space="preserve">кими языками, а также умение регулировать конфликты ненасильственным путем, </w:t>
                  </w:r>
                </w:p>
              </w:tc>
              <w:tc>
                <w:tcPr>
                  <w:tcW w:w="3365" w:type="dxa"/>
                </w:tcPr>
                <w:p w:rsidR="008F3B6B" w:rsidRPr="007D0D74" w:rsidRDefault="008F3B6B" w:rsidP="008F3B6B">
                  <w:pPr>
                    <w:widowControl/>
                    <w:adjustRightInd w:val="0"/>
                    <w:jc w:val="both"/>
                    <w:rPr>
                      <w:rFonts w:eastAsiaTheme="minorHAnsi"/>
                      <w:sz w:val="23"/>
                      <w:szCs w:val="24"/>
                      <w:lang w:eastAsia="en-US" w:bidi="ar-SA"/>
                    </w:rPr>
                  </w:pPr>
                </w:p>
                <w:p w:rsidR="008F3B6B" w:rsidRPr="007D0D74" w:rsidRDefault="008F3B6B" w:rsidP="008F3B6B">
                  <w:pPr>
                    <w:widowControl/>
                    <w:adjustRightInd w:val="0"/>
                    <w:jc w:val="both"/>
                    <w:rPr>
                      <w:rFonts w:eastAsiaTheme="minorHAnsi"/>
                      <w:color w:val="000000"/>
                      <w:sz w:val="23"/>
                      <w:szCs w:val="23"/>
                      <w:lang w:eastAsia="en-US" w:bidi="ar-SA"/>
                    </w:rPr>
                  </w:pPr>
                  <w:r w:rsidRPr="007D0D74">
                    <w:rPr>
                      <w:rFonts w:eastAsiaTheme="minorHAnsi"/>
                      <w:color w:val="000000"/>
                      <w:sz w:val="23"/>
                      <w:szCs w:val="23"/>
                      <w:lang w:eastAsia="en-US" w:bidi="ar-SA"/>
                    </w:rPr>
                    <w:t xml:space="preserve"> 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w:t>
                  </w:r>
                </w:p>
                <w:p w:rsidR="008F3B6B" w:rsidRPr="007D0D74" w:rsidRDefault="008F3B6B" w:rsidP="008F3B6B">
                  <w:pPr>
                    <w:widowControl/>
                    <w:adjustRightInd w:val="0"/>
                    <w:jc w:val="both"/>
                    <w:rPr>
                      <w:rFonts w:eastAsiaTheme="minorHAnsi"/>
                      <w:color w:val="000000"/>
                      <w:sz w:val="23"/>
                      <w:szCs w:val="23"/>
                      <w:lang w:eastAsia="en-US" w:bidi="ar-SA"/>
                    </w:rPr>
                  </w:pPr>
                </w:p>
              </w:tc>
            </w:tr>
          </w:tbl>
          <w:p w:rsidR="008F3B6B" w:rsidRPr="007D0D74" w:rsidRDefault="008F3B6B" w:rsidP="008F3B6B">
            <w:pPr>
              <w:pStyle w:val="Default"/>
              <w:jc w:val="both"/>
              <w:rPr>
                <w:sz w:val="23"/>
                <w:szCs w:val="23"/>
              </w:rPr>
            </w:pPr>
          </w:p>
        </w:tc>
        <w:tc>
          <w:tcPr>
            <w:tcW w:w="3030" w:type="dxa"/>
            <w:tcBorders>
              <w:top w:val="single" w:sz="4" w:space="0" w:color="auto"/>
              <w:left w:val="single" w:sz="4" w:space="0" w:color="auto"/>
              <w:bottom w:val="single" w:sz="4" w:space="0" w:color="auto"/>
              <w:right w:val="single" w:sz="4" w:space="0" w:color="auto"/>
            </w:tcBorders>
          </w:tcPr>
          <w:p w:rsidR="008F3B6B" w:rsidRPr="00272F5A" w:rsidRDefault="008F3B6B" w:rsidP="00D8775A">
            <w:pPr>
              <w:pStyle w:val="Default"/>
              <w:numPr>
                <w:ilvl w:val="0"/>
                <w:numId w:val="124"/>
              </w:numPr>
              <w:ind w:left="0" w:firstLine="0"/>
              <w:jc w:val="both"/>
              <w:rPr>
                <w:sz w:val="23"/>
                <w:szCs w:val="23"/>
              </w:rPr>
            </w:pPr>
            <w:r w:rsidRPr="007D0D74">
              <w:rPr>
                <w:sz w:val="23"/>
                <w:szCs w:val="23"/>
              </w:rPr>
              <w:t>позитивная динамика результатов обу</w:t>
            </w:r>
            <w:r w:rsidR="00272F5A">
              <w:rPr>
                <w:sz w:val="23"/>
                <w:szCs w:val="23"/>
              </w:rPr>
              <w:t>-</w:t>
            </w:r>
            <w:r w:rsidRPr="007D0D74">
              <w:rPr>
                <w:sz w:val="23"/>
                <w:szCs w:val="23"/>
              </w:rPr>
              <w:t>чения по русскому языку и литературному чтению учащихся за год. Пози</w:t>
            </w:r>
            <w:r w:rsidR="00272F5A">
              <w:rPr>
                <w:sz w:val="23"/>
                <w:szCs w:val="23"/>
              </w:rPr>
              <w:t>-</w:t>
            </w:r>
            <w:r w:rsidRPr="007D0D74">
              <w:rPr>
                <w:sz w:val="23"/>
                <w:szCs w:val="23"/>
              </w:rPr>
              <w:t>тивная динамика подтвер</w:t>
            </w:r>
            <w:r w:rsidR="00272F5A">
              <w:rPr>
                <w:sz w:val="23"/>
                <w:szCs w:val="23"/>
              </w:rPr>
              <w:t>-</w:t>
            </w:r>
            <w:r w:rsidRPr="007D0D74">
              <w:rPr>
                <w:sz w:val="23"/>
                <w:szCs w:val="23"/>
              </w:rPr>
              <w:t>ждается оценками экспер</w:t>
            </w:r>
            <w:r w:rsidR="00272F5A">
              <w:rPr>
                <w:sz w:val="23"/>
                <w:szCs w:val="23"/>
              </w:rPr>
              <w:t>-</w:t>
            </w:r>
            <w:r w:rsidRPr="007D0D74">
              <w:rPr>
                <w:sz w:val="23"/>
                <w:szCs w:val="23"/>
              </w:rPr>
              <w:t xml:space="preserve">тов в ходе наблюдения и проведения опросов, а также в ходе изучения продуктов </w:t>
            </w:r>
            <w:r w:rsidRPr="00272F5A">
              <w:rPr>
                <w:sz w:val="23"/>
                <w:szCs w:val="23"/>
              </w:rPr>
              <w:t xml:space="preserve">деятельности </w:t>
            </w:r>
            <w:r w:rsidR="00272F5A">
              <w:rPr>
                <w:sz w:val="23"/>
                <w:szCs w:val="23"/>
              </w:rPr>
              <w:t>подростка</w:t>
            </w:r>
            <w:r w:rsidRPr="00272F5A">
              <w:rPr>
                <w:sz w:val="23"/>
                <w:szCs w:val="23"/>
              </w:rPr>
              <w:t xml:space="preserve"> (письменные источники, устные выступ</w:t>
            </w:r>
            <w:r w:rsidR="00272F5A">
              <w:rPr>
                <w:sz w:val="23"/>
                <w:szCs w:val="23"/>
              </w:rPr>
              <w:t>-</w:t>
            </w:r>
            <w:r w:rsidRPr="00272F5A">
              <w:rPr>
                <w:sz w:val="23"/>
                <w:szCs w:val="23"/>
              </w:rPr>
              <w:t xml:space="preserve">ления); </w:t>
            </w:r>
          </w:p>
          <w:p w:rsidR="00272F5A" w:rsidRDefault="008F3B6B" w:rsidP="00D8775A">
            <w:pPr>
              <w:pStyle w:val="Default"/>
              <w:numPr>
                <w:ilvl w:val="0"/>
                <w:numId w:val="124"/>
              </w:numPr>
              <w:ind w:left="0" w:firstLine="0"/>
              <w:jc w:val="both"/>
              <w:rPr>
                <w:sz w:val="23"/>
                <w:szCs w:val="23"/>
              </w:rPr>
            </w:pPr>
            <w:r w:rsidRPr="007D0D74">
              <w:rPr>
                <w:sz w:val="23"/>
                <w:szCs w:val="23"/>
              </w:rPr>
              <w:t xml:space="preserve">результаты литературного творчества учащихся. </w:t>
            </w:r>
          </w:p>
          <w:p w:rsidR="008F3B6B" w:rsidRPr="007D0D74" w:rsidRDefault="008F3B6B" w:rsidP="00272F5A">
            <w:pPr>
              <w:pStyle w:val="Default"/>
              <w:jc w:val="both"/>
              <w:rPr>
                <w:sz w:val="23"/>
                <w:szCs w:val="23"/>
              </w:rPr>
            </w:pPr>
            <w:r w:rsidRPr="007D0D74">
              <w:rPr>
                <w:sz w:val="23"/>
                <w:szCs w:val="23"/>
              </w:rPr>
              <w:t>Индикатор – наличие авторских публикаций (сти</w:t>
            </w:r>
            <w:r w:rsidR="00272F5A">
              <w:rPr>
                <w:sz w:val="23"/>
                <w:szCs w:val="23"/>
              </w:rPr>
              <w:t>-</w:t>
            </w:r>
            <w:r w:rsidRPr="007D0D74">
              <w:rPr>
                <w:sz w:val="23"/>
                <w:szCs w:val="23"/>
              </w:rPr>
              <w:t xml:space="preserve">хи, проза, публицистика); </w:t>
            </w:r>
          </w:p>
          <w:p w:rsidR="00272F5A" w:rsidRDefault="008F3B6B" w:rsidP="00D8775A">
            <w:pPr>
              <w:pStyle w:val="Default"/>
              <w:numPr>
                <w:ilvl w:val="0"/>
                <w:numId w:val="124"/>
              </w:numPr>
              <w:ind w:left="0" w:firstLine="0"/>
              <w:jc w:val="both"/>
              <w:rPr>
                <w:sz w:val="23"/>
                <w:szCs w:val="23"/>
              </w:rPr>
            </w:pPr>
            <w:r w:rsidRPr="007D0D74">
              <w:rPr>
                <w:sz w:val="23"/>
                <w:szCs w:val="23"/>
              </w:rPr>
              <w:t xml:space="preserve">благоприятный психологический климат в классе. </w:t>
            </w:r>
          </w:p>
          <w:p w:rsidR="008F3B6B" w:rsidRPr="007D0D74" w:rsidRDefault="008F3B6B" w:rsidP="00272F5A">
            <w:pPr>
              <w:pStyle w:val="Default"/>
              <w:jc w:val="both"/>
              <w:rPr>
                <w:sz w:val="23"/>
                <w:szCs w:val="23"/>
              </w:rPr>
            </w:pPr>
            <w:r w:rsidRPr="007D0D74">
              <w:rPr>
                <w:sz w:val="23"/>
                <w:szCs w:val="23"/>
              </w:rPr>
              <w:t>Индикатор – результаты социально-психологичес</w:t>
            </w:r>
            <w:r w:rsidR="00272F5A">
              <w:rPr>
                <w:sz w:val="23"/>
                <w:szCs w:val="23"/>
              </w:rPr>
              <w:t>-</w:t>
            </w:r>
            <w:r w:rsidRPr="007D0D74">
              <w:rPr>
                <w:sz w:val="23"/>
                <w:szCs w:val="23"/>
              </w:rPr>
              <w:t>кого исследования, прове</w:t>
            </w:r>
            <w:r w:rsidR="00272F5A">
              <w:rPr>
                <w:sz w:val="23"/>
                <w:szCs w:val="23"/>
              </w:rPr>
              <w:t>-</w:t>
            </w:r>
            <w:r w:rsidRPr="007D0D74">
              <w:rPr>
                <w:sz w:val="23"/>
                <w:szCs w:val="23"/>
              </w:rPr>
              <w:t xml:space="preserve">денного в классе специалистом; </w:t>
            </w:r>
          </w:p>
          <w:p w:rsidR="008F3B6B" w:rsidRPr="007D0D74" w:rsidRDefault="008F3B6B" w:rsidP="00D8775A">
            <w:pPr>
              <w:pStyle w:val="Default"/>
              <w:numPr>
                <w:ilvl w:val="0"/>
                <w:numId w:val="124"/>
              </w:numPr>
              <w:ind w:left="0" w:firstLine="0"/>
              <w:jc w:val="both"/>
              <w:rPr>
                <w:sz w:val="23"/>
                <w:szCs w:val="23"/>
              </w:rPr>
            </w:pPr>
            <w:r w:rsidRPr="007D0D74">
              <w:rPr>
                <w:sz w:val="23"/>
                <w:szCs w:val="23"/>
              </w:rPr>
              <w:t>наличие практики конструктивного разреше</w:t>
            </w:r>
            <w:r w:rsidR="00272F5A">
              <w:rPr>
                <w:sz w:val="23"/>
                <w:szCs w:val="23"/>
              </w:rPr>
              <w:t>-</w:t>
            </w:r>
            <w:r w:rsidRPr="007D0D74">
              <w:rPr>
                <w:sz w:val="23"/>
                <w:szCs w:val="23"/>
              </w:rPr>
              <w:t>ния конфликтных ситуаций. Отсутствие свидетельств деструктивных последствий конфликтов, наносящих вред физическому, психи</w:t>
            </w:r>
            <w:r w:rsidR="00272F5A">
              <w:rPr>
                <w:sz w:val="23"/>
                <w:szCs w:val="23"/>
              </w:rPr>
              <w:t>-</w:t>
            </w:r>
            <w:r w:rsidRPr="007D0D74">
              <w:rPr>
                <w:sz w:val="23"/>
                <w:szCs w:val="23"/>
              </w:rPr>
              <w:t xml:space="preserve">ческому и нравственному здоровью. </w:t>
            </w:r>
          </w:p>
          <w:p w:rsidR="008F3B6B" w:rsidRPr="007D0D74" w:rsidRDefault="008F3B6B" w:rsidP="008F3B6B">
            <w:pPr>
              <w:pStyle w:val="Default"/>
              <w:jc w:val="both"/>
              <w:rPr>
                <w:sz w:val="23"/>
                <w:szCs w:val="23"/>
              </w:rPr>
            </w:pPr>
            <w:r w:rsidRPr="007D0D74">
              <w:rPr>
                <w:sz w:val="23"/>
                <w:szCs w:val="23"/>
              </w:rPr>
              <w:t xml:space="preserve"> </w:t>
            </w:r>
          </w:p>
          <w:p w:rsidR="008F3B6B" w:rsidRPr="007D0D74" w:rsidRDefault="008F3B6B" w:rsidP="008F3B6B">
            <w:pPr>
              <w:pStyle w:val="Default"/>
              <w:jc w:val="both"/>
              <w:rPr>
                <w:sz w:val="23"/>
                <w:szCs w:val="23"/>
              </w:rPr>
            </w:pPr>
          </w:p>
        </w:tc>
      </w:tr>
      <w:tr w:rsidR="008F3B6B" w:rsidRPr="007D0D74" w:rsidTr="008F3B6B">
        <w:trPr>
          <w:trHeight w:val="9345"/>
        </w:trPr>
        <w:tc>
          <w:tcPr>
            <w:tcW w:w="3030" w:type="dxa"/>
            <w:tcBorders>
              <w:top w:val="single" w:sz="4" w:space="0" w:color="auto"/>
              <w:left w:val="single" w:sz="4" w:space="0" w:color="auto"/>
              <w:bottom w:val="single" w:sz="4" w:space="0" w:color="auto"/>
              <w:right w:val="single" w:sz="4" w:space="0" w:color="auto"/>
            </w:tcBorders>
          </w:tcPr>
          <w:p w:rsidR="008F3B6B" w:rsidRPr="007D0D74" w:rsidRDefault="008F3B6B" w:rsidP="008F3B6B">
            <w:pPr>
              <w:pStyle w:val="Default"/>
              <w:jc w:val="both"/>
              <w:rPr>
                <w:sz w:val="23"/>
                <w:szCs w:val="23"/>
              </w:rPr>
            </w:pPr>
            <w:r w:rsidRPr="007D0D74">
              <w:rPr>
                <w:sz w:val="23"/>
                <w:szCs w:val="23"/>
              </w:rPr>
              <w:t xml:space="preserve">Формирование информа-ционных компетентностей (метапредметные резуль-таты) </w:t>
            </w:r>
          </w:p>
          <w:p w:rsidR="008F3B6B" w:rsidRPr="007D0D74" w:rsidRDefault="008F3B6B" w:rsidP="008F3B6B">
            <w:pPr>
              <w:widowControl/>
              <w:adjustRightInd w:val="0"/>
              <w:jc w:val="both"/>
              <w:rPr>
                <w:rFonts w:eastAsiaTheme="minorHAnsi"/>
                <w:color w:val="000000"/>
                <w:sz w:val="23"/>
                <w:szCs w:val="23"/>
                <w:lang w:eastAsia="en-US" w:bidi="ar-SA"/>
              </w:rPr>
            </w:pPr>
          </w:p>
        </w:tc>
        <w:tc>
          <w:tcPr>
            <w:tcW w:w="3030" w:type="dxa"/>
            <w:tcBorders>
              <w:top w:val="single" w:sz="4" w:space="0" w:color="auto"/>
              <w:left w:val="single" w:sz="4" w:space="0" w:color="auto"/>
              <w:bottom w:val="single" w:sz="4" w:space="0" w:color="auto"/>
              <w:right w:val="single" w:sz="4" w:space="0" w:color="auto"/>
            </w:tcBorders>
          </w:tcPr>
          <w:p w:rsidR="008F3B6B" w:rsidRPr="007D0D74" w:rsidRDefault="008F3B6B" w:rsidP="008F3B6B">
            <w:pPr>
              <w:pStyle w:val="Default"/>
              <w:jc w:val="both"/>
              <w:rPr>
                <w:sz w:val="23"/>
                <w:szCs w:val="23"/>
              </w:rPr>
            </w:pPr>
            <w:r w:rsidRPr="007D0D74">
              <w:rPr>
                <w:sz w:val="23"/>
                <w:szCs w:val="23"/>
              </w:rPr>
              <w:t xml:space="preserve">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 </w:t>
            </w:r>
          </w:p>
          <w:p w:rsidR="008F3B6B" w:rsidRPr="007D0D74" w:rsidRDefault="008F3B6B" w:rsidP="008F3B6B">
            <w:pPr>
              <w:pStyle w:val="Default"/>
              <w:jc w:val="both"/>
              <w:rPr>
                <w:rFonts w:eastAsiaTheme="minorHAnsi"/>
                <w:sz w:val="23"/>
                <w:szCs w:val="23"/>
              </w:rPr>
            </w:pPr>
          </w:p>
        </w:tc>
        <w:tc>
          <w:tcPr>
            <w:tcW w:w="3030" w:type="dxa"/>
            <w:tcBorders>
              <w:top w:val="single" w:sz="4" w:space="0" w:color="auto"/>
              <w:left w:val="single" w:sz="4" w:space="0" w:color="auto"/>
              <w:bottom w:val="single" w:sz="4" w:space="0" w:color="auto"/>
              <w:right w:val="single" w:sz="4" w:space="0" w:color="auto"/>
            </w:tcBorders>
          </w:tcPr>
          <w:p w:rsidR="008F3B6B" w:rsidRPr="007D0D74" w:rsidRDefault="008F3B6B" w:rsidP="00D8775A">
            <w:pPr>
              <w:pStyle w:val="Default"/>
              <w:numPr>
                <w:ilvl w:val="0"/>
                <w:numId w:val="124"/>
              </w:numPr>
              <w:ind w:left="0" w:firstLine="0"/>
              <w:jc w:val="both"/>
              <w:rPr>
                <w:sz w:val="23"/>
                <w:szCs w:val="23"/>
              </w:rPr>
            </w:pPr>
            <w:r w:rsidRPr="007D0D74">
              <w:rPr>
                <w:sz w:val="23"/>
                <w:szCs w:val="23"/>
              </w:rPr>
              <w:t>использование в проектной, исследова</w:t>
            </w:r>
            <w:r w:rsidR="009D10DB" w:rsidRPr="007D0D74">
              <w:rPr>
                <w:sz w:val="23"/>
                <w:szCs w:val="23"/>
              </w:rPr>
              <w:t>-</w:t>
            </w:r>
            <w:r w:rsidRPr="007D0D74">
              <w:rPr>
                <w:sz w:val="23"/>
                <w:szCs w:val="23"/>
              </w:rPr>
              <w:t xml:space="preserve">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 </w:t>
            </w:r>
          </w:p>
          <w:p w:rsidR="00272F5A" w:rsidRDefault="008F3B6B" w:rsidP="00D8775A">
            <w:pPr>
              <w:pStyle w:val="Default"/>
              <w:numPr>
                <w:ilvl w:val="0"/>
                <w:numId w:val="124"/>
              </w:numPr>
              <w:ind w:left="0" w:firstLine="0"/>
              <w:jc w:val="both"/>
              <w:rPr>
                <w:sz w:val="23"/>
                <w:szCs w:val="23"/>
              </w:rPr>
            </w:pPr>
            <w:r w:rsidRPr="007D0D74">
              <w:rPr>
                <w:sz w:val="23"/>
                <w:szCs w:val="23"/>
              </w:rPr>
              <w:t>разработка и использование учащимися общественно признанного авторского продукта (про</w:t>
            </w:r>
            <w:r w:rsidR="009D10DB" w:rsidRPr="007D0D74">
              <w:rPr>
                <w:sz w:val="23"/>
                <w:szCs w:val="23"/>
              </w:rPr>
              <w:t>-</w:t>
            </w:r>
            <w:r w:rsidRPr="007D0D74">
              <w:rPr>
                <w:sz w:val="23"/>
                <w:szCs w:val="23"/>
              </w:rPr>
              <w:t xml:space="preserve">граммы, сайта, учебного модуля и т.д.). </w:t>
            </w:r>
          </w:p>
          <w:p w:rsidR="008F3B6B" w:rsidRPr="007D0D74" w:rsidRDefault="008F3B6B" w:rsidP="00272F5A">
            <w:pPr>
              <w:pStyle w:val="Default"/>
              <w:jc w:val="both"/>
              <w:rPr>
                <w:sz w:val="23"/>
                <w:szCs w:val="23"/>
              </w:rPr>
            </w:pPr>
            <w:r w:rsidRPr="007D0D74">
              <w:rPr>
                <w:sz w:val="23"/>
                <w:szCs w:val="23"/>
              </w:rPr>
              <w:t xml:space="preserve">Индикатор - предъявленный продукт; </w:t>
            </w:r>
          </w:p>
          <w:p w:rsidR="009D10DB" w:rsidRPr="007D0D74" w:rsidRDefault="008F3B6B" w:rsidP="00D8775A">
            <w:pPr>
              <w:pStyle w:val="Default"/>
              <w:numPr>
                <w:ilvl w:val="0"/>
                <w:numId w:val="124"/>
              </w:numPr>
              <w:ind w:left="0" w:firstLine="0"/>
              <w:jc w:val="both"/>
              <w:rPr>
                <w:sz w:val="23"/>
                <w:szCs w:val="23"/>
              </w:rPr>
            </w:pPr>
            <w:r w:rsidRPr="007D0D74">
              <w:rPr>
                <w:sz w:val="23"/>
                <w:szCs w:val="23"/>
              </w:rPr>
              <w:t>увеличение количества учащихся (в %), принимающих участие, а также победивших в предметных олимпиадах и других предметных кон</w:t>
            </w:r>
            <w:r w:rsidR="009D10DB" w:rsidRPr="007D0D74">
              <w:rPr>
                <w:sz w:val="23"/>
                <w:szCs w:val="23"/>
              </w:rPr>
              <w:t>-</w:t>
            </w:r>
            <w:r w:rsidRPr="007D0D74">
              <w:rPr>
                <w:sz w:val="23"/>
                <w:szCs w:val="23"/>
              </w:rPr>
              <w:t>курсных мероприятиях по информатике и ИКТ школьного, городского, федерального и между</w:t>
            </w:r>
            <w:r w:rsidR="009D10DB" w:rsidRPr="007D0D74">
              <w:rPr>
                <w:sz w:val="23"/>
                <w:szCs w:val="23"/>
              </w:rPr>
              <w:t>-</w:t>
            </w:r>
            <w:r w:rsidRPr="007D0D74">
              <w:rPr>
                <w:sz w:val="23"/>
                <w:szCs w:val="23"/>
              </w:rPr>
              <w:t xml:space="preserve">народного уровней. </w:t>
            </w:r>
          </w:p>
          <w:p w:rsidR="008F3B6B" w:rsidRPr="007D0D74" w:rsidRDefault="008F3B6B" w:rsidP="009D10DB">
            <w:pPr>
              <w:pStyle w:val="Default"/>
              <w:jc w:val="both"/>
              <w:rPr>
                <w:sz w:val="23"/>
                <w:szCs w:val="23"/>
              </w:rPr>
            </w:pPr>
            <w:r w:rsidRPr="007D0D74">
              <w:rPr>
                <w:sz w:val="23"/>
                <w:szCs w:val="23"/>
              </w:rPr>
              <w:t xml:space="preserve">Индикатор – награды различного уровня, а также реестр участников конкурсных мероприятий. </w:t>
            </w:r>
          </w:p>
          <w:p w:rsidR="008F3B6B" w:rsidRPr="007D0D74" w:rsidRDefault="008F3B6B" w:rsidP="008F3B6B">
            <w:pPr>
              <w:pStyle w:val="Default"/>
              <w:jc w:val="both"/>
              <w:rPr>
                <w:sz w:val="23"/>
                <w:szCs w:val="23"/>
              </w:rPr>
            </w:pPr>
          </w:p>
        </w:tc>
      </w:tr>
      <w:tr w:rsidR="009D10DB" w:rsidRPr="007D0D74" w:rsidTr="008F3B6B">
        <w:trPr>
          <w:trHeight w:val="9345"/>
        </w:trPr>
        <w:tc>
          <w:tcPr>
            <w:tcW w:w="3030" w:type="dxa"/>
            <w:tcBorders>
              <w:top w:val="single" w:sz="4" w:space="0" w:color="auto"/>
              <w:left w:val="single" w:sz="4" w:space="0" w:color="auto"/>
              <w:bottom w:val="single" w:sz="4" w:space="0" w:color="auto"/>
              <w:right w:val="single" w:sz="4" w:space="0" w:color="auto"/>
            </w:tcBorders>
          </w:tcPr>
          <w:p w:rsidR="00612CD4" w:rsidRPr="007D0D74" w:rsidRDefault="00612CD4" w:rsidP="00612CD4">
            <w:pPr>
              <w:pStyle w:val="Default"/>
              <w:jc w:val="both"/>
              <w:rPr>
                <w:sz w:val="23"/>
                <w:szCs w:val="23"/>
              </w:rPr>
            </w:pPr>
            <w:r w:rsidRPr="007D0D74">
              <w:rPr>
                <w:sz w:val="23"/>
                <w:szCs w:val="23"/>
              </w:rPr>
              <w:t xml:space="preserve">Формирование учебной (интеллектуальной) компе-тентности (метапредметные результаты) </w:t>
            </w:r>
          </w:p>
          <w:p w:rsidR="009D10DB" w:rsidRPr="007D0D74" w:rsidRDefault="009D10DB" w:rsidP="00612CD4">
            <w:pPr>
              <w:pStyle w:val="Default"/>
              <w:jc w:val="both"/>
              <w:rPr>
                <w:sz w:val="23"/>
                <w:szCs w:val="23"/>
              </w:rPr>
            </w:pPr>
          </w:p>
        </w:tc>
        <w:tc>
          <w:tcPr>
            <w:tcW w:w="3030" w:type="dxa"/>
            <w:tcBorders>
              <w:top w:val="single" w:sz="4" w:space="0" w:color="auto"/>
              <w:left w:val="single" w:sz="4" w:space="0" w:color="auto"/>
              <w:bottom w:val="single" w:sz="4" w:space="0" w:color="auto"/>
              <w:right w:val="single" w:sz="4" w:space="0" w:color="auto"/>
            </w:tcBorders>
          </w:tcPr>
          <w:p w:rsidR="00612CD4" w:rsidRPr="007D0D74" w:rsidRDefault="00612CD4" w:rsidP="00612CD4">
            <w:pPr>
              <w:pStyle w:val="Default"/>
              <w:jc w:val="both"/>
              <w:rPr>
                <w:sz w:val="23"/>
                <w:szCs w:val="23"/>
              </w:rPr>
            </w:pPr>
            <w:r w:rsidRPr="007D0D74">
              <w:rPr>
                <w:sz w:val="23"/>
                <w:szCs w:val="23"/>
              </w:rPr>
              <w:t xml:space="preserve">Способность учиться на протяжении всей жизни, самообразование. </w:t>
            </w:r>
          </w:p>
          <w:p w:rsidR="009D10DB" w:rsidRPr="007D0D74" w:rsidRDefault="009D10DB" w:rsidP="00612CD4">
            <w:pPr>
              <w:pStyle w:val="Default"/>
              <w:jc w:val="both"/>
              <w:rPr>
                <w:sz w:val="23"/>
                <w:szCs w:val="23"/>
              </w:rPr>
            </w:pPr>
          </w:p>
        </w:tc>
        <w:tc>
          <w:tcPr>
            <w:tcW w:w="3030" w:type="dxa"/>
            <w:tcBorders>
              <w:top w:val="single" w:sz="4" w:space="0" w:color="auto"/>
              <w:left w:val="single" w:sz="4" w:space="0" w:color="auto"/>
              <w:bottom w:val="single" w:sz="4" w:space="0" w:color="auto"/>
              <w:right w:val="single" w:sz="4" w:space="0" w:color="auto"/>
            </w:tcBorders>
          </w:tcPr>
          <w:p w:rsidR="00612CD4" w:rsidRPr="007D0D74" w:rsidRDefault="00612CD4" w:rsidP="00D8775A">
            <w:pPr>
              <w:pStyle w:val="Default"/>
              <w:numPr>
                <w:ilvl w:val="0"/>
                <w:numId w:val="124"/>
              </w:numPr>
              <w:ind w:left="0" w:firstLine="0"/>
              <w:jc w:val="both"/>
              <w:rPr>
                <w:sz w:val="23"/>
                <w:szCs w:val="23"/>
              </w:rPr>
            </w:pPr>
            <w:r w:rsidRPr="007D0D74">
              <w:rPr>
                <w:sz w:val="23"/>
                <w:szCs w:val="23"/>
              </w:rPr>
              <w:t xml:space="preserve">устойчивый интерес у обучающихся к чтению специальной и худо-жественной литературы. Индикатор - результаты анкетирования родителей, учащихся, экспертные оцен-ки работников библиотеки; </w:t>
            </w:r>
          </w:p>
          <w:p w:rsidR="00612CD4" w:rsidRPr="007D0D74" w:rsidRDefault="00612CD4" w:rsidP="00D8775A">
            <w:pPr>
              <w:pStyle w:val="Default"/>
              <w:numPr>
                <w:ilvl w:val="0"/>
                <w:numId w:val="124"/>
              </w:numPr>
              <w:ind w:left="0" w:firstLine="0"/>
              <w:jc w:val="both"/>
              <w:rPr>
                <w:sz w:val="23"/>
                <w:szCs w:val="23"/>
              </w:rPr>
            </w:pPr>
            <w:r w:rsidRPr="007D0D74">
              <w:rPr>
                <w:sz w:val="23"/>
                <w:szCs w:val="23"/>
              </w:rPr>
              <w:t xml:space="preserve">систематическое выполнение домашней самостоятельной работы (в % от класса), выбор уровней для выполнения заданий; </w:t>
            </w:r>
          </w:p>
          <w:p w:rsidR="00612CD4" w:rsidRPr="007D0D74" w:rsidRDefault="00612CD4" w:rsidP="00D8775A">
            <w:pPr>
              <w:pStyle w:val="Default"/>
              <w:numPr>
                <w:ilvl w:val="0"/>
                <w:numId w:val="124"/>
              </w:numPr>
              <w:ind w:left="0" w:firstLine="0"/>
              <w:jc w:val="both"/>
              <w:rPr>
                <w:sz w:val="23"/>
                <w:szCs w:val="23"/>
              </w:rPr>
            </w:pPr>
            <w:r w:rsidRPr="007D0D74">
              <w:rPr>
                <w:sz w:val="23"/>
                <w:szCs w:val="23"/>
              </w:rPr>
              <w:t xml:space="preserve">использование опыта, полученного в учреждениях дополнитель-ного образования. </w:t>
            </w:r>
          </w:p>
          <w:p w:rsidR="00612CD4" w:rsidRPr="007D0D74" w:rsidRDefault="00612CD4" w:rsidP="00612CD4">
            <w:pPr>
              <w:pStyle w:val="Default"/>
              <w:jc w:val="both"/>
              <w:rPr>
                <w:sz w:val="23"/>
                <w:szCs w:val="23"/>
              </w:rPr>
            </w:pPr>
            <w:r w:rsidRPr="007D0D74">
              <w:rPr>
                <w:sz w:val="23"/>
                <w:szCs w:val="23"/>
              </w:rPr>
              <w:t xml:space="preserve">Индикатор – продукты деятельности подростка, полученные в процессе внутришкольной и внутри-классной деятельности, а также участие и победы в различных проектах; </w:t>
            </w:r>
          </w:p>
          <w:p w:rsidR="00272F5A" w:rsidRDefault="00612CD4" w:rsidP="00D8775A">
            <w:pPr>
              <w:pStyle w:val="Default"/>
              <w:numPr>
                <w:ilvl w:val="0"/>
                <w:numId w:val="124"/>
              </w:numPr>
              <w:ind w:left="0" w:firstLine="0"/>
              <w:jc w:val="both"/>
              <w:rPr>
                <w:sz w:val="23"/>
                <w:szCs w:val="23"/>
              </w:rPr>
            </w:pPr>
            <w:r w:rsidRPr="007D0D74">
              <w:rPr>
                <w:sz w:val="23"/>
                <w:szCs w:val="23"/>
              </w:rPr>
              <w:t xml:space="preserve">увеличение количества творческих (на-учных, проектных и других) работ учащихся по предметам образовательной программы, представлен-ных на различных уровнях. </w:t>
            </w:r>
          </w:p>
          <w:p w:rsidR="00612CD4" w:rsidRPr="007D0D74" w:rsidRDefault="00612CD4" w:rsidP="00272F5A">
            <w:pPr>
              <w:pStyle w:val="Default"/>
              <w:jc w:val="both"/>
              <w:rPr>
                <w:sz w:val="23"/>
                <w:szCs w:val="23"/>
              </w:rPr>
            </w:pPr>
            <w:r w:rsidRPr="007D0D74">
              <w:rPr>
                <w:sz w:val="23"/>
                <w:szCs w:val="23"/>
              </w:rPr>
              <w:t xml:space="preserve">Индикатор – награды различного уровня, полу-ченные по результатам участия в конференциях и конкурсах. </w:t>
            </w:r>
          </w:p>
          <w:p w:rsidR="00612CD4" w:rsidRPr="007D0D74" w:rsidRDefault="00612CD4" w:rsidP="00D8775A">
            <w:pPr>
              <w:pStyle w:val="Default"/>
              <w:numPr>
                <w:ilvl w:val="0"/>
                <w:numId w:val="124"/>
              </w:numPr>
              <w:ind w:left="0" w:firstLine="0"/>
              <w:jc w:val="both"/>
              <w:rPr>
                <w:sz w:val="23"/>
                <w:szCs w:val="23"/>
              </w:rPr>
            </w:pPr>
            <w:r w:rsidRPr="007D0D74">
              <w:rPr>
                <w:sz w:val="23"/>
                <w:szCs w:val="23"/>
              </w:rPr>
              <w:t xml:space="preserve">умение учиться (определять границу зна-ния-незнания, делать запрос на недостающую инфор-мацию через посещение консультаций, мастерских, </w:t>
            </w:r>
          </w:p>
          <w:p w:rsidR="00612CD4" w:rsidRPr="007D0D74" w:rsidRDefault="00612CD4" w:rsidP="00D8775A">
            <w:pPr>
              <w:pStyle w:val="Default"/>
              <w:numPr>
                <w:ilvl w:val="0"/>
                <w:numId w:val="124"/>
              </w:numPr>
              <w:ind w:left="0" w:firstLine="0"/>
              <w:jc w:val="both"/>
              <w:rPr>
                <w:sz w:val="23"/>
                <w:szCs w:val="23"/>
              </w:rPr>
            </w:pPr>
            <w:r w:rsidRPr="007D0D74">
              <w:rPr>
                <w:sz w:val="23"/>
                <w:szCs w:val="23"/>
              </w:rPr>
              <w:t xml:space="preserve">общение с учителем через информационную сре-ду и т.п.) </w:t>
            </w:r>
          </w:p>
          <w:p w:rsidR="00612CD4" w:rsidRPr="007D0D74" w:rsidRDefault="00612CD4" w:rsidP="00612CD4">
            <w:pPr>
              <w:pStyle w:val="Default"/>
              <w:jc w:val="both"/>
              <w:rPr>
                <w:sz w:val="23"/>
                <w:szCs w:val="23"/>
              </w:rPr>
            </w:pPr>
          </w:p>
          <w:p w:rsidR="009D10DB" w:rsidRPr="007D0D74" w:rsidRDefault="009D10DB" w:rsidP="00612CD4">
            <w:pPr>
              <w:pStyle w:val="Default"/>
              <w:jc w:val="both"/>
              <w:rPr>
                <w:sz w:val="23"/>
                <w:szCs w:val="23"/>
              </w:rPr>
            </w:pPr>
          </w:p>
        </w:tc>
      </w:tr>
    </w:tbl>
    <w:p w:rsidR="004F0185" w:rsidRPr="004F0185" w:rsidRDefault="004F0185" w:rsidP="004F0185">
      <w:pPr>
        <w:widowControl/>
        <w:adjustRightInd w:val="0"/>
        <w:jc w:val="both"/>
        <w:rPr>
          <w:rFonts w:eastAsiaTheme="minorHAnsi"/>
          <w:b/>
          <w:sz w:val="23"/>
          <w:szCs w:val="24"/>
          <w:lang w:eastAsia="en-US" w:bidi="ar-SA"/>
        </w:rPr>
      </w:pPr>
    </w:p>
    <w:p w:rsidR="004F0185" w:rsidRPr="004F0185" w:rsidRDefault="004F0185" w:rsidP="004F0185">
      <w:pPr>
        <w:widowControl/>
        <w:adjustRightInd w:val="0"/>
        <w:jc w:val="both"/>
        <w:rPr>
          <w:rFonts w:eastAsiaTheme="minorHAnsi"/>
          <w:b/>
          <w:sz w:val="23"/>
          <w:szCs w:val="24"/>
          <w:lang w:eastAsia="en-US" w:bidi="ar-SA"/>
        </w:rPr>
      </w:pPr>
    </w:p>
    <w:p w:rsidR="004F0185" w:rsidRDefault="004F0185" w:rsidP="004F0185">
      <w:pPr>
        <w:pStyle w:val="a5"/>
        <w:widowControl/>
        <w:adjustRightInd w:val="0"/>
        <w:ind w:left="1080"/>
        <w:jc w:val="both"/>
        <w:rPr>
          <w:rFonts w:eastAsiaTheme="minorHAnsi"/>
          <w:b/>
          <w:sz w:val="23"/>
          <w:szCs w:val="24"/>
          <w:lang w:eastAsia="en-US" w:bidi="ar-SA"/>
        </w:rPr>
      </w:pPr>
    </w:p>
    <w:p w:rsidR="004F0185" w:rsidRDefault="004F0185" w:rsidP="00120154">
      <w:pPr>
        <w:widowControl/>
        <w:adjustRightInd w:val="0"/>
        <w:jc w:val="both"/>
        <w:rPr>
          <w:rFonts w:eastAsiaTheme="minorHAnsi"/>
          <w:b/>
          <w:sz w:val="23"/>
          <w:szCs w:val="24"/>
          <w:lang w:eastAsia="en-US" w:bidi="ar-SA"/>
        </w:rPr>
      </w:pPr>
    </w:p>
    <w:p w:rsidR="00120154" w:rsidRDefault="00120154" w:rsidP="00120154">
      <w:pPr>
        <w:widowControl/>
        <w:adjustRightInd w:val="0"/>
        <w:jc w:val="both"/>
        <w:rPr>
          <w:rFonts w:eastAsiaTheme="minorHAnsi"/>
          <w:b/>
          <w:sz w:val="23"/>
          <w:szCs w:val="24"/>
          <w:lang w:eastAsia="en-US" w:bidi="ar-SA"/>
        </w:rPr>
      </w:pPr>
    </w:p>
    <w:p w:rsidR="00120154" w:rsidRDefault="00120154" w:rsidP="00120154">
      <w:pPr>
        <w:widowControl/>
        <w:adjustRightInd w:val="0"/>
        <w:jc w:val="both"/>
        <w:rPr>
          <w:rFonts w:eastAsiaTheme="minorHAnsi"/>
          <w:b/>
          <w:sz w:val="23"/>
          <w:szCs w:val="24"/>
          <w:lang w:eastAsia="en-US" w:bidi="ar-SA"/>
        </w:rPr>
      </w:pPr>
    </w:p>
    <w:p w:rsidR="00120154" w:rsidRPr="00120154" w:rsidRDefault="00120154" w:rsidP="00D8775A">
      <w:pPr>
        <w:pStyle w:val="a5"/>
        <w:widowControl/>
        <w:numPr>
          <w:ilvl w:val="2"/>
          <w:numId w:val="122"/>
        </w:numPr>
        <w:adjustRightInd w:val="0"/>
        <w:spacing w:line="360" w:lineRule="auto"/>
        <w:jc w:val="both"/>
        <w:rPr>
          <w:rFonts w:eastAsia="Calibri"/>
          <w:color w:val="000000"/>
          <w:sz w:val="24"/>
          <w:szCs w:val="26"/>
          <w:lang w:bidi="ar-SA"/>
        </w:rPr>
      </w:pPr>
      <w:r w:rsidRPr="00120154">
        <w:rPr>
          <w:rFonts w:eastAsia="Calibri"/>
          <w:b/>
          <w:color w:val="000000"/>
          <w:sz w:val="24"/>
          <w:szCs w:val="26"/>
          <w:lang w:bidi="ar-SA"/>
        </w:rPr>
        <w:t>Психолого-педагогическ</w:t>
      </w:r>
      <w:r>
        <w:rPr>
          <w:rFonts w:eastAsia="Calibri"/>
          <w:b/>
          <w:color w:val="000000"/>
          <w:sz w:val="24"/>
          <w:szCs w:val="26"/>
          <w:lang w:bidi="ar-SA"/>
        </w:rPr>
        <w:t>и</w:t>
      </w:r>
      <w:r w:rsidRPr="00120154">
        <w:rPr>
          <w:rFonts w:eastAsia="Calibri"/>
          <w:b/>
          <w:color w:val="000000"/>
          <w:sz w:val="24"/>
          <w:szCs w:val="26"/>
          <w:lang w:bidi="ar-SA"/>
        </w:rPr>
        <w:t xml:space="preserve">е </w:t>
      </w:r>
      <w:r>
        <w:rPr>
          <w:rFonts w:eastAsia="Calibri"/>
          <w:b/>
          <w:color w:val="000000"/>
          <w:sz w:val="24"/>
          <w:szCs w:val="26"/>
          <w:lang w:bidi="ar-SA"/>
        </w:rPr>
        <w:t xml:space="preserve">условия </w:t>
      </w:r>
      <w:r w:rsidRPr="00120154">
        <w:rPr>
          <w:rFonts w:eastAsia="Calibri"/>
          <w:b/>
          <w:color w:val="000000"/>
          <w:sz w:val="24"/>
          <w:szCs w:val="26"/>
          <w:lang w:bidi="ar-SA"/>
        </w:rPr>
        <w:t xml:space="preserve"> реализации основной образовательной программы среднего общего образования</w:t>
      </w:r>
    </w:p>
    <w:p w:rsidR="00120154" w:rsidRPr="009A76A9" w:rsidRDefault="00120154" w:rsidP="00120154">
      <w:pPr>
        <w:widowControl/>
        <w:adjustRightInd w:val="0"/>
        <w:ind w:firstLine="709"/>
        <w:jc w:val="both"/>
        <w:rPr>
          <w:rFonts w:eastAsia="Calibri"/>
          <w:color w:val="000000"/>
          <w:sz w:val="14"/>
          <w:szCs w:val="26"/>
          <w:lang w:bidi="ar-SA"/>
        </w:rPr>
      </w:pPr>
    </w:p>
    <w:p w:rsidR="00120154" w:rsidRPr="002A1638" w:rsidRDefault="00120154" w:rsidP="002A1638">
      <w:pPr>
        <w:ind w:firstLine="709"/>
        <w:jc w:val="both"/>
        <w:rPr>
          <w:sz w:val="24"/>
        </w:rPr>
      </w:pPr>
      <w:r w:rsidRPr="002A1638">
        <w:rPr>
          <w:sz w:val="24"/>
        </w:rPr>
        <w:t>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120154" w:rsidRPr="002A1638" w:rsidRDefault="00120154" w:rsidP="002A1638">
      <w:pPr>
        <w:ind w:firstLine="709"/>
        <w:jc w:val="both"/>
        <w:rPr>
          <w:sz w:val="24"/>
        </w:rPr>
      </w:pPr>
      <w:r w:rsidRPr="002A1638">
        <w:rPr>
          <w:sz w:val="24"/>
        </w:rPr>
        <w:t xml:space="preserve">Обеспечение преемственности в гимназии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120154" w:rsidRPr="002A1638" w:rsidRDefault="00120154" w:rsidP="002A1638">
      <w:pPr>
        <w:ind w:firstLine="709"/>
        <w:jc w:val="both"/>
        <w:rPr>
          <w:sz w:val="24"/>
          <w:shd w:val="clear" w:color="auto" w:fill="FFFFFF"/>
        </w:rPr>
      </w:pPr>
      <w:r w:rsidRPr="002A1638">
        <w:rPr>
          <w:sz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120154" w:rsidRPr="002A1638" w:rsidRDefault="00120154" w:rsidP="002A1638">
      <w:pPr>
        <w:ind w:firstLine="709"/>
        <w:jc w:val="both"/>
        <w:rPr>
          <w:sz w:val="24"/>
        </w:rPr>
      </w:pPr>
      <w:r w:rsidRPr="002A1638">
        <w:rPr>
          <w:sz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2A1638">
        <w:rPr>
          <w:sz w:val="24"/>
        </w:rPr>
        <w:t>Психологическая компетентность родителей (законных представителей) формируется также в дистанционной форме через Интернет.</w:t>
      </w:r>
    </w:p>
    <w:p w:rsidR="00120154" w:rsidRPr="002A1638" w:rsidRDefault="00120154" w:rsidP="002A1638">
      <w:pPr>
        <w:ind w:firstLine="709"/>
        <w:jc w:val="both"/>
        <w:rPr>
          <w:sz w:val="24"/>
        </w:rPr>
      </w:pPr>
      <w:r w:rsidRPr="002A1638">
        <w:rPr>
          <w:sz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120154" w:rsidRPr="002A1638" w:rsidRDefault="00120154" w:rsidP="002A1638">
      <w:pPr>
        <w:ind w:firstLine="709"/>
        <w:jc w:val="both"/>
        <w:rPr>
          <w:sz w:val="24"/>
        </w:rPr>
      </w:pPr>
      <w:r w:rsidRPr="002A1638">
        <w:rPr>
          <w:sz w:val="24"/>
        </w:rPr>
        <w:t>К основным направлениям психолого-педагогического сопровождения обучающихся можно отнести:</w:t>
      </w:r>
    </w:p>
    <w:p w:rsidR="00120154" w:rsidRPr="002A1638" w:rsidRDefault="00120154" w:rsidP="002A1638">
      <w:pPr>
        <w:pStyle w:val="a"/>
        <w:spacing w:line="240" w:lineRule="auto"/>
        <w:ind w:firstLine="709"/>
        <w:rPr>
          <w:sz w:val="24"/>
        </w:rPr>
      </w:pPr>
      <w:r w:rsidRPr="002A1638">
        <w:rPr>
          <w:sz w:val="24"/>
        </w:rPr>
        <w:t>сохранение и укрепление психического здоровья обучающихся;</w:t>
      </w:r>
    </w:p>
    <w:p w:rsidR="00120154" w:rsidRPr="002A1638" w:rsidRDefault="00120154" w:rsidP="002A1638">
      <w:pPr>
        <w:pStyle w:val="a"/>
        <w:spacing w:line="240" w:lineRule="auto"/>
        <w:ind w:firstLine="709"/>
        <w:rPr>
          <w:sz w:val="24"/>
        </w:rPr>
      </w:pPr>
      <w:r w:rsidRPr="002A1638">
        <w:rPr>
          <w:sz w:val="24"/>
        </w:rPr>
        <w:t>формирование ценности здоровья и безопасного образа жизни;</w:t>
      </w:r>
    </w:p>
    <w:p w:rsidR="00120154" w:rsidRPr="002A1638" w:rsidRDefault="00120154" w:rsidP="002A1638">
      <w:pPr>
        <w:pStyle w:val="a"/>
        <w:spacing w:line="240" w:lineRule="auto"/>
        <w:ind w:firstLine="709"/>
        <w:rPr>
          <w:sz w:val="24"/>
        </w:rPr>
      </w:pPr>
      <w:r w:rsidRPr="002A1638">
        <w:rPr>
          <w:sz w:val="24"/>
        </w:rPr>
        <w:t>развитие экологической культуры;</w:t>
      </w:r>
    </w:p>
    <w:p w:rsidR="00120154" w:rsidRPr="002A1638" w:rsidRDefault="00120154" w:rsidP="002A1638">
      <w:pPr>
        <w:pStyle w:val="a"/>
        <w:spacing w:line="240" w:lineRule="auto"/>
        <w:ind w:firstLine="709"/>
        <w:rPr>
          <w:sz w:val="24"/>
        </w:rPr>
      </w:pPr>
      <w:r w:rsidRPr="002A1638">
        <w:rPr>
          <w:sz w:val="24"/>
        </w:rPr>
        <w:t>дифференциацию и индивидуализацию обучения;</w:t>
      </w:r>
    </w:p>
    <w:p w:rsidR="00120154" w:rsidRPr="002A1638" w:rsidRDefault="00120154" w:rsidP="002A1638">
      <w:pPr>
        <w:pStyle w:val="a"/>
        <w:spacing w:line="240" w:lineRule="auto"/>
        <w:ind w:firstLine="709"/>
        <w:rPr>
          <w:sz w:val="24"/>
        </w:rPr>
      </w:pPr>
      <w:r w:rsidRPr="002A1638">
        <w:rPr>
          <w:sz w:val="24"/>
        </w:rPr>
        <w:t>мониторинг возможностей и способностей обучающихся;</w:t>
      </w:r>
    </w:p>
    <w:p w:rsidR="00120154" w:rsidRPr="002A1638" w:rsidRDefault="00120154" w:rsidP="002A1638">
      <w:pPr>
        <w:pStyle w:val="a"/>
        <w:spacing w:line="240" w:lineRule="auto"/>
        <w:ind w:firstLine="709"/>
        <w:rPr>
          <w:sz w:val="24"/>
        </w:rPr>
      </w:pPr>
      <w:r w:rsidRPr="002A1638">
        <w:rPr>
          <w:sz w:val="24"/>
        </w:rPr>
        <w:t>выявление и поддержку одаренных обучающихся, поддержку обучающихся с особыми образовательными потребностями;</w:t>
      </w:r>
    </w:p>
    <w:p w:rsidR="00120154" w:rsidRPr="002A1638" w:rsidRDefault="00120154" w:rsidP="002A1638">
      <w:pPr>
        <w:pStyle w:val="a"/>
        <w:spacing w:line="240" w:lineRule="auto"/>
        <w:ind w:firstLine="709"/>
        <w:rPr>
          <w:sz w:val="24"/>
        </w:rPr>
      </w:pPr>
      <w:r w:rsidRPr="002A1638">
        <w:rPr>
          <w:sz w:val="24"/>
        </w:rPr>
        <w:t>психолого-педагогическую поддержку участников олимпиадного движения;</w:t>
      </w:r>
    </w:p>
    <w:p w:rsidR="00120154" w:rsidRPr="002A1638" w:rsidRDefault="00120154" w:rsidP="002A1638">
      <w:pPr>
        <w:pStyle w:val="a"/>
        <w:spacing w:line="240" w:lineRule="auto"/>
        <w:ind w:firstLine="709"/>
        <w:rPr>
          <w:sz w:val="24"/>
        </w:rPr>
      </w:pPr>
      <w:r w:rsidRPr="002A1638">
        <w:rPr>
          <w:sz w:val="24"/>
        </w:rPr>
        <w:t>обеспечение осознанного и ответственного выбора дальнейшей профессиональной сферы деятельности;</w:t>
      </w:r>
    </w:p>
    <w:p w:rsidR="00120154" w:rsidRPr="002A1638" w:rsidRDefault="00120154" w:rsidP="002A1638">
      <w:pPr>
        <w:pStyle w:val="a"/>
        <w:spacing w:line="240" w:lineRule="auto"/>
        <w:ind w:firstLine="709"/>
        <w:rPr>
          <w:sz w:val="24"/>
        </w:rPr>
      </w:pPr>
      <w:r w:rsidRPr="002A1638">
        <w:rPr>
          <w:sz w:val="24"/>
        </w:rPr>
        <w:t>формирование коммуникативных навыков в разновозрастной среде и среде сверстников;</w:t>
      </w:r>
    </w:p>
    <w:p w:rsidR="00120154" w:rsidRPr="002A1638" w:rsidRDefault="00120154" w:rsidP="002A1638">
      <w:pPr>
        <w:pStyle w:val="a"/>
        <w:spacing w:line="240" w:lineRule="auto"/>
        <w:ind w:firstLine="709"/>
        <w:rPr>
          <w:sz w:val="24"/>
        </w:rPr>
      </w:pPr>
      <w:r w:rsidRPr="002A1638">
        <w:rPr>
          <w:sz w:val="24"/>
        </w:rPr>
        <w:t>поддержку объединений обучающихся, ученического самоуправления.</w:t>
      </w:r>
    </w:p>
    <w:p w:rsidR="00120154" w:rsidRPr="002A1638" w:rsidRDefault="00120154" w:rsidP="002A1638">
      <w:pPr>
        <w:ind w:firstLine="709"/>
        <w:jc w:val="both"/>
        <w:rPr>
          <w:sz w:val="24"/>
        </w:rPr>
      </w:pPr>
      <w:r w:rsidRPr="002A1638">
        <w:rPr>
          <w:sz w:val="24"/>
        </w:rPr>
        <w:t>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120154" w:rsidRPr="002A1638" w:rsidRDefault="00120154" w:rsidP="002A1638">
      <w:pPr>
        <w:ind w:firstLine="709"/>
        <w:jc w:val="both"/>
        <w:rPr>
          <w:sz w:val="24"/>
        </w:rPr>
      </w:pPr>
      <w:r w:rsidRPr="002A1638">
        <w:rPr>
          <w:sz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2A1638">
        <w:rPr>
          <w:color w:val="000000"/>
          <w:sz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120154" w:rsidRPr="002A1638" w:rsidRDefault="00120154" w:rsidP="002A1638">
      <w:pPr>
        <w:ind w:firstLine="709"/>
        <w:jc w:val="both"/>
        <w:rPr>
          <w:sz w:val="24"/>
        </w:rPr>
      </w:pPr>
      <w:r w:rsidRPr="002A1638">
        <w:rPr>
          <w:sz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120154" w:rsidRPr="002A1638" w:rsidRDefault="00120154" w:rsidP="002A1638">
      <w:pPr>
        <w:ind w:firstLine="709"/>
        <w:jc w:val="both"/>
        <w:rPr>
          <w:sz w:val="24"/>
        </w:rPr>
      </w:pPr>
      <w:r w:rsidRPr="002A1638">
        <w:rPr>
          <w:sz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гимназии.</w:t>
      </w:r>
    </w:p>
    <w:p w:rsidR="00120154" w:rsidRPr="002A1638" w:rsidRDefault="00120154" w:rsidP="002A1638">
      <w:pPr>
        <w:ind w:firstLine="709"/>
        <w:jc w:val="both"/>
        <w:rPr>
          <w:sz w:val="24"/>
          <w:shd w:val="clear" w:color="auto" w:fill="FFFFFF"/>
        </w:rPr>
      </w:pPr>
      <w:r w:rsidRPr="002A1638">
        <w:rPr>
          <w:sz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120154" w:rsidRPr="002A1638" w:rsidRDefault="00120154" w:rsidP="002A1638">
      <w:pPr>
        <w:ind w:firstLine="709"/>
        <w:jc w:val="both"/>
        <w:rPr>
          <w:sz w:val="24"/>
        </w:rPr>
      </w:pPr>
      <w:r w:rsidRPr="002A1638">
        <w:rPr>
          <w:sz w:val="24"/>
        </w:rPr>
        <w:t>Основными формами психолого-педагогического сопровождения выступают:</w:t>
      </w:r>
    </w:p>
    <w:p w:rsidR="00120154" w:rsidRPr="002A1638" w:rsidRDefault="00120154" w:rsidP="002A1638">
      <w:pPr>
        <w:pStyle w:val="a"/>
        <w:spacing w:line="240" w:lineRule="auto"/>
        <w:ind w:firstLine="709"/>
        <w:rPr>
          <w:sz w:val="24"/>
        </w:rPr>
      </w:pPr>
      <w:r w:rsidRPr="002A1638">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120154" w:rsidRPr="002A1638" w:rsidRDefault="00120154" w:rsidP="002A1638">
      <w:pPr>
        <w:pStyle w:val="a"/>
        <w:spacing w:line="240" w:lineRule="auto"/>
        <w:ind w:firstLine="709"/>
        <w:rPr>
          <w:sz w:val="24"/>
        </w:rPr>
      </w:pPr>
      <w:r w:rsidRPr="002A1638">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гимназии;</w:t>
      </w:r>
    </w:p>
    <w:p w:rsidR="00120154" w:rsidRPr="002A1638" w:rsidRDefault="00120154" w:rsidP="002A1638">
      <w:pPr>
        <w:pStyle w:val="a"/>
        <w:spacing w:line="240" w:lineRule="auto"/>
        <w:ind w:firstLine="709"/>
        <w:rPr>
          <w:sz w:val="24"/>
        </w:rPr>
      </w:pPr>
      <w:r w:rsidRPr="002A1638">
        <w:rPr>
          <w:sz w:val="24"/>
        </w:rPr>
        <w:t>профилактика, экспертиза, развивающая работа, просвещение, коррекционная работа, осуществляемая в течение всего учебного времени.</w:t>
      </w:r>
    </w:p>
    <w:p w:rsidR="00120154" w:rsidRDefault="00120154"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sectPr w:rsidR="002A1638" w:rsidSect="00204C1A">
          <w:pgSz w:w="11900" w:h="16840"/>
          <w:pgMar w:top="1134" w:right="851" w:bottom="1134" w:left="1701" w:header="709" w:footer="709" w:gutter="0"/>
          <w:cols w:space="708"/>
          <w:titlePg/>
          <w:docGrid w:linePitch="360"/>
        </w:sectPr>
      </w:pPr>
    </w:p>
    <w:p w:rsidR="002A1638" w:rsidRPr="00F94FB5" w:rsidRDefault="00F94FB5" w:rsidP="00F94FB5">
      <w:pPr>
        <w:widowControl/>
        <w:adjustRightInd w:val="0"/>
        <w:jc w:val="center"/>
        <w:rPr>
          <w:rFonts w:eastAsiaTheme="minorHAnsi"/>
          <w:b/>
          <w:sz w:val="28"/>
          <w:szCs w:val="24"/>
          <w:lang w:eastAsia="en-US" w:bidi="ar-SA"/>
        </w:rPr>
      </w:pPr>
      <w:r w:rsidRPr="00F94FB5">
        <w:rPr>
          <w:b/>
          <w:bCs/>
          <w:sz w:val="24"/>
          <w:szCs w:val="23"/>
        </w:rPr>
        <w:t>К основным направлениям психолого-педагогического сопровождения относятся:</w:t>
      </w:r>
    </w:p>
    <w:p w:rsidR="002A1638" w:rsidRDefault="002A1638" w:rsidP="00120154">
      <w:pPr>
        <w:widowControl/>
        <w:adjustRightInd w:val="0"/>
        <w:jc w:val="both"/>
        <w:rPr>
          <w:rFonts w:eastAsiaTheme="minorHAnsi"/>
          <w:b/>
          <w:sz w:val="24"/>
          <w:szCs w:val="24"/>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2"/>
        <w:gridCol w:w="2792"/>
        <w:gridCol w:w="2792"/>
        <w:gridCol w:w="2792"/>
        <w:gridCol w:w="2832"/>
      </w:tblGrid>
      <w:tr w:rsidR="00F94FB5" w:rsidRPr="00F94FB5" w:rsidTr="001B7B10">
        <w:trPr>
          <w:trHeight w:val="523"/>
        </w:trPr>
        <w:tc>
          <w:tcPr>
            <w:tcW w:w="2792" w:type="dxa"/>
          </w:tcPr>
          <w:p w:rsidR="00F94FB5" w:rsidRPr="00F94FB5" w:rsidRDefault="00F94FB5" w:rsidP="0091034D">
            <w:pPr>
              <w:widowControl/>
              <w:adjustRightInd w:val="0"/>
              <w:jc w:val="both"/>
              <w:rPr>
                <w:rFonts w:eastAsiaTheme="minorHAnsi"/>
                <w:i/>
                <w:color w:val="000000"/>
                <w:szCs w:val="23"/>
                <w:lang w:eastAsia="en-US" w:bidi="ar-SA"/>
              </w:rPr>
            </w:pPr>
            <w:r w:rsidRPr="00F94FB5">
              <w:rPr>
                <w:rFonts w:eastAsiaTheme="minorHAnsi"/>
                <w:i/>
                <w:color w:val="000000"/>
                <w:szCs w:val="23"/>
                <w:lang w:eastAsia="en-US" w:bidi="ar-SA"/>
              </w:rPr>
              <w:t xml:space="preserve">Основные направления психолого-педагогического сопровождения </w:t>
            </w:r>
          </w:p>
        </w:tc>
        <w:tc>
          <w:tcPr>
            <w:tcW w:w="2792" w:type="dxa"/>
          </w:tcPr>
          <w:p w:rsidR="00F94FB5" w:rsidRPr="00F94FB5" w:rsidRDefault="00F94FB5" w:rsidP="0091034D">
            <w:pPr>
              <w:widowControl/>
              <w:adjustRightInd w:val="0"/>
              <w:jc w:val="both"/>
              <w:rPr>
                <w:rFonts w:eastAsiaTheme="minorHAnsi"/>
                <w:i/>
                <w:color w:val="000000"/>
                <w:szCs w:val="23"/>
                <w:lang w:eastAsia="en-US" w:bidi="ar-SA"/>
              </w:rPr>
            </w:pPr>
            <w:r w:rsidRPr="00F94FB5">
              <w:rPr>
                <w:rFonts w:eastAsiaTheme="minorHAnsi"/>
                <w:i/>
                <w:color w:val="000000"/>
                <w:szCs w:val="23"/>
                <w:lang w:eastAsia="en-US" w:bidi="ar-SA"/>
              </w:rPr>
              <w:t xml:space="preserve">Индивидуальный уровень </w:t>
            </w:r>
          </w:p>
        </w:tc>
        <w:tc>
          <w:tcPr>
            <w:tcW w:w="2792" w:type="dxa"/>
          </w:tcPr>
          <w:p w:rsidR="00F94FB5" w:rsidRPr="00F94FB5" w:rsidRDefault="00F94FB5" w:rsidP="0091034D">
            <w:pPr>
              <w:widowControl/>
              <w:adjustRightInd w:val="0"/>
              <w:jc w:val="both"/>
              <w:rPr>
                <w:rFonts w:eastAsiaTheme="minorHAnsi"/>
                <w:i/>
                <w:color w:val="000000"/>
                <w:szCs w:val="23"/>
                <w:lang w:eastAsia="en-US" w:bidi="ar-SA"/>
              </w:rPr>
            </w:pPr>
            <w:r w:rsidRPr="00F94FB5">
              <w:rPr>
                <w:rFonts w:eastAsiaTheme="minorHAnsi"/>
                <w:i/>
                <w:color w:val="000000"/>
                <w:szCs w:val="23"/>
                <w:lang w:eastAsia="en-US" w:bidi="ar-SA"/>
              </w:rPr>
              <w:t xml:space="preserve">Групповой уровень </w:t>
            </w:r>
          </w:p>
        </w:tc>
        <w:tc>
          <w:tcPr>
            <w:tcW w:w="2792" w:type="dxa"/>
          </w:tcPr>
          <w:p w:rsidR="00F94FB5" w:rsidRPr="00F94FB5" w:rsidRDefault="00F94FB5" w:rsidP="0091034D">
            <w:pPr>
              <w:widowControl/>
              <w:adjustRightInd w:val="0"/>
              <w:jc w:val="both"/>
              <w:rPr>
                <w:rFonts w:eastAsiaTheme="minorHAnsi"/>
                <w:i/>
                <w:color w:val="000000"/>
                <w:szCs w:val="23"/>
                <w:lang w:eastAsia="en-US" w:bidi="ar-SA"/>
              </w:rPr>
            </w:pPr>
            <w:r w:rsidRPr="00F94FB5">
              <w:rPr>
                <w:rFonts w:eastAsiaTheme="minorHAnsi"/>
                <w:i/>
                <w:color w:val="000000"/>
                <w:szCs w:val="23"/>
                <w:lang w:eastAsia="en-US" w:bidi="ar-SA"/>
              </w:rPr>
              <w:t xml:space="preserve">На уровне класса </w:t>
            </w:r>
          </w:p>
        </w:tc>
        <w:tc>
          <w:tcPr>
            <w:tcW w:w="2832" w:type="dxa"/>
          </w:tcPr>
          <w:p w:rsidR="00F94FB5" w:rsidRPr="00F94FB5" w:rsidRDefault="00F94FB5" w:rsidP="0091034D">
            <w:pPr>
              <w:widowControl/>
              <w:adjustRightInd w:val="0"/>
              <w:jc w:val="both"/>
              <w:rPr>
                <w:rFonts w:eastAsiaTheme="minorHAnsi"/>
                <w:i/>
                <w:color w:val="000000"/>
                <w:szCs w:val="23"/>
                <w:lang w:eastAsia="en-US" w:bidi="ar-SA"/>
              </w:rPr>
            </w:pPr>
            <w:r w:rsidRPr="00F94FB5">
              <w:rPr>
                <w:rFonts w:eastAsiaTheme="minorHAnsi"/>
                <w:i/>
                <w:color w:val="000000"/>
                <w:szCs w:val="23"/>
                <w:lang w:eastAsia="en-US" w:bidi="ar-SA"/>
              </w:rPr>
              <w:t>На уровне общеобразо</w:t>
            </w:r>
            <w:r w:rsidR="0091034D">
              <w:rPr>
                <w:rFonts w:eastAsiaTheme="minorHAnsi"/>
                <w:i/>
                <w:color w:val="000000"/>
                <w:szCs w:val="23"/>
                <w:lang w:eastAsia="en-US" w:bidi="ar-SA"/>
              </w:rPr>
              <w:t>-</w:t>
            </w:r>
            <w:r w:rsidRPr="00F94FB5">
              <w:rPr>
                <w:rFonts w:eastAsiaTheme="minorHAnsi"/>
                <w:i/>
                <w:color w:val="000000"/>
                <w:szCs w:val="23"/>
                <w:lang w:eastAsia="en-US" w:bidi="ar-SA"/>
              </w:rPr>
              <w:t xml:space="preserve">вательного учреждения </w:t>
            </w:r>
          </w:p>
        </w:tc>
      </w:tr>
      <w:tr w:rsidR="00F94FB5" w:rsidRPr="00F94FB5" w:rsidTr="001B7B10">
        <w:trPr>
          <w:trHeight w:val="2359"/>
        </w:trPr>
        <w:tc>
          <w:tcPr>
            <w:tcW w:w="279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1. Сохранение и укрепление психологи</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ческого здоровья </w:t>
            </w:r>
          </w:p>
        </w:tc>
        <w:tc>
          <w:tcPr>
            <w:tcW w:w="2792" w:type="dxa"/>
          </w:tcPr>
          <w:p w:rsidR="0091034D"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-проведение индивиду</w:t>
            </w:r>
            <w:r w:rsidR="0091034D">
              <w:rPr>
                <w:rFonts w:eastAsiaTheme="minorHAnsi"/>
                <w:color w:val="000000"/>
                <w:szCs w:val="23"/>
                <w:lang w:eastAsia="en-US" w:bidi="ar-SA"/>
              </w:rPr>
              <w:t>-</w:t>
            </w:r>
            <w:r w:rsidRPr="00F94FB5">
              <w:rPr>
                <w:rFonts w:eastAsiaTheme="minorHAnsi"/>
                <w:color w:val="000000"/>
                <w:szCs w:val="23"/>
                <w:lang w:eastAsia="en-US" w:bidi="ar-SA"/>
              </w:rPr>
              <w:t xml:space="preserve">альных консультаций с учащимися, педагогами и родителями </w:t>
            </w:r>
          </w:p>
          <w:p w:rsidR="0091034D"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индивидуальная коррек</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ционная работа с учащимися специалистов психолого-педагогической службы </w:t>
            </w:r>
          </w:p>
          <w:p w:rsidR="0091034D"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проведение диагнос</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тических мероприятий </w:t>
            </w:r>
          </w:p>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профилактика школьной дезадаптации (на этапе перехода в основную школу) </w:t>
            </w:r>
          </w:p>
        </w:tc>
        <w:tc>
          <w:tcPr>
            <w:tcW w:w="2792" w:type="dxa"/>
          </w:tcPr>
          <w:p w:rsidR="0091034D"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проведение тренингов, организация тематических и профилактических занятий, </w:t>
            </w:r>
          </w:p>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проведение тренингов с педагогами по профилак</w:t>
            </w:r>
            <w:r w:rsidR="0091034D">
              <w:rPr>
                <w:rFonts w:eastAsiaTheme="minorHAnsi"/>
                <w:color w:val="000000"/>
                <w:szCs w:val="23"/>
                <w:lang w:eastAsia="en-US" w:bidi="ar-SA"/>
              </w:rPr>
              <w:t>-</w:t>
            </w:r>
            <w:r w:rsidRPr="00F94FB5">
              <w:rPr>
                <w:rFonts w:eastAsiaTheme="minorHAnsi"/>
                <w:color w:val="000000"/>
                <w:szCs w:val="23"/>
                <w:lang w:eastAsia="en-US" w:bidi="ar-SA"/>
              </w:rPr>
              <w:t>тике эмоционального выгорания, проблеме про</w:t>
            </w:r>
            <w:r w:rsidR="0091034D">
              <w:rPr>
                <w:rFonts w:eastAsiaTheme="minorHAnsi"/>
                <w:color w:val="000000"/>
                <w:szCs w:val="23"/>
                <w:lang w:eastAsia="en-US" w:bidi="ar-SA"/>
              </w:rPr>
              <w:t>-</w:t>
            </w:r>
            <w:r w:rsidRPr="00F94FB5">
              <w:rPr>
                <w:rFonts w:eastAsiaTheme="minorHAnsi"/>
                <w:color w:val="000000"/>
                <w:szCs w:val="23"/>
                <w:lang w:eastAsia="en-US" w:bidi="ar-SA"/>
              </w:rPr>
              <w:t>фессиональной деформа</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ции </w:t>
            </w:r>
          </w:p>
        </w:tc>
        <w:tc>
          <w:tcPr>
            <w:tcW w:w="2792" w:type="dxa"/>
          </w:tcPr>
          <w:p w:rsidR="0091034D"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проведение тренинговых занятий, организация тема</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тических классных часов; </w:t>
            </w:r>
          </w:p>
          <w:p w:rsidR="0091034D"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проведение диагнос</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тических мероприятий с учащимися; </w:t>
            </w:r>
          </w:p>
          <w:p w:rsidR="00F94FB5" w:rsidRPr="00F94FB5"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проведение релаксаци</w:t>
            </w:r>
            <w:r>
              <w:rPr>
                <w:rFonts w:eastAsiaTheme="minorHAnsi"/>
                <w:color w:val="000000"/>
                <w:szCs w:val="23"/>
                <w:lang w:eastAsia="en-US" w:bidi="ar-SA"/>
              </w:rPr>
              <w:t>-</w:t>
            </w:r>
            <w:r w:rsidR="00F94FB5" w:rsidRPr="00F94FB5">
              <w:rPr>
                <w:rFonts w:eastAsiaTheme="minorHAnsi"/>
                <w:color w:val="000000"/>
                <w:szCs w:val="23"/>
                <w:lang w:eastAsia="en-US" w:bidi="ar-SA"/>
              </w:rPr>
              <w:t xml:space="preserve">онных и динамических пауз в учебное время. </w:t>
            </w:r>
          </w:p>
        </w:tc>
        <w:tc>
          <w:tcPr>
            <w:tcW w:w="2832" w:type="dxa"/>
          </w:tcPr>
          <w:p w:rsidR="0091034D"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-проведение обще-</w:t>
            </w:r>
            <w:r w:rsidR="00F94FB5" w:rsidRPr="00F94FB5">
              <w:rPr>
                <w:rFonts w:eastAsiaTheme="minorHAnsi"/>
                <w:color w:val="000000"/>
                <w:szCs w:val="23"/>
                <w:lang w:eastAsia="en-US" w:bidi="ar-SA"/>
              </w:rPr>
              <w:t xml:space="preserve">школьных лекториев для родителей обучающихся </w:t>
            </w:r>
          </w:p>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проведение мероприятий, направленных на про</w:t>
            </w:r>
            <w:r w:rsidR="0091034D">
              <w:rPr>
                <w:rFonts w:eastAsiaTheme="minorHAnsi"/>
                <w:color w:val="000000"/>
                <w:szCs w:val="23"/>
                <w:lang w:eastAsia="en-US" w:bidi="ar-SA"/>
              </w:rPr>
              <w:t>-</w:t>
            </w:r>
            <w:r w:rsidRPr="00F94FB5">
              <w:rPr>
                <w:rFonts w:eastAsiaTheme="minorHAnsi"/>
                <w:color w:val="000000"/>
                <w:szCs w:val="23"/>
                <w:lang w:eastAsia="en-US" w:bidi="ar-SA"/>
              </w:rPr>
              <w:t>филактику жестокого и противоправного обра</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щения с детьми </w:t>
            </w:r>
          </w:p>
        </w:tc>
      </w:tr>
      <w:tr w:rsidR="00F94FB5" w:rsidRPr="00F94FB5" w:rsidTr="001B7B10">
        <w:trPr>
          <w:trHeight w:val="1088"/>
        </w:trPr>
        <w:tc>
          <w:tcPr>
            <w:tcW w:w="279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2. Формирование ценности здоровья и безопасности образа жизни </w:t>
            </w:r>
          </w:p>
        </w:tc>
        <w:tc>
          <w:tcPr>
            <w:tcW w:w="2792" w:type="dxa"/>
          </w:tcPr>
          <w:p w:rsidR="0091034D"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индивидуальная профи</w:t>
            </w:r>
            <w:r>
              <w:rPr>
                <w:rFonts w:eastAsiaTheme="minorHAnsi"/>
                <w:color w:val="000000"/>
                <w:szCs w:val="23"/>
                <w:lang w:eastAsia="en-US" w:bidi="ar-SA"/>
              </w:rPr>
              <w:t>-</w:t>
            </w:r>
            <w:r w:rsidR="00F94FB5" w:rsidRPr="00F94FB5">
              <w:rPr>
                <w:rFonts w:eastAsiaTheme="minorHAnsi"/>
                <w:color w:val="000000"/>
                <w:szCs w:val="23"/>
                <w:lang w:eastAsia="en-US" w:bidi="ar-SA"/>
              </w:rPr>
              <w:t>лактическая работа спе</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циалистов психолого-педагогической службы с учащимися; </w:t>
            </w:r>
          </w:p>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консультативная де</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ятельность психолого-педагогической службы. </w:t>
            </w:r>
          </w:p>
        </w:tc>
        <w:tc>
          <w:tcPr>
            <w:tcW w:w="279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проведение групповой профилактической работы, направленной на формиро</w:t>
            </w:r>
            <w:r w:rsidR="0091034D">
              <w:rPr>
                <w:rFonts w:eastAsiaTheme="minorHAnsi"/>
                <w:color w:val="000000"/>
                <w:szCs w:val="23"/>
                <w:lang w:eastAsia="en-US" w:bidi="ar-SA"/>
              </w:rPr>
              <w:t>-</w:t>
            </w:r>
            <w:r w:rsidRPr="00F94FB5">
              <w:rPr>
                <w:rFonts w:eastAsiaTheme="minorHAnsi"/>
                <w:color w:val="000000"/>
                <w:szCs w:val="23"/>
                <w:lang w:eastAsia="en-US" w:bidi="ar-SA"/>
              </w:rPr>
              <w:t>вание ценностного отно</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шения обучающихся к своему здоровью </w:t>
            </w:r>
          </w:p>
        </w:tc>
        <w:tc>
          <w:tcPr>
            <w:tcW w:w="2792" w:type="dxa"/>
          </w:tcPr>
          <w:p w:rsidR="00F94FB5" w:rsidRPr="00F94FB5"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организация темати</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ческих занятий, диспутов по проблеме здоровья и безопасности образа жизни </w:t>
            </w:r>
          </w:p>
          <w:p w:rsidR="00F94FB5" w:rsidRPr="0091034D" w:rsidRDefault="00F94FB5" w:rsidP="0091034D">
            <w:pPr>
              <w:pStyle w:val="Default"/>
              <w:jc w:val="both"/>
              <w:rPr>
                <w:sz w:val="22"/>
                <w:szCs w:val="23"/>
              </w:rPr>
            </w:pPr>
            <w:r w:rsidRPr="00F94FB5">
              <w:rPr>
                <w:rFonts w:eastAsiaTheme="minorHAnsi"/>
                <w:sz w:val="22"/>
                <w:szCs w:val="23"/>
              </w:rPr>
              <w:t xml:space="preserve">- диагностика ценностных </w:t>
            </w:r>
            <w:r w:rsidRPr="0091034D">
              <w:rPr>
                <w:sz w:val="22"/>
                <w:szCs w:val="23"/>
              </w:rPr>
              <w:t xml:space="preserve">ориентаций обучающихся </w:t>
            </w:r>
          </w:p>
          <w:p w:rsidR="00F94FB5" w:rsidRPr="00F94FB5" w:rsidRDefault="00F94FB5" w:rsidP="0091034D">
            <w:pPr>
              <w:widowControl/>
              <w:adjustRightInd w:val="0"/>
              <w:jc w:val="both"/>
              <w:rPr>
                <w:rFonts w:eastAsiaTheme="minorHAnsi"/>
                <w:color w:val="000000"/>
                <w:szCs w:val="23"/>
                <w:lang w:eastAsia="en-US" w:bidi="ar-SA"/>
              </w:rPr>
            </w:pPr>
          </w:p>
        </w:tc>
        <w:tc>
          <w:tcPr>
            <w:tcW w:w="283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проведение лектор</w:t>
            </w:r>
            <w:r w:rsidR="0091034D">
              <w:rPr>
                <w:rFonts w:eastAsiaTheme="minorHAnsi"/>
                <w:color w:val="000000"/>
                <w:szCs w:val="23"/>
                <w:lang w:eastAsia="en-US" w:bidi="ar-SA"/>
              </w:rPr>
              <w:t>иев для родителей и педагогов -</w:t>
            </w:r>
            <w:r w:rsidRPr="00F94FB5">
              <w:rPr>
                <w:rFonts w:eastAsiaTheme="minorHAnsi"/>
                <w:color w:val="000000"/>
                <w:szCs w:val="23"/>
                <w:lang w:eastAsia="en-US" w:bidi="ar-SA"/>
              </w:rPr>
              <w:t>сопровождение обще</w:t>
            </w:r>
            <w:r w:rsidR="0091034D">
              <w:rPr>
                <w:rFonts w:eastAsiaTheme="minorHAnsi"/>
                <w:color w:val="000000"/>
                <w:szCs w:val="23"/>
                <w:lang w:eastAsia="en-US" w:bidi="ar-SA"/>
              </w:rPr>
              <w:t>-</w:t>
            </w:r>
            <w:r w:rsidRPr="00F94FB5">
              <w:rPr>
                <w:rFonts w:eastAsiaTheme="minorHAnsi"/>
                <w:color w:val="000000"/>
                <w:szCs w:val="23"/>
                <w:lang w:eastAsia="en-US" w:bidi="ar-SA"/>
              </w:rPr>
              <w:t xml:space="preserve">школьных тематических занятий </w:t>
            </w:r>
          </w:p>
        </w:tc>
      </w:tr>
      <w:tr w:rsidR="00F94FB5" w:rsidRPr="0091034D" w:rsidTr="001B7B10">
        <w:trPr>
          <w:trHeight w:val="1088"/>
        </w:trPr>
        <w:tc>
          <w:tcPr>
            <w:tcW w:w="279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3. Развитие экологической культуры </w:t>
            </w:r>
          </w:p>
        </w:tc>
        <w:tc>
          <w:tcPr>
            <w:tcW w:w="2792" w:type="dxa"/>
          </w:tcPr>
          <w:p w:rsidR="00F94FB5" w:rsidRPr="00F94FB5"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 xml:space="preserve">оказание консультативной помощи педагогам по вопросам организации тематических мероприятий </w:t>
            </w:r>
          </w:p>
        </w:tc>
        <w:tc>
          <w:tcPr>
            <w:tcW w:w="2792" w:type="dxa"/>
          </w:tcPr>
          <w:p w:rsidR="00F94FB5" w:rsidRPr="00F94FB5"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организация профилак</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тической деятельности с учащимися </w:t>
            </w:r>
          </w:p>
        </w:tc>
        <w:tc>
          <w:tcPr>
            <w:tcW w:w="2792" w:type="dxa"/>
          </w:tcPr>
          <w:p w:rsidR="00F94FB5" w:rsidRPr="00F94FB5" w:rsidRDefault="0091034D"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мониторинг сформиро</w:t>
            </w:r>
            <w:r>
              <w:rPr>
                <w:rFonts w:eastAsiaTheme="minorHAnsi"/>
                <w:color w:val="000000"/>
                <w:szCs w:val="23"/>
                <w:lang w:eastAsia="en-US" w:bidi="ar-SA"/>
              </w:rPr>
              <w:t>-</w:t>
            </w:r>
            <w:r w:rsidR="00F94FB5" w:rsidRPr="00F94FB5">
              <w:rPr>
                <w:rFonts w:eastAsiaTheme="minorHAnsi"/>
                <w:color w:val="000000"/>
                <w:szCs w:val="23"/>
                <w:lang w:eastAsia="en-US" w:bidi="ar-SA"/>
              </w:rPr>
              <w:t xml:space="preserve">ванности экологической культуры обучающихся </w:t>
            </w:r>
          </w:p>
        </w:tc>
        <w:tc>
          <w:tcPr>
            <w:tcW w:w="283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-организация и сопровож</w:t>
            </w:r>
            <w:r w:rsidR="0091034D">
              <w:rPr>
                <w:rFonts w:eastAsiaTheme="minorHAnsi"/>
                <w:color w:val="000000"/>
                <w:szCs w:val="23"/>
                <w:lang w:eastAsia="en-US" w:bidi="ar-SA"/>
              </w:rPr>
              <w:t>-</w:t>
            </w:r>
            <w:r w:rsidRPr="00F94FB5">
              <w:rPr>
                <w:rFonts w:eastAsiaTheme="minorHAnsi"/>
                <w:color w:val="000000"/>
                <w:szCs w:val="23"/>
                <w:lang w:eastAsia="en-US" w:bidi="ar-SA"/>
              </w:rPr>
              <w:t>дение тематических меро</w:t>
            </w:r>
            <w:r w:rsidR="0091034D">
              <w:rPr>
                <w:rFonts w:eastAsiaTheme="minorHAnsi"/>
                <w:color w:val="000000"/>
                <w:szCs w:val="23"/>
                <w:lang w:eastAsia="en-US" w:bidi="ar-SA"/>
              </w:rPr>
              <w:t>-</w:t>
            </w:r>
            <w:r w:rsidRPr="00F94FB5">
              <w:rPr>
                <w:rFonts w:eastAsiaTheme="minorHAnsi"/>
                <w:color w:val="000000"/>
                <w:szCs w:val="23"/>
                <w:lang w:eastAsia="en-US" w:bidi="ar-SA"/>
              </w:rPr>
              <w:t>приятий, направленных на формирование экологи</w:t>
            </w:r>
            <w:r w:rsidR="0091034D">
              <w:rPr>
                <w:rFonts w:eastAsiaTheme="minorHAnsi"/>
                <w:color w:val="000000"/>
                <w:szCs w:val="23"/>
                <w:lang w:eastAsia="en-US" w:bidi="ar-SA"/>
              </w:rPr>
              <w:t>-</w:t>
            </w:r>
            <w:r w:rsidRPr="00F94FB5">
              <w:rPr>
                <w:rFonts w:eastAsiaTheme="minorHAnsi"/>
                <w:color w:val="000000"/>
                <w:szCs w:val="23"/>
                <w:lang w:eastAsia="en-US" w:bidi="ar-SA"/>
              </w:rPr>
              <w:t>ческого самосознания обу</w:t>
            </w:r>
            <w:r w:rsidR="0091034D">
              <w:rPr>
                <w:rFonts w:eastAsiaTheme="minorHAnsi"/>
                <w:color w:val="000000"/>
                <w:szCs w:val="23"/>
                <w:lang w:eastAsia="en-US" w:bidi="ar-SA"/>
              </w:rPr>
              <w:t>-</w:t>
            </w:r>
            <w:r w:rsidRPr="00F94FB5">
              <w:rPr>
                <w:rFonts w:eastAsiaTheme="minorHAnsi"/>
                <w:color w:val="000000"/>
                <w:szCs w:val="23"/>
                <w:lang w:eastAsia="en-US" w:bidi="ar-SA"/>
              </w:rPr>
              <w:t>чающихся (в различных формах, таких как соци</w:t>
            </w:r>
            <w:r w:rsidR="0091034D">
              <w:rPr>
                <w:rFonts w:eastAsiaTheme="minorHAnsi"/>
                <w:color w:val="000000"/>
                <w:szCs w:val="23"/>
                <w:lang w:eastAsia="en-US" w:bidi="ar-SA"/>
              </w:rPr>
              <w:t xml:space="preserve">-альные проекты, акции </w:t>
            </w:r>
          </w:p>
        </w:tc>
      </w:tr>
      <w:tr w:rsidR="00F94FB5" w:rsidRPr="0091034D" w:rsidTr="001B7B10">
        <w:trPr>
          <w:trHeight w:val="1088"/>
        </w:trPr>
        <w:tc>
          <w:tcPr>
            <w:tcW w:w="279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4. Выявление и поддержка одаренных детей </w:t>
            </w:r>
          </w:p>
        </w:tc>
        <w:tc>
          <w:tcPr>
            <w:tcW w:w="2792" w:type="dxa"/>
          </w:tcPr>
          <w:p w:rsidR="001B7B10"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выявление детей с признак</w:t>
            </w:r>
            <w:r w:rsidR="001B7B10">
              <w:rPr>
                <w:rFonts w:eastAsiaTheme="minorHAnsi"/>
                <w:color w:val="000000"/>
                <w:szCs w:val="23"/>
                <w:lang w:eastAsia="en-US" w:bidi="ar-SA"/>
              </w:rPr>
              <w:t>ами одаренност</w:t>
            </w:r>
          </w:p>
          <w:p w:rsidR="001B7B10"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 создание условий для раскрытия потен</w:t>
            </w:r>
            <w:r w:rsidR="001B7B10">
              <w:rPr>
                <w:rFonts w:eastAsiaTheme="minorHAnsi"/>
                <w:color w:val="000000"/>
                <w:szCs w:val="23"/>
                <w:lang w:eastAsia="en-US" w:bidi="ar-SA"/>
              </w:rPr>
              <w:t>циала одаренного обучающегося -</w:t>
            </w:r>
            <w:r w:rsidRPr="00F94FB5">
              <w:rPr>
                <w:rFonts w:eastAsiaTheme="minorHAnsi"/>
                <w:color w:val="000000"/>
                <w:szCs w:val="23"/>
                <w:lang w:eastAsia="en-US" w:bidi="ar-SA"/>
              </w:rPr>
              <w:t>психологическая под</w:t>
            </w:r>
            <w:r w:rsidR="001B7B10">
              <w:rPr>
                <w:rFonts w:eastAsiaTheme="minorHAnsi"/>
                <w:color w:val="000000"/>
                <w:szCs w:val="23"/>
                <w:lang w:eastAsia="en-US" w:bidi="ar-SA"/>
              </w:rPr>
              <w:t>-</w:t>
            </w:r>
            <w:r w:rsidRPr="00F94FB5">
              <w:rPr>
                <w:rFonts w:eastAsiaTheme="minorHAnsi"/>
                <w:color w:val="000000"/>
                <w:szCs w:val="23"/>
                <w:lang w:eastAsia="en-US" w:bidi="ar-SA"/>
              </w:rPr>
              <w:t>держка участников олим</w:t>
            </w:r>
            <w:r w:rsidR="001B7B10">
              <w:rPr>
                <w:rFonts w:eastAsiaTheme="minorHAnsi"/>
                <w:color w:val="000000"/>
                <w:szCs w:val="23"/>
                <w:lang w:eastAsia="en-US" w:bidi="ar-SA"/>
              </w:rPr>
              <w:t>-</w:t>
            </w:r>
            <w:r w:rsidRPr="00F94FB5">
              <w:rPr>
                <w:rFonts w:eastAsiaTheme="minorHAnsi"/>
                <w:color w:val="000000"/>
                <w:szCs w:val="23"/>
                <w:lang w:eastAsia="en-US" w:bidi="ar-SA"/>
              </w:rPr>
              <w:t xml:space="preserve">пиад </w:t>
            </w:r>
          </w:p>
          <w:p w:rsidR="001B7B10"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индивидуализация и дифференциация обучения - индивидуальная работа с родителями (по мере необходимости) </w:t>
            </w:r>
          </w:p>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разработка ИОМ обучающихся </w:t>
            </w:r>
          </w:p>
        </w:tc>
        <w:tc>
          <w:tcPr>
            <w:tcW w:w="2792" w:type="dxa"/>
          </w:tcPr>
          <w:p w:rsidR="00F94FB5" w:rsidRPr="00F94FB5" w:rsidRDefault="00F94FB5" w:rsidP="0091034D">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проведение тренинговой работы с одаренными детьми </w:t>
            </w:r>
          </w:p>
        </w:tc>
        <w:tc>
          <w:tcPr>
            <w:tcW w:w="2792" w:type="dxa"/>
          </w:tcPr>
          <w:p w:rsidR="00F94FB5" w:rsidRPr="00F94FB5" w:rsidRDefault="001B7B10" w:rsidP="0091034D">
            <w:pPr>
              <w:widowControl/>
              <w:adjustRightInd w:val="0"/>
              <w:jc w:val="both"/>
              <w:rPr>
                <w:rFonts w:eastAsiaTheme="minorHAnsi"/>
                <w:color w:val="000000"/>
                <w:szCs w:val="23"/>
                <w:lang w:eastAsia="en-US" w:bidi="ar-SA"/>
              </w:rPr>
            </w:pPr>
            <w:r>
              <w:rPr>
                <w:rFonts w:eastAsiaTheme="minorHAnsi"/>
                <w:color w:val="000000"/>
                <w:szCs w:val="23"/>
                <w:lang w:eastAsia="en-US" w:bidi="ar-SA"/>
              </w:rPr>
              <w:t>-</w:t>
            </w:r>
            <w:r w:rsidR="00F94FB5" w:rsidRPr="00F94FB5">
              <w:rPr>
                <w:rFonts w:eastAsiaTheme="minorHAnsi"/>
                <w:color w:val="000000"/>
                <w:szCs w:val="23"/>
                <w:lang w:eastAsia="en-US" w:bidi="ar-SA"/>
              </w:rPr>
              <w:t>проведение диагности</w:t>
            </w:r>
            <w:r>
              <w:rPr>
                <w:rFonts w:eastAsiaTheme="minorHAnsi"/>
                <w:color w:val="000000"/>
                <w:szCs w:val="23"/>
                <w:lang w:eastAsia="en-US" w:bidi="ar-SA"/>
              </w:rPr>
              <w:t>-</w:t>
            </w:r>
            <w:r w:rsidR="00F94FB5" w:rsidRPr="00F94FB5">
              <w:rPr>
                <w:rFonts w:eastAsiaTheme="minorHAnsi"/>
                <w:color w:val="000000"/>
                <w:szCs w:val="23"/>
                <w:lang w:eastAsia="en-US" w:bidi="ar-SA"/>
              </w:rPr>
              <w:t xml:space="preserve">ческих мероприятий с обучающимися класса </w:t>
            </w:r>
          </w:p>
        </w:tc>
        <w:tc>
          <w:tcPr>
            <w:tcW w:w="2832" w:type="dxa"/>
          </w:tcPr>
          <w:p w:rsidR="001B7B10" w:rsidRDefault="00F94FB5" w:rsidP="001B7B10">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консультативн</w:t>
            </w:r>
            <w:r w:rsidR="001B7B10">
              <w:rPr>
                <w:rFonts w:eastAsiaTheme="minorHAnsi"/>
                <w:color w:val="000000"/>
                <w:szCs w:val="23"/>
                <w:lang w:eastAsia="en-US" w:bidi="ar-SA"/>
              </w:rPr>
              <w:t>ая помощь</w:t>
            </w:r>
            <w:r w:rsidRPr="00F94FB5">
              <w:rPr>
                <w:rFonts w:eastAsiaTheme="minorHAnsi"/>
                <w:color w:val="000000"/>
                <w:szCs w:val="23"/>
                <w:lang w:eastAsia="en-US" w:bidi="ar-SA"/>
              </w:rPr>
              <w:t xml:space="preserve"> педагогам </w:t>
            </w:r>
          </w:p>
          <w:p w:rsidR="001B7B10" w:rsidRDefault="00F94FB5" w:rsidP="001B7B10">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содействие в построении педагогами индивиду</w:t>
            </w:r>
            <w:r w:rsidR="001B7B10">
              <w:rPr>
                <w:rFonts w:eastAsiaTheme="minorHAnsi"/>
                <w:color w:val="000000"/>
                <w:szCs w:val="23"/>
                <w:lang w:eastAsia="en-US" w:bidi="ar-SA"/>
              </w:rPr>
              <w:t>-</w:t>
            </w:r>
            <w:r w:rsidRPr="00F94FB5">
              <w:rPr>
                <w:rFonts w:eastAsiaTheme="minorHAnsi"/>
                <w:color w:val="000000"/>
                <w:szCs w:val="23"/>
                <w:lang w:eastAsia="en-US" w:bidi="ar-SA"/>
              </w:rPr>
              <w:t>ального маршрута одарен</w:t>
            </w:r>
            <w:r w:rsidR="001B7B10">
              <w:rPr>
                <w:rFonts w:eastAsiaTheme="minorHAnsi"/>
                <w:color w:val="000000"/>
                <w:szCs w:val="23"/>
                <w:lang w:eastAsia="en-US" w:bidi="ar-SA"/>
              </w:rPr>
              <w:t>-</w:t>
            </w:r>
            <w:r w:rsidRPr="00F94FB5">
              <w:rPr>
                <w:rFonts w:eastAsiaTheme="minorHAnsi"/>
                <w:color w:val="000000"/>
                <w:szCs w:val="23"/>
                <w:lang w:eastAsia="en-US" w:bidi="ar-SA"/>
              </w:rPr>
              <w:t xml:space="preserve">ного обучающегося </w:t>
            </w:r>
          </w:p>
          <w:p w:rsidR="00F94FB5" w:rsidRPr="00F94FB5" w:rsidRDefault="00F94FB5" w:rsidP="001B7B10">
            <w:pPr>
              <w:widowControl/>
              <w:adjustRightInd w:val="0"/>
              <w:jc w:val="both"/>
              <w:rPr>
                <w:rFonts w:eastAsiaTheme="minorHAnsi"/>
                <w:color w:val="000000"/>
                <w:szCs w:val="23"/>
                <w:lang w:eastAsia="en-US" w:bidi="ar-SA"/>
              </w:rPr>
            </w:pPr>
            <w:r w:rsidRPr="00F94FB5">
              <w:rPr>
                <w:rFonts w:eastAsiaTheme="minorHAnsi"/>
                <w:color w:val="000000"/>
                <w:szCs w:val="23"/>
                <w:lang w:eastAsia="en-US" w:bidi="ar-SA"/>
              </w:rPr>
              <w:t xml:space="preserve">- проведение тематических лекториев для родителей и педагогов </w:t>
            </w:r>
          </w:p>
        </w:tc>
      </w:tr>
    </w:tbl>
    <w:p w:rsidR="002A1638" w:rsidRPr="001B7B10" w:rsidRDefault="002A1638" w:rsidP="00120154">
      <w:pPr>
        <w:widowControl/>
        <w:adjustRightInd w:val="0"/>
        <w:jc w:val="both"/>
        <w:rPr>
          <w:rFonts w:eastAsiaTheme="minorHAnsi"/>
          <w:b/>
          <w:sz w:val="2"/>
          <w:szCs w:val="24"/>
          <w:lang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4"/>
        <w:gridCol w:w="2804"/>
        <w:gridCol w:w="2804"/>
        <w:gridCol w:w="2804"/>
        <w:gridCol w:w="2784"/>
      </w:tblGrid>
      <w:tr w:rsidR="00F94FB5" w:rsidRPr="00F94FB5" w:rsidTr="001B7B10">
        <w:trPr>
          <w:trHeight w:val="1364"/>
        </w:trPr>
        <w:tc>
          <w:tcPr>
            <w:tcW w:w="2804" w:type="dxa"/>
          </w:tcPr>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5. Формирование комму</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никативных навыков в разновозрастной среде и среде сверстников </w:t>
            </w:r>
          </w:p>
        </w:tc>
        <w:tc>
          <w:tcPr>
            <w:tcW w:w="2804" w:type="dxa"/>
          </w:tcPr>
          <w:p w:rsidR="001B7B10"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диагностика сферы межличностных отноше</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ний и общения;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консультативная по</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мощь детям, испытыва</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ющим проблемы в общении со сверстни</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ками, с родителями. </w:t>
            </w:r>
          </w:p>
        </w:tc>
        <w:tc>
          <w:tcPr>
            <w:tcW w:w="2804" w:type="dxa"/>
          </w:tcPr>
          <w:p w:rsidR="001B7B10"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проведение групповых тренингов, направленных на установление контакта (тренинг развития моти</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вов межличностных отно</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шений)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организация темати</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ческих и профилакти</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ческих занятий; </w:t>
            </w:r>
          </w:p>
        </w:tc>
        <w:tc>
          <w:tcPr>
            <w:tcW w:w="2804" w:type="dxa"/>
          </w:tcPr>
          <w:p w:rsidR="001B7B10" w:rsidRDefault="001B7B10" w:rsidP="001B7B10">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w:t>
            </w:r>
            <w:r w:rsidR="00F94FB5" w:rsidRPr="00F94FB5">
              <w:rPr>
                <w:rFonts w:eastAsiaTheme="minorHAnsi"/>
                <w:color w:val="000000"/>
                <w:sz w:val="23"/>
                <w:szCs w:val="23"/>
                <w:lang w:eastAsia="en-US" w:bidi="ar-SA"/>
              </w:rPr>
              <w:t>проведение тренинговых занятий, организация те</w:t>
            </w:r>
            <w:r>
              <w:rPr>
                <w:rFonts w:eastAsiaTheme="minorHAnsi"/>
                <w:color w:val="000000"/>
                <w:sz w:val="23"/>
                <w:szCs w:val="23"/>
                <w:lang w:eastAsia="en-US" w:bidi="ar-SA"/>
              </w:rPr>
              <w:t>-</w:t>
            </w:r>
            <w:r w:rsidR="00F94FB5" w:rsidRPr="00F94FB5">
              <w:rPr>
                <w:rFonts w:eastAsiaTheme="minorHAnsi"/>
                <w:color w:val="000000"/>
                <w:sz w:val="23"/>
                <w:szCs w:val="23"/>
                <w:lang w:eastAsia="en-US" w:bidi="ar-SA"/>
              </w:rPr>
              <w:t xml:space="preserve">матических классных часов;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проведение диагности</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ческих мероприятий с обучающимися класса </w:t>
            </w:r>
          </w:p>
        </w:tc>
        <w:tc>
          <w:tcPr>
            <w:tcW w:w="2784" w:type="dxa"/>
          </w:tcPr>
          <w:p w:rsidR="001B7B10" w:rsidRDefault="001B7B10" w:rsidP="001B7B10">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 консультативная по-мощь</w:t>
            </w:r>
            <w:r w:rsidR="00F94FB5" w:rsidRPr="00F94FB5">
              <w:rPr>
                <w:rFonts w:eastAsiaTheme="minorHAnsi"/>
                <w:color w:val="000000"/>
                <w:sz w:val="23"/>
                <w:szCs w:val="23"/>
                <w:lang w:eastAsia="en-US" w:bidi="ar-SA"/>
              </w:rPr>
              <w:t xml:space="preserve"> педагогам;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проведение тематич</w:t>
            </w:r>
            <w:r w:rsidR="001B7B10">
              <w:rPr>
                <w:rFonts w:eastAsiaTheme="minorHAnsi"/>
                <w:color w:val="000000"/>
                <w:sz w:val="23"/>
                <w:szCs w:val="23"/>
                <w:lang w:eastAsia="en-US" w:bidi="ar-SA"/>
              </w:rPr>
              <w:t>-</w:t>
            </w:r>
            <w:r w:rsidRPr="00F94FB5">
              <w:rPr>
                <w:rFonts w:eastAsiaTheme="minorHAnsi"/>
                <w:color w:val="000000"/>
                <w:sz w:val="23"/>
                <w:szCs w:val="23"/>
                <w:lang w:eastAsia="en-US" w:bidi="ar-SA"/>
              </w:rPr>
              <w:t xml:space="preserve">еских лекториев для родителей и педагогов </w:t>
            </w:r>
          </w:p>
        </w:tc>
      </w:tr>
      <w:tr w:rsidR="00F94FB5" w:rsidRPr="00F94FB5" w:rsidTr="009730E2">
        <w:trPr>
          <w:trHeight w:val="845"/>
        </w:trPr>
        <w:tc>
          <w:tcPr>
            <w:tcW w:w="2804" w:type="dxa"/>
            <w:tcBorders>
              <w:bottom w:val="single" w:sz="4" w:space="0" w:color="auto"/>
            </w:tcBorders>
          </w:tcPr>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6. Обеспечение осознан</w:t>
            </w:r>
            <w:r w:rsidR="00235C7A">
              <w:rPr>
                <w:rFonts w:eastAsiaTheme="minorHAnsi"/>
                <w:color w:val="000000"/>
                <w:sz w:val="23"/>
                <w:szCs w:val="23"/>
                <w:lang w:eastAsia="en-US" w:bidi="ar-SA"/>
              </w:rPr>
              <w:t>-</w:t>
            </w:r>
            <w:r w:rsidRPr="00F94FB5">
              <w:rPr>
                <w:rFonts w:eastAsiaTheme="minorHAnsi"/>
                <w:color w:val="000000"/>
                <w:sz w:val="23"/>
                <w:szCs w:val="23"/>
                <w:lang w:eastAsia="en-US" w:bidi="ar-SA"/>
              </w:rPr>
              <w:t>ного и ответственного выбора дальнейшей про</w:t>
            </w:r>
            <w:r w:rsidR="00235C7A">
              <w:rPr>
                <w:rFonts w:eastAsiaTheme="minorHAnsi"/>
                <w:color w:val="000000"/>
                <w:sz w:val="23"/>
                <w:szCs w:val="23"/>
                <w:lang w:eastAsia="en-US" w:bidi="ar-SA"/>
              </w:rPr>
              <w:t>-</w:t>
            </w:r>
            <w:r w:rsidRPr="00F94FB5">
              <w:rPr>
                <w:rFonts w:eastAsiaTheme="minorHAnsi"/>
                <w:color w:val="000000"/>
                <w:sz w:val="23"/>
                <w:szCs w:val="23"/>
                <w:lang w:eastAsia="en-US" w:bidi="ar-SA"/>
              </w:rPr>
              <w:t xml:space="preserve">фессиональной сферы деятельности </w:t>
            </w:r>
          </w:p>
        </w:tc>
        <w:tc>
          <w:tcPr>
            <w:tcW w:w="2804" w:type="dxa"/>
            <w:tcBorders>
              <w:bottom w:val="single" w:sz="4" w:space="0" w:color="auto"/>
            </w:tcBorders>
          </w:tcPr>
          <w:p w:rsidR="009730E2" w:rsidRDefault="00235C7A" w:rsidP="001B7B10">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w:t>
            </w:r>
            <w:r w:rsidR="00F94FB5" w:rsidRPr="00F94FB5">
              <w:rPr>
                <w:rFonts w:eastAsiaTheme="minorHAnsi"/>
                <w:color w:val="000000"/>
                <w:sz w:val="23"/>
                <w:szCs w:val="23"/>
                <w:lang w:eastAsia="en-US" w:bidi="ar-SA"/>
              </w:rPr>
              <w:t>проведение индивиду</w:t>
            </w:r>
            <w:r w:rsidR="009730E2">
              <w:rPr>
                <w:rFonts w:eastAsiaTheme="minorHAnsi"/>
                <w:color w:val="000000"/>
                <w:sz w:val="23"/>
                <w:szCs w:val="23"/>
                <w:lang w:eastAsia="en-US" w:bidi="ar-SA"/>
              </w:rPr>
              <w:t>-</w:t>
            </w:r>
            <w:r w:rsidR="00F94FB5" w:rsidRPr="00F94FB5">
              <w:rPr>
                <w:rFonts w:eastAsiaTheme="minorHAnsi"/>
                <w:color w:val="000000"/>
                <w:sz w:val="23"/>
                <w:szCs w:val="23"/>
                <w:lang w:eastAsia="en-US" w:bidi="ar-SA"/>
              </w:rPr>
              <w:t>альных консультаций с учащимися, педагогами и родителями по теме «Выбор будущей профес</w:t>
            </w:r>
            <w:r w:rsidR="009730E2">
              <w:rPr>
                <w:rFonts w:eastAsiaTheme="minorHAnsi"/>
                <w:color w:val="000000"/>
                <w:sz w:val="23"/>
                <w:szCs w:val="23"/>
                <w:lang w:eastAsia="en-US" w:bidi="ar-SA"/>
              </w:rPr>
              <w:t>-</w:t>
            </w:r>
            <w:r w:rsidR="00F94FB5" w:rsidRPr="00F94FB5">
              <w:rPr>
                <w:rFonts w:eastAsiaTheme="minorHAnsi"/>
                <w:color w:val="000000"/>
                <w:sz w:val="23"/>
                <w:szCs w:val="23"/>
                <w:lang w:eastAsia="en-US" w:bidi="ar-SA"/>
              </w:rPr>
              <w:t xml:space="preserve">сии»;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оказание консультатив</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ной помощи педагогам по вопросам организации тематических профори</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ентационных мероприя</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 xml:space="preserve">тий </w:t>
            </w:r>
          </w:p>
        </w:tc>
        <w:tc>
          <w:tcPr>
            <w:tcW w:w="2804" w:type="dxa"/>
            <w:tcBorders>
              <w:bottom w:val="single" w:sz="4" w:space="0" w:color="auto"/>
            </w:tcBorders>
          </w:tcPr>
          <w:p w:rsidR="009730E2"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-проведение коррекци</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онно-развивающих за</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 xml:space="preserve">нятий;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-факультативы «Психо</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лого-педагогическое со</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провождение выпуск</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 xml:space="preserve">ников» («Выбор будущей профессии») </w:t>
            </w:r>
          </w:p>
        </w:tc>
        <w:tc>
          <w:tcPr>
            <w:tcW w:w="2804" w:type="dxa"/>
            <w:tcBorders>
              <w:bottom w:val="single" w:sz="4" w:space="0" w:color="auto"/>
            </w:tcBorders>
          </w:tcPr>
          <w:p w:rsidR="009730E2"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проведение диагности</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ческих профориентацион</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 xml:space="preserve">ных мероприятий с обучающимися класса; </w:t>
            </w:r>
          </w:p>
          <w:p w:rsidR="00F94FB5" w:rsidRPr="00F94FB5" w:rsidRDefault="00F94FB5" w:rsidP="001B7B10">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-организация информаци</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онной работы с обуча</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ющимися, направленной на ознакомление с ситуацией на рынке труда, с профессиональ</w:t>
            </w:r>
            <w:r w:rsidR="009730E2">
              <w:rPr>
                <w:rFonts w:eastAsiaTheme="minorHAnsi"/>
                <w:color w:val="000000"/>
                <w:sz w:val="23"/>
                <w:szCs w:val="23"/>
                <w:lang w:eastAsia="en-US" w:bidi="ar-SA"/>
              </w:rPr>
              <w:t>-</w:t>
            </w:r>
            <w:r w:rsidRPr="00F94FB5">
              <w:rPr>
                <w:rFonts w:eastAsiaTheme="minorHAnsi"/>
                <w:color w:val="000000"/>
                <w:sz w:val="23"/>
                <w:szCs w:val="23"/>
                <w:lang w:eastAsia="en-US" w:bidi="ar-SA"/>
              </w:rPr>
              <w:t xml:space="preserve">ными учреждениями начального, среднего и высшего образования. </w:t>
            </w:r>
          </w:p>
        </w:tc>
        <w:tc>
          <w:tcPr>
            <w:tcW w:w="2784" w:type="dxa"/>
            <w:tcBorders>
              <w:bottom w:val="single" w:sz="4" w:space="0" w:color="auto"/>
            </w:tcBorders>
          </w:tcPr>
          <w:p w:rsidR="009730E2" w:rsidRPr="009730E2" w:rsidRDefault="00F94FB5" w:rsidP="009730E2">
            <w:pPr>
              <w:widowControl/>
              <w:adjustRightInd w:val="0"/>
              <w:jc w:val="both"/>
              <w:rPr>
                <w:rFonts w:eastAsiaTheme="minorHAnsi"/>
                <w:color w:val="000000"/>
                <w:lang w:eastAsia="en-US" w:bidi="ar-SA"/>
              </w:rPr>
            </w:pPr>
            <w:r w:rsidRPr="009730E2">
              <w:rPr>
                <w:rFonts w:eastAsiaTheme="minorHAnsi"/>
                <w:color w:val="000000"/>
                <w:lang w:eastAsia="en-US" w:bidi="ar-SA"/>
              </w:rPr>
              <w:t>- консультативн</w:t>
            </w:r>
            <w:r w:rsidR="009730E2" w:rsidRPr="009730E2">
              <w:rPr>
                <w:rFonts w:eastAsiaTheme="minorHAnsi"/>
                <w:color w:val="000000"/>
                <w:lang w:eastAsia="en-US" w:bidi="ar-SA"/>
              </w:rPr>
              <w:t>ая по-мощь</w:t>
            </w:r>
            <w:r w:rsidRPr="009730E2">
              <w:rPr>
                <w:rFonts w:eastAsiaTheme="minorHAnsi"/>
                <w:color w:val="000000"/>
                <w:lang w:eastAsia="en-US" w:bidi="ar-SA"/>
              </w:rPr>
              <w:t xml:space="preserve"> педагогам; </w:t>
            </w:r>
          </w:p>
          <w:p w:rsidR="009730E2" w:rsidRPr="009730E2" w:rsidRDefault="00F94FB5" w:rsidP="009730E2">
            <w:pPr>
              <w:widowControl/>
              <w:adjustRightInd w:val="0"/>
              <w:jc w:val="both"/>
              <w:rPr>
                <w:rFonts w:eastAsiaTheme="minorHAnsi"/>
                <w:color w:val="000000"/>
                <w:lang w:eastAsia="en-US" w:bidi="ar-SA"/>
              </w:rPr>
            </w:pPr>
            <w:r w:rsidRPr="009730E2">
              <w:rPr>
                <w:rFonts w:eastAsiaTheme="minorHAnsi"/>
                <w:color w:val="000000"/>
                <w:lang w:eastAsia="en-US" w:bidi="ar-SA"/>
              </w:rPr>
              <w:t>-организация и сопровож</w:t>
            </w:r>
            <w:r w:rsidR="009730E2" w:rsidRPr="009730E2">
              <w:rPr>
                <w:rFonts w:eastAsiaTheme="minorHAnsi"/>
                <w:color w:val="000000"/>
                <w:lang w:eastAsia="en-US" w:bidi="ar-SA"/>
              </w:rPr>
              <w:t>-</w:t>
            </w:r>
            <w:r w:rsidRPr="009730E2">
              <w:rPr>
                <w:rFonts w:eastAsiaTheme="minorHAnsi"/>
                <w:color w:val="000000"/>
                <w:lang w:eastAsia="en-US" w:bidi="ar-SA"/>
              </w:rPr>
              <w:t>дение тематических ме</w:t>
            </w:r>
            <w:r w:rsidR="009730E2" w:rsidRPr="009730E2">
              <w:rPr>
                <w:rFonts w:eastAsiaTheme="minorHAnsi"/>
                <w:color w:val="000000"/>
                <w:lang w:eastAsia="en-US" w:bidi="ar-SA"/>
              </w:rPr>
              <w:t>-</w:t>
            </w:r>
            <w:r w:rsidRPr="009730E2">
              <w:rPr>
                <w:rFonts w:eastAsiaTheme="minorHAnsi"/>
                <w:color w:val="000000"/>
                <w:lang w:eastAsia="en-US" w:bidi="ar-SA"/>
              </w:rPr>
              <w:t>роприятий, направленных на формирование осоз</w:t>
            </w:r>
            <w:r w:rsidR="009730E2" w:rsidRPr="009730E2">
              <w:rPr>
                <w:rFonts w:eastAsiaTheme="minorHAnsi"/>
                <w:color w:val="000000"/>
                <w:lang w:eastAsia="en-US" w:bidi="ar-SA"/>
              </w:rPr>
              <w:t>-</w:t>
            </w:r>
            <w:r w:rsidRPr="009730E2">
              <w:rPr>
                <w:rFonts w:eastAsiaTheme="minorHAnsi"/>
                <w:color w:val="000000"/>
                <w:lang w:eastAsia="en-US" w:bidi="ar-SA"/>
              </w:rPr>
              <w:t xml:space="preserve">нанного выбора будущей профессии; </w:t>
            </w:r>
          </w:p>
          <w:p w:rsidR="00F94FB5" w:rsidRPr="00F94FB5" w:rsidRDefault="00F94FB5" w:rsidP="009730E2">
            <w:pPr>
              <w:widowControl/>
              <w:adjustRightInd w:val="0"/>
              <w:jc w:val="both"/>
              <w:rPr>
                <w:rFonts w:eastAsiaTheme="minorHAnsi"/>
                <w:color w:val="000000"/>
                <w:sz w:val="23"/>
                <w:szCs w:val="23"/>
                <w:lang w:eastAsia="en-US" w:bidi="ar-SA"/>
              </w:rPr>
            </w:pPr>
            <w:r w:rsidRPr="009730E2">
              <w:rPr>
                <w:rFonts w:eastAsiaTheme="minorHAnsi"/>
                <w:color w:val="000000"/>
                <w:lang w:eastAsia="en-US" w:bidi="ar-SA"/>
              </w:rPr>
              <w:t>- проведение лекториев для родителей и педа</w:t>
            </w:r>
            <w:r w:rsidR="009730E2" w:rsidRPr="009730E2">
              <w:rPr>
                <w:rFonts w:eastAsiaTheme="minorHAnsi"/>
                <w:color w:val="000000"/>
                <w:szCs w:val="23"/>
                <w:lang w:eastAsia="en-US" w:bidi="ar-SA"/>
              </w:rPr>
              <w:t>-</w:t>
            </w:r>
            <w:r w:rsidRPr="009730E2">
              <w:rPr>
                <w:rFonts w:eastAsiaTheme="minorHAnsi"/>
                <w:color w:val="000000"/>
                <w:szCs w:val="23"/>
                <w:lang w:eastAsia="en-US" w:bidi="ar-SA"/>
              </w:rPr>
              <w:t xml:space="preserve">гогов </w:t>
            </w:r>
          </w:p>
        </w:tc>
      </w:tr>
      <w:tr w:rsidR="00F94FB5" w:rsidRPr="00F94FB5" w:rsidTr="009730E2">
        <w:trPr>
          <w:trHeight w:val="245"/>
        </w:trPr>
        <w:tc>
          <w:tcPr>
            <w:tcW w:w="2804" w:type="dxa"/>
            <w:tcBorders>
              <w:top w:val="single" w:sz="4" w:space="0" w:color="auto"/>
              <w:left w:val="single" w:sz="4" w:space="0" w:color="auto"/>
              <w:bottom w:val="single" w:sz="4" w:space="0" w:color="auto"/>
              <w:right w:val="single" w:sz="4" w:space="0" w:color="auto"/>
            </w:tcBorders>
          </w:tcPr>
          <w:p w:rsidR="00F94FB5" w:rsidRPr="009730E2" w:rsidRDefault="009730E2" w:rsidP="009730E2">
            <w:pPr>
              <w:widowControl/>
              <w:adjustRightInd w:val="0"/>
              <w:jc w:val="both"/>
              <w:rPr>
                <w:rFonts w:eastAsiaTheme="minorHAnsi"/>
                <w:color w:val="000000"/>
                <w:sz w:val="23"/>
                <w:szCs w:val="23"/>
                <w:lang w:eastAsia="en-US" w:bidi="ar-SA"/>
              </w:rPr>
            </w:pPr>
            <w:r>
              <w:rPr>
                <w:rFonts w:eastAsiaTheme="minorHAnsi"/>
                <w:color w:val="000000"/>
                <w:sz w:val="23"/>
                <w:szCs w:val="23"/>
                <w:lang w:eastAsia="en-US" w:bidi="ar-SA"/>
              </w:rPr>
              <w:t>7.</w:t>
            </w:r>
            <w:r w:rsidR="00F94FB5" w:rsidRPr="009730E2">
              <w:rPr>
                <w:rFonts w:eastAsiaTheme="minorHAnsi"/>
                <w:color w:val="000000"/>
                <w:sz w:val="23"/>
                <w:szCs w:val="23"/>
                <w:lang w:eastAsia="en-US" w:bidi="ar-SA"/>
              </w:rPr>
              <w:t>Мониторинг возможно</w:t>
            </w:r>
            <w:r>
              <w:rPr>
                <w:rFonts w:eastAsiaTheme="minorHAnsi"/>
                <w:color w:val="000000"/>
                <w:sz w:val="23"/>
                <w:szCs w:val="23"/>
                <w:lang w:eastAsia="en-US" w:bidi="ar-SA"/>
              </w:rPr>
              <w:t>-</w:t>
            </w:r>
            <w:r w:rsidR="00F94FB5" w:rsidRPr="009730E2">
              <w:rPr>
                <w:rFonts w:eastAsiaTheme="minorHAnsi"/>
                <w:color w:val="000000"/>
                <w:sz w:val="23"/>
                <w:szCs w:val="23"/>
                <w:lang w:eastAsia="en-US" w:bidi="ar-SA"/>
              </w:rPr>
              <w:t xml:space="preserve">стей и </w:t>
            </w:r>
            <w:r>
              <w:rPr>
                <w:sz w:val="23"/>
                <w:szCs w:val="23"/>
              </w:rPr>
              <w:t>с</w:t>
            </w:r>
            <w:r w:rsidR="00F94FB5">
              <w:rPr>
                <w:sz w:val="23"/>
                <w:szCs w:val="23"/>
              </w:rPr>
              <w:t xml:space="preserve">пособностей обучающихся </w:t>
            </w: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9730E2" w:rsidP="009730E2">
            <w:pPr>
              <w:widowControl/>
              <w:adjustRightInd w:val="0"/>
              <w:jc w:val="both"/>
              <w:rPr>
                <w:rFonts w:eastAsiaTheme="minorHAnsi"/>
                <w:color w:val="000000"/>
                <w:sz w:val="23"/>
                <w:szCs w:val="23"/>
                <w:lang w:eastAsia="en-US" w:bidi="ar-SA"/>
              </w:rPr>
            </w:pPr>
            <w:r>
              <w:rPr>
                <w:rFonts w:eastAsiaTheme="minorHAnsi"/>
                <w:noProof/>
                <w:color w:val="000000"/>
                <w:sz w:val="23"/>
                <w:szCs w:val="23"/>
                <w:lang w:bidi="ar-SA"/>
              </w:rPr>
              <mc:AlternateContent>
                <mc:Choice Requires="wps">
                  <w:drawing>
                    <wp:anchor distT="0" distB="0" distL="114300" distR="114300" simplePos="0" relativeHeight="251857408" behindDoc="0" locked="0" layoutInCell="1" allowOverlap="1" wp14:anchorId="0A028057" wp14:editId="1D023A63">
                      <wp:simplePos x="0" y="0"/>
                      <wp:positionH relativeFrom="column">
                        <wp:posOffset>-62865</wp:posOffset>
                      </wp:positionH>
                      <wp:positionV relativeFrom="paragraph">
                        <wp:posOffset>53340</wp:posOffset>
                      </wp:positionV>
                      <wp:extent cx="8801100" cy="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V="1">
                                <a:off x="0" y="0"/>
                                <a:ext cx="880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124BC" id="Прямая соединительная линия 32" o:spid="_x0000_s1026" style="position:absolute;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4.2pt" to="688.0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" strokecolor="black [3040]"/>
                  </w:pict>
                </mc:Fallback>
              </mc:AlternateContent>
            </w:r>
          </w:p>
          <w:p w:rsidR="00F94FB5" w:rsidRDefault="00F94FB5" w:rsidP="009730E2">
            <w:pPr>
              <w:pStyle w:val="Default"/>
              <w:jc w:val="both"/>
              <w:rPr>
                <w:sz w:val="23"/>
                <w:szCs w:val="23"/>
              </w:rPr>
            </w:pPr>
            <w:r>
              <w:rPr>
                <w:sz w:val="23"/>
                <w:szCs w:val="23"/>
              </w:rPr>
              <w:t xml:space="preserve">8. Выявление и поддержка детей с особыми образовательными потребностями </w:t>
            </w: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Pr="00F94FB5" w:rsidRDefault="00F94FB5" w:rsidP="009730E2">
            <w:pPr>
              <w:widowControl/>
              <w:adjustRightInd w:val="0"/>
              <w:jc w:val="both"/>
              <w:rPr>
                <w:rFonts w:eastAsiaTheme="minorHAnsi"/>
                <w:color w:val="000000"/>
                <w:sz w:val="23"/>
                <w:szCs w:val="23"/>
                <w:lang w:eastAsia="en-US" w:bidi="ar-SA"/>
              </w:rPr>
            </w:pPr>
          </w:p>
        </w:tc>
        <w:tc>
          <w:tcPr>
            <w:tcW w:w="2804" w:type="dxa"/>
            <w:tcBorders>
              <w:top w:val="single" w:sz="4" w:space="0" w:color="auto"/>
              <w:left w:val="single" w:sz="4" w:space="0" w:color="auto"/>
              <w:bottom w:val="single" w:sz="4" w:space="0" w:color="auto"/>
              <w:right w:val="single" w:sz="4" w:space="0" w:color="auto"/>
            </w:tcBorders>
          </w:tcPr>
          <w:p w:rsidR="00F94FB5" w:rsidRPr="009730E2" w:rsidRDefault="00F94FB5" w:rsidP="009730E2">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диагностика психичес</w:t>
            </w:r>
            <w:r w:rsidR="009730E2">
              <w:rPr>
                <w:rFonts w:eastAsiaTheme="minorHAnsi"/>
                <w:color w:val="000000"/>
                <w:sz w:val="23"/>
                <w:szCs w:val="23"/>
                <w:lang w:eastAsia="en-US" w:bidi="ar-SA"/>
              </w:rPr>
              <w:t xml:space="preserve">-кого развития </w:t>
            </w:r>
            <w:r>
              <w:rPr>
                <w:sz w:val="23"/>
                <w:szCs w:val="23"/>
              </w:rPr>
              <w:t>(познава</w:t>
            </w:r>
            <w:r w:rsidR="009730E2">
              <w:rPr>
                <w:sz w:val="23"/>
                <w:szCs w:val="23"/>
              </w:rPr>
              <w:t>-</w:t>
            </w:r>
            <w:r>
              <w:rPr>
                <w:sz w:val="23"/>
                <w:szCs w:val="23"/>
              </w:rPr>
              <w:t>тельной сферы обучае</w:t>
            </w:r>
            <w:r w:rsidR="009730E2">
              <w:rPr>
                <w:sz w:val="23"/>
                <w:szCs w:val="23"/>
              </w:rPr>
              <w:t>-</w:t>
            </w:r>
            <w:r>
              <w:rPr>
                <w:sz w:val="23"/>
                <w:szCs w:val="23"/>
              </w:rPr>
              <w:t>мости школьников, диаг</w:t>
            </w:r>
            <w:r w:rsidR="009730E2">
              <w:rPr>
                <w:sz w:val="23"/>
                <w:szCs w:val="23"/>
              </w:rPr>
              <w:t>-</w:t>
            </w:r>
            <w:r>
              <w:rPr>
                <w:sz w:val="23"/>
                <w:szCs w:val="23"/>
              </w:rPr>
              <w:t>ностика индивидуально-типологических особен</w:t>
            </w:r>
            <w:r w:rsidR="009730E2">
              <w:rPr>
                <w:sz w:val="23"/>
                <w:szCs w:val="23"/>
              </w:rPr>
              <w:t>-</w:t>
            </w:r>
            <w:r>
              <w:rPr>
                <w:sz w:val="23"/>
                <w:szCs w:val="23"/>
              </w:rPr>
              <w:t>ностей, диагностика эмоционально-личност</w:t>
            </w:r>
            <w:r w:rsidR="009730E2">
              <w:rPr>
                <w:sz w:val="23"/>
                <w:szCs w:val="23"/>
              </w:rPr>
              <w:t>-</w:t>
            </w:r>
            <w:r>
              <w:rPr>
                <w:sz w:val="23"/>
                <w:szCs w:val="23"/>
              </w:rPr>
              <w:t xml:space="preserve">ной сферы школьников и т.д.) </w:t>
            </w:r>
          </w:p>
          <w:p w:rsidR="00F94FB5" w:rsidRDefault="00F94FB5" w:rsidP="009730E2">
            <w:pPr>
              <w:widowControl/>
              <w:adjustRightInd w:val="0"/>
              <w:jc w:val="both"/>
              <w:rPr>
                <w:rFonts w:eastAsiaTheme="minorHAnsi"/>
                <w:color w:val="000000"/>
                <w:sz w:val="23"/>
                <w:szCs w:val="23"/>
                <w:lang w:eastAsia="en-US" w:bidi="ar-SA"/>
              </w:rPr>
            </w:pPr>
          </w:p>
          <w:p w:rsidR="009730E2" w:rsidRDefault="00F94FB5" w:rsidP="009730E2">
            <w:pPr>
              <w:pStyle w:val="Default"/>
              <w:jc w:val="both"/>
              <w:rPr>
                <w:sz w:val="23"/>
                <w:szCs w:val="23"/>
              </w:rPr>
            </w:pPr>
            <w:r>
              <w:rPr>
                <w:sz w:val="23"/>
                <w:szCs w:val="23"/>
              </w:rPr>
              <w:t>- диагностика, направ</w:t>
            </w:r>
            <w:r w:rsidR="009730E2">
              <w:rPr>
                <w:sz w:val="23"/>
                <w:szCs w:val="23"/>
              </w:rPr>
              <w:t>-</w:t>
            </w:r>
            <w:r>
              <w:rPr>
                <w:sz w:val="23"/>
                <w:szCs w:val="23"/>
              </w:rPr>
              <w:t>ленная на выявление детей с особыми образовательными по</w:t>
            </w:r>
            <w:r w:rsidR="009730E2">
              <w:rPr>
                <w:sz w:val="23"/>
                <w:szCs w:val="23"/>
              </w:rPr>
              <w:t>-</w:t>
            </w:r>
            <w:r>
              <w:rPr>
                <w:sz w:val="23"/>
                <w:szCs w:val="23"/>
              </w:rPr>
              <w:t xml:space="preserve">требностями; </w:t>
            </w:r>
          </w:p>
          <w:p w:rsidR="00F94FB5" w:rsidRDefault="00F94FB5" w:rsidP="009730E2">
            <w:pPr>
              <w:pStyle w:val="Default"/>
              <w:jc w:val="both"/>
              <w:rPr>
                <w:sz w:val="23"/>
                <w:szCs w:val="23"/>
              </w:rPr>
            </w:pPr>
            <w:r>
              <w:rPr>
                <w:sz w:val="23"/>
                <w:szCs w:val="23"/>
              </w:rPr>
              <w:t>- оказание консульта</w:t>
            </w:r>
            <w:r w:rsidR="009730E2">
              <w:rPr>
                <w:sz w:val="23"/>
                <w:szCs w:val="23"/>
              </w:rPr>
              <w:t>-</w:t>
            </w:r>
            <w:r>
              <w:rPr>
                <w:sz w:val="23"/>
                <w:szCs w:val="23"/>
              </w:rPr>
              <w:t>тивной помощи педа</w:t>
            </w:r>
            <w:r w:rsidR="009730E2">
              <w:rPr>
                <w:sz w:val="23"/>
                <w:szCs w:val="23"/>
              </w:rPr>
              <w:t>-</w:t>
            </w:r>
            <w:r>
              <w:rPr>
                <w:sz w:val="23"/>
                <w:szCs w:val="23"/>
              </w:rPr>
              <w:t>гогам по работе с детьми с особыми образователь</w:t>
            </w:r>
            <w:r w:rsidR="009730E2">
              <w:rPr>
                <w:sz w:val="23"/>
                <w:szCs w:val="23"/>
              </w:rPr>
              <w:t>-</w:t>
            </w:r>
            <w:r>
              <w:rPr>
                <w:sz w:val="23"/>
                <w:szCs w:val="23"/>
              </w:rPr>
              <w:t xml:space="preserve">ными потребностями. </w:t>
            </w:r>
          </w:p>
          <w:p w:rsidR="00F94FB5" w:rsidRPr="00F94FB5" w:rsidRDefault="00F94FB5" w:rsidP="009730E2">
            <w:pPr>
              <w:widowControl/>
              <w:adjustRightInd w:val="0"/>
              <w:jc w:val="both"/>
              <w:rPr>
                <w:rFonts w:eastAsiaTheme="minorHAnsi"/>
                <w:color w:val="000000"/>
                <w:sz w:val="23"/>
                <w:szCs w:val="23"/>
                <w:lang w:eastAsia="en-US" w:bidi="ar-SA"/>
              </w:rPr>
            </w:pPr>
          </w:p>
        </w:tc>
        <w:tc>
          <w:tcPr>
            <w:tcW w:w="2804" w:type="dxa"/>
            <w:tcBorders>
              <w:top w:val="single" w:sz="4" w:space="0" w:color="auto"/>
              <w:left w:val="single" w:sz="4" w:space="0" w:color="auto"/>
              <w:bottom w:val="single" w:sz="4" w:space="0" w:color="auto"/>
              <w:right w:val="single" w:sz="4" w:space="0" w:color="auto"/>
            </w:tcBorders>
          </w:tcPr>
          <w:p w:rsidR="00F94FB5" w:rsidRPr="00F94FB5" w:rsidRDefault="00F94FB5" w:rsidP="009730E2">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 xml:space="preserve">- групповая диагностика психического развития </w:t>
            </w:r>
          </w:p>
          <w:p w:rsidR="009730E2" w:rsidRDefault="00F94FB5" w:rsidP="009730E2">
            <w:pPr>
              <w:pStyle w:val="Default"/>
              <w:jc w:val="both"/>
              <w:rPr>
                <w:sz w:val="23"/>
                <w:szCs w:val="23"/>
              </w:rPr>
            </w:pPr>
            <w:r>
              <w:rPr>
                <w:sz w:val="23"/>
                <w:szCs w:val="23"/>
              </w:rPr>
              <w:t>(познавательной сферы обучаемости школьников, диагностика индивиду</w:t>
            </w:r>
            <w:r w:rsidR="009730E2">
              <w:rPr>
                <w:sz w:val="23"/>
                <w:szCs w:val="23"/>
              </w:rPr>
              <w:t>-</w:t>
            </w:r>
            <w:r>
              <w:rPr>
                <w:sz w:val="23"/>
                <w:szCs w:val="23"/>
              </w:rPr>
              <w:t>аль</w:t>
            </w:r>
            <w:r w:rsidR="009730E2">
              <w:rPr>
                <w:sz w:val="23"/>
                <w:szCs w:val="23"/>
              </w:rPr>
              <w:t>но-типологических особенностей,</w:t>
            </w:r>
          </w:p>
          <w:p w:rsidR="00F94FB5" w:rsidRPr="00F94FB5" w:rsidRDefault="009730E2" w:rsidP="009730E2">
            <w:pPr>
              <w:pStyle w:val="Default"/>
              <w:jc w:val="both"/>
              <w:rPr>
                <w:sz w:val="23"/>
                <w:szCs w:val="23"/>
              </w:rPr>
            </w:pPr>
            <w:r>
              <w:rPr>
                <w:sz w:val="23"/>
                <w:szCs w:val="23"/>
              </w:rPr>
              <w:t>-</w:t>
            </w:r>
            <w:r w:rsidR="00F94FB5">
              <w:rPr>
                <w:sz w:val="23"/>
                <w:szCs w:val="23"/>
              </w:rPr>
              <w:t>диагностика эмоцио</w:t>
            </w:r>
            <w:r>
              <w:rPr>
                <w:sz w:val="23"/>
                <w:szCs w:val="23"/>
              </w:rPr>
              <w:t>-</w:t>
            </w:r>
            <w:r w:rsidR="00F94FB5">
              <w:rPr>
                <w:sz w:val="23"/>
                <w:szCs w:val="23"/>
              </w:rPr>
              <w:t xml:space="preserve">нально-личностной сферы школьников </w:t>
            </w:r>
          </w:p>
        </w:tc>
        <w:tc>
          <w:tcPr>
            <w:tcW w:w="2804" w:type="dxa"/>
            <w:tcBorders>
              <w:top w:val="single" w:sz="4" w:space="0" w:color="auto"/>
              <w:left w:val="single" w:sz="4" w:space="0" w:color="auto"/>
              <w:bottom w:val="single" w:sz="4" w:space="0" w:color="auto"/>
              <w:right w:val="single" w:sz="4" w:space="0" w:color="auto"/>
            </w:tcBorders>
          </w:tcPr>
          <w:p w:rsidR="00F94FB5" w:rsidRPr="009730E2" w:rsidRDefault="00F94FB5" w:rsidP="009730E2">
            <w:pPr>
              <w:widowControl/>
              <w:adjustRightInd w:val="0"/>
              <w:jc w:val="both"/>
              <w:rPr>
                <w:rFonts w:eastAsiaTheme="minorHAnsi"/>
                <w:color w:val="000000"/>
                <w:sz w:val="23"/>
                <w:szCs w:val="23"/>
                <w:lang w:eastAsia="en-US" w:bidi="ar-SA"/>
              </w:rPr>
            </w:pPr>
            <w:r w:rsidRPr="00F94FB5">
              <w:rPr>
                <w:rFonts w:eastAsiaTheme="minorHAnsi"/>
                <w:color w:val="000000"/>
                <w:sz w:val="23"/>
                <w:szCs w:val="23"/>
                <w:lang w:eastAsia="en-US" w:bidi="ar-SA"/>
              </w:rPr>
              <w:t>-</w:t>
            </w:r>
            <w:r w:rsidR="009730E2">
              <w:rPr>
                <w:rFonts w:eastAsiaTheme="minorHAnsi"/>
                <w:color w:val="000000"/>
                <w:sz w:val="23"/>
                <w:szCs w:val="23"/>
                <w:lang w:eastAsia="en-US" w:bidi="ar-SA"/>
              </w:rPr>
              <w:t xml:space="preserve"> коррекционно-развива-</w:t>
            </w:r>
            <w:r w:rsidRPr="00F94FB5">
              <w:rPr>
                <w:rFonts w:eastAsiaTheme="minorHAnsi"/>
                <w:color w:val="000000"/>
                <w:sz w:val="23"/>
                <w:szCs w:val="23"/>
                <w:lang w:eastAsia="en-US" w:bidi="ar-SA"/>
              </w:rPr>
              <w:t xml:space="preserve">ющие занятия с </w:t>
            </w:r>
            <w:r w:rsidR="009730E2">
              <w:rPr>
                <w:sz w:val="23"/>
                <w:szCs w:val="23"/>
              </w:rPr>
              <w:t>о</w:t>
            </w:r>
            <w:r>
              <w:rPr>
                <w:sz w:val="23"/>
                <w:szCs w:val="23"/>
              </w:rPr>
              <w:t>буча</w:t>
            </w:r>
            <w:r w:rsidR="009730E2">
              <w:rPr>
                <w:sz w:val="23"/>
                <w:szCs w:val="23"/>
              </w:rPr>
              <w:t>-</w:t>
            </w:r>
            <w:r>
              <w:rPr>
                <w:sz w:val="23"/>
                <w:szCs w:val="23"/>
              </w:rPr>
              <w:t>ющимися</w:t>
            </w:r>
            <w:r w:rsidR="009730E2">
              <w:rPr>
                <w:sz w:val="23"/>
                <w:szCs w:val="23"/>
              </w:rPr>
              <w:t xml:space="preserve"> </w:t>
            </w:r>
            <w:r>
              <w:rPr>
                <w:sz w:val="23"/>
                <w:szCs w:val="23"/>
              </w:rPr>
              <w:t>(коррекция познавательных процес</w:t>
            </w:r>
            <w:r w:rsidR="009730E2">
              <w:rPr>
                <w:sz w:val="23"/>
                <w:szCs w:val="23"/>
              </w:rPr>
              <w:t>-</w:t>
            </w:r>
            <w:r>
              <w:rPr>
                <w:sz w:val="23"/>
                <w:szCs w:val="23"/>
              </w:rPr>
              <w:t>сов и развитие интел</w:t>
            </w:r>
            <w:r w:rsidR="009730E2">
              <w:rPr>
                <w:sz w:val="23"/>
                <w:szCs w:val="23"/>
              </w:rPr>
              <w:t>-</w:t>
            </w:r>
            <w:r>
              <w:rPr>
                <w:sz w:val="23"/>
                <w:szCs w:val="23"/>
              </w:rPr>
              <w:t>лектуальных способ</w:t>
            </w:r>
            <w:r w:rsidR="009730E2">
              <w:rPr>
                <w:sz w:val="23"/>
                <w:szCs w:val="23"/>
              </w:rPr>
              <w:t>-</w:t>
            </w:r>
            <w:r>
              <w:rPr>
                <w:sz w:val="23"/>
                <w:szCs w:val="23"/>
              </w:rPr>
              <w:t xml:space="preserve">ностей школьников и т.д.) </w:t>
            </w:r>
          </w:p>
          <w:p w:rsidR="00F94FB5" w:rsidRPr="00F94FB5" w:rsidRDefault="00F94FB5" w:rsidP="009730E2">
            <w:pPr>
              <w:widowControl/>
              <w:adjustRightInd w:val="0"/>
              <w:jc w:val="both"/>
              <w:rPr>
                <w:rFonts w:eastAsiaTheme="minorHAnsi"/>
                <w:color w:val="000000"/>
                <w:sz w:val="23"/>
                <w:szCs w:val="23"/>
                <w:lang w:eastAsia="en-US" w:bidi="ar-SA"/>
              </w:rPr>
            </w:pPr>
          </w:p>
        </w:tc>
        <w:tc>
          <w:tcPr>
            <w:tcW w:w="2784" w:type="dxa"/>
            <w:tcBorders>
              <w:top w:val="single" w:sz="4" w:space="0" w:color="auto"/>
              <w:left w:val="single" w:sz="4" w:space="0" w:color="auto"/>
              <w:bottom w:val="single" w:sz="4" w:space="0" w:color="auto"/>
              <w:right w:val="single" w:sz="4" w:space="0" w:color="auto"/>
            </w:tcBorders>
          </w:tcPr>
          <w:p w:rsidR="009730E2" w:rsidRDefault="00F94FB5" w:rsidP="009730E2">
            <w:pPr>
              <w:widowControl/>
              <w:adjustRightInd w:val="0"/>
              <w:jc w:val="both"/>
              <w:rPr>
                <w:sz w:val="23"/>
                <w:szCs w:val="23"/>
              </w:rPr>
            </w:pPr>
            <w:r w:rsidRPr="00F94FB5">
              <w:rPr>
                <w:rFonts w:eastAsiaTheme="minorHAnsi"/>
                <w:color w:val="000000"/>
                <w:sz w:val="23"/>
                <w:szCs w:val="23"/>
                <w:lang w:eastAsia="en-US" w:bidi="ar-SA"/>
              </w:rPr>
              <w:t>-коррекционно-профи</w:t>
            </w:r>
            <w:r w:rsidR="009730E2">
              <w:rPr>
                <w:rFonts w:eastAsiaTheme="minorHAnsi"/>
                <w:color w:val="000000"/>
                <w:sz w:val="23"/>
                <w:szCs w:val="23"/>
                <w:lang w:eastAsia="en-US" w:bidi="ar-SA"/>
              </w:rPr>
              <w:t xml:space="preserve">-лактическая </w:t>
            </w:r>
            <w:r>
              <w:rPr>
                <w:sz w:val="23"/>
                <w:szCs w:val="23"/>
              </w:rPr>
              <w:t>работа с пе</w:t>
            </w:r>
            <w:r w:rsidR="009730E2">
              <w:rPr>
                <w:sz w:val="23"/>
                <w:szCs w:val="23"/>
              </w:rPr>
              <w:t>-</w:t>
            </w:r>
            <w:r>
              <w:rPr>
                <w:sz w:val="23"/>
                <w:szCs w:val="23"/>
              </w:rPr>
              <w:t xml:space="preserve">дагогами и родителями; </w:t>
            </w:r>
          </w:p>
          <w:p w:rsidR="00F94FB5" w:rsidRPr="009730E2" w:rsidRDefault="00F94FB5" w:rsidP="009730E2">
            <w:pPr>
              <w:widowControl/>
              <w:adjustRightInd w:val="0"/>
              <w:jc w:val="both"/>
              <w:rPr>
                <w:rFonts w:eastAsiaTheme="minorHAnsi"/>
                <w:color w:val="000000"/>
                <w:sz w:val="23"/>
                <w:szCs w:val="23"/>
                <w:lang w:eastAsia="en-US" w:bidi="ar-SA"/>
              </w:rPr>
            </w:pPr>
            <w:r>
              <w:rPr>
                <w:sz w:val="23"/>
                <w:szCs w:val="23"/>
              </w:rPr>
              <w:t>-консультативно-просве</w:t>
            </w:r>
            <w:r w:rsidR="009730E2">
              <w:rPr>
                <w:sz w:val="23"/>
                <w:szCs w:val="23"/>
              </w:rPr>
              <w:t>-</w:t>
            </w:r>
            <w:r>
              <w:rPr>
                <w:sz w:val="23"/>
                <w:szCs w:val="23"/>
              </w:rPr>
              <w:t>тительская работа со всеми участниками обра</w:t>
            </w:r>
            <w:r w:rsidR="009730E2">
              <w:rPr>
                <w:sz w:val="23"/>
                <w:szCs w:val="23"/>
              </w:rPr>
              <w:t>-</w:t>
            </w:r>
            <w:r>
              <w:rPr>
                <w:sz w:val="23"/>
                <w:szCs w:val="23"/>
              </w:rPr>
              <w:t xml:space="preserve">зовательного процесса. </w:t>
            </w: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widowControl/>
              <w:adjustRightInd w:val="0"/>
              <w:jc w:val="both"/>
              <w:rPr>
                <w:rFonts w:eastAsiaTheme="minorHAnsi"/>
                <w:color w:val="000000"/>
                <w:sz w:val="23"/>
                <w:szCs w:val="23"/>
                <w:lang w:eastAsia="en-US" w:bidi="ar-SA"/>
              </w:rPr>
            </w:pPr>
          </w:p>
          <w:p w:rsidR="00F94FB5" w:rsidRDefault="00F94FB5" w:rsidP="009730E2">
            <w:pPr>
              <w:pStyle w:val="Default"/>
              <w:jc w:val="both"/>
              <w:rPr>
                <w:sz w:val="23"/>
                <w:szCs w:val="23"/>
              </w:rPr>
            </w:pPr>
            <w:r>
              <w:rPr>
                <w:sz w:val="23"/>
                <w:szCs w:val="23"/>
              </w:rPr>
              <w:t>-консультативно-просве</w:t>
            </w:r>
            <w:r w:rsidR="009730E2">
              <w:rPr>
                <w:sz w:val="23"/>
                <w:szCs w:val="23"/>
              </w:rPr>
              <w:t>-</w:t>
            </w:r>
            <w:r>
              <w:rPr>
                <w:sz w:val="23"/>
                <w:szCs w:val="23"/>
              </w:rPr>
              <w:t>тительская работа со всеми участниками обра</w:t>
            </w:r>
            <w:r w:rsidR="009730E2">
              <w:rPr>
                <w:sz w:val="23"/>
                <w:szCs w:val="23"/>
              </w:rPr>
              <w:t>-зовательного процесса</w:t>
            </w:r>
          </w:p>
          <w:p w:rsidR="00F94FB5" w:rsidRPr="00F94FB5" w:rsidRDefault="00F94FB5" w:rsidP="009730E2">
            <w:pPr>
              <w:widowControl/>
              <w:adjustRightInd w:val="0"/>
              <w:jc w:val="both"/>
              <w:rPr>
                <w:rFonts w:eastAsiaTheme="minorHAnsi"/>
                <w:color w:val="000000"/>
                <w:sz w:val="23"/>
                <w:szCs w:val="23"/>
                <w:lang w:eastAsia="en-US" w:bidi="ar-SA"/>
              </w:rPr>
            </w:pPr>
          </w:p>
        </w:tc>
      </w:tr>
    </w:tbl>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2A1638" w:rsidRDefault="002A1638" w:rsidP="00120154">
      <w:pPr>
        <w:widowControl/>
        <w:adjustRightInd w:val="0"/>
        <w:jc w:val="both"/>
        <w:rPr>
          <w:rFonts w:eastAsiaTheme="minorHAnsi"/>
          <w:b/>
          <w:sz w:val="24"/>
          <w:szCs w:val="24"/>
          <w:lang w:eastAsia="en-US" w:bidi="ar-SA"/>
        </w:rPr>
      </w:pPr>
    </w:p>
    <w:p w:rsidR="0035466F" w:rsidRDefault="0035466F" w:rsidP="00120154">
      <w:pPr>
        <w:widowControl/>
        <w:adjustRightInd w:val="0"/>
        <w:jc w:val="both"/>
        <w:rPr>
          <w:rFonts w:eastAsiaTheme="minorHAnsi"/>
          <w:b/>
          <w:sz w:val="24"/>
          <w:szCs w:val="24"/>
          <w:lang w:eastAsia="en-US" w:bidi="ar-SA"/>
        </w:rPr>
        <w:sectPr w:rsidR="0035466F" w:rsidSect="002A1638">
          <w:pgSz w:w="16840" w:h="11900" w:orient="landscape"/>
          <w:pgMar w:top="1701" w:right="1134" w:bottom="851" w:left="1134" w:header="709" w:footer="709" w:gutter="0"/>
          <w:cols w:space="708"/>
          <w:titlePg/>
          <w:docGrid w:linePitch="360"/>
        </w:sectPr>
      </w:pPr>
    </w:p>
    <w:p w:rsidR="002A1638" w:rsidRPr="00387954" w:rsidRDefault="002A1638" w:rsidP="00120154">
      <w:pPr>
        <w:widowControl/>
        <w:adjustRightInd w:val="0"/>
        <w:jc w:val="both"/>
        <w:rPr>
          <w:rFonts w:eastAsiaTheme="minorHAnsi"/>
          <w:b/>
          <w:sz w:val="2"/>
          <w:szCs w:val="24"/>
          <w:lang w:eastAsia="en-US" w:bidi="ar-SA"/>
        </w:rPr>
      </w:pPr>
    </w:p>
    <w:p w:rsidR="00204C1A" w:rsidRPr="00272F5A" w:rsidRDefault="00204C1A" w:rsidP="00D8775A">
      <w:pPr>
        <w:pStyle w:val="a5"/>
        <w:widowControl/>
        <w:numPr>
          <w:ilvl w:val="2"/>
          <w:numId w:val="122"/>
        </w:numPr>
        <w:adjustRightInd w:val="0"/>
        <w:jc w:val="both"/>
        <w:rPr>
          <w:rFonts w:eastAsiaTheme="minorHAnsi"/>
          <w:b/>
          <w:sz w:val="24"/>
          <w:szCs w:val="24"/>
          <w:lang w:eastAsia="en-US" w:bidi="ar-SA"/>
        </w:rPr>
      </w:pPr>
      <w:r w:rsidRPr="00272F5A">
        <w:rPr>
          <w:rFonts w:eastAsiaTheme="minorHAnsi"/>
          <w:b/>
          <w:sz w:val="24"/>
          <w:szCs w:val="24"/>
          <w:lang w:eastAsia="en-US" w:bidi="ar-SA"/>
        </w:rPr>
        <w:t>Финансовое обеспечение реализации основной образовательной программы среднего общего образования</w:t>
      </w:r>
    </w:p>
    <w:p w:rsidR="00204C1A" w:rsidRPr="006E4587" w:rsidRDefault="00204C1A" w:rsidP="00204C1A">
      <w:pPr>
        <w:widowControl/>
        <w:adjustRightInd w:val="0"/>
        <w:ind w:left="360" w:firstLine="709"/>
        <w:jc w:val="both"/>
        <w:rPr>
          <w:rFonts w:eastAsiaTheme="minorHAnsi"/>
          <w:sz w:val="6"/>
          <w:szCs w:val="24"/>
          <w:lang w:eastAsia="en-US" w:bidi="ar-SA"/>
        </w:rPr>
      </w:pPr>
    </w:p>
    <w:p w:rsidR="00204C1A" w:rsidRPr="006E4587" w:rsidRDefault="00204C1A" w:rsidP="006E4587">
      <w:pPr>
        <w:pStyle w:val="Default"/>
        <w:ind w:firstLine="709"/>
        <w:jc w:val="both"/>
      </w:pPr>
      <w:r w:rsidRPr="006E4587">
        <w:t xml:space="preserve">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Федерального Государственного образовательного стандарта. </w:t>
      </w:r>
    </w:p>
    <w:p w:rsidR="00204C1A" w:rsidRPr="006E4587" w:rsidRDefault="00204C1A" w:rsidP="006E4587">
      <w:pPr>
        <w:pStyle w:val="Default"/>
        <w:ind w:firstLine="709"/>
        <w:jc w:val="both"/>
      </w:pPr>
      <w:r w:rsidRPr="006E4587">
        <w:t xml:space="preserve">Финансовое обеспечение задания учредителя по реализации образовательной программы </w:t>
      </w:r>
      <w:r w:rsidR="00897A6F" w:rsidRPr="006E4587">
        <w:t>среднего</w:t>
      </w:r>
      <w:r w:rsidRPr="006E4587">
        <w:t xml:space="preserve">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204C1A" w:rsidRPr="006E4587" w:rsidRDefault="00204C1A" w:rsidP="006E4587">
      <w:pPr>
        <w:pStyle w:val="Default"/>
        <w:ind w:firstLine="709"/>
        <w:jc w:val="both"/>
      </w:pPr>
      <w:r w:rsidRPr="006E4587">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w:t>
      </w:r>
      <w:r w:rsidR="00897A6F" w:rsidRPr="006E4587">
        <w:t>среднего</w:t>
      </w:r>
      <w:r w:rsidRPr="006E4587">
        <w:t xml:space="preserve"> общего образования осуществляются по принципу нормативного подушевого финансирования. Расчётный подушевой норматив включает: </w:t>
      </w:r>
    </w:p>
    <w:p w:rsidR="00204C1A" w:rsidRPr="006E4587" w:rsidRDefault="00204C1A" w:rsidP="00D8775A">
      <w:pPr>
        <w:pStyle w:val="Default"/>
        <w:numPr>
          <w:ilvl w:val="0"/>
          <w:numId w:val="17"/>
        </w:numPr>
        <w:ind w:left="0" w:firstLine="0"/>
        <w:jc w:val="both"/>
      </w:pPr>
      <w:r w:rsidRPr="006E4587">
        <w:t xml:space="preserve">расходы на оплату труда работников гимназии, включая компенсации и выплаты; </w:t>
      </w:r>
    </w:p>
    <w:p w:rsidR="00204C1A" w:rsidRPr="006E4587" w:rsidRDefault="00204C1A" w:rsidP="00D8775A">
      <w:pPr>
        <w:pStyle w:val="Default"/>
        <w:numPr>
          <w:ilvl w:val="0"/>
          <w:numId w:val="17"/>
        </w:numPr>
        <w:ind w:left="0" w:firstLine="0"/>
        <w:jc w:val="both"/>
      </w:pPr>
      <w:r w:rsidRPr="006E4587">
        <w:t xml:space="preserve">расходы, связанные с обучением, повышением квалификации, самообразованием педагогических и административно-управленческих работников; </w:t>
      </w:r>
    </w:p>
    <w:p w:rsidR="00204C1A" w:rsidRPr="006E4587" w:rsidRDefault="00204C1A" w:rsidP="00D8775A">
      <w:pPr>
        <w:pStyle w:val="Default"/>
        <w:numPr>
          <w:ilvl w:val="0"/>
          <w:numId w:val="17"/>
        </w:numPr>
        <w:ind w:left="0" w:firstLine="0"/>
        <w:jc w:val="both"/>
      </w:pPr>
      <w:r w:rsidRPr="006E4587">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и др.). </w:t>
      </w:r>
    </w:p>
    <w:p w:rsidR="00204C1A" w:rsidRPr="006E4587" w:rsidRDefault="00204C1A" w:rsidP="00D8775A">
      <w:pPr>
        <w:pStyle w:val="Default"/>
        <w:numPr>
          <w:ilvl w:val="0"/>
          <w:numId w:val="17"/>
        </w:numPr>
        <w:ind w:left="0" w:firstLine="0"/>
        <w:jc w:val="both"/>
      </w:pPr>
      <w:r w:rsidRPr="006E4587">
        <w:t>затраты на приобретение расходных материалов;</w:t>
      </w:r>
    </w:p>
    <w:p w:rsidR="00204C1A" w:rsidRPr="006E4587" w:rsidRDefault="00204C1A" w:rsidP="00D8775A">
      <w:pPr>
        <w:pStyle w:val="Default"/>
        <w:numPr>
          <w:ilvl w:val="0"/>
          <w:numId w:val="17"/>
        </w:numPr>
        <w:ind w:left="0" w:firstLine="0"/>
        <w:jc w:val="both"/>
      </w:pPr>
      <w:r w:rsidRPr="006E4587">
        <w:t>хозяйственные расходы.</w:t>
      </w:r>
    </w:p>
    <w:p w:rsidR="00102D89" w:rsidRPr="006E4587" w:rsidRDefault="00102D89" w:rsidP="006E4587">
      <w:pPr>
        <w:pStyle w:val="Default"/>
        <w:ind w:firstLine="709"/>
        <w:jc w:val="both"/>
      </w:pPr>
      <w:r w:rsidRPr="006E4587">
        <w:t>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Размеры, порядок и условия осуществления оплаты труда и стимулирующих выплат определяются в Положении об оплате труда работников МБОУ «Гимназия № 14». 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муниципальном задании МБОУ «Гимназия № 14».</w:t>
      </w:r>
    </w:p>
    <w:p w:rsidR="006E4587" w:rsidRPr="006E4587" w:rsidRDefault="006E4587" w:rsidP="006E4587">
      <w:pPr>
        <w:pStyle w:val="Default"/>
        <w:ind w:firstLine="709"/>
        <w:jc w:val="both"/>
      </w:pPr>
      <w:r w:rsidRPr="006E4587">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6E4587" w:rsidRPr="006E4587" w:rsidRDefault="006E4587" w:rsidP="006E4587">
      <w:pPr>
        <w:widowControl/>
        <w:adjustRightInd w:val="0"/>
        <w:ind w:firstLine="709"/>
        <w:jc w:val="both"/>
        <w:rPr>
          <w:rFonts w:eastAsiaTheme="minorHAnsi"/>
          <w:color w:val="000000"/>
          <w:sz w:val="24"/>
          <w:szCs w:val="24"/>
          <w:lang w:eastAsia="en-US" w:bidi="ar-SA"/>
        </w:rPr>
      </w:pPr>
      <w:r w:rsidRPr="006E4587">
        <w:rPr>
          <w:rFonts w:eastAsiaTheme="minorHAnsi"/>
          <w:color w:val="000000"/>
          <w:sz w:val="24"/>
          <w:szCs w:val="24"/>
          <w:lang w:eastAsia="en-US" w:bidi="ar-SA"/>
        </w:rPr>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w:t>
      </w:r>
    </w:p>
    <w:p w:rsidR="006E4587" w:rsidRPr="006E4587" w:rsidRDefault="006E4587" w:rsidP="006E4587">
      <w:pPr>
        <w:widowControl/>
        <w:adjustRightInd w:val="0"/>
        <w:ind w:firstLine="709"/>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 </w:t>
      </w:r>
    </w:p>
    <w:p w:rsidR="006E4587" w:rsidRPr="006E4587" w:rsidRDefault="006E4587" w:rsidP="006E4587">
      <w:pPr>
        <w:pStyle w:val="Default"/>
        <w:ind w:firstLine="709"/>
        <w:jc w:val="both"/>
        <w:rPr>
          <w:rFonts w:eastAsiaTheme="minorHAnsi"/>
        </w:rPr>
      </w:pPr>
      <w:r w:rsidRPr="006E4587">
        <w:rPr>
          <w:rFonts w:eastAsiaTheme="minorHAnsi"/>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Реализация подхода нормативного финансирования в расчете на одного обучающегося осуществляется на трех следующих уровнях: </w:t>
      </w:r>
    </w:p>
    <w:p w:rsidR="006E4587" w:rsidRPr="006E4587" w:rsidRDefault="006E4587" w:rsidP="00D8775A">
      <w:pPr>
        <w:pStyle w:val="a5"/>
        <w:widowControl/>
        <w:numPr>
          <w:ilvl w:val="0"/>
          <w:numId w:val="125"/>
        </w:numPr>
        <w:adjustRightInd w:val="0"/>
        <w:ind w:left="0" w:firstLine="0"/>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межбюджетные отношения (бюджет субъекта Российской Федерации – местный бюджет); </w:t>
      </w:r>
    </w:p>
    <w:p w:rsidR="006E4587" w:rsidRPr="006E4587" w:rsidRDefault="006E4587" w:rsidP="00D8775A">
      <w:pPr>
        <w:pStyle w:val="a5"/>
        <w:widowControl/>
        <w:numPr>
          <w:ilvl w:val="0"/>
          <w:numId w:val="125"/>
        </w:numPr>
        <w:adjustRightInd w:val="0"/>
        <w:ind w:left="0" w:firstLine="0"/>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внутрибюджетные отношения (местный бюджет – муниципальная общеобразовательная организация); </w:t>
      </w:r>
    </w:p>
    <w:p w:rsidR="006E4587" w:rsidRPr="006E4587" w:rsidRDefault="006E4587" w:rsidP="00D8775A">
      <w:pPr>
        <w:pStyle w:val="a5"/>
        <w:widowControl/>
        <w:numPr>
          <w:ilvl w:val="0"/>
          <w:numId w:val="125"/>
        </w:numPr>
        <w:adjustRightInd w:val="0"/>
        <w:ind w:left="0" w:firstLine="0"/>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общеобразовательная организация. </w:t>
      </w:r>
    </w:p>
    <w:p w:rsidR="006E4587" w:rsidRPr="006E4587" w:rsidRDefault="006E4587" w:rsidP="006E4587">
      <w:pPr>
        <w:widowControl/>
        <w:adjustRightInd w:val="0"/>
        <w:ind w:firstLine="709"/>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6E4587" w:rsidRPr="006E4587" w:rsidRDefault="006E4587" w:rsidP="00D8775A">
      <w:pPr>
        <w:pStyle w:val="a5"/>
        <w:widowControl/>
        <w:numPr>
          <w:ilvl w:val="0"/>
          <w:numId w:val="126"/>
        </w:numPr>
        <w:adjustRightInd w:val="0"/>
        <w:ind w:left="0"/>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сохранение уровня финансирования по статьям расходов, включенным в величину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6E4587" w:rsidRPr="006E4587" w:rsidRDefault="006E4587" w:rsidP="00D8775A">
      <w:pPr>
        <w:pStyle w:val="a5"/>
        <w:widowControl/>
        <w:numPr>
          <w:ilvl w:val="0"/>
          <w:numId w:val="126"/>
        </w:numPr>
        <w:adjustRightInd w:val="0"/>
        <w:ind w:left="0"/>
        <w:jc w:val="both"/>
        <w:rPr>
          <w:rFonts w:eastAsiaTheme="minorHAnsi"/>
          <w:color w:val="000000"/>
          <w:sz w:val="24"/>
          <w:szCs w:val="24"/>
          <w:lang w:eastAsia="en-US" w:bidi="ar-SA"/>
        </w:rPr>
      </w:pPr>
      <w:r w:rsidRPr="006E4587">
        <w:rPr>
          <w:rFonts w:eastAsiaTheme="minorHAnsi"/>
          <w:color w:val="000000"/>
          <w:sz w:val="24"/>
          <w:szCs w:val="24"/>
          <w:lang w:eastAsia="en-US" w:bidi="ar-SA"/>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20154" w:rsidRDefault="00120154" w:rsidP="00204C1A">
      <w:pPr>
        <w:pStyle w:val="Default"/>
        <w:spacing w:line="360" w:lineRule="auto"/>
        <w:jc w:val="both"/>
        <w:rPr>
          <w:sz w:val="10"/>
          <w:szCs w:val="23"/>
        </w:rPr>
      </w:pPr>
    </w:p>
    <w:p w:rsidR="00CF30A0" w:rsidRPr="00CF30A0" w:rsidRDefault="00CF30A0" w:rsidP="00D8775A">
      <w:pPr>
        <w:pStyle w:val="3"/>
        <w:numPr>
          <w:ilvl w:val="2"/>
          <w:numId w:val="122"/>
        </w:numPr>
        <w:spacing w:before="0"/>
        <w:ind w:left="0" w:firstLine="709"/>
        <w:jc w:val="both"/>
        <w:rPr>
          <w:rFonts w:ascii="Times New Roman" w:hAnsi="Times New Roman" w:cs="Times New Roman"/>
          <w:b w:val="0"/>
          <w:color w:val="auto"/>
          <w:sz w:val="24"/>
          <w:szCs w:val="24"/>
        </w:rPr>
      </w:pPr>
      <w:bookmarkStart w:id="34" w:name="_Toc410654081"/>
      <w:bookmarkStart w:id="35" w:name="_Toc409691739"/>
      <w:bookmarkStart w:id="36" w:name="_Toc414553289"/>
      <w:r w:rsidRPr="00CF30A0">
        <w:rPr>
          <w:rFonts w:ascii="Times New Roman" w:hAnsi="Times New Roman" w:cs="Times New Roman"/>
          <w:color w:val="auto"/>
          <w:sz w:val="24"/>
          <w:szCs w:val="24"/>
        </w:rPr>
        <w:t xml:space="preserve">Материально-технические условия реализации </w:t>
      </w:r>
      <w:bookmarkEnd w:id="34"/>
      <w:bookmarkEnd w:id="35"/>
      <w:bookmarkEnd w:id="36"/>
      <w:r w:rsidRPr="00CF30A0">
        <w:rPr>
          <w:rFonts w:ascii="Times New Roman" w:hAnsi="Times New Roman" w:cs="Times New Roman"/>
          <w:color w:val="auto"/>
          <w:sz w:val="24"/>
          <w:szCs w:val="24"/>
        </w:rPr>
        <w:t>основной образовательной программы среднего общего образования</w:t>
      </w:r>
    </w:p>
    <w:p w:rsidR="00CF30A0" w:rsidRPr="00CF30A0" w:rsidRDefault="00CF30A0" w:rsidP="00CF30A0">
      <w:pPr>
        <w:ind w:firstLine="709"/>
        <w:jc w:val="both"/>
        <w:rPr>
          <w:sz w:val="6"/>
          <w:szCs w:val="24"/>
        </w:rPr>
      </w:pPr>
    </w:p>
    <w:p w:rsidR="00CF30A0" w:rsidRPr="00CF30A0" w:rsidRDefault="00CF30A0" w:rsidP="00CF30A0">
      <w:pPr>
        <w:ind w:firstLine="709"/>
        <w:jc w:val="both"/>
        <w:rPr>
          <w:sz w:val="24"/>
          <w:szCs w:val="24"/>
        </w:rPr>
      </w:pPr>
      <w:r w:rsidRPr="00CF30A0">
        <w:rPr>
          <w:sz w:val="24"/>
          <w:szCs w:val="24"/>
        </w:rPr>
        <w:t>Материально-техническая база гимназии приведена в соответствие с задачами по обеспечению реализации основной образовательной программы среднего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CF30A0" w:rsidRPr="00CF30A0" w:rsidRDefault="00CF30A0" w:rsidP="00CF30A0">
      <w:pPr>
        <w:pStyle w:val="afe"/>
        <w:tabs>
          <w:tab w:val="left" w:pos="567"/>
        </w:tabs>
        <w:spacing w:after="0"/>
        <w:ind w:firstLine="709"/>
        <w:jc w:val="both"/>
        <w:rPr>
          <w:rStyle w:val="default005f005fchar1char1"/>
          <w:szCs w:val="24"/>
        </w:rPr>
      </w:pPr>
      <w:r w:rsidRPr="00CF30A0">
        <w:rPr>
          <w:rStyle w:val="default005f005fchar1char1"/>
          <w:szCs w:val="24"/>
        </w:rPr>
        <w:t>В гимназии оборудованы:</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учебные кабинеты;</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компьютерные классы;</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учебные мастерские;</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необходимые для реализации учебной и внеурочной деятельности лаборатории и мастерские;</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помещения для занятий музыкой, хореографией и изобразительным искусством;</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библиотека с читальным залом и книгохранилищами, обеспечивающими сохранность книжного фонда;</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актовый зал;</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спортивная площадка и спортивные залы оснащённые игровым, спортивным оборудованием и инвентарём;</w:t>
      </w:r>
    </w:p>
    <w:p w:rsidR="00CF30A0" w:rsidRPr="00CF30A0" w:rsidRDefault="00CF30A0" w:rsidP="00D8775A">
      <w:pPr>
        <w:pStyle w:val="default0"/>
        <w:numPr>
          <w:ilvl w:val="1"/>
          <w:numId w:val="18"/>
        </w:numPr>
        <w:tabs>
          <w:tab w:val="left" w:pos="567"/>
        </w:tabs>
        <w:ind w:left="0" w:firstLine="709"/>
        <w:jc w:val="both"/>
        <w:rPr>
          <w:rStyle w:val="default005f005fchar1char1"/>
        </w:rPr>
      </w:pPr>
      <w:r w:rsidRPr="00CF30A0">
        <w:rPr>
          <w:rStyle w:val="default005f005fchar1char1"/>
        </w:rPr>
        <w:t>медицинский кабинет;</w:t>
      </w:r>
    </w:p>
    <w:p w:rsidR="00CF30A0" w:rsidRPr="00CF30A0" w:rsidRDefault="00CF30A0" w:rsidP="00D8775A">
      <w:pPr>
        <w:pStyle w:val="default0"/>
        <w:numPr>
          <w:ilvl w:val="1"/>
          <w:numId w:val="18"/>
        </w:numPr>
        <w:tabs>
          <w:tab w:val="left" w:pos="567"/>
        </w:tabs>
        <w:ind w:left="0" w:firstLine="709"/>
        <w:jc w:val="both"/>
      </w:pPr>
      <w:r w:rsidRPr="00CF30A0">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CF30A0" w:rsidRPr="00CF30A0" w:rsidRDefault="00CF30A0" w:rsidP="00D8775A">
      <w:pPr>
        <w:pStyle w:val="dash041e005f0431005f044b005f0447005f043d005f044b005f0439"/>
        <w:numPr>
          <w:ilvl w:val="1"/>
          <w:numId w:val="18"/>
        </w:numPr>
        <w:tabs>
          <w:tab w:val="left" w:pos="567"/>
        </w:tabs>
        <w:ind w:left="0" w:firstLine="709"/>
        <w:jc w:val="both"/>
        <w:rPr>
          <w:rStyle w:val="dash041e005f0431005f044b005f0447005f043d005f044b005f0439005f005fchar1char1"/>
        </w:rPr>
      </w:pPr>
      <w:r w:rsidRPr="00CF30A0">
        <w:rPr>
          <w:rStyle w:val="dash041e005f0431005f044b005f0447005f043d005f044b005f0439005f005fchar1char1"/>
        </w:rPr>
        <w:t>гардеробы, санузлы, места личной гигиены.</w:t>
      </w:r>
    </w:p>
    <w:p w:rsidR="00CF30A0" w:rsidRPr="00CF30A0" w:rsidRDefault="00CF30A0" w:rsidP="00CF30A0">
      <w:pPr>
        <w:pStyle w:val="aff2"/>
        <w:tabs>
          <w:tab w:val="left" w:pos="567"/>
        </w:tabs>
        <w:spacing w:line="240" w:lineRule="auto"/>
        <w:ind w:firstLine="709"/>
        <w:rPr>
          <w:rFonts w:ascii="Times New Roman" w:hAnsi="Times New Roman" w:cs="Times New Roman"/>
          <w:spacing w:val="2"/>
          <w:sz w:val="24"/>
          <w:szCs w:val="24"/>
        </w:rPr>
      </w:pPr>
      <w:r w:rsidRPr="00CF30A0">
        <w:rPr>
          <w:rFonts w:ascii="Times New Roman" w:hAnsi="Times New Roman" w:cs="Times New Roman"/>
          <w:color w:val="auto"/>
          <w:spacing w:val="-2"/>
          <w:sz w:val="24"/>
          <w:szCs w:val="24"/>
        </w:rPr>
        <w:t xml:space="preserve">В гимназии имеется </w:t>
      </w:r>
      <w:r w:rsidRPr="00CF30A0">
        <w:rPr>
          <w:rFonts w:ascii="Times New Roman" w:hAnsi="Times New Roman" w:cs="Times New Roman"/>
          <w:spacing w:val="2"/>
          <w:sz w:val="24"/>
          <w:szCs w:val="24"/>
        </w:rPr>
        <w:t xml:space="preserve">помещение для питания обучающихся, а также для </w:t>
      </w:r>
      <w:r w:rsidRPr="00CF30A0">
        <w:rPr>
          <w:rFonts w:ascii="Times New Roman" w:hAnsi="Times New Roman" w:cs="Times New Roman"/>
          <w:sz w:val="24"/>
          <w:szCs w:val="24"/>
        </w:rPr>
        <w:t xml:space="preserve">хранения и приготовления пищи, что обеспечивает возможность </w:t>
      </w:r>
      <w:r w:rsidRPr="00CF30A0">
        <w:rPr>
          <w:rFonts w:ascii="Times New Roman" w:hAnsi="Times New Roman" w:cs="Times New Roman"/>
          <w:spacing w:val="2"/>
          <w:sz w:val="24"/>
          <w:szCs w:val="24"/>
        </w:rPr>
        <w:t xml:space="preserve">организации качественного горячего питания, в том числе </w:t>
      </w:r>
      <w:r w:rsidRPr="00CF30A0">
        <w:rPr>
          <w:rFonts w:ascii="Times New Roman" w:hAnsi="Times New Roman" w:cs="Times New Roman"/>
          <w:sz w:val="24"/>
          <w:szCs w:val="24"/>
        </w:rPr>
        <w:t xml:space="preserve">горячих завтраков; </w:t>
      </w:r>
      <w:r w:rsidRPr="00CF30A0">
        <w:rPr>
          <w:rFonts w:ascii="Times New Roman" w:hAnsi="Times New Roman" w:cs="Times New Roman"/>
          <w:spacing w:val="2"/>
          <w:sz w:val="24"/>
          <w:szCs w:val="24"/>
        </w:rPr>
        <w:t>помещения, оснащённые необходимым оборудованием.</w:t>
      </w:r>
    </w:p>
    <w:p w:rsidR="00F91ED1" w:rsidRPr="00F91ED1" w:rsidRDefault="00F91ED1" w:rsidP="00F91ED1">
      <w:pPr>
        <w:widowControl/>
        <w:adjustRightInd w:val="0"/>
        <w:ind w:firstLine="709"/>
        <w:jc w:val="both"/>
        <w:rPr>
          <w:rFonts w:eastAsiaTheme="minorHAnsi"/>
          <w:color w:val="000000"/>
          <w:sz w:val="24"/>
          <w:szCs w:val="24"/>
          <w:lang w:eastAsia="en-US" w:bidi="ar-SA"/>
        </w:rPr>
      </w:pPr>
      <w:r w:rsidRPr="00F91ED1">
        <w:rPr>
          <w:rFonts w:eastAsiaTheme="minorHAnsi"/>
          <w:color w:val="000000"/>
          <w:sz w:val="24"/>
          <w:szCs w:val="24"/>
          <w:lang w:eastAsia="en-US" w:bidi="ar-SA"/>
        </w:rPr>
        <w:t xml:space="preserve">Материально-технические условия реализации основной образовательной программы: </w:t>
      </w:r>
    </w:p>
    <w:p w:rsidR="00F91ED1" w:rsidRPr="00F91ED1" w:rsidRDefault="00F91ED1" w:rsidP="00F91ED1">
      <w:pPr>
        <w:widowControl/>
        <w:adjustRightInd w:val="0"/>
        <w:jc w:val="both"/>
        <w:rPr>
          <w:rFonts w:eastAsiaTheme="minorHAnsi"/>
          <w:color w:val="000000"/>
          <w:sz w:val="24"/>
          <w:szCs w:val="24"/>
          <w:lang w:eastAsia="en-US" w:bidi="ar-SA"/>
        </w:rPr>
      </w:pPr>
      <w:r w:rsidRPr="00F91ED1">
        <w:rPr>
          <w:rFonts w:eastAsiaTheme="minorHAnsi"/>
          <w:i/>
          <w:color w:val="000000"/>
          <w:sz w:val="24"/>
          <w:szCs w:val="24"/>
          <w:lang w:eastAsia="en-US" w:bidi="ar-SA"/>
        </w:rPr>
        <w:t>обеспечивают</w:t>
      </w:r>
      <w:r w:rsidRPr="00F91ED1">
        <w:rPr>
          <w:rFonts w:eastAsiaTheme="minorHAnsi"/>
          <w:color w:val="000000"/>
          <w:sz w:val="24"/>
          <w:szCs w:val="24"/>
          <w:lang w:eastAsia="en-US" w:bidi="ar-SA"/>
        </w:rPr>
        <w:t xml:space="preserve">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w:t>
      </w:r>
    </w:p>
    <w:p w:rsidR="00F91ED1" w:rsidRPr="00F91ED1" w:rsidRDefault="00F91ED1" w:rsidP="00F91ED1">
      <w:pPr>
        <w:widowControl/>
        <w:adjustRightInd w:val="0"/>
        <w:jc w:val="both"/>
        <w:rPr>
          <w:rFonts w:eastAsiaTheme="minorHAnsi"/>
          <w:i/>
          <w:color w:val="000000"/>
          <w:sz w:val="24"/>
          <w:szCs w:val="24"/>
          <w:lang w:eastAsia="en-US" w:bidi="ar-SA"/>
        </w:rPr>
      </w:pPr>
      <w:r w:rsidRPr="00F91ED1">
        <w:rPr>
          <w:rFonts w:eastAsiaTheme="minorHAnsi"/>
          <w:i/>
          <w:color w:val="000000"/>
          <w:sz w:val="24"/>
          <w:szCs w:val="24"/>
          <w:lang w:eastAsia="en-US" w:bidi="ar-SA"/>
        </w:rPr>
        <w:t xml:space="preserve">учитывают: </w:t>
      </w:r>
    </w:p>
    <w:p w:rsidR="00F91ED1" w:rsidRPr="00F91ED1" w:rsidRDefault="00F91ED1"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F91ED1">
        <w:rPr>
          <w:rFonts w:eastAsiaTheme="minorHAnsi"/>
          <w:color w:val="000000"/>
          <w:sz w:val="24"/>
          <w:szCs w:val="24"/>
          <w:lang w:eastAsia="en-US" w:bidi="ar-SA"/>
        </w:rPr>
        <w:t xml:space="preserve">специальные потребности различных категорий обучающихся (с повышенными образовательными потребностями, с ограниченными возможностями здоровья и пр.); </w:t>
      </w:r>
    </w:p>
    <w:p w:rsidR="00F91ED1" w:rsidRPr="00F91ED1" w:rsidRDefault="00F91ED1"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F91ED1">
        <w:rPr>
          <w:rFonts w:eastAsiaTheme="minorHAnsi"/>
          <w:color w:val="000000"/>
          <w:sz w:val="24"/>
          <w:szCs w:val="24"/>
          <w:lang w:eastAsia="en-US" w:bidi="ar-SA"/>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 </w:t>
      </w:r>
    </w:p>
    <w:p w:rsidR="00F91ED1" w:rsidRPr="006647CE" w:rsidRDefault="00F91ED1"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 </w:t>
      </w:r>
    </w:p>
    <w:p w:rsidR="00F91ED1" w:rsidRPr="00F91ED1" w:rsidRDefault="00F91ED1" w:rsidP="006647CE">
      <w:pPr>
        <w:widowControl/>
        <w:adjustRightInd w:val="0"/>
        <w:jc w:val="both"/>
        <w:rPr>
          <w:rFonts w:eastAsiaTheme="minorHAnsi"/>
          <w:i/>
          <w:color w:val="000000"/>
          <w:sz w:val="24"/>
          <w:szCs w:val="24"/>
          <w:lang w:eastAsia="en-US" w:bidi="ar-SA"/>
        </w:rPr>
      </w:pPr>
      <w:r w:rsidRPr="00F91ED1">
        <w:rPr>
          <w:rFonts w:eastAsiaTheme="minorHAnsi"/>
          <w:i/>
          <w:color w:val="000000"/>
          <w:sz w:val="24"/>
          <w:szCs w:val="24"/>
          <w:lang w:eastAsia="en-US" w:bidi="ar-SA"/>
        </w:rPr>
        <w:t xml:space="preserve">обеспечивают: </w:t>
      </w:r>
    </w:p>
    <w:p w:rsidR="00F91ED1" w:rsidRPr="006647CE" w:rsidRDefault="00F91ED1"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подготовку обучающихся к саморазвитию и непрерывному образованию;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формирование и развитие мотивации к познанию, творчеству и инновационной деятельности;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формирование основы научных методов познания окружающего мира;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условия для активной учебно-познавательной деятельности;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воспитание патриотизма и установок толерантности, умения жить с непохожими людьми;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развитие креативности, критического мышления;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поддержку социальной активности и осознанного выбора профессии;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возможность достижения обучающимися предметных, метапредметных и личностных результатов освоения основной образовательной программы;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 </w:t>
      </w:r>
    </w:p>
    <w:p w:rsidR="006647CE" w:rsidRPr="006647CE" w:rsidRDefault="006647CE" w:rsidP="00D8775A">
      <w:pPr>
        <w:pStyle w:val="a5"/>
        <w:widowControl/>
        <w:numPr>
          <w:ilvl w:val="0"/>
          <w:numId w:val="127"/>
        </w:numPr>
        <w:adjustRightInd w:val="0"/>
        <w:ind w:left="0" w:firstLine="0"/>
        <w:jc w:val="both"/>
        <w:rPr>
          <w:rFonts w:eastAsiaTheme="minorHAnsi"/>
          <w:color w:val="000000"/>
          <w:sz w:val="24"/>
          <w:szCs w:val="24"/>
          <w:lang w:eastAsia="en-US" w:bidi="ar-SA"/>
        </w:rPr>
      </w:pPr>
      <w:r w:rsidRPr="006647CE">
        <w:rPr>
          <w:rFonts w:eastAsiaTheme="minorHAnsi"/>
          <w:color w:val="000000"/>
          <w:sz w:val="24"/>
          <w:szCs w:val="24"/>
          <w:lang w:eastAsia="en-US" w:bidi="ar-SA"/>
        </w:rPr>
        <w:t xml:space="preserve">эргономичность, мультифункциональность и трансформируемость помещений образовательной организации. </w:t>
      </w:r>
    </w:p>
    <w:p w:rsidR="00F91ED1" w:rsidRPr="00F91ED1" w:rsidRDefault="00F91ED1" w:rsidP="006647CE">
      <w:pPr>
        <w:widowControl/>
        <w:adjustRightInd w:val="0"/>
        <w:spacing w:after="50"/>
        <w:rPr>
          <w:rFonts w:eastAsiaTheme="minorHAnsi"/>
          <w:color w:val="000000"/>
          <w:sz w:val="23"/>
          <w:szCs w:val="23"/>
          <w:lang w:eastAsia="en-US" w:bidi="ar-SA"/>
        </w:rPr>
      </w:pPr>
    </w:p>
    <w:p w:rsidR="00CF30A0" w:rsidRPr="00120154" w:rsidRDefault="00CF30A0" w:rsidP="00204C1A">
      <w:pPr>
        <w:pStyle w:val="Default"/>
        <w:spacing w:line="360" w:lineRule="auto"/>
        <w:jc w:val="both"/>
        <w:rPr>
          <w:sz w:val="10"/>
          <w:szCs w:val="23"/>
        </w:rPr>
      </w:pPr>
    </w:p>
    <w:p w:rsidR="00A30484" w:rsidRPr="00A30484" w:rsidRDefault="00A30484" w:rsidP="00D8775A">
      <w:pPr>
        <w:pStyle w:val="a5"/>
        <w:widowControl/>
        <w:numPr>
          <w:ilvl w:val="2"/>
          <w:numId w:val="122"/>
        </w:numPr>
        <w:autoSpaceDE/>
        <w:autoSpaceDN/>
        <w:jc w:val="both"/>
        <w:rPr>
          <w:b/>
          <w:sz w:val="24"/>
          <w:szCs w:val="24"/>
          <w:lang w:eastAsia="en-US" w:bidi="ar-SA"/>
        </w:rPr>
      </w:pPr>
      <w:r w:rsidRPr="00A30484">
        <w:rPr>
          <w:b/>
          <w:sz w:val="24"/>
          <w:szCs w:val="26"/>
        </w:rPr>
        <w:t xml:space="preserve">Информационно – методические условия реализации основной образовательной </w:t>
      </w:r>
      <w:r>
        <w:rPr>
          <w:b/>
          <w:sz w:val="24"/>
          <w:szCs w:val="26"/>
        </w:rPr>
        <w:t>среднего</w:t>
      </w:r>
      <w:r w:rsidRPr="00A30484">
        <w:rPr>
          <w:b/>
          <w:sz w:val="24"/>
          <w:szCs w:val="26"/>
        </w:rPr>
        <w:t xml:space="preserve"> общего образования</w:t>
      </w:r>
    </w:p>
    <w:p w:rsidR="00A30484" w:rsidRPr="001B1218" w:rsidRDefault="00A30484" w:rsidP="00A30484">
      <w:pPr>
        <w:widowControl/>
        <w:autoSpaceDE/>
        <w:autoSpaceDN/>
        <w:ind w:firstLine="709"/>
        <w:jc w:val="both"/>
        <w:rPr>
          <w:sz w:val="10"/>
          <w:szCs w:val="24"/>
          <w:lang w:eastAsia="en-US" w:bidi="ar-SA"/>
        </w:rPr>
      </w:pP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Под информационно-образовательной средой (ИОС) МБОУ «Гимназия № 14»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Созданная в МБОУ «Гимназия № 14» ИОС строится в соответствии со следующей иерархией:</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страны;</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единая информационно-образовательная среда региона;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МБОУ «Гимназия № 14»;</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предметная информационно-образовательная среда;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компонентов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информационно-образовательная среда элементов УМК.</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Основными элементами ИОС являются:</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в виде печатной продукции;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на сменных оптических носителях;</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информационно-образовательные ресурсы сети Интернет;</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вычислительная и информационно-телекоммуникационная инфраструктура;</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A30484" w:rsidRPr="001B1218" w:rsidRDefault="00A30484" w:rsidP="00A30484">
      <w:pPr>
        <w:widowControl/>
        <w:adjustRightInd w:val="0"/>
        <w:spacing w:line="360" w:lineRule="auto"/>
        <w:ind w:firstLine="709"/>
        <w:jc w:val="both"/>
        <w:rPr>
          <w:rFonts w:eastAsia="Calibri"/>
          <w:sz w:val="23"/>
          <w:lang w:bidi="ar-SA"/>
        </w:rPr>
      </w:pPr>
      <w:r w:rsidRPr="001B1218">
        <w:rPr>
          <w:rFonts w:eastAsia="Calibri"/>
          <w:sz w:val="23"/>
          <w:lang w:bidi="ar-SA"/>
        </w:rPr>
        <w:t>Необходимое для использования ИКТ оборудование отвечает современным требованиям и обеспечивает использование ИКТ:</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учебной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во внеурочной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исследовательской и проектной деятельности;</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при измерении, контроле и оценке результатов образования;</w:t>
      </w:r>
    </w:p>
    <w:p w:rsidR="00A30484" w:rsidRPr="001B1218" w:rsidRDefault="00A30484" w:rsidP="00A30484">
      <w:pPr>
        <w:widowControl/>
        <w:adjustRightInd w:val="0"/>
        <w:spacing w:line="360" w:lineRule="auto"/>
        <w:jc w:val="both"/>
        <w:rPr>
          <w:rFonts w:eastAsia="Calibri"/>
          <w:sz w:val="23"/>
          <w:lang w:bidi="ar-SA"/>
        </w:rPr>
      </w:pPr>
      <w:r w:rsidRPr="001B1218">
        <w:rPr>
          <w:rFonts w:eastAsia="Calibri"/>
          <w:sz w:val="23"/>
          <w:lang w:bidi="ar-SA"/>
        </w:rPr>
        <w:t>в административной деятельности, включая дистанционное взаимодействие всех участников</w:t>
      </w:r>
    </w:p>
    <w:p w:rsidR="00A30484" w:rsidRDefault="00A30484" w:rsidP="00A30484">
      <w:pPr>
        <w:widowControl/>
        <w:adjustRightInd w:val="0"/>
        <w:spacing w:line="360" w:lineRule="auto"/>
        <w:jc w:val="both"/>
        <w:rPr>
          <w:rFonts w:eastAsia="Calibri"/>
          <w:sz w:val="23"/>
          <w:lang w:bidi="ar-SA"/>
        </w:rPr>
      </w:pPr>
      <w:r w:rsidRPr="001B1218">
        <w:rPr>
          <w:rFonts w:eastAsia="Calibri"/>
          <w:sz w:val="23"/>
          <w:lang w:bidi="ar-SA"/>
        </w:rPr>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66B35" w:rsidRDefault="00D66B35" w:rsidP="00D66B35">
      <w:pPr>
        <w:spacing w:line="360" w:lineRule="auto"/>
        <w:jc w:val="center"/>
        <w:rPr>
          <w:rFonts w:eastAsia="Calibri"/>
          <w:b/>
          <w:bCs/>
          <w:sz w:val="24"/>
          <w:lang w:bidi="ar-SA"/>
        </w:rPr>
      </w:pPr>
      <w:r w:rsidRPr="001B1218">
        <w:rPr>
          <w:rFonts w:eastAsia="Calibri"/>
          <w:b/>
          <w:bCs/>
          <w:sz w:val="24"/>
          <w:lang w:bidi="ar-SA"/>
        </w:rPr>
        <w:t xml:space="preserve">Методическое обеспечение </w:t>
      </w:r>
      <w:r w:rsidR="0020401E">
        <w:rPr>
          <w:rFonts w:eastAsia="Calibri"/>
          <w:b/>
          <w:bCs/>
          <w:sz w:val="24"/>
          <w:lang w:bidi="ar-SA"/>
        </w:rPr>
        <w:t>учащихся 10</w:t>
      </w:r>
      <w:r>
        <w:rPr>
          <w:rFonts w:eastAsia="Calibri"/>
          <w:b/>
          <w:bCs/>
          <w:sz w:val="24"/>
          <w:lang w:bidi="ar-SA"/>
        </w:rPr>
        <w:t xml:space="preserve"> классов МБОУ «Гимназия № 14» </w:t>
      </w:r>
    </w:p>
    <w:p w:rsidR="00D66B35" w:rsidRDefault="00D66B35" w:rsidP="00D66B35">
      <w:pPr>
        <w:spacing w:line="360" w:lineRule="auto"/>
        <w:jc w:val="center"/>
        <w:rPr>
          <w:rFonts w:eastAsia="Calibri"/>
          <w:b/>
          <w:bCs/>
          <w:sz w:val="24"/>
          <w:lang w:bidi="ar-SA"/>
        </w:rPr>
      </w:pPr>
      <w:r>
        <w:rPr>
          <w:rFonts w:eastAsia="Calibri"/>
          <w:b/>
          <w:bCs/>
          <w:sz w:val="24"/>
          <w:lang w:bidi="ar-SA"/>
        </w:rPr>
        <w:t>учебными пособиями</w:t>
      </w:r>
      <w:r w:rsidRPr="001B1218">
        <w:rPr>
          <w:rFonts w:eastAsia="Calibri"/>
          <w:b/>
          <w:bCs/>
          <w:sz w:val="24"/>
          <w:lang w:bidi="ar-SA"/>
        </w:rPr>
        <w:t xml:space="preserve"> в 20</w:t>
      </w:r>
      <w:r w:rsidR="0020401E">
        <w:rPr>
          <w:rFonts w:eastAsia="Calibri"/>
          <w:b/>
          <w:bCs/>
          <w:sz w:val="24"/>
          <w:lang w:bidi="ar-SA"/>
        </w:rPr>
        <w:t xml:space="preserve">20 </w:t>
      </w:r>
      <w:r w:rsidR="00400858">
        <w:rPr>
          <w:rFonts w:eastAsia="Calibri"/>
          <w:b/>
          <w:bCs/>
          <w:sz w:val="24"/>
          <w:lang w:bidi="ar-SA"/>
        </w:rPr>
        <w:t xml:space="preserve">– </w:t>
      </w:r>
      <w:r w:rsidRPr="001B1218">
        <w:rPr>
          <w:rFonts w:eastAsia="Calibri"/>
          <w:b/>
          <w:bCs/>
          <w:sz w:val="24"/>
          <w:lang w:bidi="ar-SA"/>
        </w:rPr>
        <w:t>20</w:t>
      </w:r>
      <w:r w:rsidR="0020401E">
        <w:rPr>
          <w:rFonts w:eastAsia="Calibri"/>
          <w:b/>
          <w:bCs/>
          <w:sz w:val="24"/>
          <w:lang w:bidi="ar-SA"/>
        </w:rPr>
        <w:t>21</w:t>
      </w:r>
      <w:r w:rsidRPr="001B1218">
        <w:rPr>
          <w:rFonts w:eastAsia="Calibri"/>
          <w:b/>
          <w:bCs/>
          <w:sz w:val="24"/>
          <w:lang w:bidi="ar-SA"/>
        </w:rPr>
        <w:t xml:space="preserve"> учебном году</w:t>
      </w:r>
    </w:p>
    <w:p w:rsidR="00400858" w:rsidRDefault="00400858" w:rsidP="00400858">
      <w:pPr>
        <w:pStyle w:val="a5"/>
        <w:ind w:left="360"/>
        <w:rPr>
          <w:b/>
          <w:sz w:val="24"/>
        </w:rPr>
      </w:pPr>
    </w:p>
    <w:p w:rsidR="00400858" w:rsidRDefault="00400858" w:rsidP="00400858">
      <w:pPr>
        <w:pStyle w:val="a5"/>
        <w:ind w:left="360"/>
        <w:rPr>
          <w:b/>
          <w:sz w:val="24"/>
        </w:rPr>
      </w:pPr>
    </w:p>
    <w:p w:rsidR="00400858" w:rsidRPr="00400858" w:rsidRDefault="00400858" w:rsidP="00400858">
      <w:pPr>
        <w:pStyle w:val="a5"/>
        <w:ind w:left="360"/>
        <w:rPr>
          <w:b/>
          <w:sz w:val="24"/>
        </w:rPr>
      </w:pPr>
      <w:r w:rsidRPr="00400858">
        <w:rPr>
          <w:b/>
          <w:sz w:val="24"/>
        </w:rPr>
        <w:t>10 класс</w:t>
      </w:r>
    </w:p>
    <w:p w:rsidR="00400858" w:rsidRPr="00400858" w:rsidRDefault="00400858" w:rsidP="00400858">
      <w:pPr>
        <w:pStyle w:val="a5"/>
        <w:ind w:left="360"/>
        <w:rPr>
          <w:b/>
          <w:sz w:val="24"/>
        </w:rPr>
      </w:pPr>
    </w:p>
    <w:p w:rsidR="00400858" w:rsidRPr="008B0096" w:rsidRDefault="00400858" w:rsidP="00D8775A">
      <w:pPr>
        <w:pStyle w:val="a5"/>
        <w:numPr>
          <w:ilvl w:val="0"/>
          <w:numId w:val="122"/>
        </w:numPr>
        <w:rPr>
          <w:sz w:val="2"/>
        </w:rPr>
      </w:pPr>
    </w:p>
    <w:tbl>
      <w:tblPr>
        <w:tblStyle w:val="af8"/>
        <w:tblW w:w="9747" w:type="dxa"/>
        <w:tblLayout w:type="fixed"/>
        <w:tblLook w:val="04A0" w:firstRow="1" w:lastRow="0" w:firstColumn="1" w:lastColumn="0" w:noHBand="0" w:noVBand="1"/>
      </w:tblPr>
      <w:tblGrid>
        <w:gridCol w:w="4260"/>
        <w:gridCol w:w="5487"/>
      </w:tblGrid>
      <w:tr w:rsidR="008B0096" w:rsidRPr="00744DD3" w:rsidTr="00744DD3">
        <w:trPr>
          <w:trHeight w:val="531"/>
        </w:trPr>
        <w:tc>
          <w:tcPr>
            <w:tcW w:w="4260" w:type="dxa"/>
            <w:tcBorders>
              <w:top w:val="single" w:sz="12"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2"/>
                <w:szCs w:val="20"/>
              </w:rPr>
            </w:pPr>
            <w:r w:rsidRPr="00744DD3">
              <w:rPr>
                <w:spacing w:val="-2"/>
                <w:szCs w:val="20"/>
              </w:rPr>
              <w:t>Русский язык</w:t>
            </w:r>
          </w:p>
          <w:p w:rsidR="008B0096" w:rsidRPr="00744DD3" w:rsidRDefault="008B0096" w:rsidP="00F42BC2">
            <w:pPr>
              <w:shd w:val="clear" w:color="auto" w:fill="FFFFFF"/>
              <w:rPr>
                <w:szCs w:val="20"/>
              </w:rPr>
            </w:pPr>
            <w:r w:rsidRPr="00744DD3">
              <w:rPr>
                <w:spacing w:val="-2"/>
                <w:szCs w:val="20"/>
              </w:rPr>
              <w:t>1.3.1.2.1.1</w:t>
            </w:r>
          </w:p>
        </w:tc>
        <w:tc>
          <w:tcPr>
            <w:tcW w:w="5487" w:type="dxa"/>
            <w:tcBorders>
              <w:top w:val="single" w:sz="12"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Бабайцева В. В. Русский язык и литература. Русский язык. Углубленный уровень. 10 -11 классы. Дрофа, 2018</w:t>
            </w:r>
          </w:p>
        </w:tc>
      </w:tr>
      <w:tr w:rsidR="008B0096" w:rsidRPr="00744DD3" w:rsidTr="00744DD3">
        <w:trPr>
          <w:trHeight w:val="416"/>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1"/>
                <w:szCs w:val="20"/>
              </w:rPr>
            </w:pPr>
            <w:r w:rsidRPr="00744DD3">
              <w:rPr>
                <w:spacing w:val="-1"/>
                <w:szCs w:val="20"/>
              </w:rPr>
              <w:t>Литература</w:t>
            </w:r>
          </w:p>
          <w:p w:rsidR="008B0096" w:rsidRPr="00744DD3" w:rsidRDefault="008B0096" w:rsidP="00F42BC2">
            <w:pPr>
              <w:shd w:val="clear" w:color="auto" w:fill="FFFFFF"/>
              <w:rPr>
                <w:szCs w:val="20"/>
              </w:rPr>
            </w:pPr>
            <w:r w:rsidRPr="00744DD3">
              <w:rPr>
                <w:spacing w:val="-1"/>
                <w:szCs w:val="20"/>
              </w:rPr>
              <w:t>1.3.1.3.1.1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 xml:space="preserve">Зинин С.А. Сахаров В.И., Литература (базовый уровень) в 2 частях 10 класс. Русское слово  </w:t>
            </w:r>
          </w:p>
        </w:tc>
      </w:tr>
      <w:tr w:rsidR="008B0096" w:rsidRPr="00744DD3" w:rsidTr="00744DD3">
        <w:trPr>
          <w:trHeight w:val="507"/>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spacing w:line="278" w:lineRule="exact"/>
              <w:ind w:right="230"/>
              <w:rPr>
                <w:szCs w:val="20"/>
              </w:rPr>
            </w:pPr>
            <w:r w:rsidRPr="00744DD3">
              <w:rPr>
                <w:spacing w:val="-1"/>
                <w:szCs w:val="20"/>
              </w:rPr>
              <w:t xml:space="preserve">Английский </w:t>
            </w:r>
            <w:r w:rsidRPr="00744DD3">
              <w:rPr>
                <w:szCs w:val="20"/>
              </w:rPr>
              <w:t>язык</w:t>
            </w:r>
          </w:p>
          <w:p w:rsidR="008B0096" w:rsidRPr="00744DD3" w:rsidRDefault="008B0096" w:rsidP="00F42BC2">
            <w:pPr>
              <w:shd w:val="clear" w:color="auto" w:fill="FFFFFF"/>
              <w:spacing w:line="278" w:lineRule="exact"/>
              <w:ind w:right="230"/>
              <w:rPr>
                <w:szCs w:val="20"/>
              </w:rPr>
            </w:pPr>
            <w:r w:rsidRPr="00744DD3">
              <w:rPr>
                <w:szCs w:val="20"/>
              </w:rPr>
              <w:t>1.3.2.2.1.1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framePr w:hSpace="180" w:wrap="auto" w:vAnchor="text" w:hAnchor="text" w:y="1"/>
              <w:jc w:val="both"/>
              <w:rPr>
                <w:szCs w:val="20"/>
              </w:rPr>
            </w:pPr>
            <w:r w:rsidRPr="00744DD3">
              <w:rPr>
                <w:szCs w:val="20"/>
              </w:rPr>
              <w:t xml:space="preserve">Афанасьева О.В. Михеева И.В. Английский язык 10 класс Просвещение  (профильный уровень) </w:t>
            </w:r>
          </w:p>
        </w:tc>
      </w:tr>
      <w:tr w:rsidR="008B0096" w:rsidRPr="00744DD3" w:rsidTr="00744DD3">
        <w:trPr>
          <w:trHeight w:val="657"/>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spacing w:line="278" w:lineRule="exact"/>
              <w:ind w:left="5" w:right="106" w:firstLine="14"/>
              <w:rPr>
                <w:spacing w:val="-2"/>
                <w:szCs w:val="20"/>
              </w:rPr>
            </w:pPr>
            <w:r w:rsidRPr="00744DD3">
              <w:rPr>
                <w:spacing w:val="-2"/>
                <w:szCs w:val="20"/>
              </w:rPr>
              <w:t>Французский язык</w:t>
            </w:r>
          </w:p>
          <w:p w:rsidR="008B0096" w:rsidRPr="00744DD3" w:rsidRDefault="008B0096" w:rsidP="00F42BC2">
            <w:pPr>
              <w:shd w:val="clear" w:color="auto" w:fill="FFFFFF"/>
              <w:spacing w:line="278" w:lineRule="exact"/>
              <w:ind w:right="106"/>
              <w:rPr>
                <w:spacing w:val="-2"/>
                <w:szCs w:val="20"/>
              </w:rPr>
            </w:pPr>
            <w:r w:rsidRPr="00744DD3">
              <w:rPr>
                <w:spacing w:val="-2"/>
                <w:szCs w:val="20"/>
              </w:rPr>
              <w:t>1.3.2.1.7.1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Григорьева Е. Я., Горбачева Е. Ю., Лисенко М. Р. Французский язык (базовый  уровень) 10-11 класс</w:t>
            </w:r>
            <w:r w:rsidRPr="00744DD3">
              <w:rPr>
                <w:rFonts w:ascii="Courier New" w:hAnsi="Courier New" w:cs="Courier New"/>
                <w:szCs w:val="20"/>
              </w:rPr>
              <w:t xml:space="preserve">   </w:t>
            </w:r>
            <w:r w:rsidRPr="00744DD3">
              <w:rPr>
                <w:szCs w:val="20"/>
              </w:rPr>
              <w:t xml:space="preserve">Просвещение  </w:t>
            </w:r>
          </w:p>
        </w:tc>
      </w:tr>
      <w:tr w:rsidR="008B0096" w:rsidRPr="00744DD3" w:rsidTr="00744DD3">
        <w:trPr>
          <w:trHeight w:val="513"/>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spacing w:line="278" w:lineRule="exact"/>
              <w:ind w:left="5" w:right="106" w:firstLine="14"/>
              <w:rPr>
                <w:spacing w:val="-2"/>
                <w:szCs w:val="20"/>
              </w:rPr>
            </w:pPr>
            <w:r w:rsidRPr="00744DD3">
              <w:rPr>
                <w:spacing w:val="-2"/>
                <w:szCs w:val="20"/>
              </w:rPr>
              <w:t>Немецкий язык</w:t>
            </w:r>
          </w:p>
          <w:p w:rsidR="008B0096" w:rsidRPr="00744DD3" w:rsidRDefault="008B0096" w:rsidP="00F42BC2">
            <w:pPr>
              <w:shd w:val="clear" w:color="auto" w:fill="FFFFFF"/>
              <w:spacing w:line="278" w:lineRule="exact"/>
              <w:ind w:left="5" w:right="106" w:firstLine="14"/>
              <w:rPr>
                <w:spacing w:val="-2"/>
                <w:szCs w:val="20"/>
              </w:rPr>
            </w:pPr>
            <w:r w:rsidRPr="00744DD3">
              <w:rPr>
                <w:spacing w:val="-2"/>
                <w:szCs w:val="20"/>
              </w:rPr>
              <w:t>1.3.2.3.2.1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i/>
                <w:iCs/>
                <w:szCs w:val="20"/>
              </w:rPr>
              <w:t xml:space="preserve">Серия </w:t>
            </w:r>
            <w:r w:rsidRPr="00744DD3">
              <w:rPr>
                <w:szCs w:val="20"/>
              </w:rPr>
              <w:t>«Горизонты», М. «Просвещение» М.М. Аверин, Бажанов А.Е. и др. «Немецкий язык» 10 класс</w:t>
            </w:r>
          </w:p>
        </w:tc>
      </w:tr>
      <w:tr w:rsidR="008B0096" w:rsidRPr="00744DD3" w:rsidTr="00744DD3">
        <w:trPr>
          <w:trHeight w:val="758"/>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3"/>
                <w:szCs w:val="20"/>
              </w:rPr>
            </w:pPr>
            <w:r w:rsidRPr="00744DD3">
              <w:rPr>
                <w:spacing w:val="-3"/>
                <w:szCs w:val="20"/>
              </w:rPr>
              <w:t>Алгебра и начала анализа</w:t>
            </w:r>
          </w:p>
          <w:p w:rsidR="008B0096" w:rsidRPr="00744DD3" w:rsidRDefault="008B0096" w:rsidP="00F42BC2">
            <w:pPr>
              <w:shd w:val="clear" w:color="auto" w:fill="FFFFFF"/>
              <w:rPr>
                <w:szCs w:val="20"/>
              </w:rPr>
            </w:pPr>
            <w:r w:rsidRPr="00744DD3">
              <w:rPr>
                <w:szCs w:val="20"/>
              </w:rPr>
              <w:t>1.3.4.1.7.1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Колягин Ю.М., Ткачева М.В.. Федорова Н.Е., и др./под ред. Жижченко А.Б./ Алгебра и начала математического анализа (базовый и профильный уровень) Просвещение</w:t>
            </w:r>
          </w:p>
        </w:tc>
      </w:tr>
      <w:tr w:rsidR="008B0096" w:rsidRPr="00744DD3" w:rsidTr="00744DD3">
        <w:trPr>
          <w:trHeight w:val="361"/>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2"/>
                <w:szCs w:val="20"/>
              </w:rPr>
            </w:pPr>
            <w:r w:rsidRPr="00744DD3">
              <w:rPr>
                <w:spacing w:val="-2"/>
                <w:szCs w:val="20"/>
              </w:rPr>
              <w:t>Геометрия</w:t>
            </w:r>
          </w:p>
          <w:p w:rsidR="008B0096" w:rsidRPr="00744DD3" w:rsidRDefault="008B0096" w:rsidP="00F42BC2">
            <w:pPr>
              <w:shd w:val="clear" w:color="auto" w:fill="FFFFFF"/>
              <w:rPr>
                <w:szCs w:val="20"/>
              </w:rPr>
            </w:pPr>
            <w:r w:rsidRPr="00744DD3">
              <w:rPr>
                <w:spacing w:val="-2"/>
                <w:szCs w:val="20"/>
              </w:rPr>
              <w:t>1.3.4.1.2.1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pacing w:val="-1"/>
                <w:szCs w:val="20"/>
              </w:rPr>
              <w:t xml:space="preserve">Атанасян Л.С., Бутузов В.Ф., Кадомцев С.Б. и др. </w:t>
            </w:r>
            <w:r w:rsidRPr="00744DD3">
              <w:rPr>
                <w:szCs w:val="20"/>
              </w:rPr>
              <w:t xml:space="preserve">Геометрия. 10-11 кл. (базовый и профильный уровень), Просвещение </w:t>
            </w:r>
          </w:p>
        </w:tc>
      </w:tr>
      <w:tr w:rsidR="008B0096" w:rsidRPr="00744DD3" w:rsidTr="00744DD3">
        <w:trPr>
          <w:trHeight w:val="475"/>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2"/>
                <w:szCs w:val="20"/>
              </w:rPr>
            </w:pPr>
            <w:r w:rsidRPr="00744DD3">
              <w:rPr>
                <w:spacing w:val="-2"/>
                <w:szCs w:val="20"/>
              </w:rPr>
              <w:t>История России 1.3.3.1.3.1</w:t>
            </w:r>
          </w:p>
          <w:p w:rsidR="008B0096" w:rsidRPr="00744DD3" w:rsidRDefault="008B0096" w:rsidP="00F42BC2">
            <w:pPr>
              <w:shd w:val="clear" w:color="auto" w:fill="FFFFFF"/>
              <w:rPr>
                <w:spacing w:val="-2"/>
                <w:szCs w:val="20"/>
              </w:rPr>
            </w:pPr>
          </w:p>
          <w:p w:rsidR="008B0096" w:rsidRPr="00744DD3" w:rsidRDefault="008B0096" w:rsidP="00F42BC2">
            <w:pPr>
              <w:shd w:val="clear" w:color="auto" w:fill="FFFFFF"/>
              <w:rPr>
                <w:spacing w:val="-2"/>
                <w:szCs w:val="20"/>
              </w:rPr>
            </w:pPr>
          </w:p>
          <w:p w:rsidR="008B0096" w:rsidRPr="00744DD3" w:rsidRDefault="008B0096" w:rsidP="00F42BC2">
            <w:pPr>
              <w:shd w:val="clear" w:color="auto" w:fill="FFFFFF"/>
              <w:rPr>
                <w:spacing w:val="-2"/>
                <w:szCs w:val="20"/>
              </w:rPr>
            </w:pPr>
            <w:r w:rsidRPr="00744DD3">
              <w:rPr>
                <w:spacing w:val="-2"/>
                <w:szCs w:val="20"/>
              </w:rPr>
              <w:t xml:space="preserve">Всеобщая история </w:t>
            </w:r>
          </w:p>
          <w:p w:rsidR="008B0096" w:rsidRPr="00744DD3" w:rsidRDefault="008B0096" w:rsidP="00F42BC2">
            <w:pPr>
              <w:shd w:val="clear" w:color="auto" w:fill="FFFFFF"/>
              <w:rPr>
                <w:spacing w:val="-2"/>
                <w:szCs w:val="20"/>
              </w:rPr>
            </w:pPr>
            <w:r w:rsidRPr="00744DD3">
              <w:rPr>
                <w:spacing w:val="-2"/>
                <w:szCs w:val="20"/>
              </w:rPr>
              <w:t>1.3.3.1.9.1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Горинов М.М., Данилов А.А., Моруков М.Ю. и др. / под ред. Торкунова А.В. История России (базовый и профильный уровень), 10 класс. В 3-х частях. «Просвещение»</w:t>
            </w:r>
          </w:p>
          <w:p w:rsidR="008B0096" w:rsidRPr="00744DD3" w:rsidRDefault="008B0096" w:rsidP="00197165">
            <w:pPr>
              <w:jc w:val="both"/>
              <w:rPr>
                <w:szCs w:val="20"/>
              </w:rPr>
            </w:pPr>
            <w:r w:rsidRPr="00744DD3">
              <w:rPr>
                <w:szCs w:val="20"/>
              </w:rPr>
              <w:t>Сороко-Цюпа А.О., СорокоЦюпа О.С. История Всеобщая история. Новейшая история (базовый и углубленный уровни). «Просвещение»</w:t>
            </w:r>
          </w:p>
        </w:tc>
      </w:tr>
      <w:tr w:rsidR="008B0096" w:rsidRPr="00744DD3" w:rsidTr="00744DD3">
        <w:trPr>
          <w:trHeight w:val="687"/>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2"/>
                <w:szCs w:val="20"/>
              </w:rPr>
            </w:pPr>
            <w:r w:rsidRPr="00744DD3">
              <w:rPr>
                <w:spacing w:val="-2"/>
                <w:szCs w:val="20"/>
              </w:rPr>
              <w:t xml:space="preserve">Обществознание </w:t>
            </w:r>
          </w:p>
          <w:p w:rsidR="008B0096" w:rsidRPr="00744DD3" w:rsidRDefault="008B0096" w:rsidP="00F42BC2">
            <w:pPr>
              <w:shd w:val="clear" w:color="auto" w:fill="FFFFFF"/>
              <w:rPr>
                <w:spacing w:val="-2"/>
                <w:szCs w:val="20"/>
              </w:rPr>
            </w:pPr>
            <w:r w:rsidRPr="00744DD3">
              <w:rPr>
                <w:spacing w:val="-2"/>
                <w:szCs w:val="20"/>
              </w:rPr>
              <w:t>1.3.3.9.1.1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 xml:space="preserve">Боголюбов Л.Н., Лазебникова А.Ю., Матвеев А.И. и др. /Под ред. Боголюбова Л. Н., Лазебниковой А.Ю. Обществознание (базовый уровень) Просвещение </w:t>
            </w:r>
          </w:p>
        </w:tc>
      </w:tr>
      <w:tr w:rsidR="008B0096" w:rsidRPr="00744DD3" w:rsidTr="00744DD3">
        <w:trPr>
          <w:trHeight w:val="413"/>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4"/>
                <w:szCs w:val="20"/>
              </w:rPr>
            </w:pPr>
            <w:r w:rsidRPr="00744DD3">
              <w:rPr>
                <w:spacing w:val="-4"/>
                <w:szCs w:val="20"/>
              </w:rPr>
              <w:t>География</w:t>
            </w:r>
          </w:p>
          <w:p w:rsidR="008B0096" w:rsidRPr="00744DD3" w:rsidRDefault="008B0096" w:rsidP="00F42BC2">
            <w:pPr>
              <w:shd w:val="clear" w:color="auto" w:fill="FFFFFF"/>
              <w:rPr>
                <w:szCs w:val="20"/>
              </w:rPr>
            </w:pPr>
            <w:r w:rsidRPr="00744DD3">
              <w:rPr>
                <w:spacing w:val="-4"/>
                <w:szCs w:val="20"/>
              </w:rPr>
              <w:t>1.3.3.3.2.1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shd w:val="clear" w:color="auto" w:fill="FFFFFF"/>
              <w:jc w:val="both"/>
              <w:rPr>
                <w:szCs w:val="20"/>
              </w:rPr>
            </w:pPr>
            <w:r w:rsidRPr="00744DD3">
              <w:rPr>
                <w:szCs w:val="20"/>
              </w:rPr>
              <w:t xml:space="preserve">Гладкий Ю.Н. Николина В.В.. «География 10 кл базовый уровень,  Просвещение </w:t>
            </w:r>
          </w:p>
        </w:tc>
      </w:tr>
      <w:tr w:rsidR="008B0096" w:rsidRPr="00744DD3" w:rsidTr="00744DD3">
        <w:trPr>
          <w:trHeight w:val="505"/>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3"/>
                <w:szCs w:val="20"/>
              </w:rPr>
            </w:pPr>
            <w:r w:rsidRPr="00744DD3">
              <w:rPr>
                <w:spacing w:val="-3"/>
                <w:szCs w:val="20"/>
              </w:rPr>
              <w:t>Естествознание</w:t>
            </w:r>
          </w:p>
          <w:p w:rsidR="008B0096" w:rsidRPr="00744DD3" w:rsidRDefault="008B0096" w:rsidP="00F42BC2">
            <w:pPr>
              <w:shd w:val="clear" w:color="auto" w:fill="FFFFFF"/>
              <w:rPr>
                <w:szCs w:val="20"/>
              </w:rPr>
            </w:pPr>
            <w:r w:rsidRPr="00744DD3">
              <w:rPr>
                <w:spacing w:val="-3"/>
                <w:szCs w:val="20"/>
              </w:rPr>
              <w:t>1.3.5.8.2.1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bCs/>
                <w:iCs/>
                <w:szCs w:val="20"/>
              </w:rPr>
              <w:t>Габриелян О.С., Остроумов И.Г., Пурешева Н.С. и др. Естествознание (базовый уровень) Дрофа</w:t>
            </w:r>
            <w:r w:rsidRPr="00744DD3">
              <w:rPr>
                <w:szCs w:val="20"/>
              </w:rPr>
              <w:t xml:space="preserve"> </w:t>
            </w:r>
          </w:p>
        </w:tc>
      </w:tr>
      <w:tr w:rsidR="008B0096" w:rsidRPr="00744DD3" w:rsidTr="00744DD3">
        <w:trPr>
          <w:trHeight w:val="419"/>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2"/>
                <w:szCs w:val="20"/>
              </w:rPr>
            </w:pPr>
            <w:r w:rsidRPr="00744DD3">
              <w:rPr>
                <w:spacing w:val="-2"/>
                <w:szCs w:val="20"/>
              </w:rPr>
              <w:t>Основы безопасности жизнедеятельности</w:t>
            </w:r>
          </w:p>
          <w:p w:rsidR="008B0096" w:rsidRPr="00744DD3" w:rsidRDefault="008B0096" w:rsidP="00F42BC2">
            <w:pPr>
              <w:shd w:val="clear" w:color="auto" w:fill="FFFFFF"/>
              <w:rPr>
                <w:spacing w:val="-2"/>
                <w:szCs w:val="20"/>
              </w:rPr>
            </w:pPr>
            <w:r w:rsidRPr="00744DD3">
              <w:rPr>
                <w:spacing w:val="-2"/>
                <w:szCs w:val="20"/>
              </w:rPr>
              <w:t>1.3.6.3.1.1</w:t>
            </w:r>
          </w:p>
        </w:tc>
        <w:tc>
          <w:tcPr>
            <w:tcW w:w="5487" w:type="dxa"/>
            <w:tcBorders>
              <w:top w:val="single" w:sz="4" w:space="0" w:color="auto"/>
              <w:left w:val="single" w:sz="4" w:space="0" w:color="auto"/>
              <w:bottom w:val="single" w:sz="4" w:space="0" w:color="auto"/>
              <w:right w:val="single" w:sz="4" w:space="0" w:color="auto"/>
            </w:tcBorders>
          </w:tcPr>
          <w:p w:rsidR="008B0096" w:rsidRPr="00744DD3" w:rsidRDefault="008B0096" w:rsidP="00197165">
            <w:pPr>
              <w:shd w:val="clear" w:color="auto" w:fill="FFFFFF"/>
              <w:jc w:val="both"/>
              <w:rPr>
                <w:spacing w:val="-2"/>
                <w:szCs w:val="20"/>
              </w:rPr>
            </w:pPr>
            <w:r w:rsidRPr="00744DD3">
              <w:rPr>
                <w:szCs w:val="20"/>
              </w:rPr>
              <w:t xml:space="preserve">Ким С.В., Горский В.А. </w:t>
            </w:r>
            <w:r w:rsidRPr="00744DD3">
              <w:rPr>
                <w:spacing w:val="-2"/>
                <w:szCs w:val="20"/>
              </w:rPr>
              <w:t xml:space="preserve">Основы безопасности жизнедеятельности, </w:t>
            </w:r>
            <w:r w:rsidRPr="00744DD3">
              <w:rPr>
                <w:szCs w:val="20"/>
              </w:rPr>
              <w:t>10-11 классы, «ВЕНТАНА-ГРАФ»</w:t>
            </w:r>
          </w:p>
        </w:tc>
      </w:tr>
      <w:tr w:rsidR="008B0096" w:rsidRPr="00744DD3" w:rsidTr="00744DD3">
        <w:trPr>
          <w:trHeight w:val="415"/>
        </w:trPr>
        <w:tc>
          <w:tcPr>
            <w:tcW w:w="4260" w:type="dxa"/>
            <w:tcBorders>
              <w:top w:val="single" w:sz="4" w:space="0" w:color="auto"/>
              <w:left w:val="single" w:sz="4" w:space="0" w:color="auto"/>
              <w:bottom w:val="single" w:sz="4" w:space="0" w:color="auto"/>
              <w:right w:val="single" w:sz="4" w:space="0" w:color="auto"/>
            </w:tcBorders>
            <w:hideMark/>
          </w:tcPr>
          <w:p w:rsidR="008B0096" w:rsidRPr="00744DD3" w:rsidRDefault="008B0096" w:rsidP="00F42BC2">
            <w:pPr>
              <w:shd w:val="clear" w:color="auto" w:fill="FFFFFF"/>
              <w:rPr>
                <w:spacing w:val="-2"/>
                <w:szCs w:val="20"/>
              </w:rPr>
            </w:pPr>
            <w:r w:rsidRPr="00744DD3">
              <w:rPr>
                <w:spacing w:val="-2"/>
                <w:szCs w:val="20"/>
              </w:rPr>
              <w:t xml:space="preserve">Физическая культура </w:t>
            </w:r>
          </w:p>
          <w:p w:rsidR="008B0096" w:rsidRPr="00744DD3" w:rsidRDefault="008B0096" w:rsidP="00F42BC2">
            <w:pPr>
              <w:shd w:val="clear" w:color="auto" w:fill="FFFFFF"/>
              <w:rPr>
                <w:spacing w:val="-2"/>
                <w:szCs w:val="20"/>
              </w:rPr>
            </w:pPr>
            <w:r w:rsidRPr="00744DD3">
              <w:rPr>
                <w:spacing w:val="-2"/>
                <w:szCs w:val="20"/>
              </w:rPr>
              <w:t>1.3.6.1.2.1</w:t>
            </w:r>
          </w:p>
        </w:tc>
        <w:tc>
          <w:tcPr>
            <w:tcW w:w="5487" w:type="dxa"/>
            <w:tcBorders>
              <w:top w:val="single" w:sz="4" w:space="0" w:color="auto"/>
              <w:left w:val="single" w:sz="4" w:space="0" w:color="auto"/>
              <w:bottom w:val="single" w:sz="4" w:space="0" w:color="auto"/>
              <w:right w:val="single" w:sz="4" w:space="0" w:color="auto"/>
            </w:tcBorders>
            <w:hideMark/>
          </w:tcPr>
          <w:p w:rsidR="008B0096" w:rsidRPr="00744DD3" w:rsidRDefault="008B0096" w:rsidP="00197165">
            <w:pPr>
              <w:jc w:val="both"/>
              <w:rPr>
                <w:szCs w:val="20"/>
              </w:rPr>
            </w:pPr>
            <w:r w:rsidRPr="00744DD3">
              <w:rPr>
                <w:szCs w:val="20"/>
              </w:rPr>
              <w:t>Лях В.И. Физическая культура. 10 - 11 классы Просвещение</w:t>
            </w:r>
          </w:p>
          <w:p w:rsidR="008B0096" w:rsidRPr="00744DD3" w:rsidRDefault="008B0096" w:rsidP="00197165">
            <w:pPr>
              <w:jc w:val="both"/>
              <w:rPr>
                <w:szCs w:val="20"/>
              </w:rPr>
            </w:pPr>
          </w:p>
        </w:tc>
      </w:tr>
    </w:tbl>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400858" w:rsidRDefault="00400858" w:rsidP="00400858">
      <w:pPr>
        <w:pStyle w:val="a5"/>
        <w:ind w:left="360"/>
        <w:rPr>
          <w:b/>
          <w:sz w:val="24"/>
        </w:rPr>
      </w:pPr>
    </w:p>
    <w:p w:rsidR="000E29C0" w:rsidRPr="000E29C0" w:rsidRDefault="000E29C0" w:rsidP="000E29C0">
      <w:pPr>
        <w:widowControl/>
        <w:adjustRightInd w:val="0"/>
        <w:ind w:firstLine="709"/>
        <w:jc w:val="both"/>
        <w:rPr>
          <w:rFonts w:eastAsiaTheme="minorHAnsi"/>
          <w:b/>
          <w:sz w:val="24"/>
          <w:szCs w:val="23"/>
          <w:lang w:eastAsia="en-US" w:bidi="ar-SA"/>
        </w:rPr>
      </w:pPr>
      <w:r w:rsidRPr="000E29C0">
        <w:rPr>
          <w:rFonts w:eastAsiaTheme="minorHAnsi"/>
          <w:b/>
          <w:sz w:val="24"/>
          <w:szCs w:val="23"/>
          <w:lang w:eastAsia="en-US" w:bidi="ar-SA"/>
        </w:rPr>
        <w:t xml:space="preserve">Цифровые образовательные ресурсы, обеспечивающие реализацию ООП </w:t>
      </w:r>
    </w:p>
    <w:p w:rsidR="000E29C0" w:rsidRPr="000E29C0" w:rsidRDefault="000E29C0" w:rsidP="000E29C0">
      <w:pPr>
        <w:widowControl/>
        <w:adjustRightInd w:val="0"/>
        <w:ind w:firstLine="709"/>
        <w:jc w:val="both"/>
        <w:rPr>
          <w:rFonts w:eastAsiaTheme="minorHAnsi"/>
          <w:sz w:val="10"/>
          <w:szCs w:val="23"/>
          <w:lang w:eastAsia="en-US" w:bidi="ar-SA"/>
        </w:rPr>
      </w:pP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В МБОУ «Гимназия № 14»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0E29C0" w:rsidRPr="000E29C0" w:rsidRDefault="000E29C0" w:rsidP="000E29C0">
      <w:pPr>
        <w:widowControl/>
        <w:adjustRightInd w:val="0"/>
        <w:ind w:firstLine="709"/>
        <w:jc w:val="both"/>
        <w:rPr>
          <w:rFonts w:eastAsiaTheme="minorHAnsi"/>
          <w:sz w:val="10"/>
          <w:szCs w:val="23"/>
          <w:lang w:eastAsia="en-US" w:bidi="ar-SA"/>
        </w:rPr>
      </w:pP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Перечень доступных и используемых Электронных образовательных ресурсов, размещенных в федеральных и региональных базах данных.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b/>
          <w:bCs/>
          <w:i/>
          <w:iCs/>
          <w:sz w:val="24"/>
          <w:szCs w:val="23"/>
          <w:lang w:eastAsia="en-US" w:bidi="ar-SA"/>
        </w:rPr>
        <w:t xml:space="preserve">Федеральные образовательные порталы: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Российское образование. Федеральный портал </w:t>
      </w:r>
      <w:hyperlink r:id="rId17" w:history="1">
        <w:r w:rsidRPr="000E29C0">
          <w:rPr>
            <w:rStyle w:val="ab"/>
            <w:rFonts w:eastAsiaTheme="minorHAnsi"/>
            <w:sz w:val="24"/>
            <w:szCs w:val="23"/>
            <w:lang w:eastAsia="en-US" w:bidi="ar-SA"/>
          </w:rPr>
          <w:t>http://www.edu.ru/</w:t>
        </w:r>
      </w:hyperlink>
      <w:r w:rsidRPr="000E29C0">
        <w:rPr>
          <w:rFonts w:eastAsiaTheme="minorHAnsi"/>
          <w:sz w:val="24"/>
          <w:szCs w:val="23"/>
          <w:lang w:eastAsia="en-US" w:bidi="ar-SA"/>
        </w:rPr>
        <w:t xml:space="preserve"> </w:t>
      </w:r>
    </w:p>
    <w:p w:rsid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Российский общеобразовательный портал </w:t>
      </w:r>
      <w:hyperlink r:id="rId18" w:history="1">
        <w:r w:rsidRPr="000E29C0">
          <w:rPr>
            <w:rStyle w:val="ab"/>
            <w:rFonts w:eastAsiaTheme="minorHAnsi"/>
            <w:color w:val="auto"/>
            <w:sz w:val="24"/>
            <w:szCs w:val="23"/>
            <w:lang w:eastAsia="en-US" w:bidi="ar-SA"/>
          </w:rPr>
          <w:t>http://school.edu.ru/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Федеральный государственный образовательный стандарт http://www. standart.edu.ru/ </w:t>
      </w:r>
    </w:p>
    <w:p w:rsidR="00400858" w:rsidRPr="000E29C0" w:rsidRDefault="000E29C0" w:rsidP="000E29C0">
      <w:pPr>
        <w:pStyle w:val="a5"/>
        <w:ind w:left="0" w:firstLine="709"/>
        <w:jc w:val="both"/>
        <w:rPr>
          <w:rFonts w:eastAsiaTheme="minorHAnsi"/>
          <w:sz w:val="24"/>
          <w:szCs w:val="23"/>
          <w:lang w:eastAsia="en-US" w:bidi="ar-SA"/>
        </w:rPr>
      </w:pPr>
      <w:r w:rsidRPr="000E29C0">
        <w:rPr>
          <w:rFonts w:eastAsiaTheme="minorHAnsi"/>
          <w:sz w:val="24"/>
          <w:szCs w:val="23"/>
          <w:lang w:eastAsia="en-US" w:bidi="ar-SA"/>
        </w:rPr>
        <w:t xml:space="preserve">Сайт Информика </w:t>
      </w:r>
      <w:hyperlink r:id="rId19" w:history="1">
        <w:r w:rsidRPr="000E29C0">
          <w:rPr>
            <w:rStyle w:val="ab"/>
            <w:rFonts w:eastAsiaTheme="minorHAnsi"/>
            <w:color w:val="auto"/>
            <w:sz w:val="24"/>
            <w:szCs w:val="23"/>
            <w:lang w:eastAsia="en-US" w:bidi="ar-SA"/>
          </w:rPr>
          <w:t>www.informika.ru</w:t>
        </w:r>
      </w:hyperlink>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Естественно-научный образовательный портал </w:t>
      </w:r>
      <w:hyperlink r:id="rId20" w:history="1">
        <w:r w:rsidRPr="000E29C0">
          <w:rPr>
            <w:rStyle w:val="ab"/>
            <w:rFonts w:eastAsiaTheme="minorHAnsi"/>
            <w:sz w:val="24"/>
            <w:szCs w:val="23"/>
            <w:lang w:eastAsia="en-US" w:bidi="ar-SA"/>
          </w:rPr>
          <w:t>http://www.en.edu.ru/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Информационно-коммуникационные технологии в образовании </w:t>
      </w:r>
      <w:hyperlink r:id="rId21" w:history="1">
        <w:r w:rsidRPr="000E29C0">
          <w:rPr>
            <w:rStyle w:val="ab"/>
            <w:rFonts w:eastAsiaTheme="minorHAnsi"/>
            <w:sz w:val="24"/>
            <w:szCs w:val="23"/>
            <w:lang w:eastAsia="en-US" w:bidi="ar-SA"/>
          </w:rPr>
          <w:t>http://www.ict.edu.ru/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Образовательный портал "Русский язык" </w:t>
      </w:r>
      <w:hyperlink r:id="rId22" w:history="1">
        <w:r w:rsidRPr="000E29C0">
          <w:rPr>
            <w:rStyle w:val="ab"/>
            <w:rFonts w:eastAsiaTheme="minorHAnsi"/>
            <w:sz w:val="24"/>
            <w:szCs w:val="23"/>
            <w:lang w:eastAsia="en-US" w:bidi="ar-SA"/>
          </w:rPr>
          <w:t>http://ruslang.edu.ru/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Российский портал открытого образования </w:t>
      </w:r>
      <w:hyperlink r:id="rId23" w:history="1">
        <w:r w:rsidRPr="000E29C0">
          <w:rPr>
            <w:rStyle w:val="ab"/>
            <w:rFonts w:eastAsiaTheme="minorHAnsi"/>
            <w:sz w:val="24"/>
            <w:szCs w:val="23"/>
            <w:lang w:eastAsia="en-US" w:bidi="ar-SA"/>
          </w:rPr>
          <w:t>http://www.openet.edu.ru/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Федеральный портал "Дополнительное образование детей" </w:t>
      </w:r>
      <w:hyperlink r:id="rId24" w:history="1">
        <w:r w:rsidRPr="00C4477B">
          <w:rPr>
            <w:rStyle w:val="ab"/>
            <w:rFonts w:eastAsiaTheme="minorHAnsi"/>
            <w:sz w:val="24"/>
            <w:szCs w:val="23"/>
            <w:lang w:eastAsia="en-US" w:bidi="ar-SA"/>
          </w:rPr>
          <w:t>http://www.vidod.edu.ru/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Федеральный образовательный портал "Непрерывная подготовка преподавателей" </w:t>
      </w:r>
      <w:hyperlink r:id="rId25" w:history="1">
        <w:r w:rsidRPr="00C4477B">
          <w:rPr>
            <w:rStyle w:val="ab"/>
            <w:rFonts w:eastAsiaTheme="minorHAnsi"/>
            <w:sz w:val="24"/>
            <w:szCs w:val="23"/>
            <w:lang w:eastAsia="en-US" w:bidi="ar-SA"/>
          </w:rPr>
          <w:t>http://www.neo.edu.ru/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Федеральный портал "Здоровье и образование" </w:t>
      </w:r>
      <w:hyperlink r:id="rId26" w:history="1">
        <w:r w:rsidRPr="00C4477B">
          <w:rPr>
            <w:rStyle w:val="ab"/>
            <w:rFonts w:eastAsiaTheme="minorHAnsi"/>
            <w:sz w:val="24"/>
            <w:szCs w:val="23"/>
            <w:lang w:eastAsia="en-US" w:bidi="ar-SA"/>
          </w:rPr>
          <w:t>http://www.valeo.edu.ru/</w:t>
        </w:r>
      </w:hyperlink>
      <w:r w:rsidRPr="000E29C0">
        <w:rPr>
          <w:rFonts w:eastAsiaTheme="minorHAnsi"/>
          <w:sz w:val="24"/>
          <w:szCs w:val="23"/>
          <w:lang w:eastAsia="en-US" w:bidi="ar-SA"/>
        </w:rPr>
        <w:t xml:space="preserve"> Федеральный портал по научной и инновационной деятельности </w:t>
      </w:r>
      <w:hyperlink r:id="rId27" w:history="1">
        <w:r w:rsidRPr="00C4477B">
          <w:rPr>
            <w:rStyle w:val="ab"/>
            <w:rFonts w:eastAsiaTheme="minorHAnsi"/>
            <w:sz w:val="24"/>
            <w:szCs w:val="23"/>
            <w:lang w:eastAsia="en-US" w:bidi="ar-SA"/>
          </w:rPr>
          <w:t>http://sci-innov.ru/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Электронная библиотека учебников и методических материалов </w:t>
      </w:r>
      <w:hyperlink r:id="rId28" w:history="1">
        <w:r w:rsidRPr="00C4477B">
          <w:rPr>
            <w:rStyle w:val="ab"/>
            <w:rFonts w:eastAsiaTheme="minorHAnsi"/>
            <w:sz w:val="24"/>
            <w:szCs w:val="23"/>
            <w:lang w:eastAsia="en-US" w:bidi="ar-SA"/>
          </w:rPr>
          <w:t>http://window.edu.ru/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Издательство «Просвещение»</w:t>
      </w:r>
      <w:hyperlink r:id="rId29" w:history="1">
        <w:r w:rsidRPr="00C4477B">
          <w:rPr>
            <w:rStyle w:val="ab"/>
            <w:rFonts w:eastAsiaTheme="minorHAnsi"/>
            <w:sz w:val="24"/>
            <w:szCs w:val="23"/>
            <w:lang w:eastAsia="en-US" w:bidi="ar-SA"/>
          </w:rPr>
          <w:t xml:space="preserve"> http://www.prosv.ru/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Каталог учебных изданий, электронного оборудования и электронных образовательных ресурсов для общего образования http://www.ndce.edu.ru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Федеральный портал «Информационно-коммуникационные технологии в образовании</w:t>
      </w:r>
      <w:hyperlink w:history="1">
        <w:r w:rsidRPr="00C4477B">
          <w:rPr>
            <w:rStyle w:val="ab"/>
            <w:rFonts w:eastAsiaTheme="minorHAnsi"/>
            <w:sz w:val="24"/>
            <w:szCs w:val="23"/>
            <w:lang w:eastAsia="en-US" w:bidi="ar-SA"/>
          </w:rPr>
          <w:t>» http://www.ict.edu.ru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Портал Math.ru: библиотека, медиатека, олимпиады, задачи,</w:t>
      </w:r>
      <w:r>
        <w:rPr>
          <w:rFonts w:eastAsiaTheme="minorHAnsi"/>
          <w:sz w:val="24"/>
          <w:szCs w:val="23"/>
          <w:lang w:eastAsia="en-US" w:bidi="ar-SA"/>
        </w:rPr>
        <w:t xml:space="preserve"> </w:t>
      </w:r>
      <w:r w:rsidRPr="000E29C0">
        <w:rPr>
          <w:rFonts w:eastAsiaTheme="minorHAnsi"/>
          <w:sz w:val="24"/>
          <w:szCs w:val="23"/>
          <w:lang w:eastAsia="en-US" w:bidi="ar-SA"/>
        </w:rPr>
        <w:t xml:space="preserve">научные школы, история математики http://www.math.ru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Коллекция «Мировая художественная культура» http://www.art.september.ruМузыкальная коллекция Российского общеобразовательного портала http://www.musik.edu.ru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Портал «Музеи России» http://www.museum.ru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ИнтерГУ.т - Интернет-государство учителей </w:t>
      </w:r>
      <w:hyperlink r:id="rId30" w:history="1">
        <w:r w:rsidRPr="00C4477B">
          <w:rPr>
            <w:rStyle w:val="ab"/>
            <w:rFonts w:eastAsiaTheme="minorHAnsi"/>
            <w:sz w:val="24"/>
            <w:szCs w:val="23"/>
            <w:lang w:eastAsia="en-US" w:bidi="ar-SA"/>
          </w:rPr>
          <w:t>www.intergu.ru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b/>
          <w:bCs/>
          <w:i/>
          <w:iCs/>
          <w:sz w:val="24"/>
          <w:szCs w:val="23"/>
          <w:lang w:eastAsia="en-US" w:bidi="ar-SA"/>
        </w:rPr>
        <w:t xml:space="preserve">Образовательные программы и проекты: </w:t>
      </w:r>
    </w:p>
    <w:p w:rsid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Сетевые образовательные сообщества Открытый класс </w:t>
      </w:r>
      <w:hyperlink r:id="rId31" w:history="1">
        <w:r w:rsidRPr="00DB6B12">
          <w:rPr>
            <w:rStyle w:val="ab"/>
            <w:rFonts w:eastAsiaTheme="minorHAnsi"/>
            <w:sz w:val="24"/>
            <w:szCs w:val="23"/>
            <w:lang w:eastAsia="en-US" w:bidi="ar-SA"/>
          </w:rPr>
          <w:t>http://www.openclass.ru</w:t>
        </w:r>
      </w:hyperlink>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Сеть творческих учителей </w:t>
      </w:r>
      <w:hyperlink r:id="rId32" w:history="1">
        <w:r w:rsidRPr="00C4477B">
          <w:rPr>
            <w:rStyle w:val="ab"/>
            <w:rFonts w:eastAsiaTheme="minorHAnsi"/>
            <w:sz w:val="24"/>
            <w:szCs w:val="23"/>
            <w:lang w:eastAsia="en-US" w:bidi="ar-SA"/>
          </w:rPr>
          <w:t>http://it-n.ru/</w:t>
        </w:r>
      </w:hyperlink>
      <w:r w:rsidRPr="000E29C0">
        <w:rPr>
          <w:rFonts w:eastAsiaTheme="minorHAnsi"/>
          <w:sz w:val="24"/>
          <w:szCs w:val="23"/>
          <w:lang w:eastAsia="en-US" w:bidi="ar-SA"/>
        </w:rPr>
        <w:t xml:space="preserve"> </w:t>
      </w: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Обучение для будущего Дистанционный курс </w:t>
      </w:r>
      <w:hyperlink r:id="rId33" w:history="1">
        <w:r w:rsidRPr="00C4477B">
          <w:rPr>
            <w:rStyle w:val="ab"/>
            <w:rFonts w:eastAsiaTheme="minorHAnsi"/>
            <w:sz w:val="24"/>
            <w:szCs w:val="23"/>
            <w:lang w:eastAsia="en-US" w:bidi="ar-SA"/>
          </w:rPr>
          <w:t>http://teachonline.intel.com/ru</w:t>
        </w:r>
      </w:hyperlink>
      <w:r w:rsidRPr="000E29C0">
        <w:rPr>
          <w:rFonts w:eastAsiaTheme="minorHAnsi"/>
          <w:sz w:val="24"/>
          <w:szCs w:val="23"/>
          <w:lang w:eastAsia="en-US" w:bidi="ar-SA"/>
        </w:rPr>
        <w:t xml:space="preserve"> </w:t>
      </w:r>
    </w:p>
    <w:p w:rsidR="000E29C0" w:rsidRPr="000E29C0" w:rsidRDefault="000E29C0" w:rsidP="000E29C0">
      <w:pPr>
        <w:pStyle w:val="a5"/>
        <w:ind w:left="0" w:firstLine="709"/>
        <w:jc w:val="both"/>
        <w:rPr>
          <w:b/>
          <w:sz w:val="28"/>
        </w:rPr>
      </w:pPr>
      <w:r w:rsidRPr="000E29C0">
        <w:rPr>
          <w:rFonts w:eastAsiaTheme="minorHAnsi"/>
          <w:sz w:val="24"/>
          <w:szCs w:val="23"/>
          <w:lang w:eastAsia="en-US" w:bidi="ar-SA"/>
        </w:rPr>
        <w:t>Обучение для будущего http://www.iteach.ru/Российский детский Интернет Фестиваль</w:t>
      </w:r>
      <w:r w:rsidR="00C4477B">
        <w:rPr>
          <w:rFonts w:eastAsiaTheme="minorHAnsi"/>
          <w:sz w:val="24"/>
          <w:szCs w:val="23"/>
          <w:lang w:eastAsia="en-US" w:bidi="ar-SA"/>
        </w:rPr>
        <w:t xml:space="preserve"> </w:t>
      </w:r>
      <w:hyperlink r:id="rId34" w:history="1">
        <w:r w:rsidRPr="00C4477B">
          <w:rPr>
            <w:rStyle w:val="ab"/>
            <w:rFonts w:eastAsiaTheme="minorHAnsi"/>
            <w:sz w:val="24"/>
            <w:szCs w:val="23"/>
            <w:lang w:eastAsia="en-US" w:bidi="ar-SA"/>
          </w:rPr>
          <w:t>http://www.childfest.ru/</w:t>
        </w:r>
      </w:hyperlink>
    </w:p>
    <w:p w:rsidR="00ED4372" w:rsidRPr="000E29C0" w:rsidRDefault="00ED4372" w:rsidP="000E29C0">
      <w:pPr>
        <w:pStyle w:val="Default"/>
        <w:ind w:firstLine="709"/>
        <w:jc w:val="both"/>
        <w:rPr>
          <w:b/>
          <w:color w:val="auto"/>
          <w:sz w:val="10"/>
          <w:szCs w:val="22"/>
        </w:rPr>
      </w:pPr>
    </w:p>
    <w:p w:rsidR="000E29C0" w:rsidRPr="000E29C0" w:rsidRDefault="000E29C0" w:rsidP="000E29C0">
      <w:pPr>
        <w:widowControl/>
        <w:adjustRightInd w:val="0"/>
        <w:ind w:firstLine="709"/>
        <w:jc w:val="both"/>
        <w:rPr>
          <w:rFonts w:eastAsiaTheme="minorHAnsi"/>
          <w:sz w:val="24"/>
          <w:szCs w:val="23"/>
          <w:lang w:eastAsia="en-US" w:bidi="ar-SA"/>
        </w:rPr>
      </w:pPr>
      <w:r w:rsidRPr="000E29C0">
        <w:rPr>
          <w:rFonts w:eastAsiaTheme="minorHAnsi"/>
          <w:sz w:val="24"/>
          <w:szCs w:val="23"/>
          <w:lang w:eastAsia="en-US" w:bidi="ar-SA"/>
        </w:rPr>
        <w:t xml:space="preserve">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 </w:t>
      </w:r>
    </w:p>
    <w:p w:rsidR="000E29C0" w:rsidRPr="000E29C0" w:rsidRDefault="000E29C0" w:rsidP="00D8775A">
      <w:pPr>
        <w:pStyle w:val="a5"/>
        <w:widowControl/>
        <w:numPr>
          <w:ilvl w:val="0"/>
          <w:numId w:val="128"/>
        </w:numPr>
        <w:adjustRightInd w:val="0"/>
        <w:ind w:left="0" w:firstLine="0"/>
        <w:jc w:val="both"/>
        <w:rPr>
          <w:rFonts w:eastAsiaTheme="minorHAnsi"/>
          <w:sz w:val="24"/>
          <w:szCs w:val="23"/>
          <w:lang w:eastAsia="en-US" w:bidi="ar-SA"/>
        </w:rPr>
      </w:pPr>
      <w:r w:rsidRPr="000E29C0">
        <w:rPr>
          <w:rFonts w:eastAsiaTheme="minorHAnsi"/>
          <w:sz w:val="24"/>
          <w:szCs w:val="23"/>
          <w:lang w:eastAsia="en-US" w:bidi="ar-SA"/>
        </w:rPr>
        <w:t xml:space="preserve">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 </w:t>
      </w:r>
    </w:p>
    <w:p w:rsidR="000E29C0" w:rsidRPr="000E29C0" w:rsidRDefault="000E29C0" w:rsidP="00D8775A">
      <w:pPr>
        <w:pStyle w:val="a5"/>
        <w:widowControl/>
        <w:numPr>
          <w:ilvl w:val="0"/>
          <w:numId w:val="128"/>
        </w:numPr>
        <w:adjustRightInd w:val="0"/>
        <w:ind w:left="0" w:firstLine="0"/>
        <w:jc w:val="both"/>
        <w:rPr>
          <w:rFonts w:eastAsiaTheme="minorHAnsi"/>
          <w:sz w:val="24"/>
          <w:szCs w:val="23"/>
          <w:lang w:eastAsia="en-US" w:bidi="ar-SA"/>
        </w:rPr>
      </w:pPr>
      <w:r w:rsidRPr="000E29C0">
        <w:rPr>
          <w:rFonts w:eastAsiaTheme="minorHAnsi"/>
          <w:sz w:val="24"/>
          <w:szCs w:val="23"/>
          <w:lang w:eastAsia="en-US" w:bidi="ar-SA"/>
        </w:rPr>
        <w:t xml:space="preserve">формированию умений работы с различными видами информации и ее источниками; </w:t>
      </w:r>
    </w:p>
    <w:p w:rsidR="000E29C0" w:rsidRPr="000E29C0" w:rsidRDefault="000E29C0" w:rsidP="00D8775A">
      <w:pPr>
        <w:pStyle w:val="a5"/>
        <w:widowControl/>
        <w:numPr>
          <w:ilvl w:val="0"/>
          <w:numId w:val="128"/>
        </w:numPr>
        <w:adjustRightInd w:val="0"/>
        <w:ind w:left="0" w:firstLine="0"/>
        <w:jc w:val="both"/>
        <w:rPr>
          <w:rFonts w:eastAsiaTheme="minorHAnsi"/>
          <w:sz w:val="24"/>
          <w:szCs w:val="23"/>
          <w:lang w:eastAsia="en-US" w:bidi="ar-SA"/>
        </w:rPr>
      </w:pPr>
      <w:r w:rsidRPr="000E29C0">
        <w:rPr>
          <w:rFonts w:eastAsiaTheme="minorHAnsi"/>
          <w:sz w:val="24"/>
          <w:szCs w:val="23"/>
          <w:lang w:eastAsia="en-US" w:bidi="ar-SA"/>
        </w:rPr>
        <w:t xml:space="preserve">формированию коммуникативной культуры обучающихся. </w:t>
      </w:r>
    </w:p>
    <w:p w:rsidR="001B2B39" w:rsidRPr="001B2B39" w:rsidRDefault="001B2B39" w:rsidP="00D8775A">
      <w:pPr>
        <w:pStyle w:val="a5"/>
        <w:widowControl/>
        <w:numPr>
          <w:ilvl w:val="2"/>
          <w:numId w:val="119"/>
        </w:numPr>
        <w:adjustRightInd w:val="0"/>
        <w:jc w:val="both"/>
        <w:rPr>
          <w:rFonts w:eastAsiaTheme="minorHAnsi"/>
          <w:b/>
          <w:bCs/>
          <w:color w:val="000000"/>
          <w:sz w:val="24"/>
          <w:szCs w:val="23"/>
          <w:lang w:eastAsia="en-US" w:bidi="ar-SA"/>
        </w:rPr>
      </w:pPr>
      <w:r w:rsidRPr="001B2B39">
        <w:rPr>
          <w:rFonts w:eastAsiaTheme="minorHAnsi"/>
          <w:b/>
          <w:bCs/>
          <w:color w:val="000000"/>
          <w:sz w:val="24"/>
          <w:szCs w:val="23"/>
          <w:lang w:eastAsia="en-US" w:bidi="ar-SA"/>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p w:rsidR="001B2B39" w:rsidRPr="001B2B39" w:rsidRDefault="001B2B39" w:rsidP="001B2B39">
      <w:pPr>
        <w:widowControl/>
        <w:adjustRightInd w:val="0"/>
        <w:jc w:val="both"/>
        <w:rPr>
          <w:rFonts w:eastAsiaTheme="minorHAnsi"/>
          <w:color w:val="000000"/>
          <w:sz w:val="6"/>
          <w:szCs w:val="23"/>
          <w:lang w:eastAsia="en-US" w:bidi="ar-SA"/>
        </w:rPr>
      </w:pPr>
    </w:p>
    <w:p w:rsidR="001B2B39" w:rsidRPr="001B2B39" w:rsidRDefault="001B2B39" w:rsidP="001B2B39">
      <w:pPr>
        <w:widowControl/>
        <w:adjustRightInd w:val="0"/>
        <w:ind w:firstLine="709"/>
        <w:jc w:val="both"/>
        <w:rPr>
          <w:rFonts w:eastAsiaTheme="minorHAnsi"/>
          <w:color w:val="000000"/>
          <w:sz w:val="24"/>
          <w:szCs w:val="24"/>
          <w:lang w:eastAsia="en-US" w:bidi="ar-SA"/>
        </w:rPr>
      </w:pPr>
      <w:r w:rsidRPr="001B2B39">
        <w:rPr>
          <w:rFonts w:eastAsiaTheme="minorHAnsi"/>
          <w:color w:val="000000"/>
          <w:sz w:val="24"/>
          <w:szCs w:val="24"/>
          <w:lang w:eastAsia="en-US" w:bidi="ar-SA"/>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1B2B39" w:rsidRPr="001B2B39" w:rsidRDefault="001B2B39" w:rsidP="001B2B39">
      <w:pPr>
        <w:widowControl/>
        <w:adjustRightInd w:val="0"/>
        <w:ind w:firstLine="709"/>
        <w:jc w:val="both"/>
        <w:rPr>
          <w:rFonts w:eastAsiaTheme="minorHAnsi"/>
          <w:color w:val="000000"/>
          <w:sz w:val="24"/>
          <w:szCs w:val="24"/>
          <w:lang w:eastAsia="en-US" w:bidi="ar-SA"/>
        </w:rPr>
      </w:pPr>
      <w:r w:rsidRPr="001B2B39">
        <w:rPr>
          <w:rFonts w:eastAsiaTheme="minorHAnsi"/>
          <w:color w:val="000000"/>
          <w:sz w:val="24"/>
          <w:szCs w:val="24"/>
          <w:lang w:eastAsia="en-US" w:bidi="ar-SA"/>
        </w:rPr>
        <w:t xml:space="preserve">Система условий реализации ООП СОО МБОУ «Гимназия № 14» базируется на результатах проведенной в ходе разработки программы комплексной аналитико-обобщающей и прогностической работы, включающей: </w:t>
      </w:r>
    </w:p>
    <w:p w:rsidR="001B2B39" w:rsidRPr="001B2B39" w:rsidRDefault="001B2B39" w:rsidP="00D8775A">
      <w:pPr>
        <w:pStyle w:val="a5"/>
        <w:widowControl/>
        <w:numPr>
          <w:ilvl w:val="0"/>
          <w:numId w:val="128"/>
        </w:numPr>
        <w:adjustRightInd w:val="0"/>
        <w:ind w:left="0" w:firstLine="709"/>
        <w:jc w:val="both"/>
        <w:rPr>
          <w:rFonts w:eastAsiaTheme="minorHAnsi"/>
          <w:color w:val="000000"/>
          <w:sz w:val="24"/>
          <w:szCs w:val="24"/>
          <w:lang w:eastAsia="en-US" w:bidi="ar-SA"/>
        </w:rPr>
      </w:pPr>
      <w:r w:rsidRPr="001B2B39">
        <w:rPr>
          <w:rFonts w:eastAsiaTheme="minorHAnsi"/>
          <w:color w:val="000000"/>
          <w:sz w:val="24"/>
          <w:szCs w:val="24"/>
          <w:lang w:eastAsia="en-US" w:bidi="ar-SA"/>
        </w:rP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rsidR="001B2B39" w:rsidRPr="001B2B39" w:rsidRDefault="001B2B39" w:rsidP="00D8775A">
      <w:pPr>
        <w:pStyle w:val="a5"/>
        <w:widowControl/>
        <w:numPr>
          <w:ilvl w:val="0"/>
          <w:numId w:val="128"/>
        </w:numPr>
        <w:adjustRightInd w:val="0"/>
        <w:ind w:left="0" w:firstLine="709"/>
        <w:jc w:val="both"/>
        <w:rPr>
          <w:rFonts w:eastAsiaTheme="minorHAnsi"/>
          <w:color w:val="000000"/>
          <w:sz w:val="24"/>
          <w:szCs w:val="24"/>
          <w:lang w:eastAsia="en-US" w:bidi="ar-SA"/>
        </w:rPr>
      </w:pPr>
      <w:r w:rsidRPr="001B2B39">
        <w:rPr>
          <w:rFonts w:eastAsiaTheme="minorHAnsi"/>
          <w:color w:val="000000"/>
          <w:sz w:val="24"/>
          <w:szCs w:val="24"/>
          <w:lang w:eastAsia="en-US" w:bidi="ar-SA"/>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 </w:t>
      </w:r>
    </w:p>
    <w:p w:rsidR="001B2B39" w:rsidRPr="001B2B39" w:rsidRDefault="001B2B39" w:rsidP="00D8775A">
      <w:pPr>
        <w:pStyle w:val="a5"/>
        <w:widowControl/>
        <w:numPr>
          <w:ilvl w:val="0"/>
          <w:numId w:val="128"/>
        </w:numPr>
        <w:adjustRightInd w:val="0"/>
        <w:ind w:left="0" w:firstLine="709"/>
        <w:jc w:val="both"/>
        <w:rPr>
          <w:rFonts w:eastAsiaTheme="minorHAnsi"/>
          <w:color w:val="000000"/>
          <w:sz w:val="24"/>
          <w:szCs w:val="24"/>
          <w:lang w:eastAsia="en-US" w:bidi="ar-SA"/>
        </w:rPr>
      </w:pPr>
      <w:r w:rsidRPr="001B2B39">
        <w:rPr>
          <w:rFonts w:eastAsiaTheme="minorHAnsi"/>
          <w:color w:val="000000"/>
          <w:sz w:val="24"/>
          <w:szCs w:val="24"/>
          <w:lang w:eastAsia="en-US" w:bidi="ar-SA"/>
        </w:rP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1B2B39" w:rsidRPr="001B2B39" w:rsidRDefault="001B2B39" w:rsidP="00D8775A">
      <w:pPr>
        <w:pStyle w:val="a5"/>
        <w:widowControl/>
        <w:numPr>
          <w:ilvl w:val="0"/>
          <w:numId w:val="128"/>
        </w:numPr>
        <w:adjustRightInd w:val="0"/>
        <w:ind w:left="0" w:firstLine="709"/>
        <w:jc w:val="both"/>
        <w:rPr>
          <w:rFonts w:eastAsiaTheme="minorHAnsi"/>
          <w:color w:val="000000"/>
          <w:sz w:val="24"/>
          <w:szCs w:val="24"/>
          <w:lang w:eastAsia="en-US" w:bidi="ar-SA"/>
        </w:rPr>
      </w:pPr>
      <w:r w:rsidRPr="001B2B39">
        <w:rPr>
          <w:rFonts w:eastAsiaTheme="minorHAnsi"/>
          <w:color w:val="000000"/>
          <w:sz w:val="24"/>
          <w:szCs w:val="24"/>
          <w:lang w:eastAsia="en-US" w:bidi="ar-SA"/>
        </w:rP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1B2B39" w:rsidRPr="001B2B39" w:rsidRDefault="001B2B39" w:rsidP="001B2B39">
      <w:pPr>
        <w:pStyle w:val="Default"/>
        <w:jc w:val="both"/>
        <w:rPr>
          <w:rFonts w:eastAsiaTheme="minorHAnsi"/>
        </w:rPr>
      </w:pPr>
      <w:r w:rsidRPr="001B2B39">
        <w:rPr>
          <w:rFonts w:eastAsiaTheme="minorHAnsi"/>
        </w:rPr>
        <w:t xml:space="preserve">разработку механизмов мониторинга, оценки и коррекции реализации промежуточных этапов разработанного графика (дорожной карты). </w:t>
      </w:r>
    </w:p>
    <w:p w:rsidR="001B2B39" w:rsidRPr="006B0D2F" w:rsidRDefault="001B2B39" w:rsidP="006B0D2F">
      <w:pPr>
        <w:pStyle w:val="a5"/>
        <w:widowControl/>
        <w:adjustRightInd w:val="0"/>
        <w:ind w:left="709"/>
        <w:jc w:val="both"/>
        <w:rPr>
          <w:rFonts w:eastAsiaTheme="minorHAnsi"/>
          <w:color w:val="000000"/>
          <w:sz w:val="14"/>
          <w:szCs w:val="23"/>
          <w:lang w:eastAsia="en-US" w:bidi="ar-SA"/>
        </w:rPr>
      </w:pPr>
    </w:p>
    <w:p w:rsidR="006B0D2F" w:rsidRPr="006B0D2F" w:rsidRDefault="006B0D2F" w:rsidP="00D8775A">
      <w:pPr>
        <w:pStyle w:val="a5"/>
        <w:widowControl/>
        <w:numPr>
          <w:ilvl w:val="1"/>
          <w:numId w:val="119"/>
        </w:numPr>
        <w:adjustRightInd w:val="0"/>
        <w:jc w:val="both"/>
        <w:rPr>
          <w:rFonts w:eastAsiaTheme="minorHAnsi"/>
          <w:color w:val="000000"/>
          <w:sz w:val="24"/>
          <w:szCs w:val="24"/>
          <w:lang w:eastAsia="en-US" w:bidi="ar-SA"/>
        </w:rPr>
      </w:pPr>
      <w:r w:rsidRPr="006B0D2F">
        <w:rPr>
          <w:rFonts w:eastAsiaTheme="minorHAnsi"/>
          <w:b/>
          <w:bCs/>
          <w:color w:val="000000"/>
          <w:sz w:val="24"/>
          <w:szCs w:val="24"/>
          <w:lang w:eastAsia="en-US" w:bidi="ar-SA"/>
        </w:rPr>
        <w:t xml:space="preserve">Механизмы достижения целевых ориентиров в системе условий </w:t>
      </w:r>
    </w:p>
    <w:p w:rsidR="006B0D2F" w:rsidRPr="006B0D2F" w:rsidRDefault="006B0D2F" w:rsidP="006B0D2F">
      <w:pPr>
        <w:widowControl/>
        <w:adjustRightInd w:val="0"/>
        <w:ind w:firstLine="709"/>
        <w:jc w:val="both"/>
        <w:rPr>
          <w:rFonts w:eastAsiaTheme="minorHAnsi"/>
          <w:color w:val="000000"/>
          <w:sz w:val="6"/>
          <w:szCs w:val="24"/>
          <w:lang w:eastAsia="en-US" w:bidi="ar-SA"/>
        </w:rPr>
      </w:pPr>
    </w:p>
    <w:p w:rsidR="006B0D2F"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образовательной программы среднего общего образования, механизмы достижения целевых ориентиров направлены на решение следующих задач: </w:t>
      </w:r>
    </w:p>
    <w:p w:rsidR="006B0D2F"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 </w:t>
      </w:r>
    </w:p>
    <w:p w:rsidR="006B0D2F"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 совершенствование системы стимулирования работников образовательной организации и оценки качества их труда; </w:t>
      </w:r>
    </w:p>
    <w:p w:rsidR="00163BB6"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 </w:t>
      </w:r>
    </w:p>
    <w:p w:rsidR="00163BB6"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 оснащение </w:t>
      </w:r>
      <w:r w:rsidR="00163BB6">
        <w:rPr>
          <w:rFonts w:eastAsiaTheme="minorHAnsi"/>
          <w:color w:val="000000"/>
          <w:sz w:val="24"/>
          <w:szCs w:val="24"/>
          <w:lang w:eastAsia="en-US" w:bidi="ar-SA"/>
        </w:rPr>
        <w:t>гимназии</w:t>
      </w:r>
      <w:r w:rsidRPr="006B0D2F">
        <w:rPr>
          <w:rFonts w:eastAsiaTheme="minorHAnsi"/>
          <w:color w:val="000000"/>
          <w:sz w:val="24"/>
          <w:szCs w:val="24"/>
          <w:lang w:eastAsia="en-US" w:bidi="ar-SA"/>
        </w:rPr>
        <w:t xml:space="preserve"> современным оборудованием, обеспечение школьной библиотеки учебниками (в том числе электронными) и художественной литературой для реализации ФГОС; </w:t>
      </w:r>
    </w:p>
    <w:p w:rsidR="00163BB6"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 развитие информационной образовательной среды; </w:t>
      </w:r>
    </w:p>
    <w:p w:rsidR="006B0D2F" w:rsidRDefault="006B0D2F" w:rsidP="006B0D2F">
      <w:pPr>
        <w:widowControl/>
        <w:adjustRightInd w:val="0"/>
        <w:ind w:firstLine="709"/>
        <w:jc w:val="both"/>
        <w:rPr>
          <w:rFonts w:eastAsiaTheme="minorHAnsi"/>
          <w:color w:val="000000"/>
          <w:sz w:val="24"/>
          <w:szCs w:val="24"/>
          <w:lang w:eastAsia="en-US" w:bidi="ar-SA"/>
        </w:rPr>
      </w:pPr>
      <w:r w:rsidRPr="006B0D2F">
        <w:rPr>
          <w:rFonts w:eastAsiaTheme="minorHAnsi"/>
          <w:color w:val="000000"/>
          <w:sz w:val="24"/>
          <w:szCs w:val="24"/>
          <w:lang w:eastAsia="en-US" w:bidi="ar-SA"/>
        </w:rPr>
        <w:t xml:space="preserve">- повышение энергоэффективности при эксплуатации здания; </w:t>
      </w:r>
    </w:p>
    <w:p w:rsidR="00BB0991" w:rsidRDefault="00BB0991" w:rsidP="00BB0991">
      <w:pPr>
        <w:widowControl/>
        <w:adjustRightInd w:val="0"/>
        <w:ind w:firstLine="709"/>
        <w:jc w:val="both"/>
        <w:rPr>
          <w:rFonts w:eastAsiaTheme="minorHAnsi"/>
          <w:color w:val="000000"/>
          <w:sz w:val="24"/>
          <w:szCs w:val="23"/>
          <w:lang w:eastAsia="en-US" w:bidi="ar-SA"/>
        </w:rPr>
      </w:pPr>
      <w:r w:rsidRPr="00BB0991">
        <w:rPr>
          <w:rFonts w:eastAsiaTheme="minorHAnsi"/>
          <w:color w:val="000000"/>
          <w:sz w:val="24"/>
          <w:szCs w:val="23"/>
          <w:lang w:eastAsia="en-US" w:bidi="ar-SA"/>
        </w:rPr>
        <w:t xml:space="preserve">- развитие системы оценки качества образования; </w:t>
      </w:r>
    </w:p>
    <w:p w:rsidR="00BB0991" w:rsidRPr="00BB0991" w:rsidRDefault="00BB0991" w:rsidP="00BB0991">
      <w:pPr>
        <w:widowControl/>
        <w:adjustRightInd w:val="0"/>
        <w:ind w:firstLine="709"/>
        <w:jc w:val="both"/>
        <w:rPr>
          <w:rFonts w:eastAsiaTheme="minorHAnsi"/>
          <w:color w:val="000000"/>
          <w:sz w:val="24"/>
          <w:szCs w:val="23"/>
          <w:lang w:eastAsia="en-US" w:bidi="ar-SA"/>
        </w:rPr>
      </w:pPr>
      <w:r w:rsidRPr="00BB0991">
        <w:rPr>
          <w:rFonts w:eastAsiaTheme="minorHAnsi"/>
          <w:color w:val="000000"/>
          <w:sz w:val="24"/>
          <w:szCs w:val="23"/>
          <w:lang w:eastAsia="en-US" w:bidi="ar-SA"/>
        </w:rPr>
        <w:t>- создание условий для достижения выпускниками средней школы высокого уровня готовности к обучению в высших учебных заведениях и их личностного развития через обновление программ воспитания</w:t>
      </w:r>
      <w:r>
        <w:rPr>
          <w:rFonts w:eastAsiaTheme="minorHAnsi"/>
          <w:color w:val="000000"/>
          <w:sz w:val="24"/>
          <w:szCs w:val="23"/>
          <w:lang w:eastAsia="en-US" w:bidi="ar-SA"/>
        </w:rPr>
        <w:t xml:space="preserve"> и дополнительного образования.</w:t>
      </w:r>
    </w:p>
    <w:p w:rsidR="00BB0991" w:rsidRPr="006B0D2F" w:rsidRDefault="00BB0991" w:rsidP="00BB0991">
      <w:pPr>
        <w:widowControl/>
        <w:adjustRightInd w:val="0"/>
        <w:ind w:firstLine="709"/>
        <w:jc w:val="both"/>
        <w:rPr>
          <w:rFonts w:eastAsiaTheme="minorHAnsi"/>
          <w:color w:val="000000"/>
          <w:sz w:val="28"/>
          <w:szCs w:val="24"/>
          <w:lang w:eastAsia="en-US" w:bidi="ar-SA"/>
        </w:rPr>
      </w:pPr>
      <w:r w:rsidRPr="00BB0991">
        <w:rPr>
          <w:rFonts w:eastAsiaTheme="minorHAnsi"/>
          <w:color w:val="000000"/>
          <w:sz w:val="24"/>
          <w:szCs w:val="23"/>
          <w:lang w:eastAsia="en-US" w:bidi="ar-SA"/>
        </w:rPr>
        <w:t>В ходе создания системы условий реализации ООП СОО проводится мониторинг с целью ее управления. Оценке подлежат кадровые, психолого-педагогические, финансовые, материально-технически</w:t>
      </w:r>
      <w:r>
        <w:rPr>
          <w:rFonts w:eastAsiaTheme="minorHAnsi"/>
          <w:color w:val="000000"/>
          <w:sz w:val="24"/>
          <w:szCs w:val="23"/>
          <w:lang w:eastAsia="en-US" w:bidi="ar-SA"/>
        </w:rPr>
        <w:t>е</w:t>
      </w:r>
      <w:r w:rsidRPr="00BB0991">
        <w:rPr>
          <w:rFonts w:eastAsiaTheme="minorHAnsi"/>
          <w:color w:val="000000"/>
          <w:sz w:val="24"/>
          <w:szCs w:val="23"/>
          <w:lang w:eastAsia="en-US" w:bidi="ar-SA"/>
        </w:rPr>
        <w:t xml:space="preserve"> условия, учебно-методическое и информационное обеспечение; деятельность педагогов в реализации психолого-педагогических условий; </w:t>
      </w:r>
      <w:r>
        <w:rPr>
          <w:rFonts w:eastAsiaTheme="minorHAnsi"/>
          <w:color w:val="000000"/>
          <w:sz w:val="24"/>
          <w:szCs w:val="23"/>
          <w:lang w:eastAsia="en-US" w:bidi="ar-SA"/>
        </w:rPr>
        <w:t>гимназии</w:t>
      </w:r>
      <w:r w:rsidRPr="00BB0991">
        <w:rPr>
          <w:rFonts w:eastAsiaTheme="minorHAnsi"/>
          <w:color w:val="000000"/>
          <w:sz w:val="24"/>
          <w:szCs w:val="23"/>
          <w:lang w:eastAsia="en-US" w:bidi="ar-SA"/>
        </w:rPr>
        <w:t>. Для такой оценки используется определенный набор показателей.</w:t>
      </w:r>
    </w:p>
    <w:p w:rsidR="00ED4372" w:rsidRDefault="00ED4372" w:rsidP="00204C1A">
      <w:pPr>
        <w:pStyle w:val="Default"/>
        <w:spacing w:line="360" w:lineRule="auto"/>
        <w:jc w:val="both"/>
        <w:rPr>
          <w:sz w:val="23"/>
          <w:szCs w:val="23"/>
        </w:rPr>
      </w:pPr>
    </w:p>
    <w:p w:rsidR="00BB0991" w:rsidRPr="00BB0991" w:rsidRDefault="00BB0991" w:rsidP="00BB0991">
      <w:pPr>
        <w:ind w:firstLine="709"/>
        <w:jc w:val="both"/>
        <w:rPr>
          <w:sz w:val="24"/>
        </w:rPr>
      </w:pPr>
      <w:r w:rsidRPr="00BB0991">
        <w:rPr>
          <w:sz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BB0991" w:rsidRPr="00BB0991" w:rsidRDefault="00BB0991" w:rsidP="00BB0991">
      <w:pPr>
        <w:ind w:firstLine="709"/>
        <w:jc w:val="both"/>
        <w:rPr>
          <w:sz w:val="24"/>
        </w:rPr>
      </w:pPr>
      <w:r w:rsidRPr="00BB0991">
        <w:rPr>
          <w:sz w:val="24"/>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BB0991" w:rsidRPr="00BB0991" w:rsidRDefault="00BB0991" w:rsidP="00BB0991">
      <w:pPr>
        <w:ind w:firstLine="709"/>
        <w:jc w:val="both"/>
        <w:rPr>
          <w:sz w:val="24"/>
        </w:rPr>
      </w:pPr>
      <w:r w:rsidRPr="00BB0991">
        <w:rPr>
          <w:sz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203B61" w:rsidRPr="00280ADE" w:rsidRDefault="00577D81" w:rsidP="00D8775A">
      <w:pPr>
        <w:pStyle w:val="2"/>
        <w:numPr>
          <w:ilvl w:val="1"/>
          <w:numId w:val="119"/>
        </w:numPr>
        <w:jc w:val="both"/>
        <w:rPr>
          <w:rFonts w:ascii="Times New Roman" w:hAnsi="Times New Roman" w:cs="Times New Roman"/>
          <w:color w:val="auto"/>
          <w:sz w:val="24"/>
          <w:szCs w:val="23"/>
        </w:rPr>
      </w:pPr>
      <w:r w:rsidRPr="00280ADE">
        <w:rPr>
          <w:rFonts w:ascii="Times New Roman" w:hAnsi="Times New Roman" w:cs="Times New Roman"/>
          <w:color w:val="auto"/>
          <w:sz w:val="24"/>
          <w:szCs w:val="23"/>
        </w:rPr>
        <w:t>Сетевой график реализации образовательной программы среднего общего образования</w:t>
      </w:r>
    </w:p>
    <w:p w:rsidR="00577D81" w:rsidRDefault="00577D81" w:rsidP="00577D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5387"/>
        <w:gridCol w:w="1809"/>
      </w:tblGrid>
      <w:tr w:rsidR="00902300" w:rsidRPr="00902300" w:rsidTr="002342CE">
        <w:trPr>
          <w:trHeight w:val="247"/>
        </w:trPr>
        <w:tc>
          <w:tcPr>
            <w:tcW w:w="1951"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Направление </w:t>
            </w:r>
          </w:p>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мероприятий </w:t>
            </w:r>
          </w:p>
        </w:tc>
        <w:tc>
          <w:tcPr>
            <w:tcW w:w="5387"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Мероприятия </w:t>
            </w:r>
          </w:p>
        </w:tc>
        <w:tc>
          <w:tcPr>
            <w:tcW w:w="1809" w:type="dxa"/>
          </w:tcPr>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Сроки </w:t>
            </w:r>
          </w:p>
          <w:p w:rsidR="00902300" w:rsidRPr="00902300" w:rsidRDefault="00902300" w:rsidP="00902300">
            <w:pPr>
              <w:widowControl/>
              <w:adjustRightInd w:val="0"/>
              <w:rPr>
                <w:rFonts w:eastAsiaTheme="minorHAnsi"/>
                <w:color w:val="000000"/>
                <w:szCs w:val="23"/>
                <w:lang w:eastAsia="en-US" w:bidi="ar-SA"/>
              </w:rPr>
            </w:pPr>
            <w:r w:rsidRPr="00902300">
              <w:rPr>
                <w:rFonts w:eastAsiaTheme="minorHAnsi"/>
                <w:color w:val="000000"/>
                <w:szCs w:val="23"/>
                <w:lang w:eastAsia="en-US" w:bidi="ar-SA"/>
              </w:rPr>
              <w:t xml:space="preserve">реализации </w:t>
            </w:r>
          </w:p>
        </w:tc>
      </w:tr>
      <w:tr w:rsidR="00912292" w:rsidRPr="002342CE" w:rsidTr="002342CE">
        <w:trPr>
          <w:trHeight w:val="247"/>
        </w:trPr>
        <w:tc>
          <w:tcPr>
            <w:tcW w:w="1951" w:type="dxa"/>
            <w:vMerge w:val="restart"/>
          </w:tcPr>
          <w:p w:rsidR="00912292" w:rsidRPr="002342CE" w:rsidRDefault="00912292" w:rsidP="00902300">
            <w:pPr>
              <w:pStyle w:val="Default"/>
              <w:rPr>
                <w:sz w:val="22"/>
                <w:szCs w:val="23"/>
              </w:rPr>
            </w:pPr>
            <w:r w:rsidRPr="002342CE">
              <w:rPr>
                <w:sz w:val="22"/>
                <w:szCs w:val="23"/>
              </w:rPr>
              <w:t xml:space="preserve">1.Нормативное </w:t>
            </w:r>
          </w:p>
          <w:p w:rsidR="00912292" w:rsidRPr="002342CE" w:rsidRDefault="00912292" w:rsidP="00902300">
            <w:pPr>
              <w:widowControl/>
              <w:adjustRightInd w:val="0"/>
              <w:rPr>
                <w:rFonts w:eastAsiaTheme="minorHAnsi"/>
                <w:color w:val="000000"/>
                <w:szCs w:val="23"/>
                <w:lang w:eastAsia="en-US" w:bidi="ar-SA"/>
              </w:rPr>
            </w:pPr>
            <w:r w:rsidRPr="002342CE">
              <w:rPr>
                <w:szCs w:val="23"/>
              </w:rPr>
              <w:t xml:space="preserve">обеспечение </w:t>
            </w:r>
          </w:p>
        </w:tc>
        <w:tc>
          <w:tcPr>
            <w:tcW w:w="5387" w:type="dxa"/>
          </w:tcPr>
          <w:p w:rsidR="00912292" w:rsidRPr="002342CE" w:rsidRDefault="00912292" w:rsidP="002A1031">
            <w:pPr>
              <w:pStyle w:val="Default"/>
              <w:jc w:val="both"/>
              <w:rPr>
                <w:sz w:val="22"/>
                <w:szCs w:val="23"/>
              </w:rPr>
            </w:pPr>
            <w:r w:rsidRPr="002342CE">
              <w:rPr>
                <w:sz w:val="22"/>
                <w:szCs w:val="23"/>
              </w:rPr>
              <w:t xml:space="preserve">1. Разработка основной образовательной программы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72451">
            <w:pPr>
              <w:pStyle w:val="Default"/>
              <w:jc w:val="both"/>
              <w:rPr>
                <w:sz w:val="22"/>
                <w:szCs w:val="23"/>
              </w:rPr>
            </w:pPr>
            <w:r w:rsidRPr="002342CE">
              <w:rPr>
                <w:sz w:val="22"/>
                <w:szCs w:val="23"/>
              </w:rPr>
              <w:t xml:space="preserve">2. Обеспечение соответствия нормативной базы гимназии требованиям Ф ГОС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72451">
            <w:pPr>
              <w:pStyle w:val="Default"/>
              <w:jc w:val="both"/>
              <w:rPr>
                <w:sz w:val="22"/>
                <w:szCs w:val="23"/>
              </w:rPr>
            </w:pPr>
            <w:r w:rsidRPr="002342CE">
              <w:rPr>
                <w:sz w:val="22"/>
                <w:szCs w:val="23"/>
              </w:rPr>
              <w:t xml:space="preserve">3. Приведение должностных инструкций работников гимназии в соответствие с требованиями ФГОС, тарифно-квалификационными характеристиками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12292">
            <w:pPr>
              <w:pStyle w:val="Default"/>
              <w:jc w:val="both"/>
              <w:rPr>
                <w:sz w:val="22"/>
                <w:szCs w:val="23"/>
              </w:rPr>
            </w:pPr>
            <w:r w:rsidRPr="002342CE">
              <w:rPr>
                <w:sz w:val="22"/>
                <w:szCs w:val="23"/>
              </w:rPr>
              <w:t xml:space="preserve">4. Определение списка учебников и учебных пособий, используемых в образовательном процессе в соответствии с Федеральным перечнем учебников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912292" w:rsidRPr="002342CE" w:rsidTr="002342CE">
        <w:trPr>
          <w:trHeight w:val="24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p w:rsidR="00912292" w:rsidRPr="002342CE" w:rsidRDefault="00912292" w:rsidP="00912292">
            <w:pPr>
              <w:pStyle w:val="Default"/>
              <w:jc w:val="both"/>
              <w:rPr>
                <w:sz w:val="22"/>
                <w:szCs w:val="23"/>
              </w:rPr>
            </w:pPr>
            <w:r w:rsidRPr="002342CE">
              <w:rPr>
                <w:sz w:val="22"/>
                <w:szCs w:val="23"/>
              </w:rPr>
              <w:t xml:space="preserve">5. 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учебного процесса. </w:t>
            </w: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912292" w:rsidRPr="002342CE" w:rsidTr="00972451">
        <w:trPr>
          <w:trHeight w:val="1387"/>
        </w:trPr>
        <w:tc>
          <w:tcPr>
            <w:tcW w:w="1951" w:type="dxa"/>
            <w:vMerge/>
          </w:tcPr>
          <w:p w:rsidR="00912292" w:rsidRPr="002342CE" w:rsidRDefault="00912292" w:rsidP="00902300">
            <w:pPr>
              <w:widowControl/>
              <w:adjustRightInd w:val="0"/>
              <w:rPr>
                <w:rFonts w:eastAsiaTheme="minorHAnsi"/>
                <w:color w:val="000000"/>
                <w:szCs w:val="23"/>
                <w:lang w:eastAsia="en-US" w:bidi="ar-SA"/>
              </w:rPr>
            </w:pPr>
          </w:p>
        </w:tc>
        <w:tc>
          <w:tcPr>
            <w:tcW w:w="5387" w:type="dxa"/>
          </w:tcPr>
          <w:tbl>
            <w:tblPr>
              <w:tblW w:w="5411" w:type="dxa"/>
              <w:tblBorders>
                <w:top w:val="nil"/>
                <w:left w:val="nil"/>
                <w:bottom w:val="nil"/>
                <w:right w:val="nil"/>
              </w:tblBorders>
              <w:tblLayout w:type="fixed"/>
              <w:tblLook w:val="0000" w:firstRow="0" w:lastRow="0" w:firstColumn="0" w:lastColumn="0" w:noHBand="0" w:noVBand="0"/>
            </w:tblPr>
            <w:tblGrid>
              <w:gridCol w:w="5411"/>
            </w:tblGrid>
            <w:tr w:rsidR="00912292" w:rsidRPr="002342CE" w:rsidTr="00912292">
              <w:trPr>
                <w:trHeight w:val="1851"/>
              </w:trPr>
              <w:tc>
                <w:tcPr>
                  <w:tcW w:w="5411" w:type="dxa"/>
                </w:tcPr>
                <w:p w:rsidR="00912292" w:rsidRPr="002342CE"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6. Разработка: </w:t>
                  </w:r>
                </w:p>
                <w:p w:rsidR="00912292" w:rsidRPr="00912292"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образовательных программ (индивидуальных и др.); </w:t>
                  </w:r>
                </w:p>
                <w:p w:rsidR="00912292" w:rsidRPr="00912292"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учебного плана; </w:t>
                  </w:r>
                </w:p>
                <w:p w:rsidR="00912292" w:rsidRPr="00912292" w:rsidRDefault="00912292" w:rsidP="00912292">
                  <w:pPr>
                    <w:widowControl/>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рабочих программ учебных предметов, курсов, дисциплин, модулей; </w:t>
                  </w:r>
                </w:p>
                <w:p w:rsidR="00912292" w:rsidRPr="00912292" w:rsidRDefault="00912292" w:rsidP="00912292">
                  <w:pPr>
                    <w:adjustRightInd w:val="0"/>
                    <w:jc w:val="both"/>
                    <w:rPr>
                      <w:rFonts w:eastAsiaTheme="minorHAnsi"/>
                      <w:color w:val="000000"/>
                      <w:szCs w:val="23"/>
                      <w:lang w:eastAsia="en-US" w:bidi="ar-SA"/>
                    </w:rPr>
                  </w:pPr>
                  <w:r w:rsidRPr="00912292">
                    <w:rPr>
                      <w:rFonts w:eastAsiaTheme="minorHAnsi"/>
                      <w:color w:val="000000"/>
                      <w:szCs w:val="23"/>
                      <w:lang w:eastAsia="en-US" w:bidi="ar-SA"/>
                    </w:rPr>
                    <w:t xml:space="preserve">- расписания уроков; </w:t>
                  </w:r>
                </w:p>
              </w:tc>
            </w:tr>
          </w:tbl>
          <w:p w:rsidR="00912292" w:rsidRPr="002342CE" w:rsidRDefault="00912292" w:rsidP="00902300">
            <w:pPr>
              <w:widowControl/>
              <w:adjustRightInd w:val="0"/>
              <w:rPr>
                <w:rFonts w:eastAsiaTheme="minorHAnsi"/>
                <w:color w:val="000000"/>
                <w:szCs w:val="23"/>
                <w:lang w:eastAsia="en-US" w:bidi="ar-SA"/>
              </w:rPr>
            </w:pPr>
          </w:p>
        </w:tc>
        <w:tc>
          <w:tcPr>
            <w:tcW w:w="1809" w:type="dxa"/>
          </w:tcPr>
          <w:p w:rsidR="00912292" w:rsidRPr="002342CE" w:rsidRDefault="00912292"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2342CE" w:rsidRPr="002342CE" w:rsidTr="002342CE">
        <w:trPr>
          <w:trHeight w:val="247"/>
        </w:trPr>
        <w:tc>
          <w:tcPr>
            <w:tcW w:w="1951" w:type="dxa"/>
            <w:vMerge w:val="restart"/>
          </w:tcPr>
          <w:p w:rsidR="002342CE" w:rsidRPr="002342CE" w:rsidRDefault="002342CE" w:rsidP="002342CE">
            <w:pPr>
              <w:pStyle w:val="Default"/>
              <w:rPr>
                <w:sz w:val="22"/>
                <w:szCs w:val="23"/>
              </w:rPr>
            </w:pPr>
            <w:r w:rsidRPr="002342CE">
              <w:rPr>
                <w:sz w:val="22"/>
                <w:szCs w:val="23"/>
              </w:rPr>
              <w:t xml:space="preserve">2. Финансовое обеспечение </w:t>
            </w:r>
          </w:p>
          <w:p w:rsidR="002342CE" w:rsidRPr="002342CE" w:rsidRDefault="002342CE" w:rsidP="00902300">
            <w:pPr>
              <w:widowControl/>
              <w:adjustRightInd w:val="0"/>
              <w:rPr>
                <w:rFonts w:eastAsiaTheme="minorHAnsi"/>
                <w:color w:val="000000"/>
                <w:szCs w:val="23"/>
                <w:lang w:eastAsia="en-US" w:bidi="ar-SA"/>
              </w:rPr>
            </w:pPr>
          </w:p>
        </w:tc>
        <w:tc>
          <w:tcPr>
            <w:tcW w:w="5387" w:type="dxa"/>
          </w:tcPr>
          <w:p w:rsidR="002342CE" w:rsidRPr="002342CE" w:rsidRDefault="002342CE" w:rsidP="002342CE">
            <w:pPr>
              <w:pStyle w:val="Default"/>
              <w:jc w:val="both"/>
              <w:rPr>
                <w:sz w:val="22"/>
                <w:szCs w:val="23"/>
              </w:rPr>
            </w:pPr>
            <w:r w:rsidRPr="002342CE">
              <w:rPr>
                <w:sz w:val="22"/>
                <w:szCs w:val="23"/>
              </w:rPr>
              <w:t xml:space="preserve">1.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w:t>
            </w:r>
          </w:p>
        </w:tc>
        <w:tc>
          <w:tcPr>
            <w:tcW w:w="1809" w:type="dxa"/>
          </w:tcPr>
          <w:p w:rsidR="002342CE" w:rsidRPr="002342CE" w:rsidRDefault="002342CE"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по мере необходимости</w:t>
            </w:r>
          </w:p>
        </w:tc>
      </w:tr>
      <w:tr w:rsidR="002342CE" w:rsidRPr="002342CE" w:rsidTr="002342CE">
        <w:trPr>
          <w:trHeight w:val="247"/>
        </w:trPr>
        <w:tc>
          <w:tcPr>
            <w:tcW w:w="1951" w:type="dxa"/>
            <w:vMerge/>
          </w:tcPr>
          <w:p w:rsidR="002342CE" w:rsidRPr="002342CE" w:rsidRDefault="002342CE" w:rsidP="00902300">
            <w:pPr>
              <w:widowControl/>
              <w:adjustRightInd w:val="0"/>
              <w:rPr>
                <w:rFonts w:eastAsiaTheme="minorHAnsi"/>
                <w:color w:val="000000"/>
                <w:szCs w:val="23"/>
                <w:lang w:eastAsia="en-US" w:bidi="ar-SA"/>
              </w:rPr>
            </w:pPr>
          </w:p>
        </w:tc>
        <w:tc>
          <w:tcPr>
            <w:tcW w:w="5387" w:type="dxa"/>
          </w:tcPr>
          <w:p w:rsidR="002342CE" w:rsidRPr="002342CE" w:rsidRDefault="002342CE" w:rsidP="002342CE">
            <w:pPr>
              <w:pStyle w:val="Default"/>
              <w:jc w:val="both"/>
              <w:rPr>
                <w:sz w:val="22"/>
                <w:szCs w:val="23"/>
              </w:rPr>
            </w:pPr>
            <w:r w:rsidRPr="002342CE">
              <w:rPr>
                <w:sz w:val="22"/>
                <w:szCs w:val="23"/>
              </w:rPr>
              <w:t xml:space="preserve">2. Заключение дополнительных соглашений к трудовому договору с педагогическими работниками </w:t>
            </w:r>
          </w:p>
        </w:tc>
        <w:tc>
          <w:tcPr>
            <w:tcW w:w="1809" w:type="dxa"/>
          </w:tcPr>
          <w:p w:rsidR="002342CE" w:rsidRPr="002342CE" w:rsidRDefault="002342CE"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val="restart"/>
          </w:tcPr>
          <w:p w:rsidR="00FD57B5" w:rsidRPr="00FD57B5" w:rsidRDefault="00FD57B5" w:rsidP="002342CE">
            <w:pPr>
              <w:pStyle w:val="Default"/>
              <w:rPr>
                <w:sz w:val="10"/>
                <w:szCs w:val="23"/>
              </w:rPr>
            </w:pPr>
          </w:p>
          <w:p w:rsidR="00FD57B5" w:rsidRDefault="00FD57B5" w:rsidP="002342CE">
            <w:pPr>
              <w:pStyle w:val="Default"/>
              <w:rPr>
                <w:sz w:val="22"/>
                <w:szCs w:val="23"/>
              </w:rPr>
            </w:pPr>
            <w:r>
              <w:rPr>
                <w:sz w:val="22"/>
                <w:szCs w:val="23"/>
              </w:rPr>
              <w:t>3.</w:t>
            </w:r>
          </w:p>
          <w:p w:rsidR="00344B94" w:rsidRPr="002342CE" w:rsidRDefault="00344B94" w:rsidP="002342CE">
            <w:pPr>
              <w:pStyle w:val="Default"/>
              <w:rPr>
                <w:sz w:val="22"/>
                <w:szCs w:val="23"/>
              </w:rPr>
            </w:pPr>
            <w:r w:rsidRPr="002342CE">
              <w:rPr>
                <w:sz w:val="22"/>
                <w:szCs w:val="23"/>
              </w:rPr>
              <w:t xml:space="preserve">Организационное обеспечение </w:t>
            </w:r>
          </w:p>
          <w:p w:rsidR="00344B94" w:rsidRPr="002342CE" w:rsidRDefault="00344B94" w:rsidP="00902300">
            <w:pPr>
              <w:widowControl/>
              <w:adjustRightInd w:val="0"/>
              <w:rPr>
                <w:rFonts w:eastAsiaTheme="minorHAnsi"/>
                <w:color w:val="000000"/>
                <w:szCs w:val="23"/>
                <w:lang w:eastAsia="en-US" w:bidi="ar-SA"/>
              </w:rPr>
            </w:pPr>
          </w:p>
        </w:tc>
        <w:tc>
          <w:tcPr>
            <w:tcW w:w="5387" w:type="dxa"/>
          </w:tcPr>
          <w:p w:rsidR="00FD57B5" w:rsidRPr="00FD57B5" w:rsidRDefault="00FD57B5" w:rsidP="00344B94">
            <w:pPr>
              <w:pStyle w:val="Default"/>
              <w:jc w:val="both"/>
              <w:rPr>
                <w:sz w:val="16"/>
                <w:szCs w:val="23"/>
              </w:rPr>
            </w:pPr>
          </w:p>
          <w:p w:rsidR="00344B94" w:rsidRPr="00344B94" w:rsidRDefault="00344B94" w:rsidP="00344B94">
            <w:pPr>
              <w:pStyle w:val="Default"/>
              <w:jc w:val="both"/>
              <w:rPr>
                <w:sz w:val="22"/>
                <w:szCs w:val="23"/>
              </w:rPr>
            </w:pPr>
            <w:r w:rsidRPr="00344B94">
              <w:rPr>
                <w:sz w:val="22"/>
                <w:szCs w:val="23"/>
              </w:rPr>
              <w:t>1. Обеспечение координации деятельности субъектов образовательного процесса, организационных структур учрежд</w:t>
            </w:r>
            <w:r w:rsidR="00972451">
              <w:rPr>
                <w:sz w:val="22"/>
                <w:szCs w:val="23"/>
              </w:rPr>
              <w:t>ения по подготовке и введению Ф</w:t>
            </w:r>
            <w:r w:rsidRPr="00344B94">
              <w:rPr>
                <w:sz w:val="22"/>
                <w:szCs w:val="23"/>
              </w:rPr>
              <w:t xml:space="preserve">ГОС </w:t>
            </w:r>
          </w:p>
        </w:tc>
        <w:tc>
          <w:tcPr>
            <w:tcW w:w="1809" w:type="dxa"/>
          </w:tcPr>
          <w:p w:rsidR="00FD57B5" w:rsidRDefault="00FD57B5" w:rsidP="00902300">
            <w:pPr>
              <w:widowControl/>
              <w:adjustRightInd w:val="0"/>
              <w:rPr>
                <w:rFonts w:eastAsiaTheme="minorHAnsi"/>
                <w:color w:val="000000"/>
                <w:szCs w:val="23"/>
                <w:lang w:eastAsia="en-US" w:bidi="ar-SA"/>
              </w:rPr>
            </w:pPr>
          </w:p>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tcPr>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344B94" w:rsidP="00344B94">
            <w:pPr>
              <w:pStyle w:val="Default"/>
              <w:jc w:val="both"/>
              <w:rPr>
                <w:sz w:val="22"/>
                <w:szCs w:val="23"/>
              </w:rPr>
            </w:pPr>
            <w:r w:rsidRPr="00344B94">
              <w:rPr>
                <w:sz w:val="22"/>
                <w:szCs w:val="23"/>
              </w:rPr>
              <w:t xml:space="preserve">2.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344B94" w:rsidRPr="002342CE" w:rsidTr="002342CE">
        <w:trPr>
          <w:trHeight w:val="247"/>
        </w:trPr>
        <w:tc>
          <w:tcPr>
            <w:tcW w:w="1951" w:type="dxa"/>
            <w:vMerge/>
          </w:tcPr>
          <w:p w:rsidR="00344B94" w:rsidRPr="002342CE" w:rsidRDefault="00344B94" w:rsidP="00902300">
            <w:pPr>
              <w:widowControl/>
              <w:adjustRightInd w:val="0"/>
              <w:rPr>
                <w:rFonts w:eastAsiaTheme="minorHAnsi"/>
                <w:color w:val="000000"/>
                <w:szCs w:val="23"/>
                <w:lang w:eastAsia="en-US" w:bidi="ar-SA"/>
              </w:rPr>
            </w:pPr>
          </w:p>
        </w:tc>
        <w:tc>
          <w:tcPr>
            <w:tcW w:w="5387" w:type="dxa"/>
          </w:tcPr>
          <w:p w:rsidR="00344B94" w:rsidRPr="00344B94" w:rsidRDefault="00972451" w:rsidP="00344B94">
            <w:pPr>
              <w:pStyle w:val="Default"/>
              <w:jc w:val="both"/>
              <w:rPr>
                <w:sz w:val="22"/>
                <w:szCs w:val="23"/>
              </w:rPr>
            </w:pPr>
            <w:r>
              <w:rPr>
                <w:sz w:val="22"/>
                <w:szCs w:val="23"/>
              </w:rPr>
              <w:t>3.</w:t>
            </w:r>
            <w:r w:rsidR="00344B94" w:rsidRPr="00344B94">
              <w:rPr>
                <w:sz w:val="22"/>
                <w:szCs w:val="23"/>
              </w:rPr>
              <w:t xml:space="preserve">Привлечение органов государственно-общественного управления образовательным учреждением к проектированию образовательной программы </w:t>
            </w:r>
          </w:p>
        </w:tc>
        <w:tc>
          <w:tcPr>
            <w:tcW w:w="1809" w:type="dxa"/>
          </w:tcPr>
          <w:p w:rsidR="00344B94"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633F0A" w:rsidRPr="002342CE" w:rsidTr="00633F0A">
        <w:trPr>
          <w:trHeight w:val="501"/>
        </w:trPr>
        <w:tc>
          <w:tcPr>
            <w:tcW w:w="1951" w:type="dxa"/>
            <w:vMerge w:val="restart"/>
          </w:tcPr>
          <w:p w:rsidR="00633F0A" w:rsidRPr="00633F0A" w:rsidRDefault="00633F0A" w:rsidP="00633F0A">
            <w:pPr>
              <w:pStyle w:val="Default"/>
              <w:rPr>
                <w:sz w:val="22"/>
                <w:szCs w:val="23"/>
              </w:rPr>
            </w:pPr>
            <w:r w:rsidRPr="00633F0A">
              <w:rPr>
                <w:sz w:val="22"/>
                <w:szCs w:val="23"/>
              </w:rPr>
              <w:t xml:space="preserve">4. Кадровое обеспечение </w:t>
            </w:r>
          </w:p>
          <w:p w:rsidR="00633F0A" w:rsidRPr="00633F0A" w:rsidRDefault="00633F0A" w:rsidP="00902300">
            <w:pPr>
              <w:widowControl/>
              <w:adjustRightInd w:val="0"/>
              <w:rPr>
                <w:rFonts w:eastAsiaTheme="minorHAnsi"/>
                <w:color w:val="000000"/>
                <w:szCs w:val="23"/>
                <w:lang w:eastAsia="en-US" w:bidi="ar-SA"/>
              </w:rPr>
            </w:pPr>
          </w:p>
        </w:tc>
        <w:tc>
          <w:tcPr>
            <w:tcW w:w="5387" w:type="dxa"/>
          </w:tcPr>
          <w:p w:rsidR="00633F0A" w:rsidRPr="00633F0A" w:rsidRDefault="00633F0A" w:rsidP="00633F0A">
            <w:pPr>
              <w:pStyle w:val="Default"/>
              <w:jc w:val="both"/>
              <w:rPr>
                <w:sz w:val="22"/>
                <w:szCs w:val="23"/>
              </w:rPr>
            </w:pPr>
            <w:r w:rsidRPr="00633F0A">
              <w:rPr>
                <w:sz w:val="22"/>
                <w:szCs w:val="23"/>
              </w:rPr>
              <w:t>1. Анализ кадр</w:t>
            </w:r>
            <w:r w:rsidR="00972451">
              <w:rPr>
                <w:sz w:val="22"/>
                <w:szCs w:val="23"/>
              </w:rPr>
              <w:t>ового обеспечения реализации Ф</w:t>
            </w:r>
            <w:r w:rsidRPr="00633F0A">
              <w:rPr>
                <w:sz w:val="22"/>
                <w:szCs w:val="23"/>
              </w:rPr>
              <w:t xml:space="preserve">ГОС </w:t>
            </w:r>
          </w:p>
        </w:tc>
        <w:tc>
          <w:tcPr>
            <w:tcW w:w="1809" w:type="dxa"/>
          </w:tcPr>
          <w:p w:rsidR="00633F0A"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633F0A" w:rsidRPr="002342CE" w:rsidTr="002342CE">
        <w:trPr>
          <w:trHeight w:val="247"/>
        </w:trPr>
        <w:tc>
          <w:tcPr>
            <w:tcW w:w="1951" w:type="dxa"/>
            <w:vMerge/>
          </w:tcPr>
          <w:p w:rsidR="00633F0A" w:rsidRPr="00633F0A" w:rsidRDefault="00633F0A" w:rsidP="00902300">
            <w:pPr>
              <w:widowControl/>
              <w:adjustRightInd w:val="0"/>
              <w:rPr>
                <w:rFonts w:eastAsiaTheme="minorHAnsi"/>
                <w:color w:val="000000"/>
                <w:szCs w:val="23"/>
                <w:lang w:eastAsia="en-US" w:bidi="ar-SA"/>
              </w:rPr>
            </w:pPr>
          </w:p>
        </w:tc>
        <w:tc>
          <w:tcPr>
            <w:tcW w:w="5387" w:type="dxa"/>
          </w:tcPr>
          <w:p w:rsidR="00633F0A" w:rsidRPr="00633F0A" w:rsidRDefault="00633F0A" w:rsidP="002A58AC">
            <w:pPr>
              <w:pStyle w:val="Default"/>
              <w:jc w:val="both"/>
              <w:rPr>
                <w:sz w:val="22"/>
                <w:szCs w:val="23"/>
              </w:rPr>
            </w:pPr>
            <w:r w:rsidRPr="00633F0A">
              <w:rPr>
                <w:sz w:val="22"/>
                <w:szCs w:val="23"/>
              </w:rPr>
              <w:t xml:space="preserve">2. Создание (корректировка) плана-графика повышения квалификации педагогических и руководящих работников </w:t>
            </w:r>
            <w:r w:rsidR="002A58AC">
              <w:rPr>
                <w:sz w:val="22"/>
                <w:szCs w:val="23"/>
              </w:rPr>
              <w:t>гимназии</w:t>
            </w:r>
            <w:r w:rsidRPr="00633F0A">
              <w:rPr>
                <w:sz w:val="22"/>
                <w:szCs w:val="23"/>
              </w:rPr>
              <w:t xml:space="preserve"> </w:t>
            </w:r>
          </w:p>
        </w:tc>
        <w:tc>
          <w:tcPr>
            <w:tcW w:w="1809" w:type="dxa"/>
          </w:tcPr>
          <w:p w:rsidR="00633F0A" w:rsidRPr="002342CE" w:rsidRDefault="002A58AC" w:rsidP="00902300">
            <w:pPr>
              <w:widowControl/>
              <w:adjustRightInd w:val="0"/>
              <w:rPr>
                <w:rFonts w:eastAsiaTheme="minorHAnsi"/>
                <w:color w:val="000000"/>
                <w:szCs w:val="23"/>
                <w:lang w:eastAsia="en-US" w:bidi="ar-SA"/>
              </w:rPr>
            </w:pPr>
            <w:r w:rsidRPr="002342CE">
              <w:rPr>
                <w:rFonts w:eastAsiaTheme="minorHAnsi"/>
                <w:color w:val="000000"/>
                <w:szCs w:val="23"/>
                <w:lang w:eastAsia="en-US" w:bidi="ar-SA"/>
              </w:rPr>
              <w:t>ежегодно</w:t>
            </w:r>
          </w:p>
        </w:tc>
      </w:tr>
      <w:tr w:rsidR="00751D30"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jc w:val="both"/>
              <w:rPr>
                <w:rFonts w:eastAsiaTheme="minorHAnsi"/>
                <w:color w:val="000000"/>
                <w:szCs w:val="23"/>
                <w:lang w:eastAsia="en-US" w:bidi="ar-SA"/>
              </w:rPr>
            </w:pPr>
            <w:r w:rsidRPr="00751D30">
              <w:rPr>
                <w:rFonts w:eastAsiaTheme="minorHAnsi"/>
                <w:color w:val="000000"/>
                <w:szCs w:val="23"/>
                <w:lang w:eastAsia="en-US" w:bidi="ar-SA"/>
              </w:rPr>
              <w:t xml:space="preserve">5. Информационное обеспечение </w:t>
            </w:r>
          </w:p>
        </w:tc>
        <w:tc>
          <w:tcPr>
            <w:tcW w:w="5387"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jc w:val="both"/>
              <w:rPr>
                <w:rFonts w:eastAsiaTheme="minorHAnsi"/>
                <w:color w:val="000000"/>
                <w:szCs w:val="23"/>
                <w:lang w:eastAsia="en-US" w:bidi="ar-SA"/>
              </w:rPr>
            </w:pPr>
            <w:r w:rsidRPr="00751D30">
              <w:rPr>
                <w:rFonts w:eastAsiaTheme="minorHAnsi"/>
                <w:color w:val="000000"/>
                <w:szCs w:val="23"/>
                <w:lang w:eastAsia="en-US" w:bidi="ar-SA"/>
              </w:rPr>
              <w:t xml:space="preserve">1. Размещение на сайте </w:t>
            </w:r>
            <w:r>
              <w:rPr>
                <w:rFonts w:eastAsiaTheme="minorHAnsi"/>
                <w:color w:val="000000"/>
                <w:szCs w:val="23"/>
                <w:lang w:eastAsia="en-US" w:bidi="ar-SA"/>
              </w:rPr>
              <w:t>гимназии</w:t>
            </w:r>
            <w:r w:rsidRPr="00751D30">
              <w:rPr>
                <w:rFonts w:eastAsiaTheme="minorHAnsi"/>
                <w:color w:val="000000"/>
                <w:szCs w:val="23"/>
                <w:lang w:eastAsia="en-US" w:bidi="ar-SA"/>
              </w:rPr>
              <w:t xml:space="preserve"> информационных материалов о деятельности </w:t>
            </w:r>
            <w:r>
              <w:rPr>
                <w:rFonts w:eastAsiaTheme="minorHAnsi"/>
                <w:color w:val="000000"/>
                <w:szCs w:val="23"/>
                <w:lang w:eastAsia="en-US" w:bidi="ar-SA"/>
              </w:rPr>
              <w:t>гимназии</w:t>
            </w:r>
            <w:r w:rsidRPr="00751D30">
              <w:rPr>
                <w:rFonts w:eastAsiaTheme="minorHAnsi"/>
                <w:color w:val="000000"/>
                <w:szCs w:val="23"/>
                <w:lang w:eastAsia="en-US" w:bidi="ar-SA"/>
              </w:rPr>
              <w:t xml:space="preserve"> в соответствии со ст. 29 федерального закона «Об образовании в Российской Федерации» от 29.12.2012 №273-ФЗ. </w:t>
            </w:r>
          </w:p>
        </w:tc>
        <w:tc>
          <w:tcPr>
            <w:tcW w:w="1809" w:type="dxa"/>
            <w:tcBorders>
              <w:top w:val="single" w:sz="4" w:space="0" w:color="auto"/>
              <w:left w:val="single" w:sz="4" w:space="0" w:color="auto"/>
              <w:bottom w:val="single" w:sz="4" w:space="0" w:color="auto"/>
              <w:right w:val="single" w:sz="4" w:space="0" w:color="auto"/>
            </w:tcBorders>
          </w:tcPr>
          <w:p w:rsidR="00751D30" w:rsidRPr="00751D30" w:rsidRDefault="00751D30" w:rsidP="00751D30">
            <w:pPr>
              <w:widowControl/>
              <w:adjustRightInd w:val="0"/>
              <w:rPr>
                <w:rFonts w:eastAsiaTheme="minorHAnsi"/>
                <w:color w:val="000000"/>
                <w:szCs w:val="23"/>
                <w:lang w:eastAsia="en-US" w:bidi="ar-SA"/>
              </w:rPr>
            </w:pPr>
            <w:r w:rsidRPr="00751D30">
              <w:rPr>
                <w:rFonts w:eastAsiaTheme="minorHAnsi"/>
                <w:color w:val="000000"/>
                <w:szCs w:val="23"/>
                <w:lang w:eastAsia="en-US" w:bidi="ar-SA"/>
              </w:rPr>
              <w:t xml:space="preserve">постоянно </w:t>
            </w:r>
          </w:p>
        </w:tc>
      </w:tr>
      <w:tr w:rsidR="001A1467" w:rsidRPr="00751D30" w:rsidTr="00C147AB">
        <w:trPr>
          <w:trHeight w:val="247"/>
        </w:trPr>
        <w:tc>
          <w:tcPr>
            <w:tcW w:w="1951" w:type="dxa"/>
            <w:vMerge w:val="restart"/>
            <w:tcBorders>
              <w:top w:val="single" w:sz="4" w:space="0" w:color="auto"/>
              <w:left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6. Материально - техническое обеспечение </w:t>
            </w:r>
          </w:p>
          <w:p w:rsidR="001A1467" w:rsidRPr="001A1467" w:rsidRDefault="001A1467" w:rsidP="00751D30">
            <w:pPr>
              <w:widowControl/>
              <w:adjustRightInd w:val="0"/>
              <w:jc w:val="both"/>
              <w:rPr>
                <w:rFonts w:eastAsiaTheme="minorHAnsi"/>
                <w:color w:val="000000"/>
                <w:szCs w:val="23"/>
                <w:lang w:eastAsia="en-US" w:bidi="ar-SA"/>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1. Анализ материально-технического обеспечения реализации образовательной программы.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В конце учебного года</w:t>
            </w:r>
          </w:p>
        </w:tc>
      </w:tr>
      <w:tr w:rsidR="001A1467" w:rsidRPr="00751D30" w:rsidTr="00C147AB">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2. Обеспечение соответствия материально-технической базы </w:t>
            </w:r>
            <w:r>
              <w:rPr>
                <w:sz w:val="22"/>
                <w:szCs w:val="23"/>
              </w:rPr>
              <w:t>гимназии</w:t>
            </w:r>
            <w:r w:rsidR="00972451">
              <w:rPr>
                <w:sz w:val="22"/>
                <w:szCs w:val="23"/>
              </w:rPr>
              <w:t xml:space="preserve"> требованиям Ф</w:t>
            </w:r>
            <w:r w:rsidRPr="001A1467">
              <w:rPr>
                <w:sz w:val="22"/>
                <w:szCs w:val="23"/>
              </w:rPr>
              <w:t xml:space="preserve">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C147AB">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3. Обеспечение соответствия санитарно-гигие</w:t>
            </w:r>
            <w:r w:rsidR="00972451">
              <w:rPr>
                <w:sz w:val="22"/>
                <w:szCs w:val="23"/>
              </w:rPr>
              <w:t>нических условий требованиям Ф</w:t>
            </w:r>
            <w:r w:rsidRPr="001A1467">
              <w:rPr>
                <w:sz w:val="22"/>
                <w:szCs w:val="23"/>
              </w:rPr>
              <w:t xml:space="preserve">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C147AB">
        <w:trPr>
          <w:trHeight w:val="247"/>
        </w:trPr>
        <w:tc>
          <w:tcPr>
            <w:tcW w:w="1951" w:type="dxa"/>
            <w:vMerge/>
            <w:tcBorders>
              <w:left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 xml:space="preserve">4. Обеспечение соответствия условий реализации ОП противопожарным нормам, нормам охраны труда работников образовательного учреждения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C147AB">
        <w:trPr>
          <w:trHeight w:val="247"/>
        </w:trPr>
        <w:tc>
          <w:tcPr>
            <w:tcW w:w="1951" w:type="dxa"/>
            <w:vMerge/>
            <w:tcBorders>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r w:rsidRPr="001A1467">
              <w:rPr>
                <w:sz w:val="22"/>
                <w:szCs w:val="23"/>
              </w:rPr>
              <w:t>5. Обеспечение соответствия информационно-образ</w:t>
            </w:r>
            <w:r w:rsidR="00972451">
              <w:rPr>
                <w:sz w:val="22"/>
                <w:szCs w:val="23"/>
              </w:rPr>
              <w:t>овательной среды требованиям Ф</w:t>
            </w:r>
            <w:r w:rsidRPr="001A1467">
              <w:rPr>
                <w:sz w:val="22"/>
                <w:szCs w:val="23"/>
              </w:rPr>
              <w:t xml:space="preserve">ГОС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3"/>
                <w:szCs w:val="23"/>
              </w:rPr>
            </w:pPr>
            <w:r w:rsidRPr="001A1467">
              <w:rPr>
                <w:sz w:val="22"/>
                <w:szCs w:val="23"/>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ежегодно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Default="001A1467" w:rsidP="001A1467">
            <w:pPr>
              <w:pStyle w:val="Default"/>
              <w:jc w:val="both"/>
              <w:rPr>
                <w:sz w:val="23"/>
                <w:szCs w:val="23"/>
              </w:rPr>
            </w:pPr>
            <w:r w:rsidRPr="001A1467">
              <w:rPr>
                <w:sz w:val="22"/>
                <w:szCs w:val="23"/>
              </w:rPr>
              <w:t xml:space="preserve">7. Наличие доступа ОУ к электронным образовательным ресурсам (ЭОР), размещённым в федеральных и региональных базах данных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r w:rsidR="001A1467" w:rsidRPr="00751D30" w:rsidTr="00751D30">
        <w:trPr>
          <w:trHeight w:val="247"/>
        </w:trPr>
        <w:tc>
          <w:tcPr>
            <w:tcW w:w="1951" w:type="dxa"/>
            <w:tcBorders>
              <w:top w:val="single" w:sz="4" w:space="0" w:color="auto"/>
              <w:left w:val="single" w:sz="4" w:space="0" w:color="auto"/>
              <w:bottom w:val="single" w:sz="4" w:space="0" w:color="auto"/>
              <w:right w:val="single" w:sz="4" w:space="0" w:color="auto"/>
            </w:tcBorders>
          </w:tcPr>
          <w:p w:rsidR="001A1467" w:rsidRPr="001A1467" w:rsidRDefault="001A1467" w:rsidP="001A1467">
            <w:pPr>
              <w:pStyle w:val="Default"/>
              <w:jc w:val="both"/>
              <w:rPr>
                <w:sz w:val="22"/>
                <w:szCs w:val="23"/>
              </w:rPr>
            </w:pPr>
          </w:p>
        </w:tc>
        <w:tc>
          <w:tcPr>
            <w:tcW w:w="5387" w:type="dxa"/>
            <w:tcBorders>
              <w:top w:val="single" w:sz="4" w:space="0" w:color="auto"/>
              <w:left w:val="single" w:sz="4" w:space="0" w:color="auto"/>
              <w:bottom w:val="single" w:sz="4" w:space="0" w:color="auto"/>
              <w:right w:val="single" w:sz="4" w:space="0" w:color="auto"/>
            </w:tcBorders>
          </w:tcPr>
          <w:p w:rsidR="001A1467" w:rsidRDefault="001A1467" w:rsidP="001A1467">
            <w:pPr>
              <w:pStyle w:val="Default"/>
              <w:jc w:val="both"/>
              <w:rPr>
                <w:sz w:val="23"/>
                <w:szCs w:val="23"/>
              </w:rPr>
            </w:pPr>
            <w:r w:rsidRPr="001A1467">
              <w:rPr>
                <w:sz w:val="22"/>
                <w:szCs w:val="23"/>
              </w:rPr>
              <w:t xml:space="preserve">8. Обеспечение контролируемого доступа участников образовательного процесса к информационным образовательным ресурсам в Интернете </w:t>
            </w:r>
          </w:p>
        </w:tc>
        <w:tc>
          <w:tcPr>
            <w:tcW w:w="1809" w:type="dxa"/>
            <w:tcBorders>
              <w:top w:val="single" w:sz="4" w:space="0" w:color="auto"/>
              <w:left w:val="single" w:sz="4" w:space="0" w:color="auto"/>
              <w:bottom w:val="single" w:sz="4" w:space="0" w:color="auto"/>
              <w:right w:val="single" w:sz="4" w:space="0" w:color="auto"/>
            </w:tcBorders>
          </w:tcPr>
          <w:p w:rsidR="001A1467" w:rsidRPr="00751D30" w:rsidRDefault="001A1467" w:rsidP="00751D30">
            <w:pPr>
              <w:widowControl/>
              <w:adjustRightInd w:val="0"/>
              <w:rPr>
                <w:rFonts w:eastAsiaTheme="minorHAnsi"/>
                <w:color w:val="000000"/>
                <w:szCs w:val="23"/>
                <w:lang w:eastAsia="en-US" w:bidi="ar-SA"/>
              </w:rPr>
            </w:pPr>
            <w:r>
              <w:rPr>
                <w:rFonts w:eastAsiaTheme="minorHAnsi"/>
                <w:color w:val="000000"/>
                <w:szCs w:val="23"/>
                <w:lang w:eastAsia="en-US" w:bidi="ar-SA"/>
              </w:rPr>
              <w:t>постоянно</w:t>
            </w:r>
          </w:p>
        </w:tc>
      </w:tr>
    </w:tbl>
    <w:p w:rsidR="00203B61" w:rsidRPr="00297F48" w:rsidRDefault="00203B61" w:rsidP="00203B61">
      <w:pPr>
        <w:pStyle w:val="2"/>
        <w:rPr>
          <w:sz w:val="2"/>
        </w:rPr>
      </w:pPr>
    </w:p>
    <w:p w:rsidR="00203B61" w:rsidRDefault="00FD57B5" w:rsidP="00D8775A">
      <w:pPr>
        <w:pStyle w:val="2"/>
        <w:numPr>
          <w:ilvl w:val="1"/>
          <w:numId w:val="119"/>
        </w:numPr>
        <w:spacing w:before="0"/>
        <w:rPr>
          <w:rFonts w:ascii="Times New Roman" w:hAnsi="Times New Roman" w:cs="Times New Roman"/>
          <w:color w:val="auto"/>
          <w:sz w:val="23"/>
        </w:rPr>
      </w:pPr>
      <w:r>
        <w:rPr>
          <w:rFonts w:ascii="Times New Roman" w:hAnsi="Times New Roman" w:cs="Times New Roman"/>
          <w:color w:val="auto"/>
          <w:sz w:val="23"/>
        </w:rPr>
        <w:t xml:space="preserve">Контроль </w:t>
      </w:r>
      <w:r w:rsidR="00203B61" w:rsidRPr="004975F6">
        <w:rPr>
          <w:rFonts w:ascii="Times New Roman" w:hAnsi="Times New Roman" w:cs="Times New Roman"/>
          <w:color w:val="auto"/>
          <w:sz w:val="23"/>
        </w:rPr>
        <w:t>состояни</w:t>
      </w:r>
      <w:r>
        <w:rPr>
          <w:rFonts w:ascii="Times New Roman" w:hAnsi="Times New Roman" w:cs="Times New Roman"/>
          <w:color w:val="auto"/>
          <w:sz w:val="23"/>
        </w:rPr>
        <w:t>я</w:t>
      </w:r>
      <w:r w:rsidR="00203B61" w:rsidRPr="004975F6">
        <w:rPr>
          <w:rFonts w:ascii="Times New Roman" w:hAnsi="Times New Roman" w:cs="Times New Roman"/>
          <w:color w:val="auto"/>
          <w:sz w:val="23"/>
        </w:rPr>
        <w:t xml:space="preserve"> системы условий</w:t>
      </w:r>
    </w:p>
    <w:p w:rsidR="00297F48" w:rsidRPr="00297F48" w:rsidRDefault="00297F48" w:rsidP="00297F48">
      <w:pPr>
        <w:rPr>
          <w:sz w:val="2"/>
        </w:rPr>
      </w:pPr>
    </w:p>
    <w:p w:rsidR="00203B61" w:rsidRPr="00297F48" w:rsidRDefault="00203B61" w:rsidP="00297F48">
      <w:pPr>
        <w:spacing w:line="360" w:lineRule="auto"/>
        <w:ind w:firstLine="709"/>
        <w:jc w:val="both"/>
        <w:rPr>
          <w:sz w:val="23"/>
          <w:szCs w:val="28"/>
        </w:rPr>
      </w:pPr>
      <w:r w:rsidRPr="00297F48">
        <w:rPr>
          <w:sz w:val="23"/>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349"/>
      </w:tblGrid>
      <w:tr w:rsidR="00C557DE" w:rsidRPr="00C557DE" w:rsidTr="00C557DE">
        <w:trPr>
          <w:trHeight w:val="107"/>
        </w:trPr>
        <w:tc>
          <w:tcPr>
            <w:tcW w:w="4077"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b/>
                <w:bCs/>
                <w:color w:val="000000"/>
                <w:sz w:val="24"/>
                <w:szCs w:val="23"/>
                <w:lang w:eastAsia="en-US" w:bidi="ar-SA"/>
              </w:rPr>
              <w:t xml:space="preserve">Объект контроля </w:t>
            </w:r>
          </w:p>
        </w:tc>
        <w:tc>
          <w:tcPr>
            <w:tcW w:w="5349"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b/>
                <w:bCs/>
                <w:color w:val="000000"/>
                <w:sz w:val="24"/>
                <w:szCs w:val="23"/>
                <w:lang w:eastAsia="en-US" w:bidi="ar-SA"/>
              </w:rPr>
              <w:t xml:space="preserve">Содержание контрольных действий </w:t>
            </w:r>
          </w:p>
        </w:tc>
      </w:tr>
      <w:tr w:rsidR="00C557DE" w:rsidRPr="00C557DE" w:rsidTr="00C557DE">
        <w:trPr>
          <w:trHeight w:val="2154"/>
        </w:trPr>
        <w:tc>
          <w:tcPr>
            <w:tcW w:w="4077"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color w:val="000000"/>
                <w:sz w:val="24"/>
                <w:szCs w:val="23"/>
                <w:lang w:eastAsia="en-US" w:bidi="ar-SA"/>
              </w:rPr>
              <w:t xml:space="preserve">Кадровые условия </w:t>
            </w:r>
          </w:p>
        </w:tc>
        <w:tc>
          <w:tcPr>
            <w:tcW w:w="5349" w:type="dxa"/>
          </w:tcPr>
          <w:p w:rsid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-Обеспечение выполнения требований к уровню профессиональной квалификации педагоги</w:t>
            </w:r>
            <w:r>
              <w:rPr>
                <w:rFonts w:eastAsiaTheme="minorHAnsi"/>
                <w:color w:val="000000"/>
                <w:sz w:val="24"/>
                <w:szCs w:val="23"/>
                <w:lang w:eastAsia="en-US" w:bidi="ar-SA"/>
              </w:rPr>
              <w:t>-</w:t>
            </w:r>
            <w:r w:rsidRPr="00C557DE">
              <w:rPr>
                <w:rFonts w:eastAsiaTheme="minorHAnsi"/>
                <w:color w:val="000000"/>
                <w:sz w:val="24"/>
                <w:szCs w:val="23"/>
                <w:lang w:eastAsia="en-US" w:bidi="ar-SA"/>
              </w:rPr>
              <w:t xml:space="preserve">ческих и иных работников образовательного учреждения. </w:t>
            </w:r>
          </w:p>
          <w:p w:rsid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-Оценка результативности их деятельности. </w:t>
            </w:r>
          </w:p>
          <w:p w:rsid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-Принятие решений о направлениях работы (научно-методической, психолого-педагоги</w:t>
            </w:r>
            <w:r>
              <w:rPr>
                <w:rFonts w:eastAsiaTheme="minorHAnsi"/>
                <w:color w:val="000000"/>
                <w:sz w:val="24"/>
                <w:szCs w:val="23"/>
                <w:lang w:eastAsia="en-US" w:bidi="ar-SA"/>
              </w:rPr>
              <w:t>-</w:t>
            </w:r>
            <w:r w:rsidRPr="00C557DE">
              <w:rPr>
                <w:rFonts w:eastAsiaTheme="minorHAnsi"/>
                <w:color w:val="000000"/>
                <w:sz w:val="24"/>
                <w:szCs w:val="23"/>
                <w:lang w:eastAsia="en-US" w:bidi="ar-SA"/>
              </w:rPr>
              <w:t xml:space="preserve">ческой и других служб, корректирующих состояние работы с кадрами) </w:t>
            </w:r>
          </w:p>
          <w:p w:rsidR="00C557DE" w:rsidRP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-Организация работы с </w:t>
            </w:r>
            <w:r>
              <w:rPr>
                <w:rFonts w:eastAsiaTheme="minorHAnsi"/>
                <w:color w:val="000000"/>
                <w:sz w:val="24"/>
                <w:szCs w:val="23"/>
                <w:lang w:eastAsia="en-US" w:bidi="ar-SA"/>
              </w:rPr>
              <w:t>молодыми педагогами, проверка её</w:t>
            </w:r>
            <w:r w:rsidRPr="00C557DE">
              <w:rPr>
                <w:rFonts w:eastAsiaTheme="minorHAnsi"/>
                <w:color w:val="000000"/>
                <w:sz w:val="24"/>
                <w:szCs w:val="23"/>
                <w:lang w:eastAsia="en-US" w:bidi="ar-SA"/>
              </w:rPr>
              <w:t xml:space="preserve"> исполнения </w:t>
            </w:r>
          </w:p>
        </w:tc>
      </w:tr>
      <w:tr w:rsidR="00C557DE" w:rsidRPr="00C557DE" w:rsidTr="00C557DE">
        <w:trPr>
          <w:trHeight w:val="1261"/>
        </w:trPr>
        <w:tc>
          <w:tcPr>
            <w:tcW w:w="4077"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color w:val="000000"/>
                <w:sz w:val="24"/>
                <w:szCs w:val="23"/>
                <w:lang w:eastAsia="en-US" w:bidi="ar-SA"/>
              </w:rPr>
              <w:t xml:space="preserve">Психолого-педагогические условия </w:t>
            </w:r>
          </w:p>
        </w:tc>
        <w:tc>
          <w:tcPr>
            <w:tcW w:w="5349" w:type="dxa"/>
          </w:tcPr>
          <w:p w:rsid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-Обеспечение выполнения требований к уровню профессиональной квалификации работников образовательного учреждения. </w:t>
            </w:r>
          </w:p>
          <w:p w:rsid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-Принятие решений о направлениях психолого-педагогической работы в </w:t>
            </w:r>
            <w:r>
              <w:rPr>
                <w:rFonts w:eastAsiaTheme="minorHAnsi"/>
                <w:color w:val="000000"/>
                <w:sz w:val="24"/>
                <w:szCs w:val="23"/>
                <w:lang w:eastAsia="en-US" w:bidi="ar-SA"/>
              </w:rPr>
              <w:t>гимназии</w:t>
            </w:r>
            <w:r w:rsidRPr="00C557DE">
              <w:rPr>
                <w:rFonts w:eastAsiaTheme="minorHAnsi"/>
                <w:color w:val="000000"/>
                <w:sz w:val="24"/>
                <w:szCs w:val="23"/>
                <w:lang w:eastAsia="en-US" w:bidi="ar-SA"/>
              </w:rPr>
              <w:t xml:space="preserve">. </w:t>
            </w:r>
          </w:p>
          <w:p w:rsidR="00C557DE" w:rsidRP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-Организация выполнения принятых решений и проверка их исполнения. </w:t>
            </w:r>
          </w:p>
        </w:tc>
      </w:tr>
      <w:tr w:rsidR="00C557DE" w:rsidRPr="00C557DE" w:rsidTr="00C557DE">
        <w:trPr>
          <w:trHeight w:val="685"/>
        </w:trPr>
        <w:tc>
          <w:tcPr>
            <w:tcW w:w="4077"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color w:val="000000"/>
                <w:sz w:val="24"/>
                <w:szCs w:val="23"/>
                <w:lang w:eastAsia="en-US" w:bidi="ar-SA"/>
              </w:rPr>
              <w:t xml:space="preserve">Финансово-экономические условия </w:t>
            </w:r>
          </w:p>
          <w:p w:rsidR="00C557DE" w:rsidRPr="00C557DE" w:rsidRDefault="00C557DE" w:rsidP="00C557DE">
            <w:pPr>
              <w:widowControl/>
              <w:adjustRightInd w:val="0"/>
              <w:rPr>
                <w:rFonts w:eastAsiaTheme="minorHAnsi"/>
                <w:color w:val="000000"/>
                <w:sz w:val="24"/>
                <w:szCs w:val="23"/>
                <w:lang w:eastAsia="en-US" w:bidi="ar-SA"/>
              </w:rPr>
            </w:pPr>
          </w:p>
          <w:p w:rsidR="00C557DE" w:rsidRPr="00C557DE" w:rsidRDefault="00C557DE" w:rsidP="00C557DE">
            <w:pPr>
              <w:widowControl/>
              <w:adjustRightInd w:val="0"/>
              <w:rPr>
                <w:rFonts w:eastAsiaTheme="minorHAnsi"/>
                <w:color w:val="000000"/>
                <w:sz w:val="24"/>
                <w:szCs w:val="23"/>
                <w:lang w:eastAsia="en-US" w:bidi="ar-SA"/>
              </w:rPr>
            </w:pPr>
          </w:p>
          <w:p w:rsidR="00C557DE" w:rsidRPr="00C557DE" w:rsidRDefault="00C557DE" w:rsidP="00C557DE">
            <w:pPr>
              <w:widowControl/>
              <w:adjustRightInd w:val="0"/>
              <w:rPr>
                <w:rFonts w:eastAsiaTheme="minorHAnsi"/>
                <w:color w:val="000000"/>
                <w:sz w:val="24"/>
                <w:szCs w:val="23"/>
                <w:lang w:eastAsia="en-US" w:bidi="ar-SA"/>
              </w:rPr>
            </w:pPr>
          </w:p>
          <w:p w:rsidR="00C557DE" w:rsidRPr="00C557DE" w:rsidRDefault="00C557DE" w:rsidP="00C557DE">
            <w:pPr>
              <w:widowControl/>
              <w:adjustRightInd w:val="0"/>
              <w:rPr>
                <w:rFonts w:eastAsiaTheme="minorHAnsi"/>
                <w:color w:val="000000"/>
                <w:sz w:val="24"/>
                <w:szCs w:val="23"/>
                <w:lang w:eastAsia="en-US" w:bidi="ar-SA"/>
              </w:rPr>
            </w:pPr>
          </w:p>
          <w:p w:rsidR="00C557DE" w:rsidRPr="00C557DE" w:rsidRDefault="00C557DE" w:rsidP="00C557DE">
            <w:pPr>
              <w:widowControl/>
              <w:adjustRightInd w:val="0"/>
              <w:rPr>
                <w:rFonts w:eastAsiaTheme="minorHAnsi"/>
                <w:color w:val="000000"/>
                <w:sz w:val="24"/>
                <w:szCs w:val="23"/>
                <w:lang w:eastAsia="en-US" w:bidi="ar-SA"/>
              </w:rPr>
            </w:pPr>
          </w:p>
          <w:p w:rsidR="00C557DE" w:rsidRPr="00C557DE" w:rsidRDefault="00C557DE" w:rsidP="00C557DE">
            <w:pPr>
              <w:widowControl/>
              <w:adjustRightInd w:val="0"/>
              <w:rPr>
                <w:rFonts w:eastAsiaTheme="minorHAnsi"/>
                <w:color w:val="000000"/>
                <w:sz w:val="24"/>
                <w:szCs w:val="23"/>
                <w:lang w:eastAsia="en-US" w:bidi="ar-SA"/>
              </w:rPr>
            </w:pPr>
            <w:r>
              <w:rPr>
                <w:rFonts w:eastAsiaTheme="minorHAnsi"/>
                <w:noProof/>
                <w:color w:val="000000"/>
                <w:sz w:val="24"/>
                <w:szCs w:val="23"/>
                <w:lang w:bidi="ar-SA"/>
              </w:rPr>
              <mc:AlternateContent>
                <mc:Choice Requires="wps">
                  <w:drawing>
                    <wp:anchor distT="0" distB="0" distL="114300" distR="114300" simplePos="0" relativeHeight="251858432" behindDoc="0" locked="0" layoutInCell="1" allowOverlap="1">
                      <wp:simplePos x="0" y="0"/>
                      <wp:positionH relativeFrom="column">
                        <wp:posOffset>-60961</wp:posOffset>
                      </wp:positionH>
                      <wp:positionV relativeFrom="paragraph">
                        <wp:posOffset>98425</wp:posOffset>
                      </wp:positionV>
                      <wp:extent cx="5934075" cy="28575"/>
                      <wp:effectExtent l="0" t="0" r="28575" b="2857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59340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8DFA47" id="Прямая соединительная линия 33" o:spid="_x0000_s1026" style="position:absolute;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7.75pt" to="462.4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" strokecolor="black [3040]"/>
                  </w:pict>
                </mc:Fallback>
              </mc:AlternateContent>
            </w:r>
          </w:p>
          <w:tbl>
            <w:tblPr>
              <w:tblW w:w="0" w:type="auto"/>
              <w:tblBorders>
                <w:top w:val="nil"/>
                <w:left w:val="nil"/>
                <w:bottom w:val="nil"/>
                <w:right w:val="nil"/>
              </w:tblBorders>
              <w:tblLayout w:type="fixed"/>
              <w:tblLook w:val="0000" w:firstRow="0" w:lastRow="0" w:firstColumn="0" w:lastColumn="0" w:noHBand="0" w:noVBand="0"/>
            </w:tblPr>
            <w:tblGrid>
              <w:gridCol w:w="4705"/>
              <w:gridCol w:w="4705"/>
            </w:tblGrid>
            <w:tr w:rsidR="00C557DE" w:rsidRPr="00C557DE">
              <w:trPr>
                <w:trHeight w:val="1261"/>
              </w:trPr>
              <w:tc>
                <w:tcPr>
                  <w:tcW w:w="4705"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color w:val="000000"/>
                      <w:sz w:val="24"/>
                      <w:szCs w:val="23"/>
                      <w:lang w:eastAsia="en-US" w:bidi="ar-SA"/>
                    </w:rPr>
                    <w:t xml:space="preserve">Материально- технические условия </w:t>
                  </w:r>
                </w:p>
              </w:tc>
              <w:tc>
                <w:tcPr>
                  <w:tcW w:w="4705" w:type="dxa"/>
                </w:tcPr>
                <w:p w:rsidR="00C557DE" w:rsidRPr="00C557DE" w:rsidRDefault="00C557DE" w:rsidP="00C557DE">
                  <w:pPr>
                    <w:widowControl/>
                    <w:adjustRightInd w:val="0"/>
                    <w:rPr>
                      <w:rFonts w:eastAsiaTheme="minorHAnsi"/>
                      <w:color w:val="000000"/>
                      <w:sz w:val="24"/>
                      <w:szCs w:val="23"/>
                      <w:lang w:eastAsia="en-US" w:bidi="ar-SA"/>
                    </w:rPr>
                  </w:pPr>
                  <w:r w:rsidRPr="00C557DE">
                    <w:rPr>
                      <w:rFonts w:eastAsiaTheme="minorHAnsi"/>
                      <w:color w:val="000000"/>
                      <w:sz w:val="24"/>
                      <w:szCs w:val="23"/>
                      <w:lang w:eastAsia="en-US" w:bidi="ar-SA"/>
                    </w:rPr>
                    <w:t xml:space="preserve">-Оценка степени соответствия материально-технического обеспечения федеральным требованиям к минимальной оснащенности учебной деятельности. -Анализ занятости помещений лицея, эффективности их использования; соответствия </w:t>
                  </w:r>
                </w:p>
              </w:tc>
            </w:tr>
          </w:tbl>
          <w:p w:rsidR="00C557DE" w:rsidRPr="00C557DE" w:rsidRDefault="00C557DE" w:rsidP="00C557DE">
            <w:pPr>
              <w:widowControl/>
              <w:adjustRightInd w:val="0"/>
              <w:rPr>
                <w:rFonts w:eastAsiaTheme="minorHAnsi"/>
                <w:color w:val="000000"/>
                <w:sz w:val="24"/>
                <w:szCs w:val="23"/>
                <w:lang w:eastAsia="en-US" w:bidi="ar-SA"/>
              </w:rPr>
            </w:pPr>
          </w:p>
        </w:tc>
        <w:tc>
          <w:tcPr>
            <w:tcW w:w="5349" w:type="dxa"/>
          </w:tcPr>
          <w:p w:rsidR="00C557DE" w:rsidRP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-Осуществление расчетов потребности всех протекающих процессов в ресурсах и отражение этой потребности в </w:t>
            </w:r>
            <w:r>
              <w:rPr>
                <w:rFonts w:eastAsiaTheme="minorHAnsi"/>
                <w:color w:val="000000"/>
                <w:sz w:val="24"/>
                <w:szCs w:val="23"/>
                <w:lang w:eastAsia="en-US" w:bidi="ar-SA"/>
              </w:rPr>
              <w:t>гимназии</w:t>
            </w:r>
            <w:r w:rsidRPr="00C557DE">
              <w:rPr>
                <w:rFonts w:eastAsiaTheme="minorHAnsi"/>
                <w:color w:val="000000"/>
                <w:sz w:val="24"/>
                <w:szCs w:val="23"/>
                <w:lang w:eastAsia="en-US" w:bidi="ar-SA"/>
              </w:rPr>
              <w:t xml:space="preserve">. </w:t>
            </w:r>
          </w:p>
          <w:p w:rsidR="00C557DE" w:rsidRPr="00C557DE" w:rsidRDefault="00C557DE" w:rsidP="00C557DE">
            <w:pPr>
              <w:widowControl/>
              <w:adjustRightInd w:val="0"/>
              <w:jc w:val="both"/>
              <w:rPr>
                <w:rFonts w:eastAsiaTheme="minorHAnsi"/>
                <w:color w:val="000000"/>
                <w:sz w:val="24"/>
                <w:szCs w:val="23"/>
                <w:lang w:eastAsia="en-US" w:bidi="ar-SA"/>
              </w:rPr>
            </w:pPr>
            <w:r w:rsidRPr="00C557DE">
              <w:rPr>
                <w:rFonts w:eastAsiaTheme="minorHAnsi"/>
                <w:color w:val="000000"/>
                <w:sz w:val="24"/>
                <w:szCs w:val="23"/>
                <w:lang w:eastAsia="en-US" w:bidi="ar-SA"/>
              </w:rPr>
              <w:t xml:space="preserve">-Осуществление маркетинговых </w:t>
            </w:r>
            <w:r>
              <w:rPr>
                <w:szCs w:val="23"/>
              </w:rPr>
              <w:t>и</w:t>
            </w:r>
            <w:r w:rsidRPr="00C557DE">
              <w:rPr>
                <w:sz w:val="24"/>
                <w:szCs w:val="23"/>
              </w:rPr>
              <w:t xml:space="preserve">сследований по изучению спроса образовательных услуг в пределах бюджетной деятельности </w:t>
            </w:r>
          </w:p>
          <w:p w:rsidR="00C557DE" w:rsidRDefault="00C557DE" w:rsidP="00C557DE">
            <w:pPr>
              <w:pStyle w:val="Default"/>
              <w:jc w:val="both"/>
              <w:rPr>
                <w:szCs w:val="23"/>
              </w:rPr>
            </w:pPr>
          </w:p>
          <w:p w:rsidR="00C557DE" w:rsidRDefault="00C557DE" w:rsidP="00C557DE">
            <w:pPr>
              <w:pStyle w:val="Default"/>
              <w:jc w:val="both"/>
              <w:rPr>
                <w:szCs w:val="23"/>
              </w:rPr>
            </w:pPr>
            <w:r w:rsidRPr="00C557DE">
              <w:rPr>
                <w:szCs w:val="23"/>
              </w:rPr>
              <w:t xml:space="preserve">-Оценка степени соответствия материально-технического обеспечения федеральным требованиям к минимальной оснащенности учебной деятельности. </w:t>
            </w:r>
          </w:p>
          <w:p w:rsidR="00C557DE" w:rsidRPr="00C557DE" w:rsidRDefault="00C557DE" w:rsidP="00C557DE">
            <w:pPr>
              <w:pStyle w:val="Default"/>
              <w:jc w:val="both"/>
              <w:rPr>
                <w:szCs w:val="23"/>
              </w:rPr>
            </w:pPr>
            <w:r w:rsidRPr="00C557DE">
              <w:rPr>
                <w:szCs w:val="23"/>
              </w:rPr>
              <w:t xml:space="preserve">-Анализ занятости помещений </w:t>
            </w:r>
            <w:r>
              <w:rPr>
                <w:szCs w:val="23"/>
              </w:rPr>
              <w:t>гимназии,</w:t>
            </w:r>
            <w:r w:rsidRPr="00C557DE">
              <w:rPr>
                <w:szCs w:val="23"/>
              </w:rPr>
              <w:t xml:space="preserve"> эффективности их использования</w:t>
            </w:r>
          </w:p>
          <w:p w:rsidR="00C557DE" w:rsidRPr="00C557DE" w:rsidRDefault="00C557DE" w:rsidP="00C557DE">
            <w:pPr>
              <w:widowControl/>
              <w:adjustRightInd w:val="0"/>
              <w:jc w:val="both"/>
              <w:rPr>
                <w:rFonts w:eastAsiaTheme="minorHAnsi"/>
                <w:color w:val="000000"/>
                <w:sz w:val="24"/>
                <w:szCs w:val="23"/>
                <w:lang w:eastAsia="en-US" w:bidi="ar-SA"/>
              </w:rPr>
            </w:pPr>
          </w:p>
          <w:p w:rsidR="00C557DE" w:rsidRPr="00C557DE" w:rsidRDefault="00C557DE" w:rsidP="00C557DE">
            <w:pPr>
              <w:widowControl/>
              <w:adjustRightInd w:val="0"/>
              <w:jc w:val="both"/>
              <w:rPr>
                <w:rFonts w:eastAsiaTheme="minorHAnsi"/>
                <w:color w:val="000000"/>
                <w:sz w:val="24"/>
                <w:szCs w:val="23"/>
                <w:lang w:eastAsia="en-US" w:bidi="ar-SA"/>
              </w:rPr>
            </w:pPr>
          </w:p>
          <w:p w:rsidR="00C557DE" w:rsidRPr="00C557DE" w:rsidRDefault="00C557DE" w:rsidP="00C557DE">
            <w:pPr>
              <w:widowControl/>
              <w:adjustRightInd w:val="0"/>
              <w:jc w:val="both"/>
              <w:rPr>
                <w:rFonts w:eastAsiaTheme="minorHAnsi"/>
                <w:color w:val="000000"/>
                <w:sz w:val="24"/>
                <w:szCs w:val="23"/>
                <w:lang w:eastAsia="en-US" w:bidi="ar-SA"/>
              </w:rPr>
            </w:pPr>
          </w:p>
          <w:p w:rsidR="00C557DE" w:rsidRPr="00C557DE" w:rsidRDefault="00C557DE" w:rsidP="00C557DE">
            <w:pPr>
              <w:widowControl/>
              <w:adjustRightInd w:val="0"/>
              <w:jc w:val="both"/>
              <w:rPr>
                <w:rFonts w:eastAsiaTheme="minorHAnsi"/>
                <w:color w:val="000000"/>
                <w:sz w:val="24"/>
                <w:szCs w:val="23"/>
                <w:lang w:eastAsia="en-US" w:bidi="ar-SA"/>
              </w:rPr>
            </w:pPr>
          </w:p>
        </w:tc>
      </w:tr>
    </w:tbl>
    <w:p w:rsidR="00762D04" w:rsidRPr="00762D04" w:rsidRDefault="00762D04" w:rsidP="004975F6">
      <w:pPr>
        <w:pStyle w:val="Default"/>
        <w:spacing w:line="360" w:lineRule="auto"/>
        <w:jc w:val="both"/>
        <w:rPr>
          <w:b/>
          <w:bCs/>
          <w:sz w:val="8"/>
          <w:szCs w:val="23"/>
        </w:rPr>
      </w:pPr>
    </w:p>
    <w:p w:rsidR="00204C1A" w:rsidRPr="00762D04" w:rsidRDefault="00762D04" w:rsidP="00762D04">
      <w:pPr>
        <w:pStyle w:val="Default"/>
        <w:spacing w:line="360" w:lineRule="auto"/>
        <w:jc w:val="center"/>
      </w:pPr>
      <w:r w:rsidRPr="00762D04">
        <w:rPr>
          <w:b/>
          <w:bCs/>
        </w:rPr>
        <w:t>Показатели системы внутренней оценки условий: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6"/>
        <w:gridCol w:w="7290"/>
      </w:tblGrid>
      <w:tr w:rsidR="00D4749D" w:rsidRPr="00762D04" w:rsidTr="00F42BC2">
        <w:tc>
          <w:tcPr>
            <w:tcW w:w="9463" w:type="dxa"/>
            <w:gridSpan w:val="2"/>
          </w:tcPr>
          <w:p w:rsidR="00D4749D" w:rsidRPr="00762D04" w:rsidRDefault="00D4749D" w:rsidP="00F42BC2">
            <w:pPr>
              <w:adjustRightInd w:val="0"/>
              <w:jc w:val="center"/>
              <w:rPr>
                <w:b/>
                <w:bCs/>
                <w:sz w:val="24"/>
                <w:szCs w:val="24"/>
              </w:rPr>
            </w:pPr>
            <w:r w:rsidRPr="00762D04">
              <w:rPr>
                <w:b/>
                <w:bCs/>
                <w:sz w:val="24"/>
                <w:szCs w:val="24"/>
              </w:rPr>
              <w:t>Качество условий реализации основной образовательной программы</w:t>
            </w:r>
          </w:p>
        </w:tc>
      </w:tr>
      <w:tr w:rsidR="00D4749D" w:rsidRPr="00762D04" w:rsidTr="00F42BC2">
        <w:tc>
          <w:tcPr>
            <w:tcW w:w="2166" w:type="dxa"/>
          </w:tcPr>
          <w:p w:rsidR="00D4749D" w:rsidRPr="00762D04" w:rsidRDefault="00D4749D" w:rsidP="00F42BC2">
            <w:pPr>
              <w:adjustRightInd w:val="0"/>
              <w:jc w:val="center"/>
              <w:rPr>
                <w:b/>
                <w:bCs/>
                <w:i/>
                <w:iCs/>
                <w:sz w:val="24"/>
                <w:szCs w:val="24"/>
              </w:rPr>
            </w:pPr>
            <w:r w:rsidRPr="00762D04">
              <w:rPr>
                <w:b/>
                <w:bCs/>
                <w:i/>
                <w:iCs/>
                <w:sz w:val="24"/>
                <w:szCs w:val="24"/>
              </w:rPr>
              <w:t>Критерии</w:t>
            </w:r>
          </w:p>
        </w:tc>
        <w:tc>
          <w:tcPr>
            <w:tcW w:w="7297" w:type="dxa"/>
          </w:tcPr>
          <w:p w:rsidR="00D4749D" w:rsidRPr="00762D04" w:rsidRDefault="00D4749D" w:rsidP="00F42BC2">
            <w:pPr>
              <w:adjustRightInd w:val="0"/>
              <w:jc w:val="center"/>
              <w:rPr>
                <w:b/>
                <w:bCs/>
                <w:i/>
                <w:iCs/>
                <w:sz w:val="24"/>
                <w:szCs w:val="24"/>
              </w:rPr>
            </w:pPr>
            <w:r w:rsidRPr="00762D04">
              <w:rPr>
                <w:b/>
                <w:bCs/>
                <w:i/>
                <w:iCs/>
                <w:sz w:val="24"/>
                <w:szCs w:val="24"/>
              </w:rPr>
              <w:t>Показатели</w:t>
            </w:r>
          </w:p>
        </w:tc>
      </w:tr>
      <w:tr w:rsidR="00D4749D" w:rsidRPr="00762D04" w:rsidTr="00F42BC2">
        <w:tc>
          <w:tcPr>
            <w:tcW w:w="2166" w:type="dxa"/>
          </w:tcPr>
          <w:p w:rsidR="00D4749D" w:rsidRPr="00762D04" w:rsidRDefault="00D4749D" w:rsidP="00F42BC2">
            <w:pPr>
              <w:adjustRightInd w:val="0"/>
              <w:rPr>
                <w:sz w:val="24"/>
                <w:szCs w:val="24"/>
              </w:rPr>
            </w:pPr>
            <w:r w:rsidRPr="00762D04">
              <w:rPr>
                <w:sz w:val="24"/>
                <w:szCs w:val="24"/>
              </w:rPr>
              <w:t>Информатизация образовательного процесса</w:t>
            </w:r>
          </w:p>
        </w:tc>
        <w:tc>
          <w:tcPr>
            <w:tcW w:w="7297" w:type="dxa"/>
          </w:tcPr>
          <w:p w:rsidR="00D4749D" w:rsidRPr="00762D04" w:rsidRDefault="00D4749D" w:rsidP="00762D04">
            <w:pPr>
              <w:adjustRightInd w:val="0"/>
              <w:jc w:val="both"/>
              <w:rPr>
                <w:sz w:val="24"/>
                <w:szCs w:val="24"/>
              </w:rPr>
            </w:pPr>
            <w:r w:rsidRPr="00762D04">
              <w:rPr>
                <w:sz w:val="24"/>
                <w:szCs w:val="24"/>
              </w:rPr>
              <w:t>1. Количество учебных кабинетов, обеспеченных ресурсами в соответствии с ФГОС</w:t>
            </w:r>
          </w:p>
          <w:p w:rsidR="00D4749D" w:rsidRPr="00762D04" w:rsidRDefault="00D4749D" w:rsidP="00762D04">
            <w:pPr>
              <w:adjustRightInd w:val="0"/>
              <w:jc w:val="both"/>
              <w:rPr>
                <w:sz w:val="24"/>
                <w:szCs w:val="24"/>
              </w:rPr>
            </w:pPr>
            <w:r w:rsidRPr="00762D04">
              <w:rPr>
                <w:sz w:val="24"/>
                <w:szCs w:val="24"/>
              </w:rPr>
              <w:t xml:space="preserve">2. Наличие локальной сети в гимназии </w:t>
            </w:r>
          </w:p>
          <w:p w:rsidR="00D4749D" w:rsidRPr="00762D04" w:rsidRDefault="00D4749D" w:rsidP="00762D04">
            <w:pPr>
              <w:adjustRightInd w:val="0"/>
              <w:jc w:val="both"/>
              <w:rPr>
                <w:b/>
                <w:bCs/>
                <w:i/>
                <w:iCs/>
                <w:sz w:val="24"/>
                <w:szCs w:val="24"/>
              </w:rPr>
            </w:pPr>
            <w:r w:rsidRPr="00762D04">
              <w:rPr>
                <w:sz w:val="24"/>
                <w:szCs w:val="24"/>
              </w:rPr>
              <w:t>3. Наличие Интернет-технологий в системе управления</w:t>
            </w:r>
          </w:p>
        </w:tc>
      </w:tr>
      <w:tr w:rsidR="00D4749D" w:rsidRPr="00762D04" w:rsidTr="00F42BC2">
        <w:tc>
          <w:tcPr>
            <w:tcW w:w="2166" w:type="dxa"/>
          </w:tcPr>
          <w:p w:rsidR="00D4749D" w:rsidRPr="00762D04" w:rsidRDefault="00D4749D" w:rsidP="00F42BC2">
            <w:pPr>
              <w:adjustRightInd w:val="0"/>
              <w:rPr>
                <w:sz w:val="24"/>
                <w:szCs w:val="24"/>
              </w:rPr>
            </w:pPr>
            <w:r w:rsidRPr="00762D04">
              <w:rPr>
                <w:sz w:val="24"/>
                <w:szCs w:val="24"/>
              </w:rPr>
              <w:t>Оказание социальных услуг</w:t>
            </w:r>
          </w:p>
        </w:tc>
        <w:tc>
          <w:tcPr>
            <w:tcW w:w="7297" w:type="dxa"/>
          </w:tcPr>
          <w:p w:rsidR="00D4749D" w:rsidRPr="00762D04" w:rsidRDefault="00D4749D" w:rsidP="00762D04">
            <w:pPr>
              <w:adjustRightInd w:val="0"/>
              <w:jc w:val="both"/>
              <w:rPr>
                <w:sz w:val="24"/>
                <w:szCs w:val="24"/>
              </w:rPr>
            </w:pPr>
            <w:r w:rsidRPr="00762D04">
              <w:rPr>
                <w:sz w:val="24"/>
                <w:szCs w:val="24"/>
              </w:rPr>
              <w:t>1. Охват горячим питанием</w:t>
            </w:r>
          </w:p>
          <w:p w:rsidR="00D4749D" w:rsidRPr="00762D04" w:rsidRDefault="00D4749D" w:rsidP="00762D04">
            <w:pPr>
              <w:adjustRightInd w:val="0"/>
              <w:jc w:val="both"/>
              <w:rPr>
                <w:sz w:val="24"/>
                <w:szCs w:val="24"/>
              </w:rPr>
            </w:pPr>
            <w:r w:rsidRPr="00762D04">
              <w:rPr>
                <w:sz w:val="24"/>
                <w:szCs w:val="24"/>
              </w:rPr>
              <w:t>2. Доля учащихся, получающих бесплатное питание</w:t>
            </w:r>
          </w:p>
          <w:p w:rsidR="00D4749D" w:rsidRPr="00762D04" w:rsidRDefault="00D4749D" w:rsidP="00762D04">
            <w:pPr>
              <w:adjustRightInd w:val="0"/>
              <w:jc w:val="both"/>
              <w:rPr>
                <w:b/>
                <w:bCs/>
                <w:i/>
                <w:iCs/>
                <w:sz w:val="24"/>
                <w:szCs w:val="24"/>
              </w:rPr>
            </w:pPr>
            <w:r w:rsidRPr="00762D04">
              <w:rPr>
                <w:sz w:val="24"/>
                <w:szCs w:val="24"/>
              </w:rPr>
              <w:t xml:space="preserve">3. Охват учащихся услугами ухода и присмотра </w:t>
            </w:r>
          </w:p>
        </w:tc>
      </w:tr>
      <w:tr w:rsidR="00D4749D" w:rsidRPr="00762D04" w:rsidTr="00F42BC2">
        <w:tc>
          <w:tcPr>
            <w:tcW w:w="2166" w:type="dxa"/>
          </w:tcPr>
          <w:p w:rsidR="00D4749D" w:rsidRPr="00762D04" w:rsidRDefault="00D4749D" w:rsidP="00F42BC2">
            <w:pPr>
              <w:adjustRightInd w:val="0"/>
              <w:rPr>
                <w:sz w:val="24"/>
                <w:szCs w:val="24"/>
              </w:rPr>
            </w:pPr>
            <w:r w:rsidRPr="00762D04">
              <w:rPr>
                <w:sz w:val="24"/>
                <w:szCs w:val="24"/>
              </w:rPr>
              <w:t>Санитарно-гигиеническое состояние</w:t>
            </w:r>
          </w:p>
        </w:tc>
        <w:tc>
          <w:tcPr>
            <w:tcW w:w="7297" w:type="dxa"/>
          </w:tcPr>
          <w:p w:rsidR="00D4749D" w:rsidRPr="00762D04" w:rsidRDefault="00D4749D" w:rsidP="00762D04">
            <w:pPr>
              <w:adjustRightInd w:val="0"/>
              <w:jc w:val="both"/>
              <w:rPr>
                <w:sz w:val="24"/>
                <w:szCs w:val="24"/>
              </w:rPr>
            </w:pPr>
            <w:r w:rsidRPr="00762D04">
              <w:rPr>
                <w:sz w:val="24"/>
                <w:szCs w:val="24"/>
              </w:rPr>
              <w:t xml:space="preserve">1. Количество замечаний службы Роспотребнадзор </w:t>
            </w:r>
          </w:p>
          <w:p w:rsidR="00D4749D" w:rsidRPr="00762D04" w:rsidRDefault="00D4749D" w:rsidP="00762D04">
            <w:pPr>
              <w:adjustRightInd w:val="0"/>
              <w:jc w:val="both"/>
              <w:rPr>
                <w:sz w:val="24"/>
                <w:szCs w:val="24"/>
              </w:rPr>
            </w:pPr>
            <w:r w:rsidRPr="00762D04">
              <w:rPr>
                <w:sz w:val="24"/>
                <w:szCs w:val="24"/>
              </w:rPr>
              <w:t>2. Количество вспышек инфекционных заболеваний</w:t>
            </w:r>
          </w:p>
          <w:p w:rsidR="00D4749D" w:rsidRPr="00762D04" w:rsidRDefault="00D4749D" w:rsidP="00762D04">
            <w:pPr>
              <w:adjustRightInd w:val="0"/>
              <w:jc w:val="both"/>
              <w:rPr>
                <w:sz w:val="24"/>
                <w:szCs w:val="24"/>
              </w:rPr>
            </w:pPr>
            <w:r w:rsidRPr="00762D04">
              <w:rPr>
                <w:sz w:val="24"/>
                <w:szCs w:val="24"/>
              </w:rPr>
              <w:t>3. Количество рабочих дней, пропущенных в связи с чрезвычайными ситуациями</w:t>
            </w:r>
          </w:p>
          <w:p w:rsidR="00D4749D" w:rsidRPr="00762D04" w:rsidRDefault="00D4749D" w:rsidP="00762D04">
            <w:pPr>
              <w:adjustRightInd w:val="0"/>
              <w:jc w:val="both"/>
              <w:rPr>
                <w:sz w:val="24"/>
                <w:szCs w:val="24"/>
              </w:rPr>
            </w:pPr>
            <w:r w:rsidRPr="00762D04">
              <w:rPr>
                <w:sz w:val="24"/>
                <w:szCs w:val="24"/>
              </w:rPr>
              <w:t>4. Удельный вес мебели, соответствующей требованиям стандарта</w:t>
            </w:r>
          </w:p>
        </w:tc>
      </w:tr>
      <w:tr w:rsidR="00D4749D" w:rsidRPr="00762D04" w:rsidTr="00F42BC2">
        <w:tc>
          <w:tcPr>
            <w:tcW w:w="2166" w:type="dxa"/>
          </w:tcPr>
          <w:p w:rsidR="00D4749D" w:rsidRPr="00762D04" w:rsidRDefault="00D4749D" w:rsidP="00F42BC2">
            <w:pPr>
              <w:adjustRightInd w:val="0"/>
              <w:rPr>
                <w:sz w:val="24"/>
                <w:szCs w:val="24"/>
              </w:rPr>
            </w:pPr>
            <w:r w:rsidRPr="00762D04">
              <w:rPr>
                <w:sz w:val="24"/>
                <w:szCs w:val="24"/>
              </w:rPr>
              <w:t>Охрана труда</w:t>
            </w:r>
          </w:p>
        </w:tc>
        <w:tc>
          <w:tcPr>
            <w:tcW w:w="7297" w:type="dxa"/>
          </w:tcPr>
          <w:p w:rsidR="00D4749D" w:rsidRPr="00762D04" w:rsidRDefault="00D4749D" w:rsidP="00762D04">
            <w:pPr>
              <w:adjustRightInd w:val="0"/>
              <w:jc w:val="both"/>
              <w:rPr>
                <w:sz w:val="24"/>
                <w:szCs w:val="24"/>
              </w:rPr>
            </w:pPr>
            <w:r w:rsidRPr="00762D04">
              <w:rPr>
                <w:sz w:val="24"/>
                <w:szCs w:val="24"/>
              </w:rPr>
              <w:t>1. Наличие нормативно-правовой базы</w:t>
            </w:r>
          </w:p>
          <w:p w:rsidR="00D4749D" w:rsidRPr="00762D04" w:rsidRDefault="00D4749D" w:rsidP="00762D04">
            <w:pPr>
              <w:adjustRightInd w:val="0"/>
              <w:jc w:val="both"/>
              <w:rPr>
                <w:sz w:val="24"/>
                <w:szCs w:val="24"/>
              </w:rPr>
            </w:pPr>
            <w:r w:rsidRPr="00762D04">
              <w:rPr>
                <w:sz w:val="24"/>
                <w:szCs w:val="24"/>
              </w:rPr>
              <w:t>2. Количество предписаний службы пожарного надзора</w:t>
            </w:r>
          </w:p>
          <w:p w:rsidR="00D4749D" w:rsidRPr="00762D04" w:rsidRDefault="00D4749D" w:rsidP="00762D04">
            <w:pPr>
              <w:adjustRightInd w:val="0"/>
              <w:jc w:val="both"/>
              <w:rPr>
                <w:sz w:val="24"/>
                <w:szCs w:val="24"/>
              </w:rPr>
            </w:pPr>
            <w:r w:rsidRPr="00762D04">
              <w:rPr>
                <w:sz w:val="24"/>
                <w:szCs w:val="24"/>
              </w:rPr>
              <w:t>3. Количество предписаний по антитеррористическим мерам безопасности</w:t>
            </w:r>
          </w:p>
          <w:p w:rsidR="00D4749D" w:rsidRPr="00762D04" w:rsidRDefault="00D4749D" w:rsidP="00762D04">
            <w:pPr>
              <w:adjustRightInd w:val="0"/>
              <w:jc w:val="both"/>
              <w:rPr>
                <w:sz w:val="24"/>
                <w:szCs w:val="24"/>
              </w:rPr>
            </w:pPr>
            <w:r w:rsidRPr="00762D04">
              <w:rPr>
                <w:sz w:val="24"/>
                <w:szCs w:val="24"/>
              </w:rPr>
              <w:t>4. Количество тренировочных мероприятий</w:t>
            </w:r>
          </w:p>
          <w:p w:rsidR="00D4749D" w:rsidRPr="00762D04" w:rsidRDefault="00D4749D" w:rsidP="00762D04">
            <w:pPr>
              <w:adjustRightInd w:val="0"/>
              <w:jc w:val="both"/>
              <w:rPr>
                <w:sz w:val="24"/>
                <w:szCs w:val="24"/>
              </w:rPr>
            </w:pPr>
            <w:r w:rsidRPr="00762D04">
              <w:rPr>
                <w:sz w:val="24"/>
                <w:szCs w:val="24"/>
              </w:rPr>
              <w:t>5. Динамика случаев травматизма учащихся</w:t>
            </w:r>
          </w:p>
          <w:p w:rsidR="00D4749D" w:rsidRPr="00762D04" w:rsidRDefault="00D4749D" w:rsidP="00762D04">
            <w:pPr>
              <w:adjustRightInd w:val="0"/>
              <w:jc w:val="both"/>
              <w:rPr>
                <w:sz w:val="24"/>
                <w:szCs w:val="24"/>
              </w:rPr>
            </w:pPr>
            <w:r w:rsidRPr="00762D04">
              <w:rPr>
                <w:sz w:val="24"/>
                <w:szCs w:val="24"/>
              </w:rPr>
              <w:t>6. Количество предписаний трудовой инспекции</w:t>
            </w:r>
          </w:p>
          <w:p w:rsidR="00D4749D" w:rsidRPr="00762D04" w:rsidRDefault="00D4749D" w:rsidP="00762D04">
            <w:pPr>
              <w:adjustRightInd w:val="0"/>
              <w:jc w:val="both"/>
              <w:rPr>
                <w:sz w:val="24"/>
                <w:szCs w:val="24"/>
              </w:rPr>
            </w:pPr>
            <w:r w:rsidRPr="00762D04">
              <w:rPr>
                <w:sz w:val="24"/>
                <w:szCs w:val="24"/>
              </w:rPr>
              <w:t>7. Доля аттестованных рабочих мест</w:t>
            </w:r>
          </w:p>
          <w:p w:rsidR="00D4749D" w:rsidRPr="00762D04" w:rsidRDefault="00D4749D" w:rsidP="00762D04">
            <w:pPr>
              <w:adjustRightInd w:val="0"/>
              <w:jc w:val="both"/>
              <w:rPr>
                <w:sz w:val="24"/>
                <w:szCs w:val="24"/>
              </w:rPr>
            </w:pPr>
            <w:r w:rsidRPr="00762D04">
              <w:rPr>
                <w:sz w:val="24"/>
                <w:szCs w:val="24"/>
              </w:rPr>
              <w:t xml:space="preserve">8. Коллективный договор (наличие) </w:t>
            </w:r>
          </w:p>
        </w:tc>
      </w:tr>
      <w:tr w:rsidR="00D4749D" w:rsidRPr="00762D04" w:rsidTr="00F42BC2">
        <w:tc>
          <w:tcPr>
            <w:tcW w:w="2166" w:type="dxa"/>
          </w:tcPr>
          <w:p w:rsidR="00D4749D" w:rsidRPr="00762D04" w:rsidRDefault="00D4749D" w:rsidP="00F42BC2">
            <w:pPr>
              <w:adjustRightInd w:val="0"/>
              <w:rPr>
                <w:sz w:val="24"/>
                <w:szCs w:val="24"/>
              </w:rPr>
            </w:pPr>
            <w:r w:rsidRPr="00762D04">
              <w:rPr>
                <w:sz w:val="24"/>
                <w:szCs w:val="24"/>
              </w:rPr>
              <w:t>Взаимодействие с родителями</w:t>
            </w:r>
          </w:p>
        </w:tc>
        <w:tc>
          <w:tcPr>
            <w:tcW w:w="7297" w:type="dxa"/>
          </w:tcPr>
          <w:p w:rsidR="00D4749D" w:rsidRPr="00762D04" w:rsidRDefault="00D4749D" w:rsidP="00762D04">
            <w:pPr>
              <w:adjustRightInd w:val="0"/>
              <w:jc w:val="both"/>
              <w:rPr>
                <w:sz w:val="24"/>
                <w:szCs w:val="24"/>
              </w:rPr>
            </w:pPr>
            <w:r w:rsidRPr="00762D04">
              <w:rPr>
                <w:sz w:val="24"/>
                <w:szCs w:val="24"/>
              </w:rPr>
              <w:t>1. Доля родителей, посещающих родительские собрания</w:t>
            </w:r>
          </w:p>
          <w:p w:rsidR="00D4749D" w:rsidRPr="00762D04" w:rsidRDefault="00D4749D" w:rsidP="00762D04">
            <w:pPr>
              <w:adjustRightInd w:val="0"/>
              <w:jc w:val="both"/>
              <w:rPr>
                <w:sz w:val="24"/>
                <w:szCs w:val="24"/>
              </w:rPr>
            </w:pPr>
            <w:r w:rsidRPr="00762D04">
              <w:rPr>
                <w:sz w:val="24"/>
                <w:szCs w:val="24"/>
              </w:rPr>
              <w:t>2. Доля родителей, проявляющих активность в делах гимназии</w:t>
            </w:r>
          </w:p>
          <w:p w:rsidR="00D4749D" w:rsidRPr="00762D04" w:rsidRDefault="00D4749D" w:rsidP="00762D04">
            <w:pPr>
              <w:adjustRightInd w:val="0"/>
              <w:jc w:val="both"/>
              <w:rPr>
                <w:sz w:val="24"/>
                <w:szCs w:val="24"/>
              </w:rPr>
            </w:pPr>
            <w:r w:rsidRPr="00762D04">
              <w:rPr>
                <w:sz w:val="24"/>
                <w:szCs w:val="24"/>
              </w:rPr>
              <w:t>3. Доля представителей родительской общественности в органах управления гимназией</w:t>
            </w:r>
          </w:p>
          <w:p w:rsidR="00D4749D" w:rsidRPr="00762D04" w:rsidRDefault="00D4749D" w:rsidP="00762D04">
            <w:pPr>
              <w:adjustRightInd w:val="0"/>
              <w:jc w:val="both"/>
              <w:rPr>
                <w:sz w:val="24"/>
                <w:szCs w:val="24"/>
              </w:rPr>
            </w:pPr>
            <w:r w:rsidRPr="00762D04">
              <w:rPr>
                <w:sz w:val="24"/>
                <w:szCs w:val="24"/>
              </w:rPr>
              <w:t>4. Доля родителей, привлеченных к экспертной оценке деятельности гимназии</w:t>
            </w:r>
          </w:p>
          <w:p w:rsidR="00D4749D" w:rsidRPr="00762D04" w:rsidRDefault="00D4749D" w:rsidP="00762D04">
            <w:pPr>
              <w:adjustRightInd w:val="0"/>
              <w:jc w:val="both"/>
              <w:rPr>
                <w:sz w:val="24"/>
                <w:szCs w:val="24"/>
              </w:rPr>
            </w:pPr>
            <w:r w:rsidRPr="00762D04">
              <w:rPr>
                <w:sz w:val="24"/>
                <w:szCs w:val="24"/>
              </w:rPr>
              <w:t>6. Степень эффективности взаимодействия семьи и школы (анкета, опрос, интервью)</w:t>
            </w:r>
          </w:p>
        </w:tc>
      </w:tr>
      <w:tr w:rsidR="00D4749D" w:rsidRPr="00762D04" w:rsidTr="00F42BC2">
        <w:tc>
          <w:tcPr>
            <w:tcW w:w="2166" w:type="dxa"/>
          </w:tcPr>
          <w:p w:rsidR="00D4749D" w:rsidRPr="00762D04" w:rsidRDefault="00D4749D" w:rsidP="00D4749D">
            <w:pPr>
              <w:pStyle w:val="Default"/>
            </w:pPr>
            <w:r w:rsidRPr="00762D04">
              <w:t xml:space="preserve">Инвестиционная привлекательность </w:t>
            </w:r>
          </w:p>
          <w:p w:rsidR="00D4749D" w:rsidRPr="00762D04" w:rsidRDefault="00D4749D" w:rsidP="00F42BC2">
            <w:pPr>
              <w:adjustRightInd w:val="0"/>
              <w:rPr>
                <w:sz w:val="24"/>
                <w:szCs w:val="24"/>
              </w:rPr>
            </w:pPr>
          </w:p>
        </w:tc>
        <w:tc>
          <w:tcPr>
            <w:tcW w:w="7297" w:type="dxa"/>
          </w:tcPr>
          <w:p w:rsidR="00D4749D" w:rsidRPr="00762D04" w:rsidRDefault="00D4749D" w:rsidP="00762D04">
            <w:pPr>
              <w:pStyle w:val="Default"/>
              <w:jc w:val="both"/>
            </w:pPr>
            <w:r w:rsidRPr="00762D04">
              <w:t>1. Доля внебюджетных доходов в бюджете гимназии</w:t>
            </w:r>
          </w:p>
          <w:p w:rsidR="00D4749D" w:rsidRPr="00762D04" w:rsidRDefault="00D4749D" w:rsidP="00762D04">
            <w:pPr>
              <w:pStyle w:val="Default"/>
              <w:jc w:val="both"/>
            </w:pPr>
            <w:r w:rsidRPr="00762D04">
              <w:t xml:space="preserve">2. Доля учащихся, пользующихся дополнительными образовательными услугами на платной основе </w:t>
            </w:r>
          </w:p>
          <w:p w:rsidR="00D4749D" w:rsidRPr="00762D04" w:rsidRDefault="00D4749D" w:rsidP="00762D04">
            <w:pPr>
              <w:pStyle w:val="Default"/>
              <w:jc w:val="both"/>
            </w:pPr>
            <w:r w:rsidRPr="00762D04">
              <w:t xml:space="preserve">3.Динамика социального партнерства в расширении ресурсных возможностей </w:t>
            </w:r>
          </w:p>
          <w:p w:rsidR="00D4749D" w:rsidRPr="00762D04" w:rsidRDefault="00D4749D" w:rsidP="00762D04">
            <w:pPr>
              <w:adjustRightInd w:val="0"/>
              <w:jc w:val="both"/>
              <w:rPr>
                <w:sz w:val="24"/>
                <w:szCs w:val="24"/>
              </w:rPr>
            </w:pPr>
          </w:p>
        </w:tc>
      </w:tr>
    </w:tbl>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Default="00204C1A" w:rsidP="00204C1A">
      <w:pPr>
        <w:pStyle w:val="Default"/>
        <w:spacing w:line="360" w:lineRule="auto"/>
        <w:jc w:val="both"/>
        <w:rPr>
          <w:sz w:val="23"/>
          <w:szCs w:val="23"/>
        </w:rPr>
      </w:pPr>
    </w:p>
    <w:p w:rsidR="00204C1A" w:rsidRPr="005608DB" w:rsidRDefault="00204C1A" w:rsidP="005608DB">
      <w:pPr>
        <w:jc w:val="both"/>
        <w:rPr>
          <w:b/>
          <w:bCs/>
          <w:sz w:val="23"/>
          <w:szCs w:val="23"/>
        </w:rPr>
      </w:pPr>
    </w:p>
    <w:sectPr w:rsidR="00204C1A" w:rsidRPr="005608DB" w:rsidSect="0035466F">
      <w:pgSz w:w="11900" w:h="16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3EAF" w:rsidRDefault="00143EAF" w:rsidP="008968E3">
      <w:r>
        <w:separator/>
      </w:r>
    </w:p>
  </w:endnote>
  <w:endnote w:type="continuationSeparator" w:id="0">
    <w:p w:rsidR="00143EAF" w:rsidRDefault="00143EAF" w:rsidP="00896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ontAwesome">
    <w:charset w:val="00"/>
    <w:family w:val="auto"/>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mn-ea">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Bold">
    <w:altName w:val="MS Gothic"/>
    <w:panose1 w:val="00000000000000000000"/>
    <w:charset w:val="80"/>
    <w:family w:val="auto"/>
    <w:notTrueType/>
    <w:pitch w:val="default"/>
    <w:sig w:usb0="00000201" w:usb1="08070000" w:usb2="00000010" w:usb3="00000000" w:csb0="00020004"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BC2" w:rsidRDefault="00F42BC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052005"/>
      <w:docPartObj>
        <w:docPartGallery w:val="Page Numbers (Bottom of Page)"/>
        <w:docPartUnique/>
      </w:docPartObj>
    </w:sdtPr>
    <w:sdtEndPr/>
    <w:sdtContent>
      <w:p w:rsidR="00F42BC2" w:rsidRDefault="00F42BC2">
        <w:pPr>
          <w:pStyle w:val="a9"/>
          <w:jc w:val="right"/>
        </w:pPr>
        <w:r>
          <w:fldChar w:fldCharType="begin"/>
        </w:r>
        <w:r>
          <w:instrText>PAGE   \* MERGEFORMAT</w:instrText>
        </w:r>
        <w:r>
          <w:fldChar w:fldCharType="separate"/>
        </w:r>
        <w:r w:rsidR="00F535B5">
          <w:rPr>
            <w:noProof/>
          </w:rPr>
          <w:t>33</w:t>
        </w:r>
        <w:r>
          <w:fldChar w:fldCharType="end"/>
        </w:r>
      </w:p>
    </w:sdtContent>
  </w:sdt>
  <w:p w:rsidR="00F42BC2" w:rsidRDefault="00F42BC2">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BC2" w:rsidRDefault="00F42BC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3EAF" w:rsidRDefault="00143EAF" w:rsidP="008968E3">
      <w:r>
        <w:separator/>
      </w:r>
    </w:p>
  </w:footnote>
  <w:footnote w:type="continuationSeparator" w:id="0">
    <w:p w:rsidR="00143EAF" w:rsidRDefault="00143EAF" w:rsidP="00896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BC2" w:rsidRDefault="00F42BC2">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BC2" w:rsidRDefault="00F42BC2">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BC2" w:rsidRDefault="00F42BC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3" w15:restartNumberingAfterBreak="0">
    <w:nsid w:val="013D2EEE"/>
    <w:multiLevelType w:val="hybridMultilevel"/>
    <w:tmpl w:val="54023AB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D27D89"/>
    <w:multiLevelType w:val="multilevel"/>
    <w:tmpl w:val="A61AAEAE"/>
    <w:lvl w:ilvl="0">
      <w:start w:val="1"/>
      <w:numFmt w:val="decimal"/>
      <w:lvlText w:val="%1."/>
      <w:lvlJc w:val="left"/>
      <w:pPr>
        <w:ind w:left="1069" w:hanging="360"/>
      </w:pPr>
      <w:rPr>
        <w:rFonts w:hint="default"/>
      </w:rPr>
    </w:lvl>
    <w:lvl w:ilvl="1">
      <w:start w:val="2"/>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01F839F1"/>
    <w:multiLevelType w:val="hybridMultilevel"/>
    <w:tmpl w:val="A85665E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912E34"/>
    <w:multiLevelType w:val="hybridMultilevel"/>
    <w:tmpl w:val="5DDE8A2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0C1301"/>
    <w:multiLevelType w:val="hybridMultilevel"/>
    <w:tmpl w:val="7B226DD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421EB8"/>
    <w:multiLevelType w:val="hybridMultilevel"/>
    <w:tmpl w:val="61DA7214"/>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D643C5"/>
    <w:multiLevelType w:val="multilevel"/>
    <w:tmpl w:val="84BEDD00"/>
    <w:lvl w:ilvl="0">
      <w:start w:val="2"/>
      <w:numFmt w:val="decimal"/>
      <w:lvlText w:val="%1."/>
      <w:lvlJc w:val="left"/>
      <w:pPr>
        <w:ind w:left="540" w:hanging="540"/>
      </w:pPr>
      <w:rPr>
        <w:rFonts w:hint="default"/>
        <w:b/>
      </w:rPr>
    </w:lvl>
    <w:lvl w:ilvl="1">
      <w:start w:val="1"/>
      <w:numFmt w:val="decimal"/>
      <w:lvlText w:val="%1.%2."/>
      <w:lvlJc w:val="left"/>
      <w:pPr>
        <w:ind w:left="720" w:hanging="540"/>
      </w:pPr>
      <w:rPr>
        <w:rFonts w:hint="default"/>
        <w:b/>
        <w:sz w:val="24"/>
      </w:rPr>
    </w:lvl>
    <w:lvl w:ilvl="2">
      <w:start w:val="1"/>
      <w:numFmt w:val="decimal"/>
      <w:lvlText w:val="%1.%2.%3."/>
      <w:lvlJc w:val="left"/>
      <w:pPr>
        <w:ind w:left="1080" w:hanging="720"/>
      </w:pPr>
      <w:rPr>
        <w:rFonts w:hint="default"/>
        <w:b/>
        <w:i w:val="0"/>
        <w:sz w:val="24"/>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11" w15:restartNumberingAfterBreak="0">
    <w:nsid w:val="060649B0"/>
    <w:multiLevelType w:val="hybridMultilevel"/>
    <w:tmpl w:val="5D3E7F7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5772BE"/>
    <w:multiLevelType w:val="hybridMultilevel"/>
    <w:tmpl w:val="3C9A521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5D3BD0"/>
    <w:multiLevelType w:val="hybridMultilevel"/>
    <w:tmpl w:val="A664F5D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3B6067"/>
    <w:multiLevelType w:val="hybridMultilevel"/>
    <w:tmpl w:val="D272E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AE438F"/>
    <w:multiLevelType w:val="multilevel"/>
    <w:tmpl w:val="33C4592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BF02971"/>
    <w:multiLevelType w:val="hybridMultilevel"/>
    <w:tmpl w:val="3D1481C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8" w15:restartNumberingAfterBreak="0">
    <w:nsid w:val="0F3D3E26"/>
    <w:multiLevelType w:val="hybridMultilevel"/>
    <w:tmpl w:val="FB26842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0A6756B"/>
    <w:multiLevelType w:val="hybridMultilevel"/>
    <w:tmpl w:val="B906C13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54C362E"/>
    <w:multiLevelType w:val="hybridMultilevel"/>
    <w:tmpl w:val="8E9EECF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5CD7B1C"/>
    <w:multiLevelType w:val="hybridMultilevel"/>
    <w:tmpl w:val="14428D6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6AD23BC"/>
    <w:multiLevelType w:val="hybridMultilevel"/>
    <w:tmpl w:val="1D3CF4C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85B7FE6"/>
    <w:multiLevelType w:val="hybridMultilevel"/>
    <w:tmpl w:val="EC44A602"/>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ED6E28"/>
    <w:multiLevelType w:val="hybridMultilevel"/>
    <w:tmpl w:val="9E6AAF8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9306F4D"/>
    <w:multiLevelType w:val="hybridMultilevel"/>
    <w:tmpl w:val="4BB4C92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AAC748B"/>
    <w:multiLevelType w:val="hybridMultilevel"/>
    <w:tmpl w:val="5032E76A"/>
    <w:lvl w:ilvl="0" w:tplc="2D823BE2">
      <w:numFmt w:val="bullet"/>
      <w:lvlText w:val="-"/>
      <w:lvlJc w:val="left"/>
      <w:pPr>
        <w:ind w:left="780" w:hanging="360"/>
      </w:pPr>
      <w:rPr>
        <w:rFonts w:ascii="Calibri" w:eastAsiaTheme="minorEastAsia" w:hAnsi="Calibri" w:cstheme="minorBidi"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 w15:restartNumberingAfterBreak="0">
    <w:nsid w:val="1B3E53C2"/>
    <w:multiLevelType w:val="hybridMultilevel"/>
    <w:tmpl w:val="742EA4A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D1F5855"/>
    <w:multiLevelType w:val="hybridMultilevel"/>
    <w:tmpl w:val="04B274E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D517604"/>
    <w:multiLevelType w:val="hybridMultilevel"/>
    <w:tmpl w:val="9E742E02"/>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F372C96"/>
    <w:multiLevelType w:val="hybridMultilevel"/>
    <w:tmpl w:val="51F0BA6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F71690B"/>
    <w:multiLevelType w:val="hybridMultilevel"/>
    <w:tmpl w:val="2078FB8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FC63260"/>
    <w:multiLevelType w:val="hybridMultilevel"/>
    <w:tmpl w:val="86F00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0C25FAE"/>
    <w:multiLevelType w:val="hybridMultilevel"/>
    <w:tmpl w:val="C4884E8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736140"/>
    <w:multiLevelType w:val="hybridMultilevel"/>
    <w:tmpl w:val="8F38DC0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273463C"/>
    <w:multiLevelType w:val="hybridMultilevel"/>
    <w:tmpl w:val="9CB8E6C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53934B3"/>
    <w:multiLevelType w:val="hybridMultilevel"/>
    <w:tmpl w:val="116A924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7907617"/>
    <w:multiLevelType w:val="hybridMultilevel"/>
    <w:tmpl w:val="4502F5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8BF6521"/>
    <w:multiLevelType w:val="hybridMultilevel"/>
    <w:tmpl w:val="FD820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93331BB"/>
    <w:multiLevelType w:val="hybridMultilevel"/>
    <w:tmpl w:val="A56493A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9793C10"/>
    <w:multiLevelType w:val="hybridMultilevel"/>
    <w:tmpl w:val="B5F8A01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B005199"/>
    <w:multiLevelType w:val="hybridMultilevel"/>
    <w:tmpl w:val="128E2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2D1F4B78"/>
    <w:multiLevelType w:val="hybridMultilevel"/>
    <w:tmpl w:val="EBFCA5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079458A"/>
    <w:multiLevelType w:val="hybridMultilevel"/>
    <w:tmpl w:val="6838911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08A4E54"/>
    <w:multiLevelType w:val="hybridMultilevel"/>
    <w:tmpl w:val="422CFA1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3810B76"/>
    <w:multiLevelType w:val="hybridMultilevel"/>
    <w:tmpl w:val="F722783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4572401"/>
    <w:multiLevelType w:val="hybridMultilevel"/>
    <w:tmpl w:val="0130D5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463759B"/>
    <w:multiLevelType w:val="hybridMultilevel"/>
    <w:tmpl w:val="84E82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47E0898"/>
    <w:multiLevelType w:val="hybridMultilevel"/>
    <w:tmpl w:val="2A12691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5442C4B"/>
    <w:multiLevelType w:val="hybridMultilevel"/>
    <w:tmpl w:val="E6BC3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7F31D0D"/>
    <w:multiLevelType w:val="hybridMultilevel"/>
    <w:tmpl w:val="B256332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8E01AF5"/>
    <w:multiLevelType w:val="hybridMultilevel"/>
    <w:tmpl w:val="5E9CE9B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A4D5465"/>
    <w:multiLevelType w:val="hybridMultilevel"/>
    <w:tmpl w:val="CD8E3EA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8D6291"/>
    <w:multiLevelType w:val="hybridMultilevel"/>
    <w:tmpl w:val="4436212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C0C50CE"/>
    <w:multiLevelType w:val="hybridMultilevel"/>
    <w:tmpl w:val="5E764020"/>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1E0C59"/>
    <w:multiLevelType w:val="hybridMultilevel"/>
    <w:tmpl w:val="DFF4182E"/>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C8E54B3"/>
    <w:multiLevelType w:val="hybridMultilevel"/>
    <w:tmpl w:val="1E2E1A7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D483731"/>
    <w:multiLevelType w:val="hybridMultilevel"/>
    <w:tmpl w:val="0246AEE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D703105"/>
    <w:multiLevelType w:val="hybridMultilevel"/>
    <w:tmpl w:val="912A5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E82518F"/>
    <w:multiLevelType w:val="hybridMultilevel"/>
    <w:tmpl w:val="42B8164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EC7146E"/>
    <w:multiLevelType w:val="hybridMultilevel"/>
    <w:tmpl w:val="D1622E2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F51351E"/>
    <w:multiLevelType w:val="hybridMultilevel"/>
    <w:tmpl w:val="34343DEA"/>
    <w:lvl w:ilvl="0" w:tplc="2F60D7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F7E12B4"/>
    <w:multiLevelType w:val="hybridMultilevel"/>
    <w:tmpl w:val="520E69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F9B5D36"/>
    <w:multiLevelType w:val="hybridMultilevel"/>
    <w:tmpl w:val="35AC677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0BD5007"/>
    <w:multiLevelType w:val="hybridMultilevel"/>
    <w:tmpl w:val="C0D2E76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0F11AC8"/>
    <w:multiLevelType w:val="hybridMultilevel"/>
    <w:tmpl w:val="6A42FD2C"/>
    <w:lvl w:ilvl="0" w:tplc="2F60D7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3747AE8"/>
    <w:multiLevelType w:val="hybridMultilevel"/>
    <w:tmpl w:val="F6E8BD24"/>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48C785E"/>
    <w:multiLevelType w:val="hybridMultilevel"/>
    <w:tmpl w:val="134CCE0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54D6C8D"/>
    <w:multiLevelType w:val="hybridMultilevel"/>
    <w:tmpl w:val="7076F9F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57F64D8"/>
    <w:multiLevelType w:val="hybridMultilevel"/>
    <w:tmpl w:val="1D3035C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61B3426"/>
    <w:multiLevelType w:val="hybridMultilevel"/>
    <w:tmpl w:val="64BCFB8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66F4258"/>
    <w:multiLevelType w:val="hybridMultilevel"/>
    <w:tmpl w:val="CEA6535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69D2AE5"/>
    <w:multiLevelType w:val="hybridMultilevel"/>
    <w:tmpl w:val="A184F244"/>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70551F6"/>
    <w:multiLevelType w:val="hybridMultilevel"/>
    <w:tmpl w:val="8F92784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73A3238"/>
    <w:multiLevelType w:val="hybridMultilevel"/>
    <w:tmpl w:val="ABEAB31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7E674B1"/>
    <w:multiLevelType w:val="hybridMultilevel"/>
    <w:tmpl w:val="F69698F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9EB744A"/>
    <w:multiLevelType w:val="hybridMultilevel"/>
    <w:tmpl w:val="0B2E552C"/>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A124808"/>
    <w:multiLevelType w:val="hybridMultilevel"/>
    <w:tmpl w:val="316C4ED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BB82972"/>
    <w:multiLevelType w:val="hybridMultilevel"/>
    <w:tmpl w:val="4DF2D67C"/>
    <w:lvl w:ilvl="0" w:tplc="C1AC58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4" w15:restartNumberingAfterBreak="0">
    <w:nsid w:val="4FBA5E3D"/>
    <w:multiLevelType w:val="hybridMultilevel"/>
    <w:tmpl w:val="2AA42F0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19B0061"/>
    <w:multiLevelType w:val="hybridMultilevel"/>
    <w:tmpl w:val="9BD237C2"/>
    <w:lvl w:ilvl="0" w:tplc="2F60D7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5C23F26"/>
    <w:multiLevelType w:val="hybridMultilevel"/>
    <w:tmpl w:val="11622DD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64B4D62"/>
    <w:multiLevelType w:val="hybridMultilevel"/>
    <w:tmpl w:val="9A3A2C6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738377A"/>
    <w:multiLevelType w:val="hybridMultilevel"/>
    <w:tmpl w:val="0A0E24E6"/>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907366D"/>
    <w:multiLevelType w:val="hybridMultilevel"/>
    <w:tmpl w:val="AFD4FFB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AC465ED"/>
    <w:multiLevelType w:val="hybridMultilevel"/>
    <w:tmpl w:val="EEC0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D234CF4"/>
    <w:multiLevelType w:val="hybridMultilevel"/>
    <w:tmpl w:val="2F02D5F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EDA12B2"/>
    <w:multiLevelType w:val="hybridMultilevel"/>
    <w:tmpl w:val="D2C0854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F591C87"/>
    <w:multiLevelType w:val="hybridMultilevel"/>
    <w:tmpl w:val="5900BD0A"/>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2355EB6"/>
    <w:multiLevelType w:val="hybridMultilevel"/>
    <w:tmpl w:val="DB029FC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3951D28"/>
    <w:multiLevelType w:val="hybridMultilevel"/>
    <w:tmpl w:val="578A9F2C"/>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43D4B2C"/>
    <w:multiLevelType w:val="hybridMultilevel"/>
    <w:tmpl w:val="5C36F73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5A067A0"/>
    <w:multiLevelType w:val="hybridMultilevel"/>
    <w:tmpl w:val="89A27F24"/>
    <w:lvl w:ilvl="0" w:tplc="0419000D">
      <w:start w:val="1"/>
      <w:numFmt w:val="bullet"/>
      <w:lvlText w:val=""/>
      <w:lvlJc w:val="left"/>
      <w:pPr>
        <w:ind w:left="720" w:hanging="360"/>
      </w:pPr>
      <w:rPr>
        <w:rFonts w:ascii="Wingdings" w:hAnsi="Wingdings" w:hint="default"/>
      </w:rPr>
    </w:lvl>
    <w:lvl w:ilvl="1" w:tplc="2F60D7C8">
      <w:numFmt w:val="bullet"/>
      <w:lvlText w:val="•"/>
      <w:lvlJc w:val="left"/>
      <w:pPr>
        <w:ind w:left="1470" w:hanging="3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80559CA"/>
    <w:multiLevelType w:val="hybridMultilevel"/>
    <w:tmpl w:val="DD4A1FA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82C28DF"/>
    <w:multiLevelType w:val="hybridMultilevel"/>
    <w:tmpl w:val="000AE8C4"/>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9330489"/>
    <w:multiLevelType w:val="hybridMultilevel"/>
    <w:tmpl w:val="3364DF1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AC138E5"/>
    <w:multiLevelType w:val="hybridMultilevel"/>
    <w:tmpl w:val="B44EB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AEC3612"/>
    <w:multiLevelType w:val="hybridMultilevel"/>
    <w:tmpl w:val="21C85C0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6B253292"/>
    <w:multiLevelType w:val="hybridMultilevel"/>
    <w:tmpl w:val="B31E2A4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C88632F"/>
    <w:multiLevelType w:val="hybridMultilevel"/>
    <w:tmpl w:val="B490A55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D8436A7"/>
    <w:multiLevelType w:val="hybridMultilevel"/>
    <w:tmpl w:val="AE24251E"/>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DBB5E8E"/>
    <w:multiLevelType w:val="hybridMultilevel"/>
    <w:tmpl w:val="95E6371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F167E25"/>
    <w:multiLevelType w:val="hybridMultilevel"/>
    <w:tmpl w:val="C8166A6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71854FF0"/>
    <w:multiLevelType w:val="hybridMultilevel"/>
    <w:tmpl w:val="F6EE9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2503E86"/>
    <w:multiLevelType w:val="hybridMultilevel"/>
    <w:tmpl w:val="D59C712A"/>
    <w:lvl w:ilvl="0" w:tplc="545E1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3857C67"/>
    <w:multiLevelType w:val="hybridMultilevel"/>
    <w:tmpl w:val="BF52636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53D07D7"/>
    <w:multiLevelType w:val="hybridMultilevel"/>
    <w:tmpl w:val="F45615AC"/>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7" w15:restartNumberingAfterBreak="0">
    <w:nsid w:val="75B44BDB"/>
    <w:multiLevelType w:val="hybridMultilevel"/>
    <w:tmpl w:val="32E4C330"/>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5BD2E29"/>
    <w:multiLevelType w:val="hybridMultilevel"/>
    <w:tmpl w:val="62FCBC7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5F46E5A"/>
    <w:multiLevelType w:val="hybridMultilevel"/>
    <w:tmpl w:val="6306398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E626B1"/>
    <w:multiLevelType w:val="multilevel"/>
    <w:tmpl w:val="609E2C90"/>
    <w:lvl w:ilvl="0">
      <w:start w:val="1"/>
      <w:numFmt w:val="decimal"/>
      <w:lvlText w:val="%1."/>
      <w:lvlJc w:val="left"/>
      <w:pPr>
        <w:ind w:left="720" w:hanging="360"/>
      </w:pPr>
    </w:lvl>
    <w:lvl w:ilvl="1">
      <w:start w:val="4"/>
      <w:numFmt w:val="decimal"/>
      <w:isLgl/>
      <w:lvlText w:val="%1.%2."/>
      <w:lvlJc w:val="left"/>
      <w:pPr>
        <w:ind w:left="1299" w:hanging="765"/>
      </w:pPr>
      <w:rPr>
        <w:rFonts w:hint="default"/>
        <w:b/>
      </w:rPr>
    </w:lvl>
    <w:lvl w:ilvl="2">
      <w:start w:val="6"/>
      <w:numFmt w:val="decimal"/>
      <w:isLgl/>
      <w:lvlText w:val="%1.%2.%3."/>
      <w:lvlJc w:val="left"/>
      <w:pPr>
        <w:ind w:left="1473" w:hanging="765"/>
      </w:pPr>
      <w:rPr>
        <w:rFonts w:hint="default"/>
      </w:rPr>
    </w:lvl>
    <w:lvl w:ilvl="3">
      <w:start w:val="1"/>
      <w:numFmt w:val="decimal"/>
      <w:isLgl/>
      <w:lvlText w:val="%1.%2.%3.%4."/>
      <w:lvlJc w:val="left"/>
      <w:pPr>
        <w:ind w:left="1647" w:hanging="765"/>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21" w15:restartNumberingAfterBreak="0">
    <w:nsid w:val="774D10B2"/>
    <w:multiLevelType w:val="hybridMultilevel"/>
    <w:tmpl w:val="F746C1E4"/>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4D1C1B"/>
    <w:multiLevelType w:val="hybridMultilevel"/>
    <w:tmpl w:val="FEF0D65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B768A6"/>
    <w:multiLevelType w:val="hybridMultilevel"/>
    <w:tmpl w:val="073CF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78F76708"/>
    <w:multiLevelType w:val="hybridMultilevel"/>
    <w:tmpl w:val="D99821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96740BA"/>
    <w:multiLevelType w:val="hybridMultilevel"/>
    <w:tmpl w:val="BAA257C2"/>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97B2636"/>
    <w:multiLevelType w:val="hybridMultilevel"/>
    <w:tmpl w:val="0C8CCB6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D381304"/>
    <w:multiLevelType w:val="hybridMultilevel"/>
    <w:tmpl w:val="8C2A9F88"/>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DA33447"/>
    <w:multiLevelType w:val="hybridMultilevel"/>
    <w:tmpl w:val="5BB21E8A"/>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E426DF0"/>
    <w:multiLevelType w:val="hybridMultilevel"/>
    <w:tmpl w:val="B948A1E6"/>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3"/>
  </w:num>
  <w:num w:numId="2">
    <w:abstractNumId w:val="29"/>
  </w:num>
  <w:num w:numId="3">
    <w:abstractNumId w:val="4"/>
  </w:num>
  <w:num w:numId="4">
    <w:abstractNumId w:val="50"/>
  </w:num>
  <w:num w:numId="5">
    <w:abstractNumId w:val="105"/>
  </w:num>
  <w:num w:numId="6">
    <w:abstractNumId w:val="123"/>
  </w:num>
  <w:num w:numId="7">
    <w:abstractNumId w:val="39"/>
  </w:num>
  <w:num w:numId="8">
    <w:abstractNumId w:val="9"/>
  </w:num>
  <w:num w:numId="9">
    <w:abstractNumId w:val="103"/>
  </w:num>
  <w:num w:numId="10">
    <w:abstractNumId w:val="98"/>
  </w:num>
  <w:num w:numId="11">
    <w:abstractNumId w:val="43"/>
  </w:num>
  <w:num w:numId="12">
    <w:abstractNumId w:val="5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num>
  <w:num w:numId="15">
    <w:abstractNumId w:val="53"/>
  </w:num>
  <w:num w:numId="16">
    <w:abstractNumId w:val="90"/>
  </w:num>
  <w:num w:numId="17">
    <w:abstractNumId w:val="8"/>
  </w:num>
  <w:num w:numId="18">
    <w:abstractNumId w:val="100"/>
  </w:num>
  <w:num w:numId="19">
    <w:abstractNumId w:val="37"/>
  </w:num>
  <w:num w:numId="20">
    <w:abstractNumId w:val="127"/>
  </w:num>
  <w:num w:numId="21">
    <w:abstractNumId w:val="102"/>
  </w:num>
  <w:num w:numId="22">
    <w:abstractNumId w:val="35"/>
  </w:num>
  <w:num w:numId="23">
    <w:abstractNumId w:val="49"/>
  </w:num>
  <w:num w:numId="24">
    <w:abstractNumId w:val="122"/>
  </w:num>
  <w:num w:numId="25">
    <w:abstractNumId w:val="80"/>
  </w:num>
  <w:num w:numId="26">
    <w:abstractNumId w:val="88"/>
  </w:num>
  <w:num w:numId="27">
    <w:abstractNumId w:val="47"/>
  </w:num>
  <w:num w:numId="28">
    <w:abstractNumId w:val="71"/>
  </w:num>
  <w:num w:numId="29">
    <w:abstractNumId w:val="27"/>
  </w:num>
  <w:num w:numId="30">
    <w:abstractNumId w:val="42"/>
  </w:num>
  <w:num w:numId="31">
    <w:abstractNumId w:val="11"/>
  </w:num>
  <w:num w:numId="32">
    <w:abstractNumId w:val="91"/>
  </w:num>
  <w:num w:numId="33">
    <w:abstractNumId w:val="57"/>
  </w:num>
  <w:num w:numId="34">
    <w:abstractNumId w:val="54"/>
  </w:num>
  <w:num w:numId="35">
    <w:abstractNumId w:val="7"/>
  </w:num>
  <w:num w:numId="36">
    <w:abstractNumId w:val="55"/>
  </w:num>
  <w:num w:numId="37">
    <w:abstractNumId w:val="41"/>
  </w:num>
  <w:num w:numId="38">
    <w:abstractNumId w:val="86"/>
  </w:num>
  <w:num w:numId="39">
    <w:abstractNumId w:val="87"/>
  </w:num>
  <w:num w:numId="40">
    <w:abstractNumId w:val="117"/>
  </w:num>
  <w:num w:numId="41">
    <w:abstractNumId w:val="126"/>
  </w:num>
  <w:num w:numId="42">
    <w:abstractNumId w:val="77"/>
  </w:num>
  <w:num w:numId="43">
    <w:abstractNumId w:val="33"/>
  </w:num>
  <w:num w:numId="44">
    <w:abstractNumId w:val="125"/>
  </w:num>
  <w:num w:numId="45">
    <w:abstractNumId w:val="68"/>
  </w:num>
  <w:num w:numId="46">
    <w:abstractNumId w:val="28"/>
  </w:num>
  <w:num w:numId="47">
    <w:abstractNumId w:val="84"/>
  </w:num>
  <w:num w:numId="48">
    <w:abstractNumId w:val="19"/>
  </w:num>
  <w:num w:numId="49">
    <w:abstractNumId w:val="89"/>
  </w:num>
  <w:num w:numId="50">
    <w:abstractNumId w:val="5"/>
  </w:num>
  <w:num w:numId="51">
    <w:abstractNumId w:val="109"/>
  </w:num>
  <w:num w:numId="52">
    <w:abstractNumId w:val="92"/>
  </w:num>
  <w:num w:numId="53">
    <w:abstractNumId w:val="67"/>
  </w:num>
  <w:num w:numId="54">
    <w:abstractNumId w:val="20"/>
  </w:num>
  <w:num w:numId="55">
    <w:abstractNumId w:val="24"/>
  </w:num>
  <w:num w:numId="56">
    <w:abstractNumId w:val="13"/>
  </w:num>
  <w:num w:numId="57">
    <w:abstractNumId w:val="108"/>
  </w:num>
  <w:num w:numId="58">
    <w:abstractNumId w:val="26"/>
  </w:num>
  <w:num w:numId="59">
    <w:abstractNumId w:val="114"/>
  </w:num>
  <w:num w:numId="60">
    <w:abstractNumId w:val="73"/>
  </w:num>
  <w:num w:numId="61">
    <w:abstractNumId w:val="101"/>
  </w:num>
  <w:num w:numId="62">
    <w:abstractNumId w:val="81"/>
  </w:num>
  <w:num w:numId="63">
    <w:abstractNumId w:val="111"/>
  </w:num>
  <w:num w:numId="64">
    <w:abstractNumId w:val="64"/>
  </w:num>
  <w:num w:numId="65">
    <w:abstractNumId w:val="36"/>
  </w:num>
  <w:num w:numId="66">
    <w:abstractNumId w:val="75"/>
  </w:num>
  <w:num w:numId="67">
    <w:abstractNumId w:val="56"/>
  </w:num>
  <w:num w:numId="68">
    <w:abstractNumId w:val="119"/>
  </w:num>
  <w:num w:numId="69">
    <w:abstractNumId w:val="96"/>
  </w:num>
  <w:num w:numId="70">
    <w:abstractNumId w:val="79"/>
  </w:num>
  <w:num w:numId="71">
    <w:abstractNumId w:val="60"/>
  </w:num>
  <w:num w:numId="72">
    <w:abstractNumId w:val="118"/>
  </w:num>
  <w:num w:numId="73">
    <w:abstractNumId w:val="72"/>
  </w:num>
  <w:num w:numId="74">
    <w:abstractNumId w:val="104"/>
  </w:num>
  <w:num w:numId="75">
    <w:abstractNumId w:val="115"/>
  </w:num>
  <w:num w:numId="76">
    <w:abstractNumId w:val="61"/>
  </w:num>
  <w:num w:numId="77">
    <w:abstractNumId w:val="31"/>
  </w:num>
  <w:num w:numId="78">
    <w:abstractNumId w:val="6"/>
  </w:num>
  <w:num w:numId="79">
    <w:abstractNumId w:val="22"/>
  </w:num>
  <w:num w:numId="80">
    <w:abstractNumId w:val="97"/>
  </w:num>
  <w:num w:numId="81">
    <w:abstractNumId w:val="99"/>
  </w:num>
  <w:num w:numId="82">
    <w:abstractNumId w:val="3"/>
  </w:num>
  <w:num w:numId="83">
    <w:abstractNumId w:val="51"/>
  </w:num>
  <w:num w:numId="84">
    <w:abstractNumId w:val="112"/>
  </w:num>
  <w:num w:numId="85">
    <w:abstractNumId w:val="40"/>
  </w:num>
  <w:num w:numId="86">
    <w:abstractNumId w:val="17"/>
  </w:num>
  <w:num w:numId="87">
    <w:abstractNumId w:val="25"/>
  </w:num>
  <w:num w:numId="88">
    <w:abstractNumId w:val="78"/>
  </w:num>
  <w:num w:numId="89">
    <w:abstractNumId w:val="10"/>
  </w:num>
  <w:num w:numId="90">
    <w:abstractNumId w:val="23"/>
  </w:num>
  <w:num w:numId="91">
    <w:abstractNumId w:val="76"/>
  </w:num>
  <w:num w:numId="92">
    <w:abstractNumId w:val="63"/>
  </w:num>
  <w:num w:numId="93">
    <w:abstractNumId w:val="85"/>
  </w:num>
  <w:num w:numId="94">
    <w:abstractNumId w:val="128"/>
  </w:num>
  <w:num w:numId="95">
    <w:abstractNumId w:val="116"/>
  </w:num>
  <w:num w:numId="96">
    <w:abstractNumId w:val="94"/>
  </w:num>
  <w:num w:numId="97">
    <w:abstractNumId w:val="83"/>
  </w:num>
  <w:num w:numId="98">
    <w:abstractNumId w:val="107"/>
  </w:num>
  <w:num w:numId="99">
    <w:abstractNumId w:val="65"/>
  </w:num>
  <w:num w:numId="100">
    <w:abstractNumId w:val="16"/>
  </w:num>
  <w:num w:numId="101">
    <w:abstractNumId w:val="44"/>
  </w:num>
  <w:num w:numId="102">
    <w:abstractNumId w:val="38"/>
  </w:num>
  <w:num w:numId="103">
    <w:abstractNumId w:val="46"/>
  </w:num>
  <w:num w:numId="104">
    <w:abstractNumId w:val="66"/>
  </w:num>
  <w:num w:numId="105">
    <w:abstractNumId w:val="110"/>
  </w:num>
  <w:num w:numId="106">
    <w:abstractNumId w:val="59"/>
  </w:num>
  <w:num w:numId="107">
    <w:abstractNumId w:val="124"/>
  </w:num>
  <w:num w:numId="108">
    <w:abstractNumId w:val="106"/>
  </w:num>
  <w:num w:numId="109">
    <w:abstractNumId w:val="18"/>
  </w:num>
  <w:num w:numId="110">
    <w:abstractNumId w:val="48"/>
  </w:num>
  <w:num w:numId="111">
    <w:abstractNumId w:val="129"/>
  </w:num>
  <w:num w:numId="112">
    <w:abstractNumId w:val="58"/>
  </w:num>
  <w:num w:numId="113">
    <w:abstractNumId w:val="70"/>
  </w:num>
  <w:num w:numId="114">
    <w:abstractNumId w:val="82"/>
  </w:num>
  <w:num w:numId="115">
    <w:abstractNumId w:val="93"/>
  </w:num>
  <w:num w:numId="116">
    <w:abstractNumId w:val="69"/>
  </w:num>
  <w:num w:numId="117">
    <w:abstractNumId w:val="30"/>
  </w:num>
  <w:num w:numId="118">
    <w:abstractNumId w:val="62"/>
  </w:num>
  <w:num w:numId="119">
    <w:abstractNumId w:val="120"/>
  </w:num>
  <w:num w:numId="120">
    <w:abstractNumId w:val="14"/>
  </w:num>
  <w:num w:numId="121">
    <w:abstractNumId w:val="32"/>
  </w:num>
  <w:num w:numId="122">
    <w:abstractNumId w:val="15"/>
  </w:num>
  <w:num w:numId="123">
    <w:abstractNumId w:val="121"/>
  </w:num>
  <w:num w:numId="124">
    <w:abstractNumId w:val="12"/>
  </w:num>
  <w:num w:numId="125">
    <w:abstractNumId w:val="74"/>
  </w:num>
  <w:num w:numId="126">
    <w:abstractNumId w:val="34"/>
  </w:num>
  <w:num w:numId="127">
    <w:abstractNumId w:val="21"/>
  </w:num>
  <w:num w:numId="128">
    <w:abstractNumId w:val="9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4E9"/>
    <w:rsid w:val="00001F3A"/>
    <w:rsid w:val="00002E94"/>
    <w:rsid w:val="00004D2B"/>
    <w:rsid w:val="00006642"/>
    <w:rsid w:val="00007267"/>
    <w:rsid w:val="000146D7"/>
    <w:rsid w:val="00022630"/>
    <w:rsid w:val="000257A9"/>
    <w:rsid w:val="000330CF"/>
    <w:rsid w:val="00037BAE"/>
    <w:rsid w:val="00040BB9"/>
    <w:rsid w:val="0004128D"/>
    <w:rsid w:val="000422C3"/>
    <w:rsid w:val="0004507A"/>
    <w:rsid w:val="0004596D"/>
    <w:rsid w:val="00047910"/>
    <w:rsid w:val="000508C4"/>
    <w:rsid w:val="00051785"/>
    <w:rsid w:val="00053219"/>
    <w:rsid w:val="000542E1"/>
    <w:rsid w:val="00054D3F"/>
    <w:rsid w:val="00054E5E"/>
    <w:rsid w:val="00061086"/>
    <w:rsid w:val="0007047B"/>
    <w:rsid w:val="00076B8A"/>
    <w:rsid w:val="000770F4"/>
    <w:rsid w:val="0007731F"/>
    <w:rsid w:val="000815C5"/>
    <w:rsid w:val="00084694"/>
    <w:rsid w:val="00084AD4"/>
    <w:rsid w:val="00084F79"/>
    <w:rsid w:val="00085213"/>
    <w:rsid w:val="0009510E"/>
    <w:rsid w:val="00096574"/>
    <w:rsid w:val="00097551"/>
    <w:rsid w:val="000A1703"/>
    <w:rsid w:val="000A2CE1"/>
    <w:rsid w:val="000A31EE"/>
    <w:rsid w:val="000B2EE4"/>
    <w:rsid w:val="000C02DB"/>
    <w:rsid w:val="000C10DB"/>
    <w:rsid w:val="000C3A31"/>
    <w:rsid w:val="000C3A9D"/>
    <w:rsid w:val="000C589D"/>
    <w:rsid w:val="000D0F72"/>
    <w:rsid w:val="000D167F"/>
    <w:rsid w:val="000D1B0A"/>
    <w:rsid w:val="000D4BF4"/>
    <w:rsid w:val="000E0791"/>
    <w:rsid w:val="000E0BCF"/>
    <w:rsid w:val="000E14F1"/>
    <w:rsid w:val="000E29C0"/>
    <w:rsid w:val="000E2C9A"/>
    <w:rsid w:val="000E37B6"/>
    <w:rsid w:val="000E6A48"/>
    <w:rsid w:val="000F2325"/>
    <w:rsid w:val="000F3814"/>
    <w:rsid w:val="000F6C8B"/>
    <w:rsid w:val="000F6D2F"/>
    <w:rsid w:val="00102D89"/>
    <w:rsid w:val="001061CB"/>
    <w:rsid w:val="00111B76"/>
    <w:rsid w:val="00112795"/>
    <w:rsid w:val="00115DD6"/>
    <w:rsid w:val="00120154"/>
    <w:rsid w:val="00121DE3"/>
    <w:rsid w:val="00123929"/>
    <w:rsid w:val="00126E44"/>
    <w:rsid w:val="00126F84"/>
    <w:rsid w:val="00127939"/>
    <w:rsid w:val="001279C2"/>
    <w:rsid w:val="0013087A"/>
    <w:rsid w:val="001340C2"/>
    <w:rsid w:val="00135176"/>
    <w:rsid w:val="0013768F"/>
    <w:rsid w:val="0014160F"/>
    <w:rsid w:val="00143EAF"/>
    <w:rsid w:val="00144A16"/>
    <w:rsid w:val="001521A2"/>
    <w:rsid w:val="00153619"/>
    <w:rsid w:val="00155BA4"/>
    <w:rsid w:val="00157026"/>
    <w:rsid w:val="001609C3"/>
    <w:rsid w:val="00160DA2"/>
    <w:rsid w:val="00163BB6"/>
    <w:rsid w:val="00165E39"/>
    <w:rsid w:val="00171103"/>
    <w:rsid w:val="001715E3"/>
    <w:rsid w:val="00177A14"/>
    <w:rsid w:val="00177CB9"/>
    <w:rsid w:val="001816D7"/>
    <w:rsid w:val="00186F8D"/>
    <w:rsid w:val="001877C2"/>
    <w:rsid w:val="00187AB5"/>
    <w:rsid w:val="00191258"/>
    <w:rsid w:val="00194F5F"/>
    <w:rsid w:val="001956D7"/>
    <w:rsid w:val="001969CF"/>
    <w:rsid w:val="00197165"/>
    <w:rsid w:val="001A1467"/>
    <w:rsid w:val="001A641A"/>
    <w:rsid w:val="001B0967"/>
    <w:rsid w:val="001B0E4B"/>
    <w:rsid w:val="001B195C"/>
    <w:rsid w:val="001B2B39"/>
    <w:rsid w:val="001B37F4"/>
    <w:rsid w:val="001B38FC"/>
    <w:rsid w:val="001B42D1"/>
    <w:rsid w:val="001B6656"/>
    <w:rsid w:val="001B67E3"/>
    <w:rsid w:val="001B7B10"/>
    <w:rsid w:val="001C2C04"/>
    <w:rsid w:val="001C3781"/>
    <w:rsid w:val="001C6067"/>
    <w:rsid w:val="001C6348"/>
    <w:rsid w:val="001D0177"/>
    <w:rsid w:val="001D09E3"/>
    <w:rsid w:val="001D58CA"/>
    <w:rsid w:val="001D7ADA"/>
    <w:rsid w:val="001E0F74"/>
    <w:rsid w:val="001E2AAE"/>
    <w:rsid w:val="001E3317"/>
    <w:rsid w:val="001E342F"/>
    <w:rsid w:val="001E4892"/>
    <w:rsid w:val="001F199B"/>
    <w:rsid w:val="001F344D"/>
    <w:rsid w:val="001F34EE"/>
    <w:rsid w:val="001F636A"/>
    <w:rsid w:val="001F74E4"/>
    <w:rsid w:val="002001CF"/>
    <w:rsid w:val="0020181A"/>
    <w:rsid w:val="00203590"/>
    <w:rsid w:val="00203B61"/>
    <w:rsid w:val="0020401E"/>
    <w:rsid w:val="00204C1A"/>
    <w:rsid w:val="00206469"/>
    <w:rsid w:val="00207509"/>
    <w:rsid w:val="00207A99"/>
    <w:rsid w:val="00210B26"/>
    <w:rsid w:val="002131A8"/>
    <w:rsid w:val="002155FE"/>
    <w:rsid w:val="002162D0"/>
    <w:rsid w:val="002232BF"/>
    <w:rsid w:val="0022448A"/>
    <w:rsid w:val="002262B3"/>
    <w:rsid w:val="0023055A"/>
    <w:rsid w:val="002342CE"/>
    <w:rsid w:val="00235C7A"/>
    <w:rsid w:val="00236765"/>
    <w:rsid w:val="00241BB8"/>
    <w:rsid w:val="002440B0"/>
    <w:rsid w:val="00251FE8"/>
    <w:rsid w:val="00252DAB"/>
    <w:rsid w:val="0026413F"/>
    <w:rsid w:val="00264D6A"/>
    <w:rsid w:val="00266434"/>
    <w:rsid w:val="00272F5A"/>
    <w:rsid w:val="00273B0F"/>
    <w:rsid w:val="002745DB"/>
    <w:rsid w:val="00275507"/>
    <w:rsid w:val="0027671A"/>
    <w:rsid w:val="00280ADE"/>
    <w:rsid w:val="00280C59"/>
    <w:rsid w:val="002816E0"/>
    <w:rsid w:val="00281CBA"/>
    <w:rsid w:val="002833DE"/>
    <w:rsid w:val="00285371"/>
    <w:rsid w:val="0028555E"/>
    <w:rsid w:val="00286217"/>
    <w:rsid w:val="00290C3A"/>
    <w:rsid w:val="00291593"/>
    <w:rsid w:val="00292F37"/>
    <w:rsid w:val="002964B3"/>
    <w:rsid w:val="00297F48"/>
    <w:rsid w:val="002A0685"/>
    <w:rsid w:val="002A1031"/>
    <w:rsid w:val="002A1638"/>
    <w:rsid w:val="002A2F7C"/>
    <w:rsid w:val="002A3192"/>
    <w:rsid w:val="002A58AC"/>
    <w:rsid w:val="002A5B85"/>
    <w:rsid w:val="002A5EB1"/>
    <w:rsid w:val="002A66D9"/>
    <w:rsid w:val="002B24CA"/>
    <w:rsid w:val="002B62D8"/>
    <w:rsid w:val="002B7D43"/>
    <w:rsid w:val="002C06C4"/>
    <w:rsid w:val="002C12D7"/>
    <w:rsid w:val="002C2241"/>
    <w:rsid w:val="002C327A"/>
    <w:rsid w:val="002C489D"/>
    <w:rsid w:val="002C679B"/>
    <w:rsid w:val="002D17F8"/>
    <w:rsid w:val="002D35BC"/>
    <w:rsid w:val="002D681A"/>
    <w:rsid w:val="002D704E"/>
    <w:rsid w:val="002E4D1D"/>
    <w:rsid w:val="002E7F21"/>
    <w:rsid w:val="00303729"/>
    <w:rsid w:val="0030718E"/>
    <w:rsid w:val="003102CF"/>
    <w:rsid w:val="00313E4B"/>
    <w:rsid w:val="003158CF"/>
    <w:rsid w:val="00315E04"/>
    <w:rsid w:val="00316455"/>
    <w:rsid w:val="003216C7"/>
    <w:rsid w:val="003236D4"/>
    <w:rsid w:val="003241A7"/>
    <w:rsid w:val="00324BD6"/>
    <w:rsid w:val="00325077"/>
    <w:rsid w:val="00326C7C"/>
    <w:rsid w:val="0033008D"/>
    <w:rsid w:val="00341398"/>
    <w:rsid w:val="00344B94"/>
    <w:rsid w:val="00345948"/>
    <w:rsid w:val="00351B9F"/>
    <w:rsid w:val="00352A1A"/>
    <w:rsid w:val="0035466F"/>
    <w:rsid w:val="00354A77"/>
    <w:rsid w:val="00355FFE"/>
    <w:rsid w:val="00357110"/>
    <w:rsid w:val="00362C68"/>
    <w:rsid w:val="00365BA6"/>
    <w:rsid w:val="00365BFC"/>
    <w:rsid w:val="00372007"/>
    <w:rsid w:val="00372DE3"/>
    <w:rsid w:val="00373C21"/>
    <w:rsid w:val="00376616"/>
    <w:rsid w:val="00377904"/>
    <w:rsid w:val="00380D5F"/>
    <w:rsid w:val="00382E59"/>
    <w:rsid w:val="0038453B"/>
    <w:rsid w:val="003847BA"/>
    <w:rsid w:val="00387954"/>
    <w:rsid w:val="00391019"/>
    <w:rsid w:val="0039178B"/>
    <w:rsid w:val="00392A16"/>
    <w:rsid w:val="00392F5A"/>
    <w:rsid w:val="00396DD2"/>
    <w:rsid w:val="003978B0"/>
    <w:rsid w:val="00397BC4"/>
    <w:rsid w:val="003A4C6A"/>
    <w:rsid w:val="003A6DD0"/>
    <w:rsid w:val="003A710A"/>
    <w:rsid w:val="003A78FE"/>
    <w:rsid w:val="003A7B33"/>
    <w:rsid w:val="003B26AE"/>
    <w:rsid w:val="003B39D9"/>
    <w:rsid w:val="003B4AAF"/>
    <w:rsid w:val="003B6A48"/>
    <w:rsid w:val="003C0358"/>
    <w:rsid w:val="003C1310"/>
    <w:rsid w:val="003C32D9"/>
    <w:rsid w:val="003D08D3"/>
    <w:rsid w:val="003D1978"/>
    <w:rsid w:val="003D259F"/>
    <w:rsid w:val="003D41EB"/>
    <w:rsid w:val="003D7D2F"/>
    <w:rsid w:val="003E35EA"/>
    <w:rsid w:val="003E3FC5"/>
    <w:rsid w:val="003E5458"/>
    <w:rsid w:val="003F0AE6"/>
    <w:rsid w:val="003F3B14"/>
    <w:rsid w:val="003F4E61"/>
    <w:rsid w:val="003F71C2"/>
    <w:rsid w:val="003F7732"/>
    <w:rsid w:val="00400858"/>
    <w:rsid w:val="004042C0"/>
    <w:rsid w:val="00411DE7"/>
    <w:rsid w:val="00412E28"/>
    <w:rsid w:val="004146DA"/>
    <w:rsid w:val="00420310"/>
    <w:rsid w:val="004217B7"/>
    <w:rsid w:val="00421B68"/>
    <w:rsid w:val="00421C6B"/>
    <w:rsid w:val="00422BFE"/>
    <w:rsid w:val="00423BEE"/>
    <w:rsid w:val="004246EE"/>
    <w:rsid w:val="00426F01"/>
    <w:rsid w:val="00430BED"/>
    <w:rsid w:val="00431189"/>
    <w:rsid w:val="004376CE"/>
    <w:rsid w:val="00445418"/>
    <w:rsid w:val="00446A55"/>
    <w:rsid w:val="004475F0"/>
    <w:rsid w:val="004476CE"/>
    <w:rsid w:val="00452470"/>
    <w:rsid w:val="00453726"/>
    <w:rsid w:val="00455D2F"/>
    <w:rsid w:val="00462C6F"/>
    <w:rsid w:val="00463907"/>
    <w:rsid w:val="004651D8"/>
    <w:rsid w:val="004657B3"/>
    <w:rsid w:val="00472747"/>
    <w:rsid w:val="0047320F"/>
    <w:rsid w:val="004745D5"/>
    <w:rsid w:val="00474B05"/>
    <w:rsid w:val="00475257"/>
    <w:rsid w:val="00480912"/>
    <w:rsid w:val="0048435E"/>
    <w:rsid w:val="0048482D"/>
    <w:rsid w:val="00484AC7"/>
    <w:rsid w:val="00484E41"/>
    <w:rsid w:val="00487D3C"/>
    <w:rsid w:val="00493D43"/>
    <w:rsid w:val="004975F6"/>
    <w:rsid w:val="00497962"/>
    <w:rsid w:val="004A0FEB"/>
    <w:rsid w:val="004A5674"/>
    <w:rsid w:val="004A616B"/>
    <w:rsid w:val="004B19BA"/>
    <w:rsid w:val="004B5651"/>
    <w:rsid w:val="004C3FE4"/>
    <w:rsid w:val="004D27DE"/>
    <w:rsid w:val="004D27E6"/>
    <w:rsid w:val="004D5430"/>
    <w:rsid w:val="004D7461"/>
    <w:rsid w:val="004E565E"/>
    <w:rsid w:val="004E5ABD"/>
    <w:rsid w:val="004F0185"/>
    <w:rsid w:val="004F1E75"/>
    <w:rsid w:val="004F2814"/>
    <w:rsid w:val="004F352A"/>
    <w:rsid w:val="00501C65"/>
    <w:rsid w:val="005030B8"/>
    <w:rsid w:val="00503D52"/>
    <w:rsid w:val="00503DE6"/>
    <w:rsid w:val="00504F39"/>
    <w:rsid w:val="005131B8"/>
    <w:rsid w:val="00517EDB"/>
    <w:rsid w:val="00521B49"/>
    <w:rsid w:val="005240C2"/>
    <w:rsid w:val="00532D38"/>
    <w:rsid w:val="00533340"/>
    <w:rsid w:val="00533A3D"/>
    <w:rsid w:val="00536C44"/>
    <w:rsid w:val="0053763A"/>
    <w:rsid w:val="005403FB"/>
    <w:rsid w:val="005471B8"/>
    <w:rsid w:val="0054725D"/>
    <w:rsid w:val="005522C5"/>
    <w:rsid w:val="005530C3"/>
    <w:rsid w:val="00553166"/>
    <w:rsid w:val="00554745"/>
    <w:rsid w:val="00555BF9"/>
    <w:rsid w:val="005608DB"/>
    <w:rsid w:val="00562619"/>
    <w:rsid w:val="00564145"/>
    <w:rsid w:val="005647A7"/>
    <w:rsid w:val="00565FC0"/>
    <w:rsid w:val="00567D49"/>
    <w:rsid w:val="00570135"/>
    <w:rsid w:val="00573321"/>
    <w:rsid w:val="005748C3"/>
    <w:rsid w:val="00575B8B"/>
    <w:rsid w:val="00576F05"/>
    <w:rsid w:val="005773B6"/>
    <w:rsid w:val="00577D81"/>
    <w:rsid w:val="00580033"/>
    <w:rsid w:val="0058762C"/>
    <w:rsid w:val="00592DA8"/>
    <w:rsid w:val="005A1006"/>
    <w:rsid w:val="005A6EF4"/>
    <w:rsid w:val="005A727C"/>
    <w:rsid w:val="005A7A6E"/>
    <w:rsid w:val="005B1234"/>
    <w:rsid w:val="005B2EDA"/>
    <w:rsid w:val="005B573E"/>
    <w:rsid w:val="005B5BBD"/>
    <w:rsid w:val="005B5FE6"/>
    <w:rsid w:val="005B6906"/>
    <w:rsid w:val="005C045D"/>
    <w:rsid w:val="005C53D7"/>
    <w:rsid w:val="005D3E28"/>
    <w:rsid w:val="005D5270"/>
    <w:rsid w:val="005D7041"/>
    <w:rsid w:val="005E0734"/>
    <w:rsid w:val="005E5027"/>
    <w:rsid w:val="005E5D62"/>
    <w:rsid w:val="005E7AE5"/>
    <w:rsid w:val="005F0C6F"/>
    <w:rsid w:val="005F2343"/>
    <w:rsid w:val="005F7970"/>
    <w:rsid w:val="00600714"/>
    <w:rsid w:val="00600EB9"/>
    <w:rsid w:val="00604D18"/>
    <w:rsid w:val="0060724A"/>
    <w:rsid w:val="006102A0"/>
    <w:rsid w:val="00610A26"/>
    <w:rsid w:val="00612B82"/>
    <w:rsid w:val="00612CD4"/>
    <w:rsid w:val="00612DBE"/>
    <w:rsid w:val="006224DD"/>
    <w:rsid w:val="00624EC6"/>
    <w:rsid w:val="00627BA7"/>
    <w:rsid w:val="00633F0A"/>
    <w:rsid w:val="0063401F"/>
    <w:rsid w:val="006349EC"/>
    <w:rsid w:val="006357ED"/>
    <w:rsid w:val="0063598C"/>
    <w:rsid w:val="0063750E"/>
    <w:rsid w:val="0064204A"/>
    <w:rsid w:val="00642D33"/>
    <w:rsid w:val="006433CE"/>
    <w:rsid w:val="00644992"/>
    <w:rsid w:val="00646344"/>
    <w:rsid w:val="00654793"/>
    <w:rsid w:val="0065576B"/>
    <w:rsid w:val="00655A92"/>
    <w:rsid w:val="00661979"/>
    <w:rsid w:val="00662487"/>
    <w:rsid w:val="006647CE"/>
    <w:rsid w:val="0066796D"/>
    <w:rsid w:val="00670ABA"/>
    <w:rsid w:val="00673AED"/>
    <w:rsid w:val="00673FB5"/>
    <w:rsid w:val="00675F75"/>
    <w:rsid w:val="00676CB9"/>
    <w:rsid w:val="00681A9B"/>
    <w:rsid w:val="00685070"/>
    <w:rsid w:val="0069326F"/>
    <w:rsid w:val="006978BC"/>
    <w:rsid w:val="00697B9B"/>
    <w:rsid w:val="006A174B"/>
    <w:rsid w:val="006A46C1"/>
    <w:rsid w:val="006A488F"/>
    <w:rsid w:val="006A6351"/>
    <w:rsid w:val="006B0D2F"/>
    <w:rsid w:val="006B7C07"/>
    <w:rsid w:val="006C39D9"/>
    <w:rsid w:val="006C57E8"/>
    <w:rsid w:val="006D345A"/>
    <w:rsid w:val="006D5D98"/>
    <w:rsid w:val="006E150D"/>
    <w:rsid w:val="006E3B71"/>
    <w:rsid w:val="006E4587"/>
    <w:rsid w:val="006E48EF"/>
    <w:rsid w:val="006E6B00"/>
    <w:rsid w:val="006F0B35"/>
    <w:rsid w:val="006F35C8"/>
    <w:rsid w:val="00701172"/>
    <w:rsid w:val="007011FA"/>
    <w:rsid w:val="0070137B"/>
    <w:rsid w:val="00702459"/>
    <w:rsid w:val="007029CE"/>
    <w:rsid w:val="00702BEE"/>
    <w:rsid w:val="00703723"/>
    <w:rsid w:val="0070428F"/>
    <w:rsid w:val="00705EF1"/>
    <w:rsid w:val="0071129D"/>
    <w:rsid w:val="00713B0C"/>
    <w:rsid w:val="0072009A"/>
    <w:rsid w:val="007233DB"/>
    <w:rsid w:val="00727BC5"/>
    <w:rsid w:val="00732E17"/>
    <w:rsid w:val="00732EED"/>
    <w:rsid w:val="00733395"/>
    <w:rsid w:val="00735B5A"/>
    <w:rsid w:val="00740FE4"/>
    <w:rsid w:val="00744DD3"/>
    <w:rsid w:val="007458A8"/>
    <w:rsid w:val="0074659B"/>
    <w:rsid w:val="007503F1"/>
    <w:rsid w:val="00750472"/>
    <w:rsid w:val="00751BAC"/>
    <w:rsid w:val="00751D30"/>
    <w:rsid w:val="00752954"/>
    <w:rsid w:val="0075468F"/>
    <w:rsid w:val="00760290"/>
    <w:rsid w:val="00760740"/>
    <w:rsid w:val="007628C4"/>
    <w:rsid w:val="00762D04"/>
    <w:rsid w:val="00764BB7"/>
    <w:rsid w:val="00767AAF"/>
    <w:rsid w:val="0077190B"/>
    <w:rsid w:val="00771A5D"/>
    <w:rsid w:val="00774EA7"/>
    <w:rsid w:val="0077628D"/>
    <w:rsid w:val="007819AF"/>
    <w:rsid w:val="00782585"/>
    <w:rsid w:val="007841EC"/>
    <w:rsid w:val="00784370"/>
    <w:rsid w:val="00792992"/>
    <w:rsid w:val="007939E8"/>
    <w:rsid w:val="00793D96"/>
    <w:rsid w:val="00793DCB"/>
    <w:rsid w:val="00795450"/>
    <w:rsid w:val="007A0BCB"/>
    <w:rsid w:val="007A29E5"/>
    <w:rsid w:val="007B53A4"/>
    <w:rsid w:val="007B7EAF"/>
    <w:rsid w:val="007C05FC"/>
    <w:rsid w:val="007C123F"/>
    <w:rsid w:val="007C147B"/>
    <w:rsid w:val="007C1D5D"/>
    <w:rsid w:val="007C2EE3"/>
    <w:rsid w:val="007C34D1"/>
    <w:rsid w:val="007C3847"/>
    <w:rsid w:val="007C495C"/>
    <w:rsid w:val="007C75E5"/>
    <w:rsid w:val="007D03DE"/>
    <w:rsid w:val="007D0D74"/>
    <w:rsid w:val="007D1071"/>
    <w:rsid w:val="007D4305"/>
    <w:rsid w:val="007D59C1"/>
    <w:rsid w:val="007D77DF"/>
    <w:rsid w:val="007E1321"/>
    <w:rsid w:val="007E425E"/>
    <w:rsid w:val="007E5381"/>
    <w:rsid w:val="007E5D7B"/>
    <w:rsid w:val="007F2551"/>
    <w:rsid w:val="007F7ECF"/>
    <w:rsid w:val="0080312F"/>
    <w:rsid w:val="008104BB"/>
    <w:rsid w:val="008135E4"/>
    <w:rsid w:val="00820634"/>
    <w:rsid w:val="00820AC4"/>
    <w:rsid w:val="00820C73"/>
    <w:rsid w:val="00820D94"/>
    <w:rsid w:val="00821E9B"/>
    <w:rsid w:val="00822683"/>
    <w:rsid w:val="0082340D"/>
    <w:rsid w:val="008234C3"/>
    <w:rsid w:val="00823F52"/>
    <w:rsid w:val="008240C6"/>
    <w:rsid w:val="008251BF"/>
    <w:rsid w:val="008253E8"/>
    <w:rsid w:val="008328ED"/>
    <w:rsid w:val="00832DBA"/>
    <w:rsid w:val="00833275"/>
    <w:rsid w:val="00837AA2"/>
    <w:rsid w:val="00842A33"/>
    <w:rsid w:val="00844A00"/>
    <w:rsid w:val="0084733E"/>
    <w:rsid w:val="00847CAF"/>
    <w:rsid w:val="00850EC6"/>
    <w:rsid w:val="008549AE"/>
    <w:rsid w:val="0085581E"/>
    <w:rsid w:val="00860419"/>
    <w:rsid w:val="00861087"/>
    <w:rsid w:val="00865009"/>
    <w:rsid w:val="00870A6A"/>
    <w:rsid w:val="00873CC5"/>
    <w:rsid w:val="00883E8A"/>
    <w:rsid w:val="00885AAF"/>
    <w:rsid w:val="00886208"/>
    <w:rsid w:val="00890D05"/>
    <w:rsid w:val="00891089"/>
    <w:rsid w:val="00891A21"/>
    <w:rsid w:val="00893C49"/>
    <w:rsid w:val="00893D10"/>
    <w:rsid w:val="00895149"/>
    <w:rsid w:val="00895370"/>
    <w:rsid w:val="008955FF"/>
    <w:rsid w:val="008968E3"/>
    <w:rsid w:val="00897A6F"/>
    <w:rsid w:val="008A18D7"/>
    <w:rsid w:val="008A5FDB"/>
    <w:rsid w:val="008A764D"/>
    <w:rsid w:val="008A7866"/>
    <w:rsid w:val="008B0096"/>
    <w:rsid w:val="008B1C8D"/>
    <w:rsid w:val="008B3527"/>
    <w:rsid w:val="008B5B4A"/>
    <w:rsid w:val="008C1293"/>
    <w:rsid w:val="008C3843"/>
    <w:rsid w:val="008D14AF"/>
    <w:rsid w:val="008D6F00"/>
    <w:rsid w:val="008D758C"/>
    <w:rsid w:val="008F1A24"/>
    <w:rsid w:val="008F28E1"/>
    <w:rsid w:val="008F3A76"/>
    <w:rsid w:val="008F3B6B"/>
    <w:rsid w:val="008F4C71"/>
    <w:rsid w:val="00902300"/>
    <w:rsid w:val="00906996"/>
    <w:rsid w:val="00907376"/>
    <w:rsid w:val="00910071"/>
    <w:rsid w:val="0091034D"/>
    <w:rsid w:val="00912292"/>
    <w:rsid w:val="00914C65"/>
    <w:rsid w:val="00916482"/>
    <w:rsid w:val="00920106"/>
    <w:rsid w:val="009219ED"/>
    <w:rsid w:val="009226B8"/>
    <w:rsid w:val="00923BC4"/>
    <w:rsid w:val="00926E79"/>
    <w:rsid w:val="0092753C"/>
    <w:rsid w:val="0093078B"/>
    <w:rsid w:val="00934154"/>
    <w:rsid w:val="00936DB4"/>
    <w:rsid w:val="0094621C"/>
    <w:rsid w:val="00946AE2"/>
    <w:rsid w:val="00947A30"/>
    <w:rsid w:val="009500D6"/>
    <w:rsid w:val="0095015C"/>
    <w:rsid w:val="00952B9A"/>
    <w:rsid w:val="00962C79"/>
    <w:rsid w:val="00965EB6"/>
    <w:rsid w:val="00972451"/>
    <w:rsid w:val="009730BD"/>
    <w:rsid w:val="009730E2"/>
    <w:rsid w:val="009758BC"/>
    <w:rsid w:val="00976C05"/>
    <w:rsid w:val="00984D57"/>
    <w:rsid w:val="00984F57"/>
    <w:rsid w:val="00987723"/>
    <w:rsid w:val="00990C9F"/>
    <w:rsid w:val="0099218C"/>
    <w:rsid w:val="00992CE8"/>
    <w:rsid w:val="009936E6"/>
    <w:rsid w:val="009943A8"/>
    <w:rsid w:val="00997358"/>
    <w:rsid w:val="009A582F"/>
    <w:rsid w:val="009A59E5"/>
    <w:rsid w:val="009A5DAF"/>
    <w:rsid w:val="009B4CE8"/>
    <w:rsid w:val="009C0E45"/>
    <w:rsid w:val="009C1EF4"/>
    <w:rsid w:val="009C20DD"/>
    <w:rsid w:val="009C2B51"/>
    <w:rsid w:val="009D0578"/>
    <w:rsid w:val="009D1051"/>
    <w:rsid w:val="009D10DB"/>
    <w:rsid w:val="009E21AF"/>
    <w:rsid w:val="009E538B"/>
    <w:rsid w:val="009E65B7"/>
    <w:rsid w:val="009F2991"/>
    <w:rsid w:val="009F552E"/>
    <w:rsid w:val="009F57BC"/>
    <w:rsid w:val="00A000E7"/>
    <w:rsid w:val="00A0501C"/>
    <w:rsid w:val="00A054CF"/>
    <w:rsid w:val="00A1280E"/>
    <w:rsid w:val="00A1668F"/>
    <w:rsid w:val="00A1738B"/>
    <w:rsid w:val="00A21595"/>
    <w:rsid w:val="00A27DDD"/>
    <w:rsid w:val="00A30484"/>
    <w:rsid w:val="00A31C20"/>
    <w:rsid w:val="00A371C7"/>
    <w:rsid w:val="00A41C2E"/>
    <w:rsid w:val="00A4307E"/>
    <w:rsid w:val="00A43B03"/>
    <w:rsid w:val="00A46C07"/>
    <w:rsid w:val="00A47716"/>
    <w:rsid w:val="00A5489A"/>
    <w:rsid w:val="00A5669E"/>
    <w:rsid w:val="00A64B37"/>
    <w:rsid w:val="00A71AA0"/>
    <w:rsid w:val="00A73474"/>
    <w:rsid w:val="00A77396"/>
    <w:rsid w:val="00A851CF"/>
    <w:rsid w:val="00A86C11"/>
    <w:rsid w:val="00A9286D"/>
    <w:rsid w:val="00A92F0C"/>
    <w:rsid w:val="00A94E9D"/>
    <w:rsid w:val="00A950E6"/>
    <w:rsid w:val="00A956DD"/>
    <w:rsid w:val="00A96FD0"/>
    <w:rsid w:val="00AA2A46"/>
    <w:rsid w:val="00AA2AF2"/>
    <w:rsid w:val="00AA2B58"/>
    <w:rsid w:val="00AA39BD"/>
    <w:rsid w:val="00AA461E"/>
    <w:rsid w:val="00AA4FEB"/>
    <w:rsid w:val="00AA65D4"/>
    <w:rsid w:val="00AA7AF3"/>
    <w:rsid w:val="00AB04A5"/>
    <w:rsid w:val="00AB63D8"/>
    <w:rsid w:val="00AC3301"/>
    <w:rsid w:val="00AC4765"/>
    <w:rsid w:val="00AD385C"/>
    <w:rsid w:val="00AD5695"/>
    <w:rsid w:val="00AD69A6"/>
    <w:rsid w:val="00AE2676"/>
    <w:rsid w:val="00AE4324"/>
    <w:rsid w:val="00AE4942"/>
    <w:rsid w:val="00AF103F"/>
    <w:rsid w:val="00AF32BA"/>
    <w:rsid w:val="00AF3A34"/>
    <w:rsid w:val="00AF6E52"/>
    <w:rsid w:val="00AF7BB3"/>
    <w:rsid w:val="00B0087A"/>
    <w:rsid w:val="00B0163A"/>
    <w:rsid w:val="00B04B78"/>
    <w:rsid w:val="00B10829"/>
    <w:rsid w:val="00B11F17"/>
    <w:rsid w:val="00B12781"/>
    <w:rsid w:val="00B14F76"/>
    <w:rsid w:val="00B15482"/>
    <w:rsid w:val="00B21711"/>
    <w:rsid w:val="00B23145"/>
    <w:rsid w:val="00B23DF3"/>
    <w:rsid w:val="00B30FD2"/>
    <w:rsid w:val="00B31A93"/>
    <w:rsid w:val="00B31B87"/>
    <w:rsid w:val="00B33043"/>
    <w:rsid w:val="00B33F14"/>
    <w:rsid w:val="00B36182"/>
    <w:rsid w:val="00B377F1"/>
    <w:rsid w:val="00B43C2D"/>
    <w:rsid w:val="00B45F5B"/>
    <w:rsid w:val="00B50D04"/>
    <w:rsid w:val="00B51A6A"/>
    <w:rsid w:val="00B55F04"/>
    <w:rsid w:val="00B57290"/>
    <w:rsid w:val="00B6066C"/>
    <w:rsid w:val="00B61D31"/>
    <w:rsid w:val="00B62017"/>
    <w:rsid w:val="00B63F61"/>
    <w:rsid w:val="00B647ED"/>
    <w:rsid w:val="00B7645C"/>
    <w:rsid w:val="00B91307"/>
    <w:rsid w:val="00B91CC2"/>
    <w:rsid w:val="00B929DD"/>
    <w:rsid w:val="00B946D4"/>
    <w:rsid w:val="00BA1E83"/>
    <w:rsid w:val="00BA26EB"/>
    <w:rsid w:val="00BA336C"/>
    <w:rsid w:val="00BA342A"/>
    <w:rsid w:val="00BA62C8"/>
    <w:rsid w:val="00BB0991"/>
    <w:rsid w:val="00BB399D"/>
    <w:rsid w:val="00BB3D45"/>
    <w:rsid w:val="00BB4BF8"/>
    <w:rsid w:val="00BB5BF4"/>
    <w:rsid w:val="00BB770D"/>
    <w:rsid w:val="00BB7E6C"/>
    <w:rsid w:val="00BC0094"/>
    <w:rsid w:val="00BC0B76"/>
    <w:rsid w:val="00BC3484"/>
    <w:rsid w:val="00BC3CB1"/>
    <w:rsid w:val="00BC5B04"/>
    <w:rsid w:val="00BC6024"/>
    <w:rsid w:val="00BC78F9"/>
    <w:rsid w:val="00BD1E94"/>
    <w:rsid w:val="00BD230A"/>
    <w:rsid w:val="00BD6A19"/>
    <w:rsid w:val="00BD7B50"/>
    <w:rsid w:val="00BE2113"/>
    <w:rsid w:val="00BE35A4"/>
    <w:rsid w:val="00BE44E9"/>
    <w:rsid w:val="00BF0CA8"/>
    <w:rsid w:val="00BF18E2"/>
    <w:rsid w:val="00BF2D42"/>
    <w:rsid w:val="00BF52CB"/>
    <w:rsid w:val="00C0104E"/>
    <w:rsid w:val="00C0214C"/>
    <w:rsid w:val="00C068A3"/>
    <w:rsid w:val="00C10323"/>
    <w:rsid w:val="00C11347"/>
    <w:rsid w:val="00C1191D"/>
    <w:rsid w:val="00C12DF5"/>
    <w:rsid w:val="00C13D83"/>
    <w:rsid w:val="00C147AB"/>
    <w:rsid w:val="00C14817"/>
    <w:rsid w:val="00C16E22"/>
    <w:rsid w:val="00C21EF5"/>
    <w:rsid w:val="00C220AD"/>
    <w:rsid w:val="00C23244"/>
    <w:rsid w:val="00C2328C"/>
    <w:rsid w:val="00C35131"/>
    <w:rsid w:val="00C41B4F"/>
    <w:rsid w:val="00C4477B"/>
    <w:rsid w:val="00C5533D"/>
    <w:rsid w:val="00C557DE"/>
    <w:rsid w:val="00C57F40"/>
    <w:rsid w:val="00C625D2"/>
    <w:rsid w:val="00C64BC5"/>
    <w:rsid w:val="00C67E7A"/>
    <w:rsid w:val="00C7049F"/>
    <w:rsid w:val="00C70891"/>
    <w:rsid w:val="00C74EA2"/>
    <w:rsid w:val="00C75FA4"/>
    <w:rsid w:val="00C80328"/>
    <w:rsid w:val="00C81518"/>
    <w:rsid w:val="00C82736"/>
    <w:rsid w:val="00C82DDA"/>
    <w:rsid w:val="00C859EC"/>
    <w:rsid w:val="00C96D7B"/>
    <w:rsid w:val="00CA49A4"/>
    <w:rsid w:val="00CB5BAD"/>
    <w:rsid w:val="00CB6D89"/>
    <w:rsid w:val="00CC24C7"/>
    <w:rsid w:val="00CC4683"/>
    <w:rsid w:val="00CD2C43"/>
    <w:rsid w:val="00CD6826"/>
    <w:rsid w:val="00CE38D7"/>
    <w:rsid w:val="00CE5856"/>
    <w:rsid w:val="00CE6A81"/>
    <w:rsid w:val="00CF1297"/>
    <w:rsid w:val="00CF15E3"/>
    <w:rsid w:val="00CF30A0"/>
    <w:rsid w:val="00D0015A"/>
    <w:rsid w:val="00D017C1"/>
    <w:rsid w:val="00D03B56"/>
    <w:rsid w:val="00D05FFE"/>
    <w:rsid w:val="00D11244"/>
    <w:rsid w:val="00D11333"/>
    <w:rsid w:val="00D11AF7"/>
    <w:rsid w:val="00D13E47"/>
    <w:rsid w:val="00D14189"/>
    <w:rsid w:val="00D17B48"/>
    <w:rsid w:val="00D21930"/>
    <w:rsid w:val="00D22257"/>
    <w:rsid w:val="00D264FA"/>
    <w:rsid w:val="00D3160E"/>
    <w:rsid w:val="00D45430"/>
    <w:rsid w:val="00D4607B"/>
    <w:rsid w:val="00D4749D"/>
    <w:rsid w:val="00D47CF2"/>
    <w:rsid w:val="00D51892"/>
    <w:rsid w:val="00D5540B"/>
    <w:rsid w:val="00D55742"/>
    <w:rsid w:val="00D557EA"/>
    <w:rsid w:val="00D56867"/>
    <w:rsid w:val="00D6136C"/>
    <w:rsid w:val="00D635B1"/>
    <w:rsid w:val="00D65587"/>
    <w:rsid w:val="00D65FCB"/>
    <w:rsid w:val="00D6699C"/>
    <w:rsid w:val="00D66B35"/>
    <w:rsid w:val="00D753F5"/>
    <w:rsid w:val="00D7752F"/>
    <w:rsid w:val="00D81549"/>
    <w:rsid w:val="00D82B8D"/>
    <w:rsid w:val="00D8343F"/>
    <w:rsid w:val="00D86A48"/>
    <w:rsid w:val="00D86EB4"/>
    <w:rsid w:val="00D8775A"/>
    <w:rsid w:val="00D904EA"/>
    <w:rsid w:val="00D914D4"/>
    <w:rsid w:val="00D94B2D"/>
    <w:rsid w:val="00D96E4B"/>
    <w:rsid w:val="00D97DF6"/>
    <w:rsid w:val="00DA2247"/>
    <w:rsid w:val="00DA3761"/>
    <w:rsid w:val="00DA4605"/>
    <w:rsid w:val="00DB147A"/>
    <w:rsid w:val="00DB19FC"/>
    <w:rsid w:val="00DB1E3B"/>
    <w:rsid w:val="00DB1E48"/>
    <w:rsid w:val="00DB3729"/>
    <w:rsid w:val="00DB3A21"/>
    <w:rsid w:val="00DB41F7"/>
    <w:rsid w:val="00DB5A18"/>
    <w:rsid w:val="00DB6C62"/>
    <w:rsid w:val="00DB7ABA"/>
    <w:rsid w:val="00DC5DAC"/>
    <w:rsid w:val="00DC60D7"/>
    <w:rsid w:val="00DD09DA"/>
    <w:rsid w:val="00DD15BC"/>
    <w:rsid w:val="00DD640E"/>
    <w:rsid w:val="00DD79FA"/>
    <w:rsid w:val="00DF17DC"/>
    <w:rsid w:val="00DF2A13"/>
    <w:rsid w:val="00DF2F8B"/>
    <w:rsid w:val="00DF31E6"/>
    <w:rsid w:val="00DF390A"/>
    <w:rsid w:val="00DF3DCB"/>
    <w:rsid w:val="00DF67B5"/>
    <w:rsid w:val="00E01ACF"/>
    <w:rsid w:val="00E029C4"/>
    <w:rsid w:val="00E07465"/>
    <w:rsid w:val="00E14DB7"/>
    <w:rsid w:val="00E1588B"/>
    <w:rsid w:val="00E15F6F"/>
    <w:rsid w:val="00E16BDE"/>
    <w:rsid w:val="00E16C10"/>
    <w:rsid w:val="00E17834"/>
    <w:rsid w:val="00E23D47"/>
    <w:rsid w:val="00E252FA"/>
    <w:rsid w:val="00E2731B"/>
    <w:rsid w:val="00E27A55"/>
    <w:rsid w:val="00E34715"/>
    <w:rsid w:val="00E412FB"/>
    <w:rsid w:val="00E42DD3"/>
    <w:rsid w:val="00E4463A"/>
    <w:rsid w:val="00E47E27"/>
    <w:rsid w:val="00E504BE"/>
    <w:rsid w:val="00E53752"/>
    <w:rsid w:val="00E54F95"/>
    <w:rsid w:val="00E56446"/>
    <w:rsid w:val="00E60A21"/>
    <w:rsid w:val="00E648E2"/>
    <w:rsid w:val="00E764FD"/>
    <w:rsid w:val="00E82AE2"/>
    <w:rsid w:val="00E83623"/>
    <w:rsid w:val="00E84AB4"/>
    <w:rsid w:val="00E8656F"/>
    <w:rsid w:val="00E878DD"/>
    <w:rsid w:val="00EA0BC7"/>
    <w:rsid w:val="00EA4AF1"/>
    <w:rsid w:val="00EA722B"/>
    <w:rsid w:val="00EB2883"/>
    <w:rsid w:val="00EB3353"/>
    <w:rsid w:val="00EB42E7"/>
    <w:rsid w:val="00EB4FEC"/>
    <w:rsid w:val="00EB531C"/>
    <w:rsid w:val="00EC24DF"/>
    <w:rsid w:val="00ED245D"/>
    <w:rsid w:val="00ED3B5D"/>
    <w:rsid w:val="00ED4372"/>
    <w:rsid w:val="00ED5451"/>
    <w:rsid w:val="00ED564C"/>
    <w:rsid w:val="00ED6D64"/>
    <w:rsid w:val="00ED7507"/>
    <w:rsid w:val="00EE35D7"/>
    <w:rsid w:val="00EE3839"/>
    <w:rsid w:val="00EF3596"/>
    <w:rsid w:val="00EF3824"/>
    <w:rsid w:val="00EF6F0E"/>
    <w:rsid w:val="00EF7DF6"/>
    <w:rsid w:val="00F02458"/>
    <w:rsid w:val="00F03A32"/>
    <w:rsid w:val="00F076A5"/>
    <w:rsid w:val="00F12AED"/>
    <w:rsid w:val="00F17DF8"/>
    <w:rsid w:val="00F21F3D"/>
    <w:rsid w:val="00F24436"/>
    <w:rsid w:val="00F26631"/>
    <w:rsid w:val="00F27B33"/>
    <w:rsid w:val="00F30FC6"/>
    <w:rsid w:val="00F3250F"/>
    <w:rsid w:val="00F345EE"/>
    <w:rsid w:val="00F3504F"/>
    <w:rsid w:val="00F410A7"/>
    <w:rsid w:val="00F42BC2"/>
    <w:rsid w:val="00F43007"/>
    <w:rsid w:val="00F433DA"/>
    <w:rsid w:val="00F43AFB"/>
    <w:rsid w:val="00F4402E"/>
    <w:rsid w:val="00F467CC"/>
    <w:rsid w:val="00F50A79"/>
    <w:rsid w:val="00F535B5"/>
    <w:rsid w:val="00F55BE0"/>
    <w:rsid w:val="00F63FCB"/>
    <w:rsid w:val="00F67555"/>
    <w:rsid w:val="00F7268A"/>
    <w:rsid w:val="00F75A0E"/>
    <w:rsid w:val="00F80651"/>
    <w:rsid w:val="00F81058"/>
    <w:rsid w:val="00F84B0B"/>
    <w:rsid w:val="00F85551"/>
    <w:rsid w:val="00F85B81"/>
    <w:rsid w:val="00F86469"/>
    <w:rsid w:val="00F90583"/>
    <w:rsid w:val="00F91371"/>
    <w:rsid w:val="00F91ED1"/>
    <w:rsid w:val="00F9434C"/>
    <w:rsid w:val="00F94FB5"/>
    <w:rsid w:val="00F954E0"/>
    <w:rsid w:val="00F977FD"/>
    <w:rsid w:val="00F97C2F"/>
    <w:rsid w:val="00F97D7D"/>
    <w:rsid w:val="00F97E1C"/>
    <w:rsid w:val="00FA0CC4"/>
    <w:rsid w:val="00FA3854"/>
    <w:rsid w:val="00FA70CD"/>
    <w:rsid w:val="00FB26AB"/>
    <w:rsid w:val="00FC348A"/>
    <w:rsid w:val="00FC39D9"/>
    <w:rsid w:val="00FC465C"/>
    <w:rsid w:val="00FC4E78"/>
    <w:rsid w:val="00FC6B55"/>
    <w:rsid w:val="00FC756E"/>
    <w:rsid w:val="00FC7667"/>
    <w:rsid w:val="00FC766B"/>
    <w:rsid w:val="00FD57B5"/>
    <w:rsid w:val="00FD63D3"/>
    <w:rsid w:val="00FD6A68"/>
    <w:rsid w:val="00FE0E7E"/>
    <w:rsid w:val="00FE3D60"/>
    <w:rsid w:val="00FE6436"/>
    <w:rsid w:val="00FE791C"/>
    <w:rsid w:val="00FF0BD9"/>
    <w:rsid w:val="00FF0CD7"/>
    <w:rsid w:val="00FF5984"/>
    <w:rsid w:val="00FF5AFA"/>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FEABE4"/>
  <w15:docId w15:val="{FA7332E8-9983-478A-933B-28B002AE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BE44E9"/>
    <w:pPr>
      <w:widowControl w:val="0"/>
      <w:autoSpaceDE w:val="0"/>
      <w:autoSpaceDN w:val="0"/>
      <w:ind w:firstLine="0"/>
      <w:jc w:val="left"/>
    </w:pPr>
    <w:rPr>
      <w:rFonts w:eastAsia="Times New Roman"/>
      <w:sz w:val="22"/>
      <w:szCs w:val="22"/>
      <w:lang w:eastAsia="ru-RU" w:bidi="ru-RU"/>
    </w:rPr>
  </w:style>
  <w:style w:type="paragraph" w:styleId="1">
    <w:name w:val="heading 1"/>
    <w:basedOn w:val="a1"/>
    <w:link w:val="10"/>
    <w:uiPriority w:val="9"/>
    <w:qFormat/>
    <w:rsid w:val="00BB7E6C"/>
    <w:pPr>
      <w:widowControl/>
      <w:autoSpaceDE/>
      <w:autoSpaceDN/>
      <w:spacing w:before="161" w:after="161"/>
      <w:outlineLvl w:val="0"/>
    </w:pPr>
    <w:rPr>
      <w:b/>
      <w:bCs/>
      <w:kern w:val="36"/>
      <w:sz w:val="48"/>
      <w:szCs w:val="48"/>
      <w:lang w:bidi="ar-SA"/>
    </w:rPr>
  </w:style>
  <w:style w:type="paragraph" w:styleId="2">
    <w:name w:val="heading 2"/>
    <w:basedOn w:val="a1"/>
    <w:next w:val="a1"/>
    <w:link w:val="20"/>
    <w:uiPriority w:val="9"/>
    <w:unhideWhenUsed/>
    <w:qFormat/>
    <w:rsid w:val="007233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semiHidden/>
    <w:unhideWhenUsed/>
    <w:qFormat/>
    <w:rsid w:val="008251B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link w:val="40"/>
    <w:uiPriority w:val="9"/>
    <w:qFormat/>
    <w:rsid w:val="00BB7E6C"/>
    <w:pPr>
      <w:widowControl/>
      <w:autoSpaceDE/>
      <w:autoSpaceDN/>
      <w:spacing w:before="100" w:beforeAutospacing="1" w:after="100" w:afterAutospacing="1"/>
      <w:outlineLvl w:val="3"/>
    </w:pPr>
    <w:rPr>
      <w:b/>
      <w:bCs/>
      <w:sz w:val="24"/>
      <w:szCs w:val="24"/>
      <w:lang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5D3E28"/>
    <w:pPr>
      <w:autoSpaceDE w:val="0"/>
      <w:autoSpaceDN w:val="0"/>
      <w:adjustRightInd w:val="0"/>
      <w:ind w:firstLine="0"/>
      <w:jc w:val="left"/>
    </w:pPr>
    <w:rPr>
      <w:rFonts w:eastAsia="Calibri"/>
      <w:color w:val="000000"/>
      <w:sz w:val="24"/>
      <w:szCs w:val="24"/>
    </w:rPr>
  </w:style>
  <w:style w:type="paragraph" w:styleId="a5">
    <w:name w:val="List Paragraph"/>
    <w:basedOn w:val="a1"/>
    <w:link w:val="a6"/>
    <w:uiPriority w:val="99"/>
    <w:qFormat/>
    <w:rsid w:val="005D3E28"/>
    <w:pPr>
      <w:ind w:left="720"/>
      <w:contextualSpacing/>
    </w:pPr>
  </w:style>
  <w:style w:type="paragraph" w:styleId="a7">
    <w:name w:val="header"/>
    <w:basedOn w:val="a1"/>
    <w:link w:val="a8"/>
    <w:uiPriority w:val="99"/>
    <w:unhideWhenUsed/>
    <w:rsid w:val="008968E3"/>
    <w:pPr>
      <w:tabs>
        <w:tab w:val="center" w:pos="4677"/>
        <w:tab w:val="right" w:pos="9355"/>
      </w:tabs>
    </w:pPr>
  </w:style>
  <w:style w:type="character" w:customStyle="1" w:styleId="a8">
    <w:name w:val="Верхний колонтитул Знак"/>
    <w:basedOn w:val="a2"/>
    <w:link w:val="a7"/>
    <w:uiPriority w:val="99"/>
    <w:rsid w:val="008968E3"/>
    <w:rPr>
      <w:rFonts w:eastAsia="Times New Roman"/>
      <w:sz w:val="22"/>
      <w:szCs w:val="22"/>
      <w:lang w:eastAsia="ru-RU" w:bidi="ru-RU"/>
    </w:rPr>
  </w:style>
  <w:style w:type="paragraph" w:styleId="a9">
    <w:name w:val="footer"/>
    <w:basedOn w:val="a1"/>
    <w:link w:val="aa"/>
    <w:uiPriority w:val="99"/>
    <w:unhideWhenUsed/>
    <w:rsid w:val="008968E3"/>
    <w:pPr>
      <w:tabs>
        <w:tab w:val="center" w:pos="4677"/>
        <w:tab w:val="right" w:pos="9355"/>
      </w:tabs>
    </w:pPr>
  </w:style>
  <w:style w:type="character" w:customStyle="1" w:styleId="aa">
    <w:name w:val="Нижний колонтитул Знак"/>
    <w:basedOn w:val="a2"/>
    <w:link w:val="a9"/>
    <w:uiPriority w:val="99"/>
    <w:rsid w:val="008968E3"/>
    <w:rPr>
      <w:rFonts w:eastAsia="Times New Roman"/>
      <w:sz w:val="22"/>
      <w:szCs w:val="22"/>
      <w:lang w:eastAsia="ru-RU" w:bidi="ru-RU"/>
    </w:rPr>
  </w:style>
  <w:style w:type="character" w:styleId="ab">
    <w:name w:val="Hyperlink"/>
    <w:basedOn w:val="a2"/>
    <w:uiPriority w:val="99"/>
    <w:unhideWhenUsed/>
    <w:rsid w:val="00B7645C"/>
    <w:rPr>
      <w:strike w:val="0"/>
      <w:dstrike w:val="0"/>
      <w:color w:val="3272C0"/>
      <w:u w:val="none"/>
      <w:effect w:val="none"/>
      <w:shd w:val="clear" w:color="auto" w:fill="auto"/>
    </w:rPr>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Знак1"/>
    <w:basedOn w:val="a1"/>
    <w:link w:val="ad"/>
    <w:uiPriority w:val="99"/>
    <w:unhideWhenUsed/>
    <w:qFormat/>
    <w:rsid w:val="00B7645C"/>
    <w:pPr>
      <w:widowControl/>
      <w:autoSpaceDE/>
      <w:autoSpaceDN/>
      <w:spacing w:before="100" w:beforeAutospacing="1" w:after="100" w:afterAutospacing="1"/>
    </w:pPr>
    <w:rPr>
      <w:sz w:val="24"/>
      <w:szCs w:val="24"/>
      <w:lang w:bidi="ar-SA"/>
    </w:rPr>
  </w:style>
  <w:style w:type="paragraph" w:customStyle="1" w:styleId="s1">
    <w:name w:val="s_1"/>
    <w:basedOn w:val="a1"/>
    <w:rsid w:val="00B7645C"/>
    <w:pPr>
      <w:widowControl/>
      <w:autoSpaceDE/>
      <w:autoSpaceDN/>
      <w:spacing w:before="100" w:beforeAutospacing="1" w:after="100" w:afterAutospacing="1"/>
    </w:pPr>
    <w:rPr>
      <w:sz w:val="24"/>
      <w:szCs w:val="24"/>
      <w:lang w:bidi="ar-SA"/>
    </w:rPr>
  </w:style>
  <w:style w:type="paragraph" w:customStyle="1" w:styleId="s3">
    <w:name w:val="s_3"/>
    <w:basedOn w:val="a1"/>
    <w:rsid w:val="00B7645C"/>
    <w:pPr>
      <w:widowControl/>
      <w:autoSpaceDE/>
      <w:autoSpaceDN/>
      <w:spacing w:before="100" w:beforeAutospacing="1" w:after="100" w:afterAutospacing="1"/>
    </w:pPr>
    <w:rPr>
      <w:sz w:val="24"/>
      <w:szCs w:val="24"/>
      <w:lang w:bidi="ar-SA"/>
    </w:rPr>
  </w:style>
  <w:style w:type="character" w:customStyle="1" w:styleId="10">
    <w:name w:val="Заголовок 1 Знак"/>
    <w:basedOn w:val="a2"/>
    <w:link w:val="1"/>
    <w:uiPriority w:val="9"/>
    <w:rsid w:val="00BB7E6C"/>
    <w:rPr>
      <w:rFonts w:eastAsia="Times New Roman"/>
      <w:b/>
      <w:bCs/>
      <w:kern w:val="36"/>
      <w:sz w:val="48"/>
      <w:szCs w:val="48"/>
      <w:lang w:eastAsia="ru-RU"/>
    </w:rPr>
  </w:style>
  <w:style w:type="character" w:customStyle="1" w:styleId="40">
    <w:name w:val="Заголовок 4 Знак"/>
    <w:basedOn w:val="a2"/>
    <w:link w:val="4"/>
    <w:uiPriority w:val="9"/>
    <w:rsid w:val="00BB7E6C"/>
    <w:rPr>
      <w:rFonts w:eastAsia="Times New Roman"/>
      <w:b/>
      <w:bCs/>
      <w:sz w:val="24"/>
      <w:szCs w:val="24"/>
      <w:lang w:eastAsia="ru-RU"/>
    </w:rPr>
  </w:style>
  <w:style w:type="character" w:styleId="ae">
    <w:name w:val="FollowedHyperlink"/>
    <w:basedOn w:val="a2"/>
    <w:uiPriority w:val="99"/>
    <w:semiHidden/>
    <w:unhideWhenUsed/>
    <w:rsid w:val="00BB7E6C"/>
    <w:rPr>
      <w:strike w:val="0"/>
      <w:dstrike w:val="0"/>
      <w:color w:val="3272C0"/>
      <w:u w:val="none"/>
      <w:effect w:val="none"/>
      <w:shd w:val="clear" w:color="auto" w:fill="auto"/>
    </w:rPr>
  </w:style>
  <w:style w:type="character" w:styleId="HTML">
    <w:name w:val="HTML Code"/>
    <w:basedOn w:val="a2"/>
    <w:uiPriority w:val="99"/>
    <w:semiHidden/>
    <w:unhideWhenUsed/>
    <w:rsid w:val="00BB7E6C"/>
    <w:rPr>
      <w:rFonts w:ascii="Courier New" w:eastAsia="Times New Roman" w:hAnsi="Courier New" w:cs="Courier New" w:hint="default"/>
      <w:sz w:val="24"/>
      <w:szCs w:val="24"/>
    </w:rPr>
  </w:style>
  <w:style w:type="character" w:styleId="HTML0">
    <w:name w:val="HTML Definition"/>
    <w:basedOn w:val="a2"/>
    <w:uiPriority w:val="99"/>
    <w:semiHidden/>
    <w:unhideWhenUsed/>
    <w:rsid w:val="00BB7E6C"/>
    <w:rPr>
      <w:i/>
      <w:iCs/>
    </w:rPr>
  </w:style>
  <w:style w:type="character" w:styleId="af">
    <w:name w:val="Emphasis"/>
    <w:basedOn w:val="a2"/>
    <w:uiPriority w:val="20"/>
    <w:qFormat/>
    <w:rsid w:val="00BB7E6C"/>
    <w:rPr>
      <w:i/>
      <w:iCs/>
    </w:rPr>
  </w:style>
  <w:style w:type="character" w:styleId="HTML1">
    <w:name w:val="HTML Keyboard"/>
    <w:basedOn w:val="a2"/>
    <w:uiPriority w:val="99"/>
    <w:semiHidden/>
    <w:unhideWhenUsed/>
    <w:rsid w:val="00BB7E6C"/>
    <w:rPr>
      <w:rFonts w:ascii="Courier New" w:eastAsia="Times New Roman" w:hAnsi="Courier New" w:cs="Courier New" w:hint="default"/>
      <w:sz w:val="24"/>
      <w:szCs w:val="24"/>
    </w:rPr>
  </w:style>
  <w:style w:type="paragraph" w:styleId="HTML2">
    <w:name w:val="HTML Preformatted"/>
    <w:basedOn w:val="a1"/>
    <w:link w:val="HTML3"/>
    <w:uiPriority w:val="99"/>
    <w:semiHidden/>
    <w:unhideWhenUsed/>
    <w:rsid w:val="00BB7E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4"/>
      <w:szCs w:val="24"/>
      <w:lang w:bidi="ar-SA"/>
    </w:rPr>
  </w:style>
  <w:style w:type="character" w:customStyle="1" w:styleId="HTML3">
    <w:name w:val="Стандартный HTML Знак"/>
    <w:basedOn w:val="a2"/>
    <w:link w:val="HTML2"/>
    <w:uiPriority w:val="99"/>
    <w:semiHidden/>
    <w:rsid w:val="00BB7E6C"/>
    <w:rPr>
      <w:rFonts w:ascii="Courier New" w:eastAsia="Times New Roman" w:hAnsi="Courier New" w:cs="Courier New"/>
      <w:sz w:val="24"/>
      <w:szCs w:val="24"/>
      <w:lang w:eastAsia="ru-RU"/>
    </w:rPr>
  </w:style>
  <w:style w:type="character" w:styleId="HTML4">
    <w:name w:val="HTML Sample"/>
    <w:basedOn w:val="a2"/>
    <w:uiPriority w:val="99"/>
    <w:semiHidden/>
    <w:unhideWhenUsed/>
    <w:rsid w:val="00BB7E6C"/>
    <w:rPr>
      <w:rFonts w:ascii="Courier New" w:eastAsia="Times New Roman" w:hAnsi="Courier New" w:cs="Courier New" w:hint="default"/>
      <w:sz w:val="24"/>
      <w:szCs w:val="24"/>
    </w:rPr>
  </w:style>
  <w:style w:type="character" w:styleId="af0">
    <w:name w:val="Strong"/>
    <w:basedOn w:val="a2"/>
    <w:uiPriority w:val="22"/>
    <w:qFormat/>
    <w:rsid w:val="00BB7E6C"/>
    <w:rPr>
      <w:b/>
      <w:bCs/>
    </w:rPr>
  </w:style>
  <w:style w:type="paragraph" w:customStyle="1" w:styleId="s15">
    <w:name w:val="s_15"/>
    <w:basedOn w:val="a1"/>
    <w:rsid w:val="00BB7E6C"/>
    <w:pPr>
      <w:widowControl/>
      <w:autoSpaceDE/>
      <w:autoSpaceDN/>
      <w:spacing w:before="100" w:beforeAutospacing="1" w:after="300"/>
    </w:pPr>
    <w:rPr>
      <w:b/>
      <w:bCs/>
      <w:color w:val="22272F"/>
      <w:sz w:val="24"/>
      <w:szCs w:val="24"/>
      <w:lang w:bidi="ar-SA"/>
    </w:rPr>
  </w:style>
  <w:style w:type="paragraph" w:customStyle="1" w:styleId="s52">
    <w:name w:val="s_52"/>
    <w:basedOn w:val="a1"/>
    <w:rsid w:val="00BB7E6C"/>
    <w:pPr>
      <w:widowControl/>
      <w:autoSpaceDE/>
      <w:autoSpaceDN/>
      <w:spacing w:before="100" w:beforeAutospacing="1" w:after="100" w:afterAutospacing="1"/>
    </w:pPr>
    <w:rPr>
      <w:sz w:val="24"/>
      <w:szCs w:val="24"/>
      <w:lang w:bidi="ar-SA"/>
    </w:rPr>
  </w:style>
  <w:style w:type="paragraph" w:customStyle="1" w:styleId="s7">
    <w:name w:val="s_7"/>
    <w:basedOn w:val="a1"/>
    <w:rsid w:val="00BB7E6C"/>
    <w:pPr>
      <w:widowControl/>
      <w:autoSpaceDE/>
      <w:autoSpaceDN/>
      <w:spacing w:before="100" w:beforeAutospacing="1" w:after="100" w:afterAutospacing="1"/>
    </w:pPr>
    <w:rPr>
      <w:sz w:val="24"/>
      <w:szCs w:val="24"/>
      <w:lang w:bidi="ar-SA"/>
    </w:rPr>
  </w:style>
  <w:style w:type="paragraph" w:customStyle="1" w:styleId="fa">
    <w:name w:val="fa"/>
    <w:basedOn w:val="a1"/>
    <w:rsid w:val="00BB7E6C"/>
    <w:pPr>
      <w:widowControl/>
      <w:autoSpaceDE/>
      <w:autoSpaceDN/>
      <w:spacing w:before="100" w:beforeAutospacing="1" w:after="100" w:afterAutospacing="1"/>
    </w:pPr>
    <w:rPr>
      <w:rFonts w:ascii="FontAwesome" w:hAnsi="FontAwesome"/>
      <w:sz w:val="21"/>
      <w:szCs w:val="21"/>
      <w:lang w:bidi="ar-SA"/>
    </w:rPr>
  </w:style>
  <w:style w:type="paragraph" w:customStyle="1" w:styleId="fa-lg">
    <w:name w:val="fa-lg"/>
    <w:basedOn w:val="a1"/>
    <w:rsid w:val="00BB7E6C"/>
    <w:pPr>
      <w:widowControl/>
      <w:autoSpaceDE/>
      <w:autoSpaceDN/>
      <w:spacing w:before="100" w:beforeAutospacing="1" w:after="100" w:afterAutospacing="1" w:line="180" w:lineRule="atLeast"/>
    </w:pPr>
    <w:rPr>
      <w:sz w:val="32"/>
      <w:szCs w:val="32"/>
      <w:lang w:bidi="ar-SA"/>
    </w:rPr>
  </w:style>
  <w:style w:type="paragraph" w:customStyle="1" w:styleId="fa-2x">
    <w:name w:val="fa-2x"/>
    <w:basedOn w:val="a1"/>
    <w:rsid w:val="00BB7E6C"/>
    <w:pPr>
      <w:widowControl/>
      <w:autoSpaceDE/>
      <w:autoSpaceDN/>
      <w:spacing w:before="100" w:beforeAutospacing="1" w:after="100" w:afterAutospacing="1"/>
    </w:pPr>
    <w:rPr>
      <w:sz w:val="48"/>
      <w:szCs w:val="48"/>
      <w:lang w:bidi="ar-SA"/>
    </w:rPr>
  </w:style>
  <w:style w:type="paragraph" w:customStyle="1" w:styleId="fa-3x">
    <w:name w:val="fa-3x"/>
    <w:basedOn w:val="a1"/>
    <w:rsid w:val="00BB7E6C"/>
    <w:pPr>
      <w:widowControl/>
      <w:autoSpaceDE/>
      <w:autoSpaceDN/>
      <w:spacing w:before="100" w:beforeAutospacing="1" w:after="100" w:afterAutospacing="1"/>
    </w:pPr>
    <w:rPr>
      <w:sz w:val="72"/>
      <w:szCs w:val="72"/>
      <w:lang w:bidi="ar-SA"/>
    </w:rPr>
  </w:style>
  <w:style w:type="paragraph" w:customStyle="1" w:styleId="fa-4x">
    <w:name w:val="fa-4x"/>
    <w:basedOn w:val="a1"/>
    <w:rsid w:val="00BB7E6C"/>
    <w:pPr>
      <w:widowControl/>
      <w:autoSpaceDE/>
      <w:autoSpaceDN/>
      <w:spacing w:before="100" w:beforeAutospacing="1" w:after="100" w:afterAutospacing="1"/>
    </w:pPr>
    <w:rPr>
      <w:sz w:val="96"/>
      <w:szCs w:val="96"/>
      <w:lang w:bidi="ar-SA"/>
    </w:rPr>
  </w:style>
  <w:style w:type="paragraph" w:customStyle="1" w:styleId="fa-5x">
    <w:name w:val="fa-5x"/>
    <w:basedOn w:val="a1"/>
    <w:rsid w:val="00BB7E6C"/>
    <w:pPr>
      <w:widowControl/>
      <w:autoSpaceDE/>
      <w:autoSpaceDN/>
      <w:spacing w:before="100" w:beforeAutospacing="1" w:after="100" w:afterAutospacing="1"/>
    </w:pPr>
    <w:rPr>
      <w:sz w:val="120"/>
      <w:szCs w:val="120"/>
      <w:lang w:bidi="ar-SA"/>
    </w:rPr>
  </w:style>
  <w:style w:type="paragraph" w:customStyle="1" w:styleId="fa-fw">
    <w:name w:val="fa-fw"/>
    <w:basedOn w:val="a1"/>
    <w:rsid w:val="00BB7E6C"/>
    <w:pPr>
      <w:widowControl/>
      <w:autoSpaceDE/>
      <w:autoSpaceDN/>
      <w:spacing w:before="100" w:beforeAutospacing="1" w:after="100" w:afterAutospacing="1"/>
      <w:jc w:val="center"/>
    </w:pPr>
    <w:rPr>
      <w:sz w:val="24"/>
      <w:szCs w:val="24"/>
      <w:lang w:bidi="ar-SA"/>
    </w:rPr>
  </w:style>
  <w:style w:type="paragraph" w:customStyle="1" w:styleId="fa-ul">
    <w:name w:val="fa-ul"/>
    <w:basedOn w:val="a1"/>
    <w:rsid w:val="00BB7E6C"/>
    <w:pPr>
      <w:widowControl/>
      <w:autoSpaceDE/>
      <w:autoSpaceDN/>
      <w:spacing w:before="100" w:beforeAutospacing="1" w:after="100" w:afterAutospacing="1"/>
      <w:ind w:left="514"/>
    </w:pPr>
    <w:rPr>
      <w:sz w:val="24"/>
      <w:szCs w:val="24"/>
      <w:lang w:bidi="ar-SA"/>
    </w:rPr>
  </w:style>
  <w:style w:type="paragraph" w:customStyle="1" w:styleId="fa-li">
    <w:name w:val="fa-li"/>
    <w:basedOn w:val="a1"/>
    <w:rsid w:val="00BB7E6C"/>
    <w:pPr>
      <w:widowControl/>
      <w:autoSpaceDE/>
      <w:autoSpaceDN/>
      <w:spacing w:before="100" w:beforeAutospacing="1" w:after="100" w:afterAutospacing="1"/>
      <w:jc w:val="center"/>
    </w:pPr>
    <w:rPr>
      <w:sz w:val="24"/>
      <w:szCs w:val="24"/>
      <w:lang w:bidi="ar-SA"/>
    </w:rPr>
  </w:style>
  <w:style w:type="paragraph" w:customStyle="1" w:styleId="fa-border">
    <w:name w:val="fa-border"/>
    <w:basedOn w:val="a1"/>
    <w:rsid w:val="00BB7E6C"/>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bidi="ar-SA"/>
    </w:rPr>
  </w:style>
  <w:style w:type="paragraph" w:customStyle="1" w:styleId="fa-stack">
    <w:name w:val="fa-stack"/>
    <w:basedOn w:val="a1"/>
    <w:rsid w:val="00BB7E6C"/>
    <w:pPr>
      <w:widowControl/>
      <w:autoSpaceDE/>
      <w:autoSpaceDN/>
      <w:spacing w:before="100" w:beforeAutospacing="1" w:after="100" w:afterAutospacing="1" w:line="480" w:lineRule="atLeast"/>
      <w:textAlignment w:val="center"/>
    </w:pPr>
    <w:rPr>
      <w:sz w:val="24"/>
      <w:szCs w:val="24"/>
      <w:lang w:bidi="ar-SA"/>
    </w:rPr>
  </w:style>
  <w:style w:type="paragraph" w:customStyle="1" w:styleId="fa-stack-1x">
    <w:name w:val="fa-stack-1x"/>
    <w:basedOn w:val="a1"/>
    <w:rsid w:val="00BB7E6C"/>
    <w:pPr>
      <w:widowControl/>
      <w:autoSpaceDE/>
      <w:autoSpaceDN/>
      <w:spacing w:before="100" w:beforeAutospacing="1" w:after="100" w:afterAutospacing="1"/>
      <w:jc w:val="center"/>
    </w:pPr>
    <w:rPr>
      <w:sz w:val="24"/>
      <w:szCs w:val="24"/>
      <w:lang w:bidi="ar-SA"/>
    </w:rPr>
  </w:style>
  <w:style w:type="paragraph" w:customStyle="1" w:styleId="fa-stack-2x">
    <w:name w:val="fa-stack-2x"/>
    <w:basedOn w:val="a1"/>
    <w:rsid w:val="00BB7E6C"/>
    <w:pPr>
      <w:widowControl/>
      <w:autoSpaceDE/>
      <w:autoSpaceDN/>
      <w:spacing w:before="100" w:beforeAutospacing="1" w:after="100" w:afterAutospacing="1"/>
      <w:jc w:val="center"/>
    </w:pPr>
    <w:rPr>
      <w:sz w:val="48"/>
      <w:szCs w:val="48"/>
      <w:lang w:bidi="ar-SA"/>
    </w:rPr>
  </w:style>
  <w:style w:type="paragraph" w:customStyle="1" w:styleId="fa-inverse">
    <w:name w:val="fa-inverse"/>
    <w:basedOn w:val="a1"/>
    <w:rsid w:val="00BB7E6C"/>
    <w:pPr>
      <w:widowControl/>
      <w:autoSpaceDE/>
      <w:autoSpaceDN/>
      <w:spacing w:before="100" w:beforeAutospacing="1" w:after="100" w:afterAutospacing="1"/>
    </w:pPr>
    <w:rPr>
      <w:color w:val="FFFFFF"/>
      <w:sz w:val="24"/>
      <w:szCs w:val="24"/>
      <w:lang w:bidi="ar-SA"/>
    </w:rPr>
  </w:style>
  <w:style w:type="paragraph" w:customStyle="1" w:styleId="sr-only">
    <w:name w:val="sr-only"/>
    <w:basedOn w:val="a1"/>
    <w:rsid w:val="00BB7E6C"/>
    <w:pPr>
      <w:widowControl/>
      <w:autoSpaceDE/>
      <w:autoSpaceDN/>
      <w:ind w:left="-15" w:right="-15"/>
    </w:pPr>
    <w:rPr>
      <w:sz w:val="24"/>
      <w:szCs w:val="24"/>
      <w:lang w:bidi="ar-SA"/>
    </w:rPr>
  </w:style>
  <w:style w:type="paragraph" w:customStyle="1" w:styleId="wrapper">
    <w:name w:val="wrapper"/>
    <w:basedOn w:val="a1"/>
    <w:rsid w:val="00BB7E6C"/>
    <w:pPr>
      <w:widowControl/>
      <w:shd w:val="clear" w:color="auto" w:fill="FFFFFF"/>
      <w:autoSpaceDE/>
      <w:autoSpaceDN/>
      <w:spacing w:before="100" w:beforeAutospacing="1" w:after="100" w:afterAutospacing="1"/>
    </w:pPr>
    <w:rPr>
      <w:sz w:val="24"/>
      <w:szCs w:val="24"/>
      <w:lang w:bidi="ar-SA"/>
    </w:rPr>
  </w:style>
  <w:style w:type="paragraph" w:customStyle="1" w:styleId="banner-right">
    <w:name w:val="banner-right"/>
    <w:basedOn w:val="a1"/>
    <w:rsid w:val="00BB7E6C"/>
    <w:pPr>
      <w:widowControl/>
      <w:autoSpaceDE/>
      <w:autoSpaceDN/>
      <w:spacing w:before="100" w:beforeAutospacing="1" w:after="100" w:afterAutospacing="1"/>
      <w:ind w:left="9255"/>
    </w:pPr>
    <w:rPr>
      <w:sz w:val="24"/>
      <w:szCs w:val="24"/>
      <w:lang w:bidi="ar-SA"/>
    </w:rPr>
  </w:style>
  <w:style w:type="paragraph" w:customStyle="1" w:styleId="logo">
    <w:name w:val="logo"/>
    <w:basedOn w:val="a1"/>
    <w:rsid w:val="00BB7E6C"/>
    <w:pPr>
      <w:widowControl/>
      <w:autoSpaceDE/>
      <w:autoSpaceDN/>
      <w:spacing w:before="75"/>
      <w:ind w:left="300"/>
    </w:pPr>
    <w:rPr>
      <w:sz w:val="24"/>
      <w:szCs w:val="24"/>
      <w:lang w:bidi="ar-SA"/>
    </w:rPr>
  </w:style>
  <w:style w:type="paragraph" w:customStyle="1" w:styleId="search">
    <w:name w:val="search"/>
    <w:basedOn w:val="a1"/>
    <w:rsid w:val="00BB7E6C"/>
    <w:pPr>
      <w:widowControl/>
      <w:shd w:val="clear" w:color="auto" w:fill="FFFFFF"/>
      <w:autoSpaceDE/>
      <w:autoSpaceDN/>
      <w:spacing w:before="100" w:beforeAutospacing="1" w:after="100" w:afterAutospacing="1"/>
    </w:pPr>
    <w:rPr>
      <w:sz w:val="24"/>
      <w:szCs w:val="24"/>
      <w:lang w:bidi="ar-SA"/>
    </w:rPr>
  </w:style>
  <w:style w:type="paragraph" w:customStyle="1" w:styleId="tabs">
    <w:name w:val="tabs"/>
    <w:basedOn w:val="a1"/>
    <w:rsid w:val="00BB7E6C"/>
    <w:pPr>
      <w:widowControl/>
      <w:autoSpaceDE/>
      <w:autoSpaceDN/>
      <w:spacing w:before="100" w:beforeAutospacing="1" w:after="225"/>
    </w:pPr>
    <w:rPr>
      <w:sz w:val="24"/>
      <w:szCs w:val="24"/>
      <w:lang w:bidi="ar-SA"/>
    </w:rPr>
  </w:style>
  <w:style w:type="paragraph" w:customStyle="1" w:styleId="tab-buttons">
    <w:name w:val="tab-buttons"/>
    <w:basedOn w:val="a1"/>
    <w:rsid w:val="00BB7E6C"/>
    <w:pPr>
      <w:widowControl/>
      <w:autoSpaceDE/>
      <w:autoSpaceDN/>
      <w:spacing w:before="100" w:beforeAutospacing="1" w:after="100" w:afterAutospacing="1"/>
      <w:ind w:left="150"/>
    </w:pPr>
    <w:rPr>
      <w:sz w:val="24"/>
      <w:szCs w:val="24"/>
      <w:lang w:bidi="ar-SA"/>
    </w:rPr>
  </w:style>
  <w:style w:type="paragraph" w:customStyle="1" w:styleId="breadcrumps">
    <w:name w:val="breadcrumps"/>
    <w:basedOn w:val="a1"/>
    <w:rsid w:val="00BB7E6C"/>
    <w:pPr>
      <w:widowControl/>
      <w:autoSpaceDE/>
      <w:autoSpaceDN/>
      <w:spacing w:before="675" w:line="312" w:lineRule="atLeast"/>
      <w:ind w:left="300"/>
    </w:pPr>
    <w:rPr>
      <w:sz w:val="24"/>
      <w:szCs w:val="24"/>
      <w:lang w:bidi="ar-SA"/>
    </w:rPr>
  </w:style>
  <w:style w:type="paragraph" w:customStyle="1" w:styleId="links-block">
    <w:name w:val="links-block"/>
    <w:basedOn w:val="a1"/>
    <w:rsid w:val="00BB7E6C"/>
    <w:pPr>
      <w:widowControl/>
      <w:autoSpaceDE/>
      <w:autoSpaceDN/>
      <w:spacing w:before="100" w:beforeAutospacing="1" w:after="100" w:afterAutospacing="1"/>
      <w:textAlignment w:val="top"/>
    </w:pPr>
    <w:rPr>
      <w:sz w:val="24"/>
      <w:szCs w:val="24"/>
      <w:lang w:bidi="ar-SA"/>
    </w:rPr>
  </w:style>
  <w:style w:type="paragraph" w:customStyle="1" w:styleId="content">
    <w:name w:val="content"/>
    <w:basedOn w:val="a1"/>
    <w:rsid w:val="00BB7E6C"/>
    <w:pPr>
      <w:widowControl/>
      <w:autoSpaceDE/>
      <w:autoSpaceDN/>
      <w:spacing w:before="100" w:beforeAutospacing="1" w:after="100" w:afterAutospacing="1" w:line="360" w:lineRule="atLeast"/>
    </w:pPr>
    <w:rPr>
      <w:color w:val="22272F"/>
      <w:sz w:val="23"/>
      <w:szCs w:val="23"/>
      <w:lang w:bidi="ar-SA"/>
    </w:rPr>
  </w:style>
  <w:style w:type="paragraph" w:customStyle="1" w:styleId="registeredusertext">
    <w:name w:val="registered_user_text"/>
    <w:basedOn w:val="a1"/>
    <w:rsid w:val="00BB7E6C"/>
    <w:pPr>
      <w:widowControl/>
      <w:autoSpaceDE/>
      <w:autoSpaceDN/>
      <w:spacing w:before="816" w:after="100" w:afterAutospacing="1"/>
      <w:jc w:val="center"/>
    </w:pPr>
    <w:rPr>
      <w:rFonts w:ascii="Arial" w:hAnsi="Arial" w:cs="Arial"/>
      <w:color w:val="888888"/>
      <w:sz w:val="21"/>
      <w:szCs w:val="21"/>
      <w:lang w:bidi="ar-SA"/>
    </w:rPr>
  </w:style>
  <w:style w:type="paragraph" w:customStyle="1" w:styleId="hide">
    <w:name w:val="hide"/>
    <w:basedOn w:val="a1"/>
    <w:rsid w:val="00BB7E6C"/>
    <w:pPr>
      <w:widowControl/>
      <w:autoSpaceDE/>
      <w:autoSpaceDN/>
      <w:spacing w:before="100" w:beforeAutospacing="1" w:after="100" w:afterAutospacing="1"/>
    </w:pPr>
    <w:rPr>
      <w:vanish/>
      <w:sz w:val="24"/>
      <w:szCs w:val="24"/>
      <w:lang w:bidi="ar-SA"/>
    </w:rPr>
  </w:style>
  <w:style w:type="paragraph" w:customStyle="1" w:styleId="blockprefix">
    <w:name w:val="block_prefix"/>
    <w:basedOn w:val="a1"/>
    <w:rsid w:val="00BB7E6C"/>
    <w:pPr>
      <w:widowControl/>
      <w:autoSpaceDE/>
      <w:autoSpaceDN/>
      <w:spacing w:before="150" w:after="450"/>
      <w:ind w:left="375"/>
    </w:pPr>
    <w:rPr>
      <w:color w:val="3272C0"/>
      <w:sz w:val="24"/>
      <w:szCs w:val="24"/>
      <w:lang w:bidi="ar-SA"/>
    </w:rPr>
  </w:style>
  <w:style w:type="paragraph" w:customStyle="1" w:styleId="transient">
    <w:name w:val="transient"/>
    <w:basedOn w:val="a1"/>
    <w:rsid w:val="00BB7E6C"/>
    <w:pPr>
      <w:widowControl/>
      <w:autoSpaceDE/>
      <w:autoSpaceDN/>
      <w:spacing w:after="100" w:afterAutospacing="1"/>
    </w:pPr>
    <w:rPr>
      <w:sz w:val="24"/>
      <w:szCs w:val="24"/>
      <w:lang w:bidi="ar-SA"/>
    </w:rPr>
  </w:style>
  <w:style w:type="paragraph" w:customStyle="1" w:styleId="trans-90">
    <w:name w:val="trans-90"/>
    <w:basedOn w:val="a1"/>
    <w:rsid w:val="00BB7E6C"/>
    <w:pPr>
      <w:widowControl/>
      <w:shd w:val="clear" w:color="auto" w:fill="000000"/>
      <w:autoSpaceDE/>
      <w:autoSpaceDN/>
      <w:spacing w:before="100" w:beforeAutospacing="1" w:after="100" w:afterAutospacing="1"/>
    </w:pPr>
    <w:rPr>
      <w:sz w:val="24"/>
      <w:szCs w:val="24"/>
      <w:lang w:bidi="ar-SA"/>
    </w:rPr>
  </w:style>
  <w:style w:type="paragraph" w:customStyle="1" w:styleId="banner-bottom">
    <w:name w:val="banner-bottom"/>
    <w:basedOn w:val="a1"/>
    <w:rsid w:val="00BB7E6C"/>
    <w:pPr>
      <w:widowControl/>
      <w:shd w:val="clear" w:color="auto" w:fill="FFFFFF"/>
      <w:autoSpaceDE/>
      <w:autoSpaceDN/>
      <w:spacing w:before="100" w:beforeAutospacing="1" w:after="100" w:afterAutospacing="1"/>
      <w:jc w:val="center"/>
    </w:pPr>
    <w:rPr>
      <w:sz w:val="24"/>
      <w:szCs w:val="24"/>
      <w:lang w:bidi="ar-SA"/>
    </w:rPr>
  </w:style>
  <w:style w:type="paragraph" w:customStyle="1" w:styleId="button-redirect">
    <w:name w:val="button-redirect"/>
    <w:basedOn w:val="a1"/>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vs403redirectbyurl">
    <w:name w:val="vs_403_redirect_by_url"/>
    <w:basedOn w:val="a1"/>
    <w:rsid w:val="00BB7E6C"/>
    <w:pPr>
      <w:widowControl/>
      <w:shd w:val="clear" w:color="auto" w:fill="FB4700"/>
      <w:autoSpaceDE/>
      <w:autoSpaceDN/>
      <w:spacing w:before="100" w:beforeAutospacing="1" w:after="100" w:afterAutospacing="1" w:line="384" w:lineRule="atLeast"/>
      <w:jc w:val="center"/>
    </w:pPr>
    <w:rPr>
      <w:color w:val="FFFFFF"/>
      <w:sz w:val="27"/>
      <w:szCs w:val="27"/>
      <w:lang w:bidi="ar-SA"/>
    </w:rPr>
  </w:style>
  <w:style w:type="paragraph" w:customStyle="1" w:styleId="label-redirect">
    <w:name w:val="label-redirect"/>
    <w:basedOn w:val="a1"/>
    <w:rsid w:val="00BB7E6C"/>
    <w:pPr>
      <w:widowControl/>
      <w:autoSpaceDE/>
      <w:autoSpaceDN/>
      <w:spacing w:before="100" w:beforeAutospacing="1" w:after="100" w:afterAutospacing="1"/>
    </w:pPr>
    <w:rPr>
      <w:color w:val="5B5E5F"/>
      <w:sz w:val="18"/>
      <w:szCs w:val="18"/>
      <w:lang w:bidi="ar-SA"/>
    </w:rPr>
  </w:style>
  <w:style w:type="paragraph" w:customStyle="1" w:styleId="wgt-redirect">
    <w:name w:val="wgt-redirect"/>
    <w:basedOn w:val="a1"/>
    <w:rsid w:val="00BB7E6C"/>
    <w:pPr>
      <w:widowControl/>
      <w:autoSpaceDE/>
      <w:autoSpaceDN/>
      <w:ind w:left="856" w:right="856"/>
    </w:pPr>
    <w:rPr>
      <w:sz w:val="24"/>
      <w:szCs w:val="24"/>
      <w:lang w:bidi="ar-SA"/>
    </w:rPr>
  </w:style>
  <w:style w:type="paragraph" w:customStyle="1" w:styleId="popup-social">
    <w:name w:val="popup-social"/>
    <w:basedOn w:val="a1"/>
    <w:rsid w:val="00BB7E6C"/>
    <w:pPr>
      <w:widowControl/>
      <w:shd w:val="clear" w:color="auto" w:fill="DD493B"/>
      <w:autoSpaceDE/>
      <w:autoSpaceDN/>
      <w:spacing w:before="100" w:beforeAutospacing="1" w:after="100" w:afterAutospacing="1" w:line="312" w:lineRule="atLeast"/>
    </w:pPr>
    <w:rPr>
      <w:color w:val="FFFFFF"/>
      <w:sz w:val="24"/>
      <w:szCs w:val="24"/>
      <w:lang w:bidi="ar-SA"/>
    </w:rPr>
  </w:style>
  <w:style w:type="paragraph" w:customStyle="1" w:styleId="save-button">
    <w:name w:val="save-button"/>
    <w:basedOn w:val="a1"/>
    <w:rsid w:val="00BB7E6C"/>
    <w:pPr>
      <w:widowControl/>
      <w:autoSpaceDE/>
      <w:autoSpaceDN/>
      <w:spacing w:before="100" w:beforeAutospacing="1" w:after="100" w:afterAutospacing="1"/>
      <w:jc w:val="center"/>
    </w:pPr>
    <w:rPr>
      <w:sz w:val="24"/>
      <w:szCs w:val="24"/>
      <w:lang w:bidi="ar-SA"/>
    </w:rPr>
  </w:style>
  <w:style w:type="paragraph" w:customStyle="1" w:styleId="clone-save-to-file">
    <w:name w:val="clone-save-to-file"/>
    <w:basedOn w:val="a1"/>
    <w:rsid w:val="00BB7E6C"/>
    <w:pPr>
      <w:widowControl/>
      <w:shd w:val="clear" w:color="auto" w:fill="4081D0"/>
      <w:autoSpaceDE/>
      <w:autoSpaceDN/>
      <w:spacing w:before="240" w:after="100" w:afterAutospacing="1"/>
      <w:jc w:val="center"/>
      <w:textAlignment w:val="center"/>
    </w:pPr>
    <w:rPr>
      <w:color w:val="FFFFFF"/>
      <w:sz w:val="24"/>
      <w:szCs w:val="24"/>
      <w:lang w:bidi="ar-SA"/>
    </w:rPr>
  </w:style>
  <w:style w:type="paragraph" w:customStyle="1" w:styleId="balloon">
    <w:name w:val="balloon"/>
    <w:basedOn w:val="a1"/>
    <w:rsid w:val="00BB7E6C"/>
    <w:pPr>
      <w:widowControl/>
      <w:pBdr>
        <w:top w:val="single" w:sz="6" w:space="19" w:color="F6F4BB"/>
        <w:left w:val="single" w:sz="6" w:space="4" w:color="F6F4BB"/>
        <w:bottom w:val="single" w:sz="6" w:space="4" w:color="F6F4BB"/>
        <w:right w:val="single" w:sz="6" w:space="4" w:color="F6F4BB"/>
      </w:pBdr>
      <w:shd w:val="clear" w:color="auto" w:fill="FFFCC5"/>
      <w:autoSpaceDE/>
      <w:autoSpaceDN/>
      <w:spacing w:before="100" w:beforeAutospacing="1" w:after="100" w:afterAutospacing="1"/>
      <w:ind w:left="-4530"/>
      <w:jc w:val="center"/>
    </w:pPr>
    <w:rPr>
      <w:rFonts w:ascii="Arial" w:hAnsi="Arial" w:cs="Arial"/>
      <w:color w:val="474745"/>
      <w:sz w:val="30"/>
      <w:szCs w:val="30"/>
      <w:lang w:bidi="ar-SA"/>
    </w:rPr>
  </w:style>
  <w:style w:type="paragraph" w:customStyle="1" w:styleId="top-panel">
    <w:name w:val="top-panel"/>
    <w:basedOn w:val="a1"/>
    <w:rsid w:val="00BB7E6C"/>
    <w:pPr>
      <w:widowControl/>
      <w:shd w:val="clear" w:color="auto" w:fill="F7F8FA"/>
      <w:autoSpaceDE/>
      <w:autoSpaceDN/>
      <w:spacing w:before="100" w:beforeAutospacing="1" w:after="100" w:afterAutospacing="1"/>
    </w:pPr>
    <w:rPr>
      <w:sz w:val="24"/>
      <w:szCs w:val="24"/>
      <w:lang w:bidi="ar-SA"/>
    </w:rPr>
  </w:style>
  <w:style w:type="paragraph" w:customStyle="1" w:styleId="fancybox-margin">
    <w:name w:val="fancybox-margin"/>
    <w:basedOn w:val="a1"/>
    <w:rsid w:val="00BB7E6C"/>
    <w:pPr>
      <w:widowControl/>
      <w:autoSpaceDE/>
      <w:autoSpaceDN/>
      <w:spacing w:before="100" w:beforeAutospacing="1" w:after="100" w:afterAutospacing="1"/>
      <w:ind w:right="255"/>
    </w:pPr>
    <w:rPr>
      <w:sz w:val="24"/>
      <w:szCs w:val="24"/>
      <w:lang w:bidi="ar-SA"/>
    </w:rPr>
  </w:style>
  <w:style w:type="paragraph" w:customStyle="1" w:styleId="fbinvisible">
    <w:name w:val="fb_invisible"/>
    <w:basedOn w:val="a1"/>
    <w:rsid w:val="00BB7E6C"/>
    <w:pPr>
      <w:widowControl/>
      <w:autoSpaceDE/>
      <w:autoSpaceDN/>
      <w:spacing w:before="100" w:beforeAutospacing="1" w:after="100" w:afterAutospacing="1"/>
    </w:pPr>
    <w:rPr>
      <w:vanish/>
      <w:sz w:val="24"/>
      <w:szCs w:val="24"/>
      <w:lang w:bidi="ar-SA"/>
    </w:rPr>
  </w:style>
  <w:style w:type="paragraph" w:customStyle="1" w:styleId="fbreset">
    <w:name w:val="fb_reset"/>
    <w:basedOn w:val="a1"/>
    <w:rsid w:val="00BB7E6C"/>
    <w:pPr>
      <w:widowControl/>
      <w:autoSpaceDE/>
      <w:autoSpaceDN/>
    </w:pPr>
    <w:rPr>
      <w:rFonts w:ascii="Tahoma" w:hAnsi="Tahoma" w:cs="Tahoma"/>
      <w:color w:val="000000"/>
      <w:sz w:val="17"/>
      <w:szCs w:val="17"/>
      <w:lang w:bidi="ar-SA"/>
    </w:rPr>
  </w:style>
  <w:style w:type="paragraph" w:customStyle="1" w:styleId="fbdialogadvanced">
    <w:name w:val="fb_dialog_advanced"/>
    <w:basedOn w:val="a1"/>
    <w:rsid w:val="00BB7E6C"/>
    <w:pPr>
      <w:widowControl/>
      <w:autoSpaceDE/>
      <w:autoSpaceDN/>
      <w:spacing w:before="100" w:beforeAutospacing="1" w:after="100" w:afterAutospacing="1"/>
    </w:pPr>
    <w:rPr>
      <w:sz w:val="24"/>
      <w:szCs w:val="24"/>
      <w:lang w:bidi="ar-SA"/>
    </w:rPr>
  </w:style>
  <w:style w:type="paragraph" w:customStyle="1" w:styleId="fbdialogcontent">
    <w:name w:val="fb_dialog_content"/>
    <w:basedOn w:val="a1"/>
    <w:rsid w:val="00BB7E6C"/>
    <w:pPr>
      <w:widowControl/>
      <w:shd w:val="clear" w:color="auto" w:fill="FFFFFF"/>
      <w:autoSpaceDE/>
      <w:autoSpaceDN/>
      <w:spacing w:before="100" w:beforeAutospacing="1" w:after="100" w:afterAutospacing="1"/>
    </w:pPr>
    <w:rPr>
      <w:color w:val="373737"/>
      <w:sz w:val="24"/>
      <w:szCs w:val="24"/>
      <w:lang w:bidi="ar-SA"/>
    </w:rPr>
  </w:style>
  <w:style w:type="paragraph" w:customStyle="1" w:styleId="fbdialogcloseicon">
    <w:name w:val="fb_dialog_close_icon"/>
    <w:basedOn w:val="a1"/>
    <w:rsid w:val="00BB7E6C"/>
    <w:pPr>
      <w:widowControl/>
      <w:autoSpaceDE/>
      <w:autoSpaceDN/>
      <w:spacing w:before="100" w:beforeAutospacing="1" w:after="100" w:afterAutospacing="1"/>
    </w:pPr>
    <w:rPr>
      <w:sz w:val="24"/>
      <w:szCs w:val="24"/>
      <w:lang w:bidi="ar-SA"/>
    </w:rPr>
  </w:style>
  <w:style w:type="paragraph" w:customStyle="1" w:styleId="fbdialogpadding">
    <w:name w:val="fb_dialog_padding"/>
    <w:basedOn w:val="a1"/>
    <w:rsid w:val="00BB7E6C"/>
    <w:pPr>
      <w:widowControl/>
      <w:autoSpaceDE/>
      <w:autoSpaceDN/>
      <w:spacing w:before="100" w:beforeAutospacing="1" w:after="100" w:afterAutospacing="1"/>
    </w:pPr>
    <w:rPr>
      <w:sz w:val="24"/>
      <w:szCs w:val="24"/>
      <w:lang w:bidi="ar-SA"/>
    </w:rPr>
  </w:style>
  <w:style w:type="paragraph" w:customStyle="1" w:styleId="fbdialogiframe">
    <w:name w:val="fb_dialog_iframe"/>
    <w:basedOn w:val="a1"/>
    <w:rsid w:val="00BB7E6C"/>
    <w:pPr>
      <w:widowControl/>
      <w:autoSpaceDE/>
      <w:autoSpaceDN/>
      <w:spacing w:before="100" w:beforeAutospacing="1" w:after="100" w:afterAutospacing="1" w:line="0" w:lineRule="auto"/>
    </w:pPr>
    <w:rPr>
      <w:sz w:val="24"/>
      <w:szCs w:val="24"/>
      <w:lang w:bidi="ar-SA"/>
    </w:rPr>
  </w:style>
  <w:style w:type="paragraph" w:customStyle="1" w:styleId="fbiframewidgetfluid">
    <w:name w:val="fb_iframe_widget_fluid"/>
    <w:basedOn w:val="a1"/>
    <w:rsid w:val="00BB7E6C"/>
    <w:pPr>
      <w:widowControl/>
      <w:autoSpaceDE/>
      <w:autoSpaceDN/>
      <w:spacing w:before="100" w:beforeAutospacing="1" w:after="100" w:afterAutospacing="1"/>
    </w:pPr>
    <w:rPr>
      <w:sz w:val="24"/>
      <w:szCs w:val="24"/>
      <w:lang w:bidi="ar-SA"/>
    </w:rPr>
  </w:style>
  <w:style w:type="paragraph" w:customStyle="1" w:styleId="uptlsharemorepopup">
    <w:name w:val="uptl_share_more_popup"/>
    <w:basedOn w:val="a1"/>
    <w:rsid w:val="00BB7E6C"/>
    <w:pPr>
      <w:widowControl/>
      <w:pBdr>
        <w:top w:val="single" w:sz="6" w:space="4" w:color="E0E0E0"/>
        <w:left w:val="single" w:sz="6" w:space="0" w:color="E0E0E0"/>
        <w:bottom w:val="single" w:sz="6" w:space="0" w:color="E0E0E0"/>
        <w:right w:val="single" w:sz="6" w:space="0" w:color="E0E0E0"/>
      </w:pBdr>
      <w:shd w:val="clear" w:color="auto" w:fill="FFFFFF"/>
      <w:autoSpaceDE/>
      <w:autoSpaceDN/>
      <w:spacing w:before="100" w:beforeAutospacing="1" w:after="100" w:afterAutospacing="1"/>
    </w:pPr>
    <w:rPr>
      <w:color w:val="595959"/>
      <w:sz w:val="24"/>
      <w:szCs w:val="24"/>
      <w:lang w:bidi="ar-SA"/>
    </w:rPr>
  </w:style>
  <w:style w:type="paragraph" w:customStyle="1" w:styleId="uptltoolbar">
    <w:name w:val="uptl_toolbar"/>
    <w:basedOn w:val="a1"/>
    <w:rsid w:val="00BB7E6C"/>
    <w:pPr>
      <w:widowControl/>
      <w:autoSpaceDE/>
      <w:autoSpaceDN/>
    </w:pPr>
    <w:rPr>
      <w:sz w:val="24"/>
      <w:szCs w:val="24"/>
      <w:lang w:bidi="ar-SA"/>
    </w:rPr>
  </w:style>
  <w:style w:type="paragraph" w:customStyle="1" w:styleId="utlfollow-popup-panel-wrapper">
    <w:name w:val="__utl_follow-popup-panel-wrapper"/>
    <w:basedOn w:val="a1"/>
    <w:rsid w:val="00BB7E6C"/>
    <w:pPr>
      <w:widowControl/>
      <w:pBdr>
        <w:top w:val="single" w:sz="6" w:space="0" w:color="E4E4E4"/>
        <w:left w:val="single" w:sz="6" w:space="0" w:color="E4E4E4"/>
        <w:bottom w:val="single" w:sz="6" w:space="0" w:color="E4E4E4"/>
        <w:right w:val="single" w:sz="6" w:space="0" w:color="E4E4E4"/>
      </w:pBdr>
      <w:shd w:val="clear" w:color="auto" w:fill="FFFFFF"/>
      <w:autoSpaceDE/>
      <w:autoSpaceDN/>
      <w:spacing w:before="100" w:beforeAutospacing="1" w:after="100" w:afterAutospacing="1"/>
      <w:jc w:val="center"/>
    </w:pPr>
    <w:rPr>
      <w:sz w:val="24"/>
      <w:szCs w:val="24"/>
      <w:lang w:bidi="ar-SA"/>
    </w:rPr>
  </w:style>
  <w:style w:type="paragraph" w:customStyle="1" w:styleId="utlopaquemask">
    <w:name w:val="__utl__opaque_mask"/>
    <w:basedOn w:val="a1"/>
    <w:rsid w:val="00BB7E6C"/>
    <w:pPr>
      <w:widowControl/>
      <w:shd w:val="clear" w:color="auto" w:fill="000000"/>
      <w:autoSpaceDE/>
      <w:autoSpaceDN/>
      <w:spacing w:before="100" w:beforeAutospacing="1" w:after="100" w:afterAutospacing="1"/>
    </w:pPr>
    <w:rPr>
      <w:sz w:val="24"/>
      <w:szCs w:val="24"/>
      <w:lang w:bidi="ar-SA"/>
    </w:rPr>
  </w:style>
  <w:style w:type="paragraph" w:customStyle="1" w:styleId="save-to-file">
    <w:name w:val="save-to-file"/>
    <w:basedOn w:val="a1"/>
    <w:rsid w:val="00BB7E6C"/>
    <w:pPr>
      <w:widowControl/>
      <w:autoSpaceDE/>
      <w:autoSpaceDN/>
      <w:spacing w:before="100" w:beforeAutospacing="1" w:after="100" w:afterAutospacing="1"/>
    </w:pPr>
    <w:rPr>
      <w:sz w:val="24"/>
      <w:szCs w:val="24"/>
      <w:lang w:bidi="ar-SA"/>
    </w:rPr>
  </w:style>
  <w:style w:type="paragraph" w:customStyle="1" w:styleId="edit">
    <w:name w:val="edit"/>
    <w:basedOn w:val="a1"/>
    <w:rsid w:val="00BB7E6C"/>
    <w:pPr>
      <w:widowControl/>
      <w:autoSpaceDE/>
      <w:autoSpaceDN/>
      <w:spacing w:before="100" w:beforeAutospacing="1" w:after="100" w:afterAutospacing="1"/>
    </w:pPr>
    <w:rPr>
      <w:sz w:val="24"/>
      <w:szCs w:val="24"/>
      <w:lang w:bidi="ar-SA"/>
    </w:rPr>
  </w:style>
  <w:style w:type="paragraph" w:customStyle="1" w:styleId="short">
    <w:name w:val="short"/>
    <w:basedOn w:val="a1"/>
    <w:rsid w:val="00BB7E6C"/>
    <w:pPr>
      <w:widowControl/>
      <w:autoSpaceDE/>
      <w:autoSpaceDN/>
      <w:spacing w:before="100" w:beforeAutospacing="1" w:after="100" w:afterAutospacing="1"/>
    </w:pPr>
    <w:rPr>
      <w:sz w:val="24"/>
      <w:szCs w:val="24"/>
      <w:lang w:bidi="ar-SA"/>
    </w:rPr>
  </w:style>
  <w:style w:type="paragraph" w:customStyle="1" w:styleId="long">
    <w:name w:val="long"/>
    <w:basedOn w:val="a1"/>
    <w:rsid w:val="00BB7E6C"/>
    <w:pPr>
      <w:widowControl/>
      <w:autoSpaceDE/>
      <w:autoSpaceDN/>
      <w:spacing w:before="100" w:beforeAutospacing="1" w:after="100" w:afterAutospacing="1"/>
    </w:pPr>
    <w:rPr>
      <w:sz w:val="24"/>
      <w:szCs w:val="24"/>
      <w:lang w:bidi="ar-SA"/>
    </w:rPr>
  </w:style>
  <w:style w:type="paragraph" w:customStyle="1" w:styleId="huge">
    <w:name w:val="huge"/>
    <w:basedOn w:val="a1"/>
    <w:rsid w:val="00BB7E6C"/>
    <w:pPr>
      <w:widowControl/>
      <w:autoSpaceDE/>
      <w:autoSpaceDN/>
      <w:spacing w:before="100" w:beforeAutospacing="1" w:after="100" w:afterAutospacing="1"/>
    </w:pPr>
    <w:rPr>
      <w:sz w:val="24"/>
      <w:szCs w:val="24"/>
      <w:lang w:bidi="ar-SA"/>
    </w:rPr>
  </w:style>
  <w:style w:type="paragraph" w:customStyle="1" w:styleId="garantcommentwrap">
    <w:name w:val="garantcommentwrap"/>
    <w:basedOn w:val="a1"/>
    <w:rsid w:val="00BB7E6C"/>
    <w:pPr>
      <w:widowControl/>
      <w:autoSpaceDE/>
      <w:autoSpaceDN/>
      <w:spacing w:before="100" w:beforeAutospacing="1" w:after="100" w:afterAutospacing="1"/>
    </w:pPr>
    <w:rPr>
      <w:sz w:val="24"/>
      <w:szCs w:val="24"/>
      <w:lang w:bidi="ar-SA"/>
    </w:rPr>
  </w:style>
  <w:style w:type="paragraph" w:customStyle="1" w:styleId="navbottom">
    <w:name w:val="nav_bottom"/>
    <w:basedOn w:val="a1"/>
    <w:rsid w:val="00BB7E6C"/>
    <w:pPr>
      <w:widowControl/>
      <w:autoSpaceDE/>
      <w:autoSpaceDN/>
      <w:spacing w:before="100" w:beforeAutospacing="1" w:after="100" w:afterAutospacing="1"/>
    </w:pPr>
    <w:rPr>
      <w:sz w:val="24"/>
      <w:szCs w:val="24"/>
      <w:lang w:bidi="ar-SA"/>
    </w:rPr>
  </w:style>
  <w:style w:type="paragraph" w:customStyle="1" w:styleId="dialogtitle">
    <w:name w:val="dialog_title"/>
    <w:basedOn w:val="a1"/>
    <w:rsid w:val="00BB7E6C"/>
    <w:pPr>
      <w:widowControl/>
      <w:autoSpaceDE/>
      <w:autoSpaceDN/>
      <w:spacing w:before="100" w:beforeAutospacing="1" w:after="100" w:afterAutospacing="1"/>
    </w:pPr>
    <w:rPr>
      <w:sz w:val="24"/>
      <w:szCs w:val="24"/>
      <w:lang w:bidi="ar-SA"/>
    </w:rPr>
  </w:style>
  <w:style w:type="paragraph" w:customStyle="1" w:styleId="dialogtitlespan">
    <w:name w:val="dialog_title&gt;span"/>
    <w:basedOn w:val="a1"/>
    <w:rsid w:val="00BB7E6C"/>
    <w:pPr>
      <w:widowControl/>
      <w:autoSpaceDE/>
      <w:autoSpaceDN/>
      <w:spacing w:before="100" w:beforeAutospacing="1" w:after="100" w:afterAutospacing="1"/>
    </w:pPr>
    <w:rPr>
      <w:sz w:val="24"/>
      <w:szCs w:val="24"/>
      <w:lang w:bidi="ar-SA"/>
    </w:rPr>
  </w:style>
  <w:style w:type="paragraph" w:customStyle="1" w:styleId="dialogheader">
    <w:name w:val="dialog_header"/>
    <w:basedOn w:val="a1"/>
    <w:rsid w:val="00BB7E6C"/>
    <w:pPr>
      <w:widowControl/>
      <w:autoSpaceDE/>
      <w:autoSpaceDN/>
      <w:spacing w:before="100" w:beforeAutospacing="1" w:after="100" w:afterAutospacing="1"/>
    </w:pPr>
    <w:rPr>
      <w:sz w:val="24"/>
      <w:szCs w:val="24"/>
      <w:lang w:bidi="ar-SA"/>
    </w:rPr>
  </w:style>
  <w:style w:type="paragraph" w:customStyle="1" w:styleId="touchablebutton">
    <w:name w:val="touchable_button"/>
    <w:basedOn w:val="a1"/>
    <w:rsid w:val="00BB7E6C"/>
    <w:pPr>
      <w:widowControl/>
      <w:autoSpaceDE/>
      <w:autoSpaceDN/>
      <w:spacing w:before="100" w:beforeAutospacing="1" w:after="100" w:afterAutospacing="1"/>
    </w:pPr>
    <w:rPr>
      <w:sz w:val="24"/>
      <w:szCs w:val="24"/>
      <w:lang w:bidi="ar-SA"/>
    </w:rPr>
  </w:style>
  <w:style w:type="paragraph" w:customStyle="1" w:styleId="dialogcontent">
    <w:name w:val="dialog_content"/>
    <w:basedOn w:val="a1"/>
    <w:rsid w:val="00BB7E6C"/>
    <w:pPr>
      <w:widowControl/>
      <w:autoSpaceDE/>
      <w:autoSpaceDN/>
      <w:spacing w:before="100" w:beforeAutospacing="1" w:after="100" w:afterAutospacing="1"/>
    </w:pPr>
    <w:rPr>
      <w:sz w:val="24"/>
      <w:szCs w:val="24"/>
      <w:lang w:bidi="ar-SA"/>
    </w:rPr>
  </w:style>
  <w:style w:type="paragraph" w:customStyle="1" w:styleId="dialogfooter">
    <w:name w:val="dialog_footer"/>
    <w:basedOn w:val="a1"/>
    <w:rsid w:val="00BB7E6C"/>
    <w:pPr>
      <w:widowControl/>
      <w:autoSpaceDE/>
      <w:autoSpaceDN/>
      <w:spacing w:before="100" w:beforeAutospacing="1" w:after="100" w:afterAutospacing="1"/>
    </w:pPr>
    <w:rPr>
      <w:sz w:val="24"/>
      <w:szCs w:val="24"/>
      <w:lang w:bidi="ar-SA"/>
    </w:rPr>
  </w:style>
  <w:style w:type="paragraph" w:customStyle="1" w:styleId="utl-site-link">
    <w:name w:val="utl-site-link"/>
    <w:basedOn w:val="a1"/>
    <w:rsid w:val="00BB7E6C"/>
    <w:pPr>
      <w:widowControl/>
      <w:autoSpaceDE/>
      <w:autoSpaceDN/>
      <w:spacing w:before="100" w:beforeAutospacing="1" w:after="100" w:afterAutospacing="1"/>
    </w:pPr>
    <w:rPr>
      <w:sz w:val="24"/>
      <w:szCs w:val="24"/>
      <w:lang w:bidi="ar-SA"/>
    </w:rPr>
  </w:style>
  <w:style w:type="paragraph" w:customStyle="1" w:styleId="sn-label">
    <w:name w:val="sn-label"/>
    <w:basedOn w:val="a1"/>
    <w:rsid w:val="00BB7E6C"/>
    <w:pPr>
      <w:widowControl/>
      <w:autoSpaceDE/>
      <w:autoSpaceDN/>
      <w:spacing w:before="100" w:beforeAutospacing="1" w:after="100" w:afterAutospacing="1"/>
    </w:pPr>
    <w:rPr>
      <w:sz w:val="24"/>
      <w:szCs w:val="24"/>
      <w:lang w:bidi="ar-SA"/>
    </w:rPr>
  </w:style>
  <w:style w:type="paragraph" w:customStyle="1" w:styleId="uptlsharemorepopuppanel">
    <w:name w:val="uptl_share_more_popup_panel"/>
    <w:basedOn w:val="a1"/>
    <w:rsid w:val="00BB7E6C"/>
    <w:pPr>
      <w:widowControl/>
      <w:autoSpaceDE/>
      <w:autoSpaceDN/>
      <w:spacing w:before="100" w:beforeAutospacing="1" w:after="100" w:afterAutospacing="1"/>
    </w:pPr>
    <w:rPr>
      <w:sz w:val="24"/>
      <w:szCs w:val="24"/>
      <w:lang w:bidi="ar-SA"/>
    </w:rPr>
  </w:style>
  <w:style w:type="paragraph" w:customStyle="1" w:styleId="uptlsharemorepopupnote">
    <w:name w:val="uptl_share_more_popup__note"/>
    <w:basedOn w:val="a1"/>
    <w:rsid w:val="00BB7E6C"/>
    <w:pPr>
      <w:widowControl/>
      <w:autoSpaceDE/>
      <w:autoSpaceDN/>
      <w:spacing w:before="100" w:beforeAutospacing="1" w:after="100" w:afterAutospacing="1"/>
    </w:pPr>
    <w:rPr>
      <w:sz w:val="24"/>
      <w:szCs w:val="24"/>
      <w:lang w:bidi="ar-SA"/>
    </w:rPr>
  </w:style>
  <w:style w:type="paragraph" w:customStyle="1" w:styleId="uptlsharemorepopupnotemobile">
    <w:name w:val="uptl_share_more_popup__note_mobile"/>
    <w:basedOn w:val="a1"/>
    <w:rsid w:val="00BB7E6C"/>
    <w:pPr>
      <w:widowControl/>
      <w:autoSpaceDE/>
      <w:autoSpaceDN/>
      <w:spacing w:before="100" w:beforeAutospacing="1" w:after="100" w:afterAutospacing="1"/>
    </w:pPr>
    <w:rPr>
      <w:sz w:val="24"/>
      <w:szCs w:val="24"/>
      <w:lang w:bidi="ar-SA"/>
    </w:rPr>
  </w:style>
  <w:style w:type="paragraph" w:customStyle="1" w:styleId="uptlsharemorepopuplist">
    <w:name w:val="uptl_share_more_popup__list"/>
    <w:basedOn w:val="a1"/>
    <w:rsid w:val="00BB7E6C"/>
    <w:pPr>
      <w:widowControl/>
      <w:autoSpaceDE/>
      <w:autoSpaceDN/>
      <w:spacing w:before="100" w:beforeAutospacing="1" w:after="100" w:afterAutospacing="1"/>
    </w:pPr>
    <w:rPr>
      <w:sz w:val="24"/>
      <w:szCs w:val="24"/>
      <w:lang w:bidi="ar-SA"/>
    </w:rPr>
  </w:style>
  <w:style w:type="paragraph" w:customStyle="1" w:styleId="separator">
    <w:name w:val="separator"/>
    <w:basedOn w:val="a1"/>
    <w:rsid w:val="00BB7E6C"/>
    <w:pPr>
      <w:widowControl/>
      <w:autoSpaceDE/>
      <w:autoSpaceDN/>
      <w:spacing w:before="100" w:beforeAutospacing="1" w:after="100" w:afterAutospacing="1"/>
    </w:pPr>
    <w:rPr>
      <w:sz w:val="24"/>
      <w:szCs w:val="24"/>
      <w:lang w:bidi="ar-SA"/>
    </w:rPr>
  </w:style>
  <w:style w:type="paragraph" w:customStyle="1" w:styleId="utlclose">
    <w:name w:val="__utl_close"/>
    <w:basedOn w:val="a1"/>
    <w:rsid w:val="00BB7E6C"/>
    <w:pPr>
      <w:widowControl/>
      <w:autoSpaceDE/>
      <w:autoSpaceDN/>
      <w:spacing w:before="100" w:beforeAutospacing="1" w:after="100" w:afterAutospacing="1"/>
    </w:pPr>
    <w:rPr>
      <w:sz w:val="24"/>
      <w:szCs w:val="24"/>
      <w:lang w:bidi="ar-SA"/>
    </w:rPr>
  </w:style>
  <w:style w:type="paragraph" w:customStyle="1" w:styleId="utl-also-icon">
    <w:name w:val="utl-also-icon"/>
    <w:basedOn w:val="a1"/>
    <w:rsid w:val="00BB7E6C"/>
    <w:pPr>
      <w:widowControl/>
      <w:autoSpaceDE/>
      <w:autoSpaceDN/>
      <w:spacing w:before="100" w:beforeAutospacing="1" w:after="100" w:afterAutospacing="1"/>
    </w:pPr>
    <w:rPr>
      <w:sz w:val="24"/>
      <w:szCs w:val="24"/>
      <w:lang w:bidi="ar-SA"/>
    </w:rPr>
  </w:style>
  <w:style w:type="paragraph" w:customStyle="1" w:styleId="utllogo">
    <w:name w:val="__utl_logo"/>
    <w:basedOn w:val="a1"/>
    <w:rsid w:val="00BB7E6C"/>
    <w:pPr>
      <w:widowControl/>
      <w:autoSpaceDE/>
      <w:autoSpaceDN/>
      <w:spacing w:before="100" w:beforeAutospacing="1" w:after="100" w:afterAutospacing="1"/>
    </w:pPr>
    <w:rPr>
      <w:sz w:val="24"/>
      <w:szCs w:val="24"/>
      <w:lang w:bidi="ar-SA"/>
    </w:rPr>
  </w:style>
  <w:style w:type="paragraph" w:customStyle="1" w:styleId="utlfollowusbtn">
    <w:name w:val="__utl__followusbtn"/>
    <w:basedOn w:val="a1"/>
    <w:rsid w:val="00BB7E6C"/>
    <w:pPr>
      <w:widowControl/>
      <w:autoSpaceDE/>
      <w:autoSpaceDN/>
      <w:spacing w:before="100" w:beforeAutospacing="1" w:after="100" w:afterAutospacing="1"/>
    </w:pPr>
    <w:rPr>
      <w:sz w:val="24"/>
      <w:szCs w:val="24"/>
      <w:lang w:bidi="ar-SA"/>
    </w:rPr>
  </w:style>
  <w:style w:type="paragraph" w:customStyle="1" w:styleId="utlfollowusbtnsmall">
    <w:name w:val="__utl__followusbtnsmall"/>
    <w:basedOn w:val="a1"/>
    <w:rsid w:val="00BB7E6C"/>
    <w:pPr>
      <w:widowControl/>
      <w:autoSpaceDE/>
      <w:autoSpaceDN/>
      <w:spacing w:before="100" w:beforeAutospacing="1" w:after="100" w:afterAutospacing="1"/>
    </w:pPr>
    <w:rPr>
      <w:sz w:val="24"/>
      <w:szCs w:val="24"/>
      <w:lang w:bidi="ar-SA"/>
    </w:rPr>
  </w:style>
  <w:style w:type="paragraph" w:customStyle="1" w:styleId="uptlcontainer-share">
    <w:name w:val="uptl_container-share"/>
    <w:basedOn w:val="a1"/>
    <w:rsid w:val="00BB7E6C"/>
    <w:pPr>
      <w:widowControl/>
      <w:autoSpaceDE/>
      <w:autoSpaceDN/>
      <w:spacing w:before="100" w:beforeAutospacing="1" w:after="100" w:afterAutospacing="1"/>
    </w:pPr>
    <w:rPr>
      <w:sz w:val="24"/>
      <w:szCs w:val="24"/>
      <w:lang w:bidi="ar-SA"/>
    </w:rPr>
  </w:style>
  <w:style w:type="paragraph" w:customStyle="1" w:styleId="headercenter">
    <w:name w:val="header_center"/>
    <w:basedOn w:val="a1"/>
    <w:rsid w:val="00BB7E6C"/>
    <w:pPr>
      <w:widowControl/>
      <w:autoSpaceDE/>
      <w:autoSpaceDN/>
      <w:spacing w:before="100" w:beforeAutospacing="1" w:after="100" w:afterAutospacing="1"/>
    </w:pPr>
    <w:rPr>
      <w:sz w:val="24"/>
      <w:szCs w:val="24"/>
      <w:lang w:bidi="ar-SA"/>
    </w:rPr>
  </w:style>
  <w:style w:type="paragraph" w:customStyle="1" w:styleId="uptlsharepromoblock">
    <w:name w:val="uptl_share_promo_block"/>
    <w:basedOn w:val="a1"/>
    <w:rsid w:val="00BB7E6C"/>
    <w:pPr>
      <w:widowControl/>
      <w:autoSpaceDE/>
      <w:autoSpaceDN/>
      <w:spacing w:before="100" w:beforeAutospacing="1" w:after="100" w:afterAutospacing="1"/>
    </w:pPr>
    <w:rPr>
      <w:sz w:val="24"/>
      <w:szCs w:val="24"/>
      <w:lang w:bidi="ar-SA"/>
    </w:rPr>
  </w:style>
  <w:style w:type="paragraph" w:customStyle="1" w:styleId="uptlsharemorepopupclose">
    <w:name w:val="uptl_share_more_popup_close"/>
    <w:basedOn w:val="a1"/>
    <w:rsid w:val="00BB7E6C"/>
    <w:pPr>
      <w:widowControl/>
      <w:autoSpaceDE/>
      <w:autoSpaceDN/>
      <w:spacing w:before="100" w:beforeAutospacing="1" w:after="100" w:afterAutospacing="1"/>
    </w:pPr>
    <w:rPr>
      <w:sz w:val="24"/>
      <w:szCs w:val="24"/>
      <w:lang w:bidi="ar-SA"/>
    </w:rPr>
  </w:style>
  <w:style w:type="paragraph" w:customStyle="1" w:styleId="sn-icon">
    <w:name w:val="sn-icon"/>
    <w:basedOn w:val="a1"/>
    <w:rsid w:val="00BB7E6C"/>
    <w:pPr>
      <w:widowControl/>
      <w:autoSpaceDE/>
      <w:autoSpaceDN/>
      <w:spacing w:before="100" w:beforeAutospacing="1" w:after="100" w:afterAutospacing="1"/>
    </w:pPr>
    <w:rPr>
      <w:sz w:val="24"/>
      <w:szCs w:val="24"/>
      <w:lang w:bidi="ar-SA"/>
    </w:rPr>
  </w:style>
  <w:style w:type="paragraph" w:customStyle="1" w:styleId="small-logo-icon">
    <w:name w:val="small-logo-icon"/>
    <w:basedOn w:val="a1"/>
    <w:rsid w:val="00BB7E6C"/>
    <w:pPr>
      <w:widowControl/>
      <w:autoSpaceDE/>
      <w:autoSpaceDN/>
      <w:spacing w:before="100" w:beforeAutospacing="1" w:after="100" w:afterAutospacing="1"/>
    </w:pPr>
    <w:rPr>
      <w:sz w:val="24"/>
      <w:szCs w:val="24"/>
      <w:lang w:bidi="ar-SA"/>
    </w:rPr>
  </w:style>
  <w:style w:type="paragraph" w:customStyle="1" w:styleId="inactive">
    <w:name w:val="inactive"/>
    <w:basedOn w:val="a1"/>
    <w:rsid w:val="00BB7E6C"/>
    <w:pPr>
      <w:widowControl/>
      <w:autoSpaceDE/>
      <w:autoSpaceDN/>
      <w:spacing w:before="100" w:beforeAutospacing="1" w:after="100" w:afterAutospacing="1"/>
    </w:pPr>
    <w:rPr>
      <w:color w:val="B6B3B3"/>
      <w:sz w:val="24"/>
      <w:szCs w:val="24"/>
      <w:lang w:bidi="ar-SA"/>
    </w:rPr>
  </w:style>
  <w:style w:type="paragraph" w:customStyle="1" w:styleId="yandex-adaptive">
    <w:name w:val="yandex-adaptive"/>
    <w:basedOn w:val="a1"/>
    <w:rsid w:val="00BB7E6C"/>
    <w:pPr>
      <w:widowControl/>
      <w:autoSpaceDE/>
      <w:autoSpaceDN/>
    </w:pPr>
    <w:rPr>
      <w:sz w:val="24"/>
      <w:szCs w:val="24"/>
      <w:lang w:bidi="ar-SA"/>
    </w:rPr>
  </w:style>
  <w:style w:type="paragraph" w:customStyle="1" w:styleId="g891f6f9d">
    <w:name w:val="g891f6f9d"/>
    <w:basedOn w:val="a1"/>
    <w:rsid w:val="00BB7E6C"/>
    <w:pPr>
      <w:widowControl/>
      <w:autoSpaceDE/>
      <w:autoSpaceDN/>
      <w:textAlignment w:val="baseline"/>
    </w:pPr>
    <w:rPr>
      <w:sz w:val="24"/>
      <w:szCs w:val="24"/>
      <w:lang w:bidi="ar-SA"/>
    </w:rPr>
  </w:style>
  <w:style w:type="paragraph" w:customStyle="1" w:styleId="sn-icon-16">
    <w:name w:val="sn-icon-16"/>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yap-main">
    <w:name w:val="yap-main"/>
    <w:basedOn w:val="a1"/>
    <w:rsid w:val="00BB7E6C"/>
    <w:pPr>
      <w:widowControl/>
      <w:autoSpaceDE/>
      <w:autoSpaceDN/>
      <w:spacing w:before="100" w:beforeAutospacing="1" w:after="100" w:afterAutospacing="1"/>
    </w:pPr>
    <w:rPr>
      <w:sz w:val="24"/>
      <w:szCs w:val="24"/>
      <w:lang w:bidi="ar-SA"/>
    </w:rPr>
  </w:style>
  <w:style w:type="paragraph" w:customStyle="1" w:styleId="e2b419539">
    <w:name w:val="e2b419539"/>
    <w:basedOn w:val="a1"/>
    <w:rsid w:val="00BB7E6C"/>
    <w:pPr>
      <w:widowControl/>
      <w:autoSpaceDE/>
      <w:autoSpaceDN/>
      <w:spacing w:before="100" w:beforeAutospacing="1" w:after="100" w:afterAutospacing="1"/>
    </w:pPr>
    <w:rPr>
      <w:sz w:val="24"/>
      <w:szCs w:val="24"/>
      <w:lang w:bidi="ar-SA"/>
    </w:rPr>
  </w:style>
  <w:style w:type="paragraph" w:customStyle="1" w:styleId="a57eb2ff1">
    <w:name w:val="a57eb2ff1"/>
    <w:basedOn w:val="a1"/>
    <w:rsid w:val="00BB7E6C"/>
    <w:pPr>
      <w:widowControl/>
      <w:autoSpaceDE/>
      <w:autoSpaceDN/>
      <w:spacing w:before="100" w:beforeAutospacing="1" w:after="100" w:afterAutospacing="1"/>
    </w:pPr>
    <w:rPr>
      <w:sz w:val="24"/>
      <w:szCs w:val="24"/>
      <w:lang w:bidi="ar-SA"/>
    </w:rPr>
  </w:style>
  <w:style w:type="paragraph" w:customStyle="1" w:styleId="sdf7626ae">
    <w:name w:val="sdf7626ae"/>
    <w:basedOn w:val="a1"/>
    <w:rsid w:val="00BB7E6C"/>
    <w:pPr>
      <w:widowControl/>
      <w:autoSpaceDE/>
      <w:autoSpaceDN/>
      <w:spacing w:before="100" w:beforeAutospacing="1" w:after="100" w:afterAutospacing="1"/>
    </w:pPr>
    <w:rPr>
      <w:sz w:val="24"/>
      <w:szCs w:val="24"/>
      <w:lang w:bidi="ar-SA"/>
    </w:rPr>
  </w:style>
  <w:style w:type="paragraph" w:customStyle="1" w:styleId="j21e7ffb9">
    <w:name w:val="j21e7ffb9"/>
    <w:basedOn w:val="a1"/>
    <w:rsid w:val="00BB7E6C"/>
    <w:pPr>
      <w:widowControl/>
      <w:autoSpaceDE/>
      <w:autoSpaceDN/>
      <w:spacing w:before="100" w:beforeAutospacing="1" w:after="100" w:afterAutospacing="1"/>
    </w:pPr>
    <w:rPr>
      <w:sz w:val="24"/>
      <w:szCs w:val="24"/>
      <w:lang w:bidi="ar-SA"/>
    </w:rPr>
  </w:style>
  <w:style w:type="paragraph" w:customStyle="1" w:styleId="sdb6ae518">
    <w:name w:val="sdb6ae518"/>
    <w:basedOn w:val="a1"/>
    <w:rsid w:val="00BB7E6C"/>
    <w:pPr>
      <w:widowControl/>
      <w:autoSpaceDE/>
      <w:autoSpaceDN/>
      <w:spacing w:before="100" w:beforeAutospacing="1" w:after="100" w:afterAutospacing="1"/>
    </w:pPr>
    <w:rPr>
      <w:sz w:val="24"/>
      <w:szCs w:val="24"/>
      <w:lang w:bidi="ar-SA"/>
    </w:rPr>
  </w:style>
  <w:style w:type="paragraph" w:customStyle="1" w:styleId="xa164b330">
    <w:name w:val="xa164b330"/>
    <w:basedOn w:val="a1"/>
    <w:rsid w:val="00BB7E6C"/>
    <w:pPr>
      <w:widowControl/>
      <w:autoSpaceDE/>
      <w:autoSpaceDN/>
      <w:spacing w:before="100" w:beforeAutospacing="1" w:after="100" w:afterAutospacing="1"/>
    </w:pPr>
    <w:rPr>
      <w:sz w:val="24"/>
      <w:szCs w:val="24"/>
      <w:lang w:bidi="ar-SA"/>
    </w:rPr>
  </w:style>
  <w:style w:type="paragraph" w:customStyle="1" w:styleId="t24c2b4e5">
    <w:name w:val="t24c2b4e5"/>
    <w:basedOn w:val="a1"/>
    <w:rsid w:val="00BB7E6C"/>
    <w:pPr>
      <w:widowControl/>
      <w:autoSpaceDE/>
      <w:autoSpaceDN/>
      <w:spacing w:before="100" w:beforeAutospacing="1" w:after="100" w:afterAutospacing="1"/>
    </w:pPr>
    <w:rPr>
      <w:sz w:val="24"/>
      <w:szCs w:val="24"/>
      <w:lang w:bidi="ar-SA"/>
    </w:rPr>
  </w:style>
  <w:style w:type="paragraph" w:customStyle="1" w:styleId="i56b8b6f1">
    <w:name w:val="i56b8b6f1"/>
    <w:basedOn w:val="a1"/>
    <w:rsid w:val="00BB7E6C"/>
    <w:pPr>
      <w:widowControl/>
      <w:autoSpaceDE/>
      <w:autoSpaceDN/>
      <w:spacing w:before="100" w:beforeAutospacing="1" w:after="100" w:afterAutospacing="1"/>
    </w:pPr>
    <w:rPr>
      <w:sz w:val="24"/>
      <w:szCs w:val="24"/>
      <w:lang w:bidi="ar-SA"/>
    </w:rPr>
  </w:style>
  <w:style w:type="paragraph" w:customStyle="1" w:styleId="u38c91cf5">
    <w:name w:val="u38c91cf5"/>
    <w:basedOn w:val="a1"/>
    <w:rsid w:val="00BB7E6C"/>
    <w:pPr>
      <w:widowControl/>
      <w:autoSpaceDE/>
      <w:autoSpaceDN/>
      <w:spacing w:before="100" w:beforeAutospacing="1" w:after="100" w:afterAutospacing="1"/>
    </w:pPr>
    <w:rPr>
      <w:sz w:val="24"/>
      <w:szCs w:val="24"/>
      <w:lang w:bidi="ar-SA"/>
    </w:rPr>
  </w:style>
  <w:style w:type="paragraph" w:customStyle="1" w:styleId="l96ca36d7">
    <w:name w:val="l96ca36d7"/>
    <w:basedOn w:val="a1"/>
    <w:rsid w:val="00BB7E6C"/>
    <w:pPr>
      <w:widowControl/>
      <w:autoSpaceDE/>
      <w:autoSpaceDN/>
      <w:spacing w:before="100" w:beforeAutospacing="1" w:after="100" w:afterAutospacing="1"/>
    </w:pPr>
    <w:rPr>
      <w:sz w:val="24"/>
      <w:szCs w:val="24"/>
      <w:lang w:bidi="ar-SA"/>
    </w:rPr>
  </w:style>
  <w:style w:type="paragraph" w:customStyle="1" w:styleId="i72252a96">
    <w:name w:val="i72252a96"/>
    <w:basedOn w:val="a1"/>
    <w:rsid w:val="00BB7E6C"/>
    <w:pPr>
      <w:widowControl/>
      <w:autoSpaceDE/>
      <w:autoSpaceDN/>
      <w:spacing w:before="100" w:beforeAutospacing="1" w:after="100" w:afterAutospacing="1"/>
    </w:pPr>
    <w:rPr>
      <w:sz w:val="24"/>
      <w:szCs w:val="24"/>
      <w:lang w:bidi="ar-SA"/>
    </w:rPr>
  </w:style>
  <w:style w:type="paragraph" w:customStyle="1" w:styleId="q17993516">
    <w:name w:val="q17993516"/>
    <w:basedOn w:val="a1"/>
    <w:rsid w:val="00BB7E6C"/>
    <w:pPr>
      <w:widowControl/>
      <w:autoSpaceDE/>
      <w:autoSpaceDN/>
      <w:spacing w:before="100" w:beforeAutospacing="1" w:after="100" w:afterAutospacing="1"/>
    </w:pPr>
    <w:rPr>
      <w:sz w:val="24"/>
      <w:szCs w:val="24"/>
      <w:lang w:bidi="ar-SA"/>
    </w:rPr>
  </w:style>
  <w:style w:type="paragraph" w:customStyle="1" w:styleId="keda705b0">
    <w:name w:val="keda705b0"/>
    <w:basedOn w:val="a1"/>
    <w:rsid w:val="00BB7E6C"/>
    <w:pPr>
      <w:widowControl/>
      <w:autoSpaceDE/>
      <w:autoSpaceDN/>
      <w:spacing w:before="100" w:beforeAutospacing="1" w:after="100" w:afterAutospacing="1"/>
    </w:pPr>
    <w:rPr>
      <w:sz w:val="24"/>
      <w:szCs w:val="24"/>
      <w:lang w:bidi="ar-SA"/>
    </w:rPr>
  </w:style>
  <w:style w:type="paragraph" w:customStyle="1" w:styleId="e8462c0ed">
    <w:name w:val="e8462c0ed"/>
    <w:basedOn w:val="a1"/>
    <w:rsid w:val="00BB7E6C"/>
    <w:pPr>
      <w:widowControl/>
      <w:autoSpaceDE/>
      <w:autoSpaceDN/>
      <w:spacing w:before="100" w:beforeAutospacing="1" w:after="100" w:afterAutospacing="1"/>
    </w:pPr>
    <w:rPr>
      <w:sz w:val="24"/>
      <w:szCs w:val="24"/>
      <w:lang w:bidi="ar-SA"/>
    </w:rPr>
  </w:style>
  <w:style w:type="paragraph" w:customStyle="1" w:styleId="yac4dd0e3">
    <w:name w:val="yac4dd0e3"/>
    <w:basedOn w:val="a1"/>
    <w:rsid w:val="00BB7E6C"/>
    <w:pPr>
      <w:widowControl/>
      <w:autoSpaceDE/>
      <w:autoSpaceDN/>
      <w:spacing w:before="100" w:beforeAutospacing="1" w:after="100" w:afterAutospacing="1"/>
    </w:pPr>
    <w:rPr>
      <w:sz w:val="24"/>
      <w:szCs w:val="24"/>
      <w:lang w:bidi="ar-SA"/>
    </w:rPr>
  </w:style>
  <w:style w:type="paragraph" w:customStyle="1" w:styleId="w54040d1f">
    <w:name w:val="w54040d1f"/>
    <w:basedOn w:val="a1"/>
    <w:rsid w:val="00BB7E6C"/>
    <w:pPr>
      <w:widowControl/>
      <w:autoSpaceDE/>
      <w:autoSpaceDN/>
      <w:spacing w:before="100" w:beforeAutospacing="1" w:after="100" w:afterAutospacing="1"/>
    </w:pPr>
    <w:rPr>
      <w:sz w:val="24"/>
      <w:szCs w:val="24"/>
      <w:lang w:bidi="ar-SA"/>
    </w:rPr>
  </w:style>
  <w:style w:type="paragraph" w:customStyle="1" w:styleId="na0db3678">
    <w:name w:val="na0db3678"/>
    <w:basedOn w:val="a1"/>
    <w:rsid w:val="00BB7E6C"/>
    <w:pPr>
      <w:widowControl/>
      <w:autoSpaceDE/>
      <w:autoSpaceDN/>
      <w:spacing w:before="100" w:beforeAutospacing="1" w:after="100" w:afterAutospacing="1"/>
    </w:pPr>
    <w:rPr>
      <w:sz w:val="24"/>
      <w:szCs w:val="24"/>
      <w:lang w:bidi="ar-SA"/>
    </w:rPr>
  </w:style>
  <w:style w:type="paragraph" w:customStyle="1" w:styleId="f85719654">
    <w:name w:val="f85719654"/>
    <w:basedOn w:val="a1"/>
    <w:rsid w:val="00BB7E6C"/>
    <w:pPr>
      <w:widowControl/>
      <w:autoSpaceDE/>
      <w:autoSpaceDN/>
      <w:spacing w:before="100" w:beforeAutospacing="1" w:after="100" w:afterAutospacing="1"/>
    </w:pPr>
    <w:rPr>
      <w:sz w:val="24"/>
      <w:szCs w:val="24"/>
      <w:lang w:bidi="ar-SA"/>
    </w:rPr>
  </w:style>
  <w:style w:type="paragraph" w:customStyle="1" w:styleId="pe2c869f4">
    <w:name w:val="pe2c869f4"/>
    <w:basedOn w:val="a1"/>
    <w:rsid w:val="00BB7E6C"/>
    <w:pPr>
      <w:widowControl/>
      <w:autoSpaceDE/>
      <w:autoSpaceDN/>
      <w:spacing w:before="100" w:beforeAutospacing="1" w:after="100" w:afterAutospacing="1"/>
    </w:pPr>
    <w:rPr>
      <w:sz w:val="24"/>
      <w:szCs w:val="24"/>
      <w:lang w:bidi="ar-SA"/>
    </w:rPr>
  </w:style>
  <w:style w:type="paragraph" w:customStyle="1" w:styleId="y22589990">
    <w:name w:val="y22589990"/>
    <w:basedOn w:val="a1"/>
    <w:rsid w:val="00BB7E6C"/>
    <w:pPr>
      <w:widowControl/>
      <w:autoSpaceDE/>
      <w:autoSpaceDN/>
      <w:spacing w:before="100" w:beforeAutospacing="1" w:after="100" w:afterAutospacing="1"/>
    </w:pPr>
    <w:rPr>
      <w:sz w:val="24"/>
      <w:szCs w:val="24"/>
      <w:lang w:bidi="ar-SA"/>
    </w:rPr>
  </w:style>
  <w:style w:type="paragraph" w:customStyle="1" w:styleId="gf3db5388">
    <w:name w:val="gf3db5388"/>
    <w:basedOn w:val="a1"/>
    <w:rsid w:val="00BB7E6C"/>
    <w:pPr>
      <w:widowControl/>
      <w:autoSpaceDE/>
      <w:autoSpaceDN/>
      <w:spacing w:before="100" w:beforeAutospacing="1" w:after="100" w:afterAutospacing="1"/>
    </w:pPr>
    <w:rPr>
      <w:sz w:val="24"/>
      <w:szCs w:val="24"/>
      <w:lang w:bidi="ar-SA"/>
    </w:rPr>
  </w:style>
  <w:style w:type="paragraph" w:customStyle="1" w:styleId="o76f1c5a8">
    <w:name w:val="o76f1c5a8"/>
    <w:basedOn w:val="a1"/>
    <w:rsid w:val="00BB7E6C"/>
    <w:pPr>
      <w:widowControl/>
      <w:autoSpaceDE/>
      <w:autoSpaceDN/>
      <w:spacing w:before="100" w:beforeAutospacing="1" w:after="100" w:afterAutospacing="1"/>
    </w:pPr>
    <w:rPr>
      <w:sz w:val="24"/>
      <w:szCs w:val="24"/>
      <w:lang w:bidi="ar-SA"/>
    </w:rPr>
  </w:style>
  <w:style w:type="paragraph" w:customStyle="1" w:styleId="n54c0d51d">
    <w:name w:val="n54c0d51d"/>
    <w:basedOn w:val="a1"/>
    <w:rsid w:val="00BB7E6C"/>
    <w:pPr>
      <w:widowControl/>
      <w:autoSpaceDE/>
      <w:autoSpaceDN/>
      <w:spacing w:before="100" w:beforeAutospacing="1" w:after="100" w:afterAutospacing="1"/>
    </w:pPr>
    <w:rPr>
      <w:sz w:val="24"/>
      <w:szCs w:val="24"/>
      <w:lang w:bidi="ar-SA"/>
    </w:rPr>
  </w:style>
  <w:style w:type="paragraph" w:customStyle="1" w:styleId="vef4b78e3">
    <w:name w:val="vef4b78e3"/>
    <w:basedOn w:val="a1"/>
    <w:rsid w:val="00BB7E6C"/>
    <w:pPr>
      <w:widowControl/>
      <w:autoSpaceDE/>
      <w:autoSpaceDN/>
      <w:spacing w:before="100" w:beforeAutospacing="1" w:after="100" w:afterAutospacing="1"/>
    </w:pPr>
    <w:rPr>
      <w:sz w:val="24"/>
      <w:szCs w:val="24"/>
      <w:lang w:bidi="ar-SA"/>
    </w:rPr>
  </w:style>
  <w:style w:type="paragraph" w:customStyle="1" w:styleId="h5c6f2b6a">
    <w:name w:val="h5c6f2b6a"/>
    <w:basedOn w:val="a1"/>
    <w:rsid w:val="00BB7E6C"/>
    <w:pPr>
      <w:widowControl/>
      <w:autoSpaceDE/>
      <w:autoSpaceDN/>
      <w:spacing w:before="100" w:beforeAutospacing="1" w:after="100" w:afterAutospacing="1"/>
    </w:pPr>
    <w:rPr>
      <w:sz w:val="24"/>
      <w:szCs w:val="24"/>
      <w:lang w:bidi="ar-SA"/>
    </w:rPr>
  </w:style>
  <w:style w:type="paragraph" w:customStyle="1" w:styleId="n2b9db4f3">
    <w:name w:val="n2b9db4f3"/>
    <w:basedOn w:val="a1"/>
    <w:rsid w:val="00BB7E6C"/>
    <w:pPr>
      <w:widowControl/>
      <w:autoSpaceDE/>
      <w:autoSpaceDN/>
      <w:spacing w:before="100" w:beforeAutospacing="1" w:after="100" w:afterAutospacing="1"/>
    </w:pPr>
    <w:rPr>
      <w:sz w:val="24"/>
      <w:szCs w:val="24"/>
      <w:lang w:bidi="ar-SA"/>
    </w:rPr>
  </w:style>
  <w:style w:type="paragraph" w:customStyle="1" w:styleId="o20fb4c0a">
    <w:name w:val="o20fb4c0a"/>
    <w:basedOn w:val="a1"/>
    <w:rsid w:val="00BB7E6C"/>
    <w:pPr>
      <w:widowControl/>
      <w:autoSpaceDE/>
      <w:autoSpaceDN/>
      <w:spacing w:before="100" w:beforeAutospacing="1" w:after="100" w:afterAutospacing="1"/>
    </w:pPr>
    <w:rPr>
      <w:sz w:val="24"/>
      <w:szCs w:val="24"/>
      <w:lang w:bidi="ar-SA"/>
    </w:rPr>
  </w:style>
  <w:style w:type="paragraph" w:customStyle="1" w:styleId="o7f499109">
    <w:name w:val="o7f499109"/>
    <w:basedOn w:val="a1"/>
    <w:rsid w:val="00BB7E6C"/>
    <w:pPr>
      <w:widowControl/>
      <w:autoSpaceDE/>
      <w:autoSpaceDN/>
      <w:spacing w:before="100" w:beforeAutospacing="1" w:after="100" w:afterAutospacing="1"/>
    </w:pPr>
    <w:rPr>
      <w:sz w:val="24"/>
      <w:szCs w:val="24"/>
      <w:lang w:bidi="ar-SA"/>
    </w:rPr>
  </w:style>
  <w:style w:type="paragraph" w:customStyle="1" w:styleId="aab5ee6e1">
    <w:name w:val="aab5ee6e1"/>
    <w:basedOn w:val="a1"/>
    <w:rsid w:val="00BB7E6C"/>
    <w:pPr>
      <w:widowControl/>
      <w:autoSpaceDE/>
      <w:autoSpaceDN/>
      <w:spacing w:before="100" w:beforeAutospacing="1" w:after="100" w:afterAutospacing="1"/>
    </w:pPr>
    <w:rPr>
      <w:sz w:val="24"/>
      <w:szCs w:val="24"/>
      <w:lang w:bidi="ar-SA"/>
    </w:rPr>
  </w:style>
  <w:style w:type="paragraph" w:customStyle="1" w:styleId="r399b95b5">
    <w:name w:val="r399b95b5"/>
    <w:basedOn w:val="a1"/>
    <w:rsid w:val="00BB7E6C"/>
    <w:pPr>
      <w:widowControl/>
      <w:autoSpaceDE/>
      <w:autoSpaceDN/>
      <w:spacing w:before="100" w:beforeAutospacing="1" w:after="100" w:afterAutospacing="1"/>
    </w:pPr>
    <w:rPr>
      <w:sz w:val="24"/>
      <w:szCs w:val="24"/>
      <w:lang w:bidi="ar-SA"/>
    </w:rPr>
  </w:style>
  <w:style w:type="paragraph" w:customStyle="1" w:styleId="ifdf4e6dd">
    <w:name w:val="ifdf4e6dd"/>
    <w:basedOn w:val="a1"/>
    <w:rsid w:val="00BB7E6C"/>
    <w:pPr>
      <w:widowControl/>
      <w:autoSpaceDE/>
      <w:autoSpaceDN/>
      <w:spacing w:before="100" w:beforeAutospacing="1" w:after="100" w:afterAutospacing="1"/>
    </w:pPr>
    <w:rPr>
      <w:sz w:val="24"/>
      <w:szCs w:val="24"/>
      <w:lang w:bidi="ar-SA"/>
    </w:rPr>
  </w:style>
  <w:style w:type="paragraph" w:customStyle="1" w:styleId="pb93a6a9c">
    <w:name w:val="pb93a6a9c"/>
    <w:basedOn w:val="a1"/>
    <w:rsid w:val="00BB7E6C"/>
    <w:pPr>
      <w:widowControl/>
      <w:autoSpaceDE/>
      <w:autoSpaceDN/>
      <w:spacing w:before="100" w:beforeAutospacing="1" w:after="100" w:afterAutospacing="1"/>
    </w:pPr>
    <w:rPr>
      <w:sz w:val="24"/>
      <w:szCs w:val="24"/>
      <w:lang w:bidi="ar-SA"/>
    </w:rPr>
  </w:style>
  <w:style w:type="paragraph" w:customStyle="1" w:styleId="qc4ad3360">
    <w:name w:val="qc4ad3360"/>
    <w:basedOn w:val="a1"/>
    <w:rsid w:val="00BB7E6C"/>
    <w:pPr>
      <w:widowControl/>
      <w:autoSpaceDE/>
      <w:autoSpaceDN/>
      <w:spacing w:before="100" w:beforeAutospacing="1" w:after="100" w:afterAutospacing="1"/>
    </w:pPr>
    <w:rPr>
      <w:sz w:val="24"/>
      <w:szCs w:val="24"/>
      <w:lang w:bidi="ar-SA"/>
    </w:rPr>
  </w:style>
  <w:style w:type="paragraph" w:customStyle="1" w:styleId="w56bf2b70">
    <w:name w:val="w56bf2b70"/>
    <w:basedOn w:val="a1"/>
    <w:rsid w:val="00BB7E6C"/>
    <w:pPr>
      <w:widowControl/>
      <w:autoSpaceDE/>
      <w:autoSpaceDN/>
      <w:spacing w:before="100" w:beforeAutospacing="1" w:after="100" w:afterAutospacing="1"/>
    </w:pPr>
    <w:rPr>
      <w:sz w:val="24"/>
      <w:szCs w:val="24"/>
      <w:lang w:bidi="ar-SA"/>
    </w:rPr>
  </w:style>
  <w:style w:type="paragraph" w:customStyle="1" w:styleId="vf2c9d1ea">
    <w:name w:val="vf2c9d1ea"/>
    <w:basedOn w:val="a1"/>
    <w:rsid w:val="00BB7E6C"/>
    <w:pPr>
      <w:widowControl/>
      <w:autoSpaceDE/>
      <w:autoSpaceDN/>
      <w:spacing w:before="100" w:beforeAutospacing="1" w:after="100" w:afterAutospacing="1"/>
    </w:pPr>
    <w:rPr>
      <w:sz w:val="24"/>
      <w:szCs w:val="24"/>
      <w:lang w:bidi="ar-SA"/>
    </w:rPr>
  </w:style>
  <w:style w:type="paragraph" w:customStyle="1" w:styleId="kc7f2febe">
    <w:name w:val="kc7f2febe"/>
    <w:basedOn w:val="a1"/>
    <w:rsid w:val="00BB7E6C"/>
    <w:pPr>
      <w:widowControl/>
      <w:autoSpaceDE/>
      <w:autoSpaceDN/>
      <w:spacing w:before="100" w:beforeAutospacing="1" w:after="100" w:afterAutospacing="1"/>
    </w:pPr>
    <w:rPr>
      <w:sz w:val="24"/>
      <w:szCs w:val="24"/>
      <w:lang w:bidi="ar-SA"/>
    </w:rPr>
  </w:style>
  <w:style w:type="paragraph" w:customStyle="1" w:styleId="a6fdbf7d">
    <w:name w:val="a6fdbf7d"/>
    <w:basedOn w:val="a1"/>
    <w:rsid w:val="00BB7E6C"/>
    <w:pPr>
      <w:widowControl/>
      <w:autoSpaceDE/>
      <w:autoSpaceDN/>
      <w:spacing w:before="100" w:beforeAutospacing="1" w:after="100" w:afterAutospacing="1"/>
    </w:pPr>
    <w:rPr>
      <w:sz w:val="24"/>
      <w:szCs w:val="24"/>
      <w:lang w:bidi="ar-SA"/>
    </w:rPr>
  </w:style>
  <w:style w:type="paragraph" w:customStyle="1" w:styleId="m101773bc">
    <w:name w:val="m101773bc"/>
    <w:basedOn w:val="a1"/>
    <w:rsid w:val="00BB7E6C"/>
    <w:pPr>
      <w:widowControl/>
      <w:autoSpaceDE/>
      <w:autoSpaceDN/>
      <w:spacing w:before="100" w:beforeAutospacing="1" w:after="100" w:afterAutospacing="1"/>
    </w:pPr>
    <w:rPr>
      <w:sz w:val="24"/>
      <w:szCs w:val="24"/>
      <w:lang w:bidi="ar-SA"/>
    </w:rPr>
  </w:style>
  <w:style w:type="paragraph" w:customStyle="1" w:styleId="yb907777b">
    <w:name w:val="yb907777b"/>
    <w:basedOn w:val="a1"/>
    <w:rsid w:val="00BB7E6C"/>
    <w:pPr>
      <w:widowControl/>
      <w:autoSpaceDE/>
      <w:autoSpaceDN/>
      <w:spacing w:before="100" w:beforeAutospacing="1" w:after="100" w:afterAutospacing="1"/>
    </w:pPr>
    <w:rPr>
      <w:sz w:val="24"/>
      <w:szCs w:val="24"/>
      <w:lang w:bidi="ar-SA"/>
    </w:rPr>
  </w:style>
  <w:style w:type="paragraph" w:customStyle="1" w:styleId="nfef1caba">
    <w:name w:val="nfef1caba"/>
    <w:basedOn w:val="a1"/>
    <w:rsid w:val="00BB7E6C"/>
    <w:pPr>
      <w:widowControl/>
      <w:autoSpaceDE/>
      <w:autoSpaceDN/>
      <w:spacing w:before="100" w:beforeAutospacing="1" w:after="100" w:afterAutospacing="1"/>
    </w:pPr>
    <w:rPr>
      <w:sz w:val="24"/>
      <w:szCs w:val="24"/>
      <w:lang w:bidi="ar-SA"/>
    </w:rPr>
  </w:style>
  <w:style w:type="paragraph" w:customStyle="1" w:styleId="d3dfc8b79">
    <w:name w:val="d3dfc8b79"/>
    <w:basedOn w:val="a1"/>
    <w:rsid w:val="00BB7E6C"/>
    <w:pPr>
      <w:widowControl/>
      <w:autoSpaceDE/>
      <w:autoSpaceDN/>
      <w:spacing w:before="100" w:beforeAutospacing="1" w:after="100" w:afterAutospacing="1"/>
    </w:pPr>
    <w:rPr>
      <w:sz w:val="24"/>
      <w:szCs w:val="24"/>
      <w:lang w:bidi="ar-SA"/>
    </w:rPr>
  </w:style>
  <w:style w:type="paragraph" w:customStyle="1" w:styleId="p47163fb8">
    <w:name w:val="p47163fb8"/>
    <w:basedOn w:val="a1"/>
    <w:rsid w:val="00BB7E6C"/>
    <w:pPr>
      <w:widowControl/>
      <w:autoSpaceDE/>
      <w:autoSpaceDN/>
      <w:spacing w:before="100" w:beforeAutospacing="1" w:after="100" w:afterAutospacing="1"/>
    </w:pPr>
    <w:rPr>
      <w:sz w:val="24"/>
      <w:szCs w:val="24"/>
      <w:lang w:bidi="ar-SA"/>
    </w:rPr>
  </w:style>
  <w:style w:type="paragraph" w:customStyle="1" w:styleId="k35ab4d77">
    <w:name w:val="k35ab4d77"/>
    <w:basedOn w:val="a1"/>
    <w:rsid w:val="00BB7E6C"/>
    <w:pPr>
      <w:widowControl/>
      <w:autoSpaceDE/>
      <w:autoSpaceDN/>
      <w:spacing w:before="100" w:beforeAutospacing="1" w:after="100" w:afterAutospacing="1"/>
    </w:pPr>
    <w:rPr>
      <w:sz w:val="24"/>
      <w:szCs w:val="24"/>
      <w:lang w:bidi="ar-SA"/>
    </w:rPr>
  </w:style>
  <w:style w:type="paragraph" w:customStyle="1" w:styleId="ieaebc89a">
    <w:name w:val="ieaebc89a"/>
    <w:basedOn w:val="a1"/>
    <w:rsid w:val="00BB7E6C"/>
    <w:pPr>
      <w:widowControl/>
      <w:autoSpaceDE/>
      <w:autoSpaceDN/>
      <w:spacing w:before="100" w:beforeAutospacing="1" w:after="100" w:afterAutospacing="1"/>
    </w:pPr>
    <w:rPr>
      <w:sz w:val="24"/>
      <w:szCs w:val="24"/>
      <w:lang w:bidi="ar-SA"/>
    </w:rPr>
  </w:style>
  <w:style w:type="paragraph" w:customStyle="1" w:styleId="ubbcee5bc">
    <w:name w:val="ubbcee5bc"/>
    <w:basedOn w:val="a1"/>
    <w:rsid w:val="00BB7E6C"/>
    <w:pPr>
      <w:widowControl/>
      <w:autoSpaceDE/>
      <w:autoSpaceDN/>
      <w:spacing w:before="100" w:beforeAutospacing="1" w:after="100" w:afterAutospacing="1"/>
    </w:pPr>
    <w:rPr>
      <w:sz w:val="24"/>
      <w:szCs w:val="24"/>
      <w:lang w:bidi="ar-SA"/>
    </w:rPr>
  </w:style>
  <w:style w:type="paragraph" w:customStyle="1" w:styleId="a68ab0f0f">
    <w:name w:val="a68ab0f0f"/>
    <w:basedOn w:val="a1"/>
    <w:rsid w:val="00BB7E6C"/>
    <w:pPr>
      <w:widowControl/>
      <w:autoSpaceDE/>
      <w:autoSpaceDN/>
      <w:spacing w:before="100" w:beforeAutospacing="1" w:after="100" w:afterAutospacing="1"/>
    </w:pPr>
    <w:rPr>
      <w:sz w:val="24"/>
      <w:szCs w:val="24"/>
      <w:lang w:bidi="ar-SA"/>
    </w:rPr>
  </w:style>
  <w:style w:type="paragraph" w:customStyle="1" w:styleId="yd5c6de38">
    <w:name w:val="yd5c6de38"/>
    <w:basedOn w:val="a1"/>
    <w:rsid w:val="00BB7E6C"/>
    <w:pPr>
      <w:widowControl/>
      <w:autoSpaceDE/>
      <w:autoSpaceDN/>
      <w:spacing w:before="100" w:beforeAutospacing="1" w:after="100" w:afterAutospacing="1"/>
    </w:pPr>
    <w:rPr>
      <w:sz w:val="24"/>
      <w:szCs w:val="24"/>
      <w:lang w:bidi="ar-SA"/>
    </w:rPr>
  </w:style>
  <w:style w:type="paragraph" w:customStyle="1" w:styleId="sda8a0fac">
    <w:name w:val="sda8a0fac"/>
    <w:basedOn w:val="a1"/>
    <w:rsid w:val="00BB7E6C"/>
    <w:pPr>
      <w:widowControl/>
      <w:autoSpaceDE/>
      <w:autoSpaceDN/>
      <w:spacing w:before="100" w:beforeAutospacing="1" w:after="100" w:afterAutospacing="1"/>
    </w:pPr>
    <w:rPr>
      <w:sz w:val="24"/>
      <w:szCs w:val="24"/>
      <w:lang w:bidi="ar-SA"/>
    </w:rPr>
  </w:style>
  <w:style w:type="paragraph" w:customStyle="1" w:styleId="m9270bb7a">
    <w:name w:val="m9270bb7a"/>
    <w:basedOn w:val="a1"/>
    <w:rsid w:val="00BB7E6C"/>
    <w:pPr>
      <w:widowControl/>
      <w:autoSpaceDE/>
      <w:autoSpaceDN/>
      <w:spacing w:before="100" w:beforeAutospacing="1" w:after="100" w:afterAutospacing="1"/>
    </w:pPr>
    <w:rPr>
      <w:sz w:val="24"/>
      <w:szCs w:val="24"/>
      <w:lang w:bidi="ar-SA"/>
    </w:rPr>
  </w:style>
  <w:style w:type="paragraph" w:customStyle="1" w:styleId="f235e3e8b">
    <w:name w:val="f235e3e8b"/>
    <w:basedOn w:val="a1"/>
    <w:rsid w:val="00BB7E6C"/>
    <w:pPr>
      <w:widowControl/>
      <w:autoSpaceDE/>
      <w:autoSpaceDN/>
      <w:spacing w:before="100" w:beforeAutospacing="1" w:after="100" w:afterAutospacing="1"/>
    </w:pPr>
    <w:rPr>
      <w:sz w:val="24"/>
      <w:szCs w:val="24"/>
      <w:lang w:bidi="ar-SA"/>
    </w:rPr>
  </w:style>
  <w:style w:type="paragraph" w:customStyle="1" w:styleId="sbe78c614">
    <w:name w:val="sbe78c614"/>
    <w:basedOn w:val="a1"/>
    <w:rsid w:val="00BB7E6C"/>
    <w:pPr>
      <w:widowControl/>
      <w:autoSpaceDE/>
      <w:autoSpaceDN/>
      <w:spacing w:before="100" w:beforeAutospacing="1" w:after="100" w:afterAutospacing="1"/>
    </w:pPr>
    <w:rPr>
      <w:sz w:val="24"/>
      <w:szCs w:val="24"/>
      <w:lang w:bidi="ar-SA"/>
    </w:rPr>
  </w:style>
  <w:style w:type="paragraph" w:customStyle="1" w:styleId="h63d674df">
    <w:name w:val="h63d674df"/>
    <w:basedOn w:val="a1"/>
    <w:rsid w:val="00BB7E6C"/>
    <w:pPr>
      <w:widowControl/>
      <w:autoSpaceDE/>
      <w:autoSpaceDN/>
      <w:spacing w:before="100" w:beforeAutospacing="1" w:after="100" w:afterAutospacing="1"/>
    </w:pPr>
    <w:rPr>
      <w:sz w:val="24"/>
      <w:szCs w:val="24"/>
      <w:lang w:bidi="ar-SA"/>
    </w:rPr>
  </w:style>
  <w:style w:type="paragraph" w:customStyle="1" w:styleId="u639585c7">
    <w:name w:val="u639585c7"/>
    <w:basedOn w:val="a1"/>
    <w:rsid w:val="00BB7E6C"/>
    <w:pPr>
      <w:widowControl/>
      <w:autoSpaceDE/>
      <w:autoSpaceDN/>
      <w:spacing w:before="100" w:beforeAutospacing="1" w:after="100" w:afterAutospacing="1"/>
    </w:pPr>
    <w:rPr>
      <w:sz w:val="24"/>
      <w:szCs w:val="24"/>
      <w:lang w:bidi="ar-SA"/>
    </w:rPr>
  </w:style>
  <w:style w:type="paragraph" w:customStyle="1" w:styleId="uea8eabd5">
    <w:name w:val="uea8eabd5"/>
    <w:basedOn w:val="a1"/>
    <w:rsid w:val="00BB7E6C"/>
    <w:pPr>
      <w:widowControl/>
      <w:autoSpaceDE/>
      <w:autoSpaceDN/>
      <w:spacing w:before="100" w:beforeAutospacing="1" w:after="100" w:afterAutospacing="1"/>
    </w:pPr>
    <w:rPr>
      <w:sz w:val="24"/>
      <w:szCs w:val="24"/>
      <w:lang w:bidi="ar-SA"/>
    </w:rPr>
  </w:style>
  <w:style w:type="paragraph" w:customStyle="1" w:styleId="gba0258cd">
    <w:name w:val="gba0258cd"/>
    <w:basedOn w:val="a1"/>
    <w:rsid w:val="00BB7E6C"/>
    <w:pPr>
      <w:widowControl/>
      <w:autoSpaceDE/>
      <w:autoSpaceDN/>
      <w:spacing w:before="100" w:beforeAutospacing="1" w:after="100" w:afterAutospacing="1"/>
    </w:pPr>
    <w:rPr>
      <w:sz w:val="24"/>
      <w:szCs w:val="24"/>
      <w:lang w:bidi="ar-SA"/>
    </w:rPr>
  </w:style>
  <w:style w:type="paragraph" w:customStyle="1" w:styleId="q782e4d03">
    <w:name w:val="q782e4d03"/>
    <w:basedOn w:val="a1"/>
    <w:rsid w:val="00BB7E6C"/>
    <w:pPr>
      <w:widowControl/>
      <w:autoSpaceDE/>
      <w:autoSpaceDN/>
      <w:spacing w:before="100" w:beforeAutospacing="1" w:after="100" w:afterAutospacing="1"/>
    </w:pPr>
    <w:rPr>
      <w:sz w:val="24"/>
      <w:szCs w:val="24"/>
      <w:lang w:bidi="ar-SA"/>
    </w:rPr>
  </w:style>
  <w:style w:type="paragraph" w:customStyle="1" w:styleId="i42a0bab0">
    <w:name w:val="i42a0bab0"/>
    <w:basedOn w:val="a1"/>
    <w:rsid w:val="00BB7E6C"/>
    <w:pPr>
      <w:widowControl/>
      <w:autoSpaceDE/>
      <w:autoSpaceDN/>
      <w:spacing w:before="100" w:beforeAutospacing="1" w:after="100" w:afterAutospacing="1"/>
    </w:pPr>
    <w:rPr>
      <w:sz w:val="24"/>
      <w:szCs w:val="24"/>
      <w:lang w:bidi="ar-SA"/>
    </w:rPr>
  </w:style>
  <w:style w:type="paragraph" w:customStyle="1" w:styleId="e16fbe1a6">
    <w:name w:val="e16fbe1a6"/>
    <w:basedOn w:val="a1"/>
    <w:rsid w:val="00BB7E6C"/>
    <w:pPr>
      <w:widowControl/>
      <w:autoSpaceDE/>
      <w:autoSpaceDN/>
      <w:spacing w:before="100" w:beforeAutospacing="1" w:after="100" w:afterAutospacing="1"/>
    </w:pPr>
    <w:rPr>
      <w:sz w:val="24"/>
      <w:szCs w:val="24"/>
      <w:lang w:bidi="ar-SA"/>
    </w:rPr>
  </w:style>
  <w:style w:type="paragraph" w:customStyle="1" w:styleId="pe311bcc1">
    <w:name w:val="pe311bcc1"/>
    <w:basedOn w:val="a1"/>
    <w:rsid w:val="00BB7E6C"/>
    <w:pPr>
      <w:widowControl/>
      <w:autoSpaceDE/>
      <w:autoSpaceDN/>
      <w:spacing w:before="100" w:beforeAutospacing="1" w:after="100" w:afterAutospacing="1"/>
    </w:pPr>
    <w:rPr>
      <w:sz w:val="24"/>
      <w:szCs w:val="24"/>
      <w:lang w:bidi="ar-SA"/>
    </w:rPr>
  </w:style>
  <w:style w:type="paragraph" w:customStyle="1" w:styleId="gb3aa5011">
    <w:name w:val="gb3aa5011"/>
    <w:basedOn w:val="a1"/>
    <w:rsid w:val="00BB7E6C"/>
    <w:pPr>
      <w:widowControl/>
      <w:autoSpaceDE/>
      <w:autoSpaceDN/>
      <w:spacing w:before="100" w:beforeAutospacing="1" w:after="100" w:afterAutospacing="1"/>
    </w:pPr>
    <w:rPr>
      <w:sz w:val="24"/>
      <w:szCs w:val="24"/>
      <w:lang w:bidi="ar-SA"/>
    </w:rPr>
  </w:style>
  <w:style w:type="paragraph" w:customStyle="1" w:styleId="df271c231">
    <w:name w:val="df271c231"/>
    <w:basedOn w:val="a1"/>
    <w:rsid w:val="00BB7E6C"/>
    <w:pPr>
      <w:widowControl/>
      <w:autoSpaceDE/>
      <w:autoSpaceDN/>
      <w:spacing w:before="100" w:beforeAutospacing="1" w:after="100" w:afterAutospacing="1"/>
    </w:pPr>
    <w:rPr>
      <w:sz w:val="24"/>
      <w:szCs w:val="24"/>
      <w:lang w:bidi="ar-SA"/>
    </w:rPr>
  </w:style>
  <w:style w:type="paragraph" w:customStyle="1" w:styleId="ee925590a">
    <w:name w:val="ee925590a"/>
    <w:basedOn w:val="a1"/>
    <w:rsid w:val="00BB7E6C"/>
    <w:pPr>
      <w:widowControl/>
      <w:autoSpaceDE/>
      <w:autoSpaceDN/>
      <w:spacing w:before="100" w:beforeAutospacing="1" w:after="100" w:afterAutospacing="1"/>
    </w:pPr>
    <w:rPr>
      <w:sz w:val="24"/>
      <w:szCs w:val="24"/>
      <w:lang w:bidi="ar-SA"/>
    </w:rPr>
  </w:style>
  <w:style w:type="paragraph" w:customStyle="1" w:styleId="t56ef171a">
    <w:name w:val="t56ef171a"/>
    <w:basedOn w:val="a1"/>
    <w:rsid w:val="00BB7E6C"/>
    <w:pPr>
      <w:widowControl/>
      <w:autoSpaceDE/>
      <w:autoSpaceDN/>
      <w:spacing w:before="100" w:beforeAutospacing="1" w:after="100" w:afterAutospacing="1"/>
    </w:pPr>
    <w:rPr>
      <w:sz w:val="24"/>
      <w:szCs w:val="24"/>
      <w:lang w:bidi="ar-SA"/>
    </w:rPr>
  </w:style>
  <w:style w:type="paragraph" w:customStyle="1" w:styleId="n69c6259e">
    <w:name w:val="n69c6259e"/>
    <w:basedOn w:val="a1"/>
    <w:rsid w:val="00BB7E6C"/>
    <w:pPr>
      <w:widowControl/>
      <w:autoSpaceDE/>
      <w:autoSpaceDN/>
      <w:spacing w:before="100" w:beforeAutospacing="1" w:after="100" w:afterAutospacing="1"/>
    </w:pPr>
    <w:rPr>
      <w:sz w:val="24"/>
      <w:szCs w:val="24"/>
      <w:lang w:bidi="ar-SA"/>
    </w:rPr>
  </w:style>
  <w:style w:type="paragraph" w:customStyle="1" w:styleId="b6c3fed3a">
    <w:name w:val="b6c3fed3a"/>
    <w:basedOn w:val="a1"/>
    <w:rsid w:val="00BB7E6C"/>
    <w:pPr>
      <w:widowControl/>
      <w:autoSpaceDE/>
      <w:autoSpaceDN/>
      <w:spacing w:before="100" w:beforeAutospacing="1" w:after="100" w:afterAutospacing="1"/>
    </w:pPr>
    <w:rPr>
      <w:sz w:val="24"/>
      <w:szCs w:val="24"/>
      <w:lang w:bidi="ar-SA"/>
    </w:rPr>
  </w:style>
  <w:style w:type="paragraph" w:customStyle="1" w:styleId="xaf62d750">
    <w:name w:val="xaf62d750"/>
    <w:basedOn w:val="a1"/>
    <w:rsid w:val="00BB7E6C"/>
    <w:pPr>
      <w:widowControl/>
      <w:autoSpaceDE/>
      <w:autoSpaceDN/>
      <w:spacing w:before="100" w:beforeAutospacing="1" w:after="100" w:afterAutospacing="1"/>
    </w:pPr>
    <w:rPr>
      <w:sz w:val="24"/>
      <w:szCs w:val="24"/>
      <w:lang w:bidi="ar-SA"/>
    </w:rPr>
  </w:style>
  <w:style w:type="paragraph" w:customStyle="1" w:styleId="n53fcfad">
    <w:name w:val="n53fcfad"/>
    <w:basedOn w:val="a1"/>
    <w:rsid w:val="00BB7E6C"/>
    <w:pPr>
      <w:widowControl/>
      <w:autoSpaceDE/>
      <w:autoSpaceDN/>
      <w:spacing w:before="100" w:beforeAutospacing="1" w:after="100" w:afterAutospacing="1"/>
    </w:pPr>
    <w:rPr>
      <w:sz w:val="24"/>
      <w:szCs w:val="24"/>
      <w:lang w:bidi="ar-SA"/>
    </w:rPr>
  </w:style>
  <w:style w:type="paragraph" w:customStyle="1" w:styleId="dc29601f3">
    <w:name w:val="dc29601f3"/>
    <w:basedOn w:val="a1"/>
    <w:rsid w:val="00BB7E6C"/>
    <w:pPr>
      <w:widowControl/>
      <w:autoSpaceDE/>
      <w:autoSpaceDN/>
      <w:spacing w:before="100" w:beforeAutospacing="1" w:after="100" w:afterAutospacing="1"/>
    </w:pPr>
    <w:rPr>
      <w:sz w:val="24"/>
      <w:szCs w:val="24"/>
      <w:lang w:bidi="ar-SA"/>
    </w:rPr>
  </w:style>
  <w:style w:type="paragraph" w:customStyle="1" w:styleId="a56aa9924">
    <w:name w:val="a56aa9924"/>
    <w:basedOn w:val="a1"/>
    <w:rsid w:val="00BB7E6C"/>
    <w:pPr>
      <w:widowControl/>
      <w:autoSpaceDE/>
      <w:autoSpaceDN/>
      <w:spacing w:before="100" w:beforeAutospacing="1" w:after="100" w:afterAutospacing="1"/>
    </w:pPr>
    <w:rPr>
      <w:sz w:val="24"/>
      <w:szCs w:val="24"/>
      <w:lang w:bidi="ar-SA"/>
    </w:rPr>
  </w:style>
  <w:style w:type="paragraph" w:customStyle="1" w:styleId="l405d1c79">
    <w:name w:val="l405d1c79"/>
    <w:basedOn w:val="a1"/>
    <w:rsid w:val="00BB7E6C"/>
    <w:pPr>
      <w:widowControl/>
      <w:autoSpaceDE/>
      <w:autoSpaceDN/>
      <w:spacing w:before="100" w:beforeAutospacing="1" w:after="100" w:afterAutospacing="1"/>
    </w:pPr>
    <w:rPr>
      <w:sz w:val="24"/>
      <w:szCs w:val="24"/>
      <w:lang w:bidi="ar-SA"/>
    </w:rPr>
  </w:style>
  <w:style w:type="paragraph" w:customStyle="1" w:styleId="baf12280d">
    <w:name w:val="baf12280d"/>
    <w:basedOn w:val="a1"/>
    <w:rsid w:val="00BB7E6C"/>
    <w:pPr>
      <w:widowControl/>
      <w:autoSpaceDE/>
      <w:autoSpaceDN/>
      <w:spacing w:before="100" w:beforeAutospacing="1" w:after="100" w:afterAutospacing="1"/>
    </w:pPr>
    <w:rPr>
      <w:sz w:val="24"/>
      <w:szCs w:val="24"/>
      <w:lang w:bidi="ar-SA"/>
    </w:rPr>
  </w:style>
  <w:style w:type="paragraph" w:customStyle="1" w:styleId="db546d027">
    <w:name w:val="db546d027"/>
    <w:basedOn w:val="a1"/>
    <w:rsid w:val="00BB7E6C"/>
    <w:pPr>
      <w:widowControl/>
      <w:autoSpaceDE/>
      <w:autoSpaceDN/>
      <w:spacing w:before="100" w:beforeAutospacing="1" w:after="100" w:afterAutospacing="1"/>
    </w:pPr>
    <w:rPr>
      <w:sz w:val="24"/>
      <w:szCs w:val="24"/>
      <w:lang w:bidi="ar-SA"/>
    </w:rPr>
  </w:style>
  <w:style w:type="paragraph" w:customStyle="1" w:styleId="qd7b5f974">
    <w:name w:val="qd7b5f974"/>
    <w:basedOn w:val="a1"/>
    <w:rsid w:val="00BB7E6C"/>
    <w:pPr>
      <w:widowControl/>
      <w:autoSpaceDE/>
      <w:autoSpaceDN/>
      <w:spacing w:before="100" w:beforeAutospacing="1" w:after="100" w:afterAutospacing="1"/>
    </w:pPr>
    <w:rPr>
      <w:sz w:val="24"/>
      <w:szCs w:val="24"/>
      <w:lang w:bidi="ar-SA"/>
    </w:rPr>
  </w:style>
  <w:style w:type="paragraph" w:customStyle="1" w:styleId="b8608df83">
    <w:name w:val="b8608df83"/>
    <w:basedOn w:val="a1"/>
    <w:rsid w:val="00BB7E6C"/>
    <w:pPr>
      <w:widowControl/>
      <w:autoSpaceDE/>
      <w:autoSpaceDN/>
      <w:spacing w:before="100" w:beforeAutospacing="1" w:after="100" w:afterAutospacing="1"/>
    </w:pPr>
    <w:rPr>
      <w:sz w:val="24"/>
      <w:szCs w:val="24"/>
      <w:lang w:bidi="ar-SA"/>
    </w:rPr>
  </w:style>
  <w:style w:type="paragraph" w:customStyle="1" w:styleId="e2bc03e84">
    <w:name w:val="e2bc03e84"/>
    <w:basedOn w:val="a1"/>
    <w:rsid w:val="00BB7E6C"/>
    <w:pPr>
      <w:widowControl/>
      <w:autoSpaceDE/>
      <w:autoSpaceDN/>
      <w:spacing w:before="100" w:beforeAutospacing="1" w:after="100" w:afterAutospacing="1"/>
    </w:pPr>
    <w:rPr>
      <w:sz w:val="24"/>
      <w:szCs w:val="24"/>
      <w:lang w:bidi="ar-SA"/>
    </w:rPr>
  </w:style>
  <w:style w:type="paragraph" w:customStyle="1" w:styleId="v632580ed">
    <w:name w:val="v632580ed"/>
    <w:basedOn w:val="a1"/>
    <w:rsid w:val="00BB7E6C"/>
    <w:pPr>
      <w:widowControl/>
      <w:autoSpaceDE/>
      <w:autoSpaceDN/>
      <w:spacing w:before="100" w:beforeAutospacing="1" w:after="100" w:afterAutospacing="1"/>
    </w:pPr>
    <w:rPr>
      <w:sz w:val="24"/>
      <w:szCs w:val="24"/>
      <w:lang w:bidi="ar-SA"/>
    </w:rPr>
  </w:style>
  <w:style w:type="paragraph" w:customStyle="1" w:styleId="i84bda408">
    <w:name w:val="i84bda408"/>
    <w:basedOn w:val="a1"/>
    <w:rsid w:val="00BB7E6C"/>
    <w:pPr>
      <w:widowControl/>
      <w:autoSpaceDE/>
      <w:autoSpaceDN/>
      <w:spacing w:before="100" w:beforeAutospacing="1" w:after="100" w:afterAutospacing="1"/>
    </w:pPr>
    <w:rPr>
      <w:sz w:val="24"/>
      <w:szCs w:val="24"/>
      <w:lang w:bidi="ar-SA"/>
    </w:rPr>
  </w:style>
  <w:style w:type="paragraph" w:customStyle="1" w:styleId="n7a5a8d7d">
    <w:name w:val="n7a5a8d7d"/>
    <w:basedOn w:val="a1"/>
    <w:rsid w:val="00BB7E6C"/>
    <w:pPr>
      <w:widowControl/>
      <w:autoSpaceDE/>
      <w:autoSpaceDN/>
      <w:spacing w:before="100" w:beforeAutospacing="1" w:after="100" w:afterAutospacing="1"/>
    </w:pPr>
    <w:rPr>
      <w:sz w:val="24"/>
      <w:szCs w:val="24"/>
      <w:lang w:bidi="ar-SA"/>
    </w:rPr>
  </w:style>
  <w:style w:type="paragraph" w:customStyle="1" w:styleId="b6f7aac65">
    <w:name w:val="b6f7aac65"/>
    <w:basedOn w:val="a1"/>
    <w:rsid w:val="00BB7E6C"/>
    <w:pPr>
      <w:widowControl/>
      <w:autoSpaceDE/>
      <w:autoSpaceDN/>
      <w:spacing w:before="100" w:beforeAutospacing="1" w:after="100" w:afterAutospacing="1"/>
    </w:pPr>
    <w:rPr>
      <w:sz w:val="24"/>
      <w:szCs w:val="24"/>
      <w:lang w:bidi="ar-SA"/>
    </w:rPr>
  </w:style>
  <w:style w:type="paragraph" w:customStyle="1" w:styleId="o85136af1">
    <w:name w:val="o85136af1"/>
    <w:basedOn w:val="a1"/>
    <w:rsid w:val="00BB7E6C"/>
    <w:pPr>
      <w:widowControl/>
      <w:autoSpaceDE/>
      <w:autoSpaceDN/>
      <w:spacing w:before="100" w:beforeAutospacing="1" w:after="100" w:afterAutospacing="1"/>
    </w:pPr>
    <w:rPr>
      <w:sz w:val="24"/>
      <w:szCs w:val="24"/>
      <w:lang w:bidi="ar-SA"/>
    </w:rPr>
  </w:style>
  <w:style w:type="paragraph" w:customStyle="1" w:styleId="tf0aaf98c">
    <w:name w:val="tf0aaf98c"/>
    <w:basedOn w:val="a1"/>
    <w:rsid w:val="00BB7E6C"/>
    <w:pPr>
      <w:widowControl/>
      <w:autoSpaceDE/>
      <w:autoSpaceDN/>
      <w:spacing w:before="100" w:beforeAutospacing="1" w:after="100" w:afterAutospacing="1"/>
    </w:pPr>
    <w:rPr>
      <w:sz w:val="24"/>
      <w:szCs w:val="24"/>
      <w:lang w:bidi="ar-SA"/>
    </w:rPr>
  </w:style>
  <w:style w:type="paragraph" w:customStyle="1" w:styleId="wd2db32d">
    <w:name w:val="wd2db32d"/>
    <w:basedOn w:val="a1"/>
    <w:rsid w:val="00BB7E6C"/>
    <w:pPr>
      <w:widowControl/>
      <w:autoSpaceDE/>
      <w:autoSpaceDN/>
      <w:spacing w:before="100" w:beforeAutospacing="1" w:after="100" w:afterAutospacing="1"/>
    </w:pPr>
    <w:rPr>
      <w:sz w:val="24"/>
      <w:szCs w:val="24"/>
      <w:lang w:bidi="ar-SA"/>
    </w:rPr>
  </w:style>
  <w:style w:type="paragraph" w:customStyle="1" w:styleId="i812dbc15">
    <w:name w:val="i812dbc15"/>
    <w:basedOn w:val="a1"/>
    <w:rsid w:val="00BB7E6C"/>
    <w:pPr>
      <w:widowControl/>
      <w:autoSpaceDE/>
      <w:autoSpaceDN/>
      <w:spacing w:before="100" w:beforeAutospacing="1" w:after="100" w:afterAutospacing="1"/>
    </w:pPr>
    <w:rPr>
      <w:sz w:val="24"/>
      <w:szCs w:val="24"/>
      <w:lang w:bidi="ar-SA"/>
    </w:rPr>
  </w:style>
  <w:style w:type="paragraph" w:customStyle="1" w:styleId="f7cf26cd3">
    <w:name w:val="f7cf26cd3"/>
    <w:basedOn w:val="a1"/>
    <w:rsid w:val="00BB7E6C"/>
    <w:pPr>
      <w:widowControl/>
      <w:autoSpaceDE/>
      <w:autoSpaceDN/>
      <w:spacing w:before="100" w:beforeAutospacing="1" w:after="100" w:afterAutospacing="1"/>
    </w:pPr>
    <w:rPr>
      <w:sz w:val="24"/>
      <w:szCs w:val="24"/>
      <w:lang w:bidi="ar-SA"/>
    </w:rPr>
  </w:style>
  <w:style w:type="paragraph" w:customStyle="1" w:styleId="wa9262fa8">
    <w:name w:val="wa9262fa8"/>
    <w:basedOn w:val="a1"/>
    <w:rsid w:val="00BB7E6C"/>
    <w:pPr>
      <w:widowControl/>
      <w:autoSpaceDE/>
      <w:autoSpaceDN/>
      <w:spacing w:before="100" w:beforeAutospacing="1" w:after="100" w:afterAutospacing="1"/>
    </w:pPr>
    <w:rPr>
      <w:sz w:val="24"/>
      <w:szCs w:val="24"/>
      <w:lang w:bidi="ar-SA"/>
    </w:rPr>
  </w:style>
  <w:style w:type="paragraph" w:customStyle="1" w:styleId="j86d41827">
    <w:name w:val="j86d41827"/>
    <w:basedOn w:val="a1"/>
    <w:rsid w:val="00BB7E6C"/>
    <w:pPr>
      <w:widowControl/>
      <w:autoSpaceDE/>
      <w:autoSpaceDN/>
      <w:spacing w:before="100" w:beforeAutospacing="1" w:after="100" w:afterAutospacing="1"/>
    </w:pPr>
    <w:rPr>
      <w:sz w:val="24"/>
      <w:szCs w:val="24"/>
      <w:lang w:bidi="ar-SA"/>
    </w:rPr>
  </w:style>
  <w:style w:type="paragraph" w:customStyle="1" w:styleId="q83384d75">
    <w:name w:val="q83384d75"/>
    <w:basedOn w:val="a1"/>
    <w:rsid w:val="00BB7E6C"/>
    <w:pPr>
      <w:widowControl/>
      <w:autoSpaceDE/>
      <w:autoSpaceDN/>
      <w:spacing w:before="100" w:beforeAutospacing="1" w:after="100" w:afterAutospacing="1"/>
    </w:pPr>
    <w:rPr>
      <w:sz w:val="24"/>
      <w:szCs w:val="24"/>
      <w:lang w:bidi="ar-SA"/>
    </w:rPr>
  </w:style>
  <w:style w:type="paragraph" w:customStyle="1" w:styleId="d1ff42885">
    <w:name w:val="d1ff42885"/>
    <w:basedOn w:val="a1"/>
    <w:rsid w:val="00BB7E6C"/>
    <w:pPr>
      <w:widowControl/>
      <w:autoSpaceDE/>
      <w:autoSpaceDN/>
      <w:spacing w:before="100" w:beforeAutospacing="1" w:after="100" w:afterAutospacing="1"/>
    </w:pPr>
    <w:rPr>
      <w:sz w:val="24"/>
      <w:szCs w:val="24"/>
      <w:lang w:bidi="ar-SA"/>
    </w:rPr>
  </w:style>
  <w:style w:type="paragraph" w:customStyle="1" w:styleId="y58b0c193">
    <w:name w:val="y58b0c193"/>
    <w:basedOn w:val="a1"/>
    <w:rsid w:val="00BB7E6C"/>
    <w:pPr>
      <w:widowControl/>
      <w:autoSpaceDE/>
      <w:autoSpaceDN/>
      <w:spacing w:before="100" w:beforeAutospacing="1" w:after="100" w:afterAutospacing="1"/>
    </w:pPr>
    <w:rPr>
      <w:sz w:val="24"/>
      <w:szCs w:val="24"/>
      <w:lang w:bidi="ar-SA"/>
    </w:rPr>
  </w:style>
  <w:style w:type="paragraph" w:customStyle="1" w:styleId="a9802dcb0">
    <w:name w:val="a9802dcb0"/>
    <w:basedOn w:val="a1"/>
    <w:rsid w:val="00BB7E6C"/>
    <w:pPr>
      <w:widowControl/>
      <w:autoSpaceDE/>
      <w:autoSpaceDN/>
      <w:spacing w:before="100" w:beforeAutospacing="1" w:after="100" w:afterAutospacing="1"/>
    </w:pPr>
    <w:rPr>
      <w:sz w:val="24"/>
      <w:szCs w:val="24"/>
      <w:lang w:bidi="ar-SA"/>
    </w:rPr>
  </w:style>
  <w:style w:type="paragraph" w:customStyle="1" w:styleId="k1bf53fb4">
    <w:name w:val="k1bf53fb4"/>
    <w:basedOn w:val="a1"/>
    <w:rsid w:val="00BB7E6C"/>
    <w:pPr>
      <w:widowControl/>
      <w:autoSpaceDE/>
      <w:autoSpaceDN/>
      <w:spacing w:before="100" w:beforeAutospacing="1" w:after="100" w:afterAutospacing="1"/>
    </w:pPr>
    <w:rPr>
      <w:sz w:val="24"/>
      <w:szCs w:val="24"/>
      <w:lang w:bidi="ar-SA"/>
    </w:rPr>
  </w:style>
  <w:style w:type="paragraph" w:customStyle="1" w:styleId="a290101b1">
    <w:name w:val="a290101b1"/>
    <w:basedOn w:val="a1"/>
    <w:rsid w:val="00BB7E6C"/>
    <w:pPr>
      <w:widowControl/>
      <w:autoSpaceDE/>
      <w:autoSpaceDN/>
      <w:spacing w:before="100" w:beforeAutospacing="1" w:after="100" w:afterAutospacing="1"/>
    </w:pPr>
    <w:rPr>
      <w:sz w:val="24"/>
      <w:szCs w:val="24"/>
      <w:lang w:bidi="ar-SA"/>
    </w:rPr>
  </w:style>
  <w:style w:type="paragraph" w:customStyle="1" w:styleId="r96644936">
    <w:name w:val="r96644936"/>
    <w:basedOn w:val="a1"/>
    <w:rsid w:val="00BB7E6C"/>
    <w:pPr>
      <w:widowControl/>
      <w:autoSpaceDE/>
      <w:autoSpaceDN/>
      <w:spacing w:before="100" w:beforeAutospacing="1" w:after="100" w:afterAutospacing="1"/>
    </w:pPr>
    <w:rPr>
      <w:sz w:val="24"/>
      <w:szCs w:val="24"/>
      <w:lang w:bidi="ar-SA"/>
    </w:rPr>
  </w:style>
  <w:style w:type="paragraph" w:customStyle="1" w:styleId="small-logo">
    <w:name w:val="small-logo"/>
    <w:basedOn w:val="a1"/>
    <w:rsid w:val="00BB7E6C"/>
    <w:pPr>
      <w:widowControl/>
      <w:autoSpaceDE/>
      <w:autoSpaceDN/>
      <w:spacing w:before="100" w:beforeAutospacing="1" w:after="100" w:afterAutospacing="1"/>
    </w:pPr>
    <w:rPr>
      <w:sz w:val="24"/>
      <w:szCs w:val="24"/>
      <w:lang w:bidi="ar-SA"/>
    </w:rPr>
  </w:style>
  <w:style w:type="paragraph" w:customStyle="1" w:styleId="follow-style-11">
    <w:name w:val="follow-style-11"/>
    <w:basedOn w:val="a1"/>
    <w:rsid w:val="00BB7E6C"/>
    <w:pPr>
      <w:widowControl/>
      <w:autoSpaceDE/>
      <w:autoSpaceDN/>
      <w:spacing w:before="100" w:beforeAutospacing="1" w:after="100" w:afterAutospacing="1"/>
    </w:pPr>
    <w:rPr>
      <w:sz w:val="24"/>
      <w:szCs w:val="24"/>
      <w:lang w:bidi="ar-SA"/>
    </w:rPr>
  </w:style>
  <w:style w:type="paragraph" w:customStyle="1" w:styleId="bold">
    <w:name w:val="__bold"/>
    <w:basedOn w:val="a1"/>
    <w:rsid w:val="00BB7E6C"/>
    <w:pPr>
      <w:widowControl/>
      <w:autoSpaceDE/>
      <w:autoSpaceDN/>
      <w:spacing w:before="100" w:beforeAutospacing="1" w:after="100" w:afterAutospacing="1"/>
    </w:pPr>
    <w:rPr>
      <w:sz w:val="24"/>
      <w:szCs w:val="24"/>
      <w:lang w:bidi="ar-SA"/>
    </w:rPr>
  </w:style>
  <w:style w:type="paragraph" w:customStyle="1" w:styleId="rcbe2f251">
    <w:name w:val="rcbe2f251"/>
    <w:basedOn w:val="a1"/>
    <w:rsid w:val="00BB7E6C"/>
    <w:pPr>
      <w:widowControl/>
      <w:autoSpaceDE/>
      <w:autoSpaceDN/>
      <w:spacing w:before="100" w:beforeAutospacing="1" w:after="100" w:afterAutospacing="1"/>
    </w:pPr>
    <w:rPr>
      <w:sz w:val="24"/>
      <w:szCs w:val="24"/>
      <w:lang w:bidi="ar-SA"/>
    </w:rPr>
  </w:style>
  <w:style w:type="paragraph" w:customStyle="1" w:styleId="ud9595fe0">
    <w:name w:val="ud9595fe0"/>
    <w:basedOn w:val="a1"/>
    <w:rsid w:val="00BB7E6C"/>
    <w:pPr>
      <w:widowControl/>
      <w:autoSpaceDE/>
      <w:autoSpaceDN/>
      <w:spacing w:before="100" w:beforeAutospacing="1" w:after="100" w:afterAutospacing="1"/>
    </w:pPr>
    <w:rPr>
      <w:sz w:val="24"/>
      <w:szCs w:val="24"/>
      <w:lang w:bidi="ar-SA"/>
    </w:rPr>
  </w:style>
  <w:style w:type="character" w:customStyle="1" w:styleId="s10">
    <w:name w:val="s_10"/>
    <w:basedOn w:val="a2"/>
    <w:rsid w:val="00BB7E6C"/>
  </w:style>
  <w:style w:type="paragraph" w:customStyle="1" w:styleId="save-to-file1">
    <w:name w:val="save-to-file1"/>
    <w:basedOn w:val="a1"/>
    <w:rsid w:val="00BB7E6C"/>
    <w:pPr>
      <w:widowControl/>
      <w:autoSpaceDE/>
      <w:autoSpaceDN/>
      <w:spacing w:before="100" w:beforeAutospacing="1" w:after="100" w:afterAutospacing="1"/>
    </w:pPr>
    <w:rPr>
      <w:sz w:val="24"/>
      <w:szCs w:val="24"/>
      <w:lang w:bidi="ar-SA"/>
    </w:rPr>
  </w:style>
  <w:style w:type="paragraph" w:customStyle="1" w:styleId="edit1">
    <w:name w:val="edit1"/>
    <w:basedOn w:val="a1"/>
    <w:rsid w:val="00BB7E6C"/>
    <w:pPr>
      <w:widowControl/>
      <w:autoSpaceDE/>
      <w:autoSpaceDN/>
      <w:spacing w:before="100" w:beforeAutospacing="1" w:after="100" w:afterAutospacing="1"/>
    </w:pPr>
    <w:rPr>
      <w:sz w:val="24"/>
      <w:szCs w:val="24"/>
      <w:lang w:bidi="ar-SA"/>
    </w:rPr>
  </w:style>
  <w:style w:type="paragraph" w:customStyle="1" w:styleId="short1">
    <w:name w:val="short1"/>
    <w:basedOn w:val="a1"/>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1">
    <w:name w:val="long1"/>
    <w:basedOn w:val="a1"/>
    <w:rsid w:val="00BB7E6C"/>
    <w:pPr>
      <w:widowControl/>
      <w:autoSpaceDE/>
      <w:autoSpaceDN/>
      <w:spacing w:before="100" w:beforeAutospacing="1" w:after="100" w:afterAutospacing="1"/>
      <w:ind w:left="375"/>
    </w:pPr>
    <w:rPr>
      <w:color w:val="22272F"/>
      <w:sz w:val="33"/>
      <w:szCs w:val="33"/>
      <w:lang w:bidi="ar-SA"/>
    </w:rPr>
  </w:style>
  <w:style w:type="paragraph" w:customStyle="1" w:styleId="huge1">
    <w:name w:val="huge1"/>
    <w:basedOn w:val="a1"/>
    <w:rsid w:val="00BB7E6C"/>
    <w:pPr>
      <w:widowControl/>
      <w:autoSpaceDE/>
      <w:autoSpaceDN/>
      <w:spacing w:before="100" w:beforeAutospacing="1" w:after="100" w:afterAutospacing="1"/>
      <w:ind w:left="375"/>
    </w:pPr>
    <w:rPr>
      <w:color w:val="22272F"/>
      <w:sz w:val="33"/>
      <w:szCs w:val="33"/>
      <w:lang w:bidi="ar-SA"/>
    </w:rPr>
  </w:style>
  <w:style w:type="paragraph" w:customStyle="1" w:styleId="s521">
    <w:name w:val="s_521"/>
    <w:basedOn w:val="a1"/>
    <w:rsid w:val="00BB7E6C"/>
    <w:pPr>
      <w:widowControl/>
      <w:autoSpaceDE/>
      <w:autoSpaceDN/>
      <w:spacing w:before="100" w:beforeAutospacing="1" w:after="100" w:afterAutospacing="1"/>
    </w:pPr>
    <w:rPr>
      <w:color w:val="464C55"/>
      <w:sz w:val="24"/>
      <w:szCs w:val="24"/>
      <w:lang w:bidi="ar-SA"/>
    </w:rPr>
  </w:style>
  <w:style w:type="character" w:customStyle="1" w:styleId="s101">
    <w:name w:val="s_101"/>
    <w:basedOn w:val="a2"/>
    <w:rsid w:val="00BB7E6C"/>
    <w:rPr>
      <w:b/>
      <w:bCs/>
      <w:color w:val="22272F"/>
      <w:sz w:val="24"/>
      <w:szCs w:val="24"/>
    </w:rPr>
  </w:style>
  <w:style w:type="paragraph" w:customStyle="1" w:styleId="s11">
    <w:name w:val="s_11"/>
    <w:basedOn w:val="a1"/>
    <w:rsid w:val="00BB7E6C"/>
    <w:pPr>
      <w:widowControl/>
      <w:autoSpaceDE/>
      <w:autoSpaceDN/>
      <w:spacing w:before="100" w:beforeAutospacing="1" w:after="300"/>
    </w:pPr>
    <w:rPr>
      <w:color w:val="464C55"/>
      <w:sz w:val="24"/>
      <w:szCs w:val="24"/>
      <w:lang w:bidi="ar-SA"/>
    </w:rPr>
  </w:style>
  <w:style w:type="paragraph" w:customStyle="1" w:styleId="garantcommentwrap1">
    <w:name w:val="garantcommentwrap1"/>
    <w:basedOn w:val="a1"/>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1">
    <w:name w:val="s_31"/>
    <w:basedOn w:val="a1"/>
    <w:rsid w:val="00BB7E6C"/>
    <w:pPr>
      <w:widowControl/>
      <w:autoSpaceDE/>
      <w:autoSpaceDN/>
      <w:spacing w:before="100" w:beforeAutospacing="1" w:after="300"/>
      <w:jc w:val="center"/>
    </w:pPr>
    <w:rPr>
      <w:b/>
      <w:bCs/>
      <w:color w:val="22272F"/>
      <w:sz w:val="30"/>
      <w:szCs w:val="30"/>
      <w:lang w:bidi="ar-SA"/>
    </w:rPr>
  </w:style>
  <w:style w:type="paragraph" w:customStyle="1" w:styleId="s71">
    <w:name w:val="s_71"/>
    <w:basedOn w:val="a1"/>
    <w:rsid w:val="00BB7E6C"/>
    <w:pPr>
      <w:widowControl/>
      <w:autoSpaceDE/>
      <w:autoSpaceDN/>
      <w:spacing w:before="100" w:beforeAutospacing="1" w:after="300"/>
    </w:pPr>
    <w:rPr>
      <w:strike/>
      <w:color w:val="894958"/>
      <w:sz w:val="24"/>
      <w:szCs w:val="24"/>
      <w:lang w:bidi="ar-SA"/>
    </w:rPr>
  </w:style>
  <w:style w:type="paragraph" w:customStyle="1" w:styleId="navbottom1">
    <w:name w:val="nav_bottom1"/>
    <w:basedOn w:val="a1"/>
    <w:rsid w:val="00BB7E6C"/>
    <w:pPr>
      <w:widowControl/>
      <w:autoSpaceDE/>
      <w:autoSpaceDN/>
      <w:spacing w:before="216" w:after="150" w:line="288" w:lineRule="atLeast"/>
    </w:pPr>
    <w:rPr>
      <w:sz w:val="24"/>
      <w:szCs w:val="24"/>
      <w:lang w:bidi="ar-SA"/>
    </w:rPr>
  </w:style>
  <w:style w:type="paragraph" w:customStyle="1" w:styleId="yap-main1">
    <w:name w:val="yap-main1"/>
    <w:basedOn w:val="a1"/>
    <w:rsid w:val="00BB7E6C"/>
    <w:pPr>
      <w:widowControl/>
      <w:autoSpaceDE/>
      <w:autoSpaceDN/>
    </w:pPr>
    <w:rPr>
      <w:sz w:val="24"/>
      <w:szCs w:val="24"/>
      <w:lang w:bidi="ar-SA"/>
    </w:rPr>
  </w:style>
  <w:style w:type="paragraph" w:customStyle="1" w:styleId="dialogtitle1">
    <w:name w:val="dialog_title1"/>
    <w:basedOn w:val="a1"/>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1">
    <w:name w:val="dialog_title&gt;span1"/>
    <w:basedOn w:val="a1"/>
    <w:rsid w:val="00BB7E6C"/>
    <w:pPr>
      <w:widowControl/>
      <w:autoSpaceDE/>
      <w:autoSpaceDN/>
      <w:spacing w:before="100" w:beforeAutospacing="1" w:after="100" w:afterAutospacing="1"/>
    </w:pPr>
    <w:rPr>
      <w:sz w:val="24"/>
      <w:szCs w:val="24"/>
      <w:lang w:bidi="ar-SA"/>
    </w:rPr>
  </w:style>
  <w:style w:type="paragraph" w:customStyle="1" w:styleId="dialogheader1">
    <w:name w:val="dialog_header1"/>
    <w:basedOn w:val="a1"/>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1">
    <w:name w:val="touchable_button1"/>
    <w:basedOn w:val="a1"/>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1">
    <w:name w:val="header_center1"/>
    <w:basedOn w:val="a1"/>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1">
    <w:name w:val="dialog_content1"/>
    <w:basedOn w:val="a1"/>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1">
    <w:name w:val="dialog_footer1"/>
    <w:basedOn w:val="a1"/>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1">
    <w:name w:val="rcbe2f2511"/>
    <w:basedOn w:val="a1"/>
    <w:rsid w:val="00BB7E6C"/>
    <w:pPr>
      <w:widowControl/>
      <w:autoSpaceDE/>
      <w:autoSpaceDN/>
      <w:spacing w:before="100" w:beforeAutospacing="1" w:after="100" w:afterAutospacing="1"/>
    </w:pPr>
    <w:rPr>
      <w:sz w:val="24"/>
      <w:szCs w:val="24"/>
      <w:lang w:bidi="ar-SA"/>
    </w:rPr>
  </w:style>
  <w:style w:type="paragraph" w:customStyle="1" w:styleId="e2b4195391">
    <w:name w:val="e2b4195391"/>
    <w:basedOn w:val="a1"/>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2">
    <w:name w:val="e2b4195392"/>
    <w:basedOn w:val="a1"/>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1">
    <w:name w:val="a57eb2ff11"/>
    <w:basedOn w:val="a1"/>
    <w:rsid w:val="00BB7E6C"/>
    <w:pPr>
      <w:widowControl/>
      <w:autoSpaceDE/>
      <w:autoSpaceDN/>
      <w:spacing w:before="100" w:beforeAutospacing="1" w:after="100" w:afterAutospacing="1"/>
    </w:pPr>
    <w:rPr>
      <w:sz w:val="24"/>
      <w:szCs w:val="24"/>
      <w:lang w:bidi="ar-SA"/>
    </w:rPr>
  </w:style>
  <w:style w:type="paragraph" w:customStyle="1" w:styleId="sdf7626ae1">
    <w:name w:val="sdf7626ae1"/>
    <w:basedOn w:val="a1"/>
    <w:rsid w:val="00BB7E6C"/>
    <w:pPr>
      <w:widowControl/>
      <w:autoSpaceDE/>
      <w:autoSpaceDN/>
      <w:spacing w:before="100" w:beforeAutospacing="1" w:after="100" w:afterAutospacing="1"/>
    </w:pPr>
    <w:rPr>
      <w:sz w:val="24"/>
      <w:szCs w:val="24"/>
      <w:lang w:bidi="ar-SA"/>
    </w:rPr>
  </w:style>
  <w:style w:type="paragraph" w:customStyle="1" w:styleId="j21e7ffb91">
    <w:name w:val="j21e7ffb91"/>
    <w:basedOn w:val="a1"/>
    <w:rsid w:val="00BB7E6C"/>
    <w:pPr>
      <w:widowControl/>
      <w:autoSpaceDE/>
      <w:autoSpaceDN/>
      <w:spacing w:before="100" w:beforeAutospacing="1" w:after="100" w:afterAutospacing="1"/>
      <w:ind w:left="12240"/>
    </w:pPr>
    <w:rPr>
      <w:sz w:val="24"/>
      <w:szCs w:val="24"/>
      <w:lang w:bidi="ar-SA"/>
    </w:rPr>
  </w:style>
  <w:style w:type="paragraph" w:customStyle="1" w:styleId="sdb6ae5181">
    <w:name w:val="sdb6ae5181"/>
    <w:basedOn w:val="a1"/>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2">
    <w:name w:val="j21e7ffb92"/>
    <w:basedOn w:val="a1"/>
    <w:rsid w:val="00BB7E6C"/>
    <w:pPr>
      <w:widowControl/>
      <w:autoSpaceDE/>
      <w:autoSpaceDN/>
      <w:spacing w:before="100" w:beforeAutospacing="1" w:after="100" w:afterAutospacing="1"/>
      <w:ind w:left="12240"/>
    </w:pPr>
    <w:rPr>
      <w:sz w:val="24"/>
      <w:szCs w:val="24"/>
      <w:lang w:bidi="ar-SA"/>
    </w:rPr>
  </w:style>
  <w:style w:type="paragraph" w:customStyle="1" w:styleId="xa164b3301">
    <w:name w:val="xa164b3301"/>
    <w:basedOn w:val="a1"/>
    <w:rsid w:val="00BB7E6C"/>
    <w:pPr>
      <w:widowControl/>
      <w:autoSpaceDE/>
      <w:autoSpaceDN/>
      <w:spacing w:before="100" w:beforeAutospacing="1" w:after="100" w:afterAutospacing="1"/>
    </w:pPr>
    <w:rPr>
      <w:sz w:val="24"/>
      <w:szCs w:val="24"/>
      <w:lang w:bidi="ar-SA"/>
    </w:rPr>
  </w:style>
  <w:style w:type="paragraph" w:customStyle="1" w:styleId="t24c2b4e51">
    <w:name w:val="t24c2b4e51"/>
    <w:basedOn w:val="a1"/>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1">
    <w:name w:val="i56b8b6f11"/>
    <w:basedOn w:val="a1"/>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1">
    <w:name w:val="u38c91cf51"/>
    <w:basedOn w:val="a1"/>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1">
    <w:name w:val="l96ca36d71"/>
    <w:basedOn w:val="a1"/>
    <w:rsid w:val="00BB7E6C"/>
    <w:pPr>
      <w:widowControl/>
      <w:autoSpaceDE/>
      <w:autoSpaceDN/>
      <w:spacing w:before="100" w:beforeAutospacing="1" w:after="100" w:afterAutospacing="1"/>
    </w:pPr>
    <w:rPr>
      <w:sz w:val="24"/>
      <w:szCs w:val="24"/>
      <w:lang w:bidi="ar-SA"/>
    </w:rPr>
  </w:style>
  <w:style w:type="paragraph" w:customStyle="1" w:styleId="i72252a961">
    <w:name w:val="i72252a961"/>
    <w:basedOn w:val="a1"/>
    <w:rsid w:val="00BB7E6C"/>
    <w:pPr>
      <w:widowControl/>
      <w:autoSpaceDE/>
      <w:autoSpaceDN/>
      <w:spacing w:line="240" w:lineRule="atLeast"/>
      <w:ind w:left="-45" w:right="-45"/>
      <w:jc w:val="center"/>
    </w:pPr>
    <w:rPr>
      <w:sz w:val="27"/>
      <w:szCs w:val="27"/>
      <w:lang w:bidi="ar-SA"/>
    </w:rPr>
  </w:style>
  <w:style w:type="paragraph" w:customStyle="1" w:styleId="q179935161">
    <w:name w:val="q179935161"/>
    <w:basedOn w:val="a1"/>
    <w:rsid w:val="00BB7E6C"/>
    <w:pPr>
      <w:widowControl/>
      <w:autoSpaceDE/>
      <w:autoSpaceDN/>
      <w:spacing w:before="100" w:beforeAutospacing="1" w:after="100" w:afterAutospacing="1"/>
    </w:pPr>
    <w:rPr>
      <w:sz w:val="24"/>
      <w:szCs w:val="24"/>
      <w:lang w:bidi="ar-SA"/>
    </w:rPr>
  </w:style>
  <w:style w:type="paragraph" w:customStyle="1" w:styleId="t24c2b4e52">
    <w:name w:val="t24c2b4e52"/>
    <w:basedOn w:val="a1"/>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3">
    <w:name w:val="t24c2b4e53"/>
    <w:basedOn w:val="a1"/>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4">
    <w:name w:val="t24c2b4e54"/>
    <w:basedOn w:val="a1"/>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2">
    <w:name w:val="l96ca36d72"/>
    <w:basedOn w:val="a1"/>
    <w:rsid w:val="00BB7E6C"/>
    <w:pPr>
      <w:widowControl/>
      <w:autoSpaceDE/>
      <w:autoSpaceDN/>
      <w:spacing w:before="100" w:beforeAutospacing="1" w:after="100" w:afterAutospacing="1"/>
    </w:pPr>
    <w:rPr>
      <w:sz w:val="24"/>
      <w:szCs w:val="24"/>
      <w:lang w:bidi="ar-SA"/>
    </w:rPr>
  </w:style>
  <w:style w:type="paragraph" w:customStyle="1" w:styleId="i72252a962">
    <w:name w:val="i72252a962"/>
    <w:basedOn w:val="a1"/>
    <w:rsid w:val="00BB7E6C"/>
    <w:pPr>
      <w:widowControl/>
      <w:autoSpaceDE/>
      <w:autoSpaceDN/>
      <w:spacing w:line="240" w:lineRule="atLeast"/>
      <w:ind w:left="-75" w:right="-75"/>
      <w:jc w:val="center"/>
    </w:pPr>
    <w:rPr>
      <w:sz w:val="38"/>
      <w:szCs w:val="38"/>
      <w:lang w:bidi="ar-SA"/>
    </w:rPr>
  </w:style>
  <w:style w:type="paragraph" w:customStyle="1" w:styleId="t24c2b4e55">
    <w:name w:val="t24c2b4e55"/>
    <w:basedOn w:val="a1"/>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2">
    <w:name w:val="i56b8b6f12"/>
    <w:basedOn w:val="a1"/>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1">
    <w:name w:val="keda705b01"/>
    <w:basedOn w:val="a1"/>
    <w:rsid w:val="00BB7E6C"/>
    <w:pPr>
      <w:widowControl/>
      <w:autoSpaceDE/>
      <w:autoSpaceDN/>
      <w:spacing w:before="100" w:beforeAutospacing="1" w:after="100" w:afterAutospacing="1"/>
    </w:pPr>
    <w:rPr>
      <w:color w:val="000000"/>
      <w:sz w:val="20"/>
      <w:szCs w:val="20"/>
      <w:lang w:bidi="ar-SA"/>
    </w:rPr>
  </w:style>
  <w:style w:type="paragraph" w:customStyle="1" w:styleId="e8462c0ed1">
    <w:name w:val="e8462c0ed1"/>
    <w:basedOn w:val="a1"/>
    <w:rsid w:val="00BB7E6C"/>
    <w:pPr>
      <w:widowControl/>
      <w:autoSpaceDE/>
      <w:autoSpaceDN/>
      <w:spacing w:before="100" w:beforeAutospacing="1" w:after="100" w:afterAutospacing="1"/>
      <w:ind w:left="150"/>
    </w:pPr>
    <w:rPr>
      <w:sz w:val="24"/>
      <w:szCs w:val="24"/>
      <w:lang w:bidi="ar-SA"/>
    </w:rPr>
  </w:style>
  <w:style w:type="paragraph" w:customStyle="1" w:styleId="yac4dd0e31">
    <w:name w:val="yac4dd0e31"/>
    <w:basedOn w:val="a1"/>
    <w:rsid w:val="00BB7E6C"/>
    <w:pPr>
      <w:widowControl/>
      <w:autoSpaceDE/>
      <w:autoSpaceDN/>
      <w:spacing w:before="100" w:beforeAutospacing="1" w:after="100" w:afterAutospacing="1"/>
    </w:pPr>
    <w:rPr>
      <w:sz w:val="23"/>
      <w:szCs w:val="23"/>
      <w:lang w:bidi="ar-SA"/>
    </w:rPr>
  </w:style>
  <w:style w:type="paragraph" w:customStyle="1" w:styleId="w54040d1f1">
    <w:name w:val="w54040d1f1"/>
    <w:basedOn w:val="a1"/>
    <w:rsid w:val="00BB7E6C"/>
    <w:pPr>
      <w:widowControl/>
      <w:autoSpaceDE/>
      <w:autoSpaceDN/>
      <w:spacing w:before="100" w:beforeAutospacing="1" w:after="100" w:afterAutospacing="1"/>
    </w:pPr>
    <w:rPr>
      <w:sz w:val="20"/>
      <w:szCs w:val="20"/>
      <w:lang w:bidi="ar-SA"/>
    </w:rPr>
  </w:style>
  <w:style w:type="paragraph" w:customStyle="1" w:styleId="na0db36781">
    <w:name w:val="na0db36781"/>
    <w:basedOn w:val="a1"/>
    <w:rsid w:val="00BB7E6C"/>
    <w:pPr>
      <w:widowControl/>
      <w:autoSpaceDE/>
      <w:autoSpaceDN/>
      <w:spacing w:before="100" w:beforeAutospacing="1" w:after="100" w:afterAutospacing="1"/>
    </w:pPr>
    <w:rPr>
      <w:sz w:val="24"/>
      <w:szCs w:val="24"/>
      <w:lang w:bidi="ar-SA"/>
    </w:rPr>
  </w:style>
  <w:style w:type="paragraph" w:customStyle="1" w:styleId="f857196541">
    <w:name w:val="f857196541"/>
    <w:basedOn w:val="a1"/>
    <w:rsid w:val="00BB7E6C"/>
    <w:pPr>
      <w:widowControl/>
      <w:autoSpaceDE/>
      <w:autoSpaceDN/>
      <w:spacing w:before="100" w:beforeAutospacing="1" w:after="100" w:afterAutospacing="1"/>
    </w:pPr>
    <w:rPr>
      <w:b/>
      <w:bCs/>
      <w:sz w:val="24"/>
      <w:szCs w:val="24"/>
      <w:lang w:bidi="ar-SA"/>
    </w:rPr>
  </w:style>
  <w:style w:type="paragraph" w:customStyle="1" w:styleId="pe2c869f41">
    <w:name w:val="pe2c869f41"/>
    <w:basedOn w:val="a1"/>
    <w:rsid w:val="00BB7E6C"/>
    <w:pPr>
      <w:widowControl/>
      <w:autoSpaceDE/>
      <w:autoSpaceDN/>
      <w:spacing w:before="100" w:beforeAutospacing="1" w:after="100" w:afterAutospacing="1"/>
    </w:pPr>
    <w:rPr>
      <w:b/>
      <w:bCs/>
      <w:vanish/>
      <w:sz w:val="24"/>
      <w:szCs w:val="24"/>
      <w:lang w:bidi="ar-SA"/>
    </w:rPr>
  </w:style>
  <w:style w:type="paragraph" w:customStyle="1" w:styleId="y225899901">
    <w:name w:val="y225899901"/>
    <w:basedOn w:val="a1"/>
    <w:rsid w:val="00BB7E6C"/>
    <w:pPr>
      <w:widowControl/>
      <w:autoSpaceDE/>
      <w:autoSpaceDN/>
    </w:pPr>
    <w:rPr>
      <w:sz w:val="24"/>
      <w:szCs w:val="24"/>
      <w:lang w:bidi="ar-SA"/>
    </w:rPr>
  </w:style>
  <w:style w:type="paragraph" w:customStyle="1" w:styleId="gf3db53881">
    <w:name w:val="gf3db53881"/>
    <w:basedOn w:val="a1"/>
    <w:rsid w:val="00BB7E6C"/>
    <w:pPr>
      <w:widowControl/>
      <w:autoSpaceDE/>
      <w:autoSpaceDN/>
      <w:spacing w:before="75" w:after="75"/>
    </w:pPr>
    <w:rPr>
      <w:sz w:val="24"/>
      <w:szCs w:val="24"/>
      <w:lang w:bidi="ar-SA"/>
    </w:rPr>
  </w:style>
  <w:style w:type="paragraph" w:customStyle="1" w:styleId="o76f1c5a81">
    <w:name w:val="o76f1c5a81"/>
    <w:basedOn w:val="a1"/>
    <w:rsid w:val="00BB7E6C"/>
    <w:pPr>
      <w:widowControl/>
      <w:autoSpaceDE/>
      <w:autoSpaceDN/>
      <w:spacing w:before="100" w:beforeAutospacing="1" w:after="100" w:afterAutospacing="1"/>
    </w:pPr>
    <w:rPr>
      <w:vanish/>
      <w:sz w:val="24"/>
      <w:szCs w:val="24"/>
      <w:lang w:bidi="ar-SA"/>
    </w:rPr>
  </w:style>
  <w:style w:type="paragraph" w:customStyle="1" w:styleId="n54c0d51d1">
    <w:name w:val="n54c0d51d1"/>
    <w:basedOn w:val="a1"/>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2">
    <w:name w:val="n54c0d51d2"/>
    <w:basedOn w:val="a1"/>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3">
    <w:name w:val="n54c0d51d3"/>
    <w:basedOn w:val="a1"/>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4">
    <w:name w:val="n54c0d51d4"/>
    <w:basedOn w:val="a1"/>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1">
    <w:name w:val="vef4b78e31"/>
    <w:basedOn w:val="a1"/>
    <w:rsid w:val="00BB7E6C"/>
    <w:pPr>
      <w:widowControl/>
      <w:autoSpaceDE/>
      <w:autoSpaceDN/>
      <w:spacing w:before="100" w:beforeAutospacing="1" w:after="100" w:afterAutospacing="1"/>
    </w:pPr>
    <w:rPr>
      <w:sz w:val="24"/>
      <w:szCs w:val="24"/>
      <w:lang w:bidi="ar-SA"/>
    </w:rPr>
  </w:style>
  <w:style w:type="paragraph" w:customStyle="1" w:styleId="pe311bcc11">
    <w:name w:val="pe311bcc11"/>
    <w:basedOn w:val="a1"/>
    <w:rsid w:val="00BB7E6C"/>
    <w:pPr>
      <w:widowControl/>
      <w:autoSpaceDE/>
      <w:autoSpaceDN/>
      <w:spacing w:before="100" w:beforeAutospacing="1" w:after="100" w:afterAutospacing="1"/>
    </w:pPr>
    <w:rPr>
      <w:vanish/>
      <w:sz w:val="24"/>
      <w:szCs w:val="24"/>
      <w:lang w:bidi="ar-SA"/>
    </w:rPr>
  </w:style>
  <w:style w:type="paragraph" w:customStyle="1" w:styleId="ud9595fe01">
    <w:name w:val="ud9595fe01"/>
    <w:basedOn w:val="a1"/>
    <w:rsid w:val="00BB7E6C"/>
    <w:pPr>
      <w:widowControl/>
      <w:autoSpaceDE/>
      <w:autoSpaceDN/>
      <w:spacing w:before="100" w:beforeAutospacing="1" w:after="100" w:afterAutospacing="1"/>
    </w:pPr>
    <w:rPr>
      <w:vanish/>
      <w:sz w:val="24"/>
      <w:szCs w:val="24"/>
      <w:lang w:bidi="ar-SA"/>
    </w:rPr>
  </w:style>
  <w:style w:type="paragraph" w:customStyle="1" w:styleId="h5c6f2b6a1">
    <w:name w:val="h5c6f2b6a1"/>
    <w:basedOn w:val="a1"/>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1">
    <w:name w:val="n2b9db4f31"/>
    <w:basedOn w:val="a1"/>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1">
    <w:name w:val="q83384d751"/>
    <w:basedOn w:val="a1"/>
    <w:rsid w:val="00BB7E6C"/>
    <w:pPr>
      <w:widowControl/>
      <w:autoSpaceDE/>
      <w:autoSpaceDN/>
      <w:spacing w:before="100" w:beforeAutospacing="1" w:after="100" w:afterAutospacing="1"/>
    </w:pPr>
    <w:rPr>
      <w:color w:val="0066FF"/>
      <w:sz w:val="24"/>
      <w:szCs w:val="24"/>
      <w:lang w:bidi="ar-SA"/>
    </w:rPr>
  </w:style>
  <w:style w:type="paragraph" w:customStyle="1" w:styleId="d1ff428851">
    <w:name w:val="d1ff428851"/>
    <w:basedOn w:val="a1"/>
    <w:rsid w:val="00BB7E6C"/>
    <w:pPr>
      <w:widowControl/>
      <w:autoSpaceDE/>
      <w:autoSpaceDN/>
      <w:spacing w:before="100" w:beforeAutospacing="1" w:after="100" w:afterAutospacing="1"/>
    </w:pPr>
    <w:rPr>
      <w:color w:val="0066FF"/>
      <w:sz w:val="24"/>
      <w:szCs w:val="24"/>
      <w:lang w:bidi="ar-SA"/>
    </w:rPr>
  </w:style>
  <w:style w:type="paragraph" w:customStyle="1" w:styleId="y58b0c1931">
    <w:name w:val="y58b0c1931"/>
    <w:basedOn w:val="a1"/>
    <w:rsid w:val="00BB7E6C"/>
    <w:pPr>
      <w:widowControl/>
      <w:autoSpaceDE/>
      <w:autoSpaceDN/>
      <w:spacing w:before="100" w:beforeAutospacing="1" w:after="100" w:afterAutospacing="1"/>
    </w:pPr>
    <w:rPr>
      <w:color w:val="0066FF"/>
      <w:sz w:val="24"/>
      <w:szCs w:val="24"/>
      <w:lang w:bidi="ar-SA"/>
    </w:rPr>
  </w:style>
  <w:style w:type="paragraph" w:customStyle="1" w:styleId="a9802dcb01">
    <w:name w:val="a9802dcb01"/>
    <w:basedOn w:val="a1"/>
    <w:rsid w:val="00BB7E6C"/>
    <w:pPr>
      <w:widowControl/>
      <w:autoSpaceDE/>
      <w:autoSpaceDN/>
      <w:spacing w:before="100" w:beforeAutospacing="1" w:after="100" w:afterAutospacing="1"/>
    </w:pPr>
    <w:rPr>
      <w:color w:val="0066FF"/>
      <w:sz w:val="24"/>
      <w:szCs w:val="24"/>
      <w:lang w:bidi="ar-SA"/>
    </w:rPr>
  </w:style>
  <w:style w:type="paragraph" w:customStyle="1" w:styleId="m9270bb7a1">
    <w:name w:val="m9270bb7a1"/>
    <w:basedOn w:val="a1"/>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1">
    <w:name w:val="k1bf53fb41"/>
    <w:basedOn w:val="a1"/>
    <w:rsid w:val="00BB7E6C"/>
    <w:pPr>
      <w:widowControl/>
      <w:autoSpaceDE/>
      <w:autoSpaceDN/>
      <w:spacing w:before="100" w:beforeAutospacing="1" w:after="100" w:afterAutospacing="1"/>
    </w:pPr>
    <w:rPr>
      <w:color w:val="0066FF"/>
      <w:sz w:val="24"/>
      <w:szCs w:val="24"/>
      <w:lang w:bidi="ar-SA"/>
    </w:rPr>
  </w:style>
  <w:style w:type="paragraph" w:customStyle="1" w:styleId="o20fb4c0a1">
    <w:name w:val="o20fb4c0a1"/>
    <w:basedOn w:val="a1"/>
    <w:rsid w:val="00BB7E6C"/>
    <w:pPr>
      <w:widowControl/>
      <w:autoSpaceDE/>
      <w:autoSpaceDN/>
      <w:spacing w:before="100" w:beforeAutospacing="1" w:after="100" w:afterAutospacing="1"/>
    </w:pPr>
    <w:rPr>
      <w:sz w:val="24"/>
      <w:szCs w:val="24"/>
      <w:lang w:bidi="ar-SA"/>
    </w:rPr>
  </w:style>
  <w:style w:type="paragraph" w:customStyle="1" w:styleId="o7f4991091">
    <w:name w:val="o7f4991091"/>
    <w:basedOn w:val="a1"/>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1">
    <w:name w:val="aab5ee6e11"/>
    <w:basedOn w:val="a1"/>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1">
    <w:name w:val="r399b95b51"/>
    <w:basedOn w:val="a1"/>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1">
    <w:name w:val="ifdf4e6dd1"/>
    <w:basedOn w:val="a1"/>
    <w:rsid w:val="00BB7E6C"/>
    <w:pPr>
      <w:widowControl/>
      <w:autoSpaceDE/>
      <w:autoSpaceDN/>
      <w:spacing w:before="100" w:beforeAutospacing="1" w:after="100" w:afterAutospacing="1"/>
    </w:pPr>
    <w:rPr>
      <w:sz w:val="24"/>
      <w:szCs w:val="24"/>
      <w:lang w:bidi="ar-SA"/>
    </w:rPr>
  </w:style>
  <w:style w:type="paragraph" w:customStyle="1" w:styleId="pb93a6a9c1">
    <w:name w:val="pb93a6a9c1"/>
    <w:basedOn w:val="a1"/>
    <w:rsid w:val="00BB7E6C"/>
    <w:pPr>
      <w:widowControl/>
      <w:autoSpaceDE/>
      <w:autoSpaceDN/>
      <w:spacing w:before="100" w:beforeAutospacing="1" w:after="100" w:afterAutospacing="1"/>
    </w:pPr>
    <w:rPr>
      <w:sz w:val="24"/>
      <w:szCs w:val="24"/>
      <w:lang w:bidi="ar-SA"/>
    </w:rPr>
  </w:style>
  <w:style w:type="paragraph" w:customStyle="1" w:styleId="qc4ad33601">
    <w:name w:val="qc4ad33601"/>
    <w:basedOn w:val="a1"/>
    <w:rsid w:val="00BB7E6C"/>
    <w:pPr>
      <w:widowControl/>
      <w:autoSpaceDE/>
      <w:autoSpaceDN/>
      <w:spacing w:before="100" w:beforeAutospacing="1" w:after="100" w:afterAutospacing="1" w:line="0" w:lineRule="auto"/>
    </w:pPr>
    <w:rPr>
      <w:sz w:val="17"/>
      <w:szCs w:val="17"/>
      <w:lang w:bidi="ar-SA"/>
    </w:rPr>
  </w:style>
  <w:style w:type="paragraph" w:customStyle="1" w:styleId="a290101b11">
    <w:name w:val="a290101b11"/>
    <w:basedOn w:val="a1"/>
    <w:rsid w:val="00BB7E6C"/>
    <w:pPr>
      <w:widowControl/>
      <w:autoSpaceDE/>
      <w:autoSpaceDN/>
      <w:spacing w:before="100" w:beforeAutospacing="1" w:after="100" w:afterAutospacing="1"/>
    </w:pPr>
    <w:rPr>
      <w:sz w:val="24"/>
      <w:szCs w:val="24"/>
      <w:lang w:bidi="ar-SA"/>
    </w:rPr>
  </w:style>
  <w:style w:type="paragraph" w:customStyle="1" w:styleId="r966449361">
    <w:name w:val="r966449361"/>
    <w:basedOn w:val="a1"/>
    <w:rsid w:val="00BB7E6C"/>
    <w:pPr>
      <w:widowControl/>
      <w:autoSpaceDE/>
      <w:autoSpaceDN/>
      <w:spacing w:before="100" w:beforeAutospacing="1" w:after="100" w:afterAutospacing="1"/>
    </w:pPr>
    <w:rPr>
      <w:sz w:val="24"/>
      <w:szCs w:val="24"/>
      <w:lang w:bidi="ar-SA"/>
    </w:rPr>
  </w:style>
  <w:style w:type="paragraph" w:customStyle="1" w:styleId="w56bf2b701">
    <w:name w:val="w56bf2b701"/>
    <w:basedOn w:val="a1"/>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2">
    <w:name w:val="w56bf2b702"/>
    <w:basedOn w:val="a1"/>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3">
    <w:name w:val="w56bf2b703"/>
    <w:basedOn w:val="a1"/>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1">
    <w:name w:val="vf2c9d1ea1"/>
    <w:basedOn w:val="a1"/>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1">
    <w:name w:val="kc7f2febe1"/>
    <w:basedOn w:val="a1"/>
    <w:rsid w:val="00BB7E6C"/>
    <w:pPr>
      <w:widowControl/>
      <w:autoSpaceDE/>
      <w:autoSpaceDN/>
      <w:spacing w:before="100" w:beforeAutospacing="1" w:after="100" w:afterAutospacing="1"/>
    </w:pPr>
    <w:rPr>
      <w:sz w:val="31"/>
      <w:szCs w:val="31"/>
      <w:lang w:bidi="ar-SA"/>
    </w:rPr>
  </w:style>
  <w:style w:type="paragraph" w:customStyle="1" w:styleId="a6fdbf7d1">
    <w:name w:val="a6fdbf7d1"/>
    <w:basedOn w:val="a1"/>
    <w:rsid w:val="00BB7E6C"/>
    <w:pPr>
      <w:widowControl/>
      <w:autoSpaceDE/>
      <w:autoSpaceDN/>
      <w:spacing w:before="100" w:beforeAutospacing="1" w:after="100" w:afterAutospacing="1"/>
    </w:pPr>
    <w:rPr>
      <w:sz w:val="34"/>
      <w:szCs w:val="34"/>
      <w:lang w:bidi="ar-SA"/>
    </w:rPr>
  </w:style>
  <w:style w:type="paragraph" w:customStyle="1" w:styleId="m101773bc1">
    <w:name w:val="m101773bc1"/>
    <w:basedOn w:val="a1"/>
    <w:rsid w:val="00BB7E6C"/>
    <w:pPr>
      <w:widowControl/>
      <w:autoSpaceDE/>
      <w:autoSpaceDN/>
      <w:spacing w:before="100" w:beforeAutospacing="1" w:after="100" w:afterAutospacing="1"/>
    </w:pPr>
    <w:rPr>
      <w:sz w:val="36"/>
      <w:szCs w:val="36"/>
      <w:lang w:bidi="ar-SA"/>
    </w:rPr>
  </w:style>
  <w:style w:type="paragraph" w:customStyle="1" w:styleId="yb907777b1">
    <w:name w:val="yb907777b1"/>
    <w:basedOn w:val="a1"/>
    <w:rsid w:val="00BB7E6C"/>
    <w:pPr>
      <w:widowControl/>
      <w:autoSpaceDE/>
      <w:autoSpaceDN/>
      <w:spacing w:before="100" w:beforeAutospacing="1" w:after="100" w:afterAutospacing="1"/>
    </w:pPr>
    <w:rPr>
      <w:sz w:val="38"/>
      <w:szCs w:val="38"/>
      <w:lang w:bidi="ar-SA"/>
    </w:rPr>
  </w:style>
  <w:style w:type="paragraph" w:customStyle="1" w:styleId="nfef1caba1">
    <w:name w:val="nfef1caba1"/>
    <w:basedOn w:val="a1"/>
    <w:rsid w:val="00BB7E6C"/>
    <w:pPr>
      <w:widowControl/>
      <w:autoSpaceDE/>
      <w:autoSpaceDN/>
      <w:spacing w:before="100" w:beforeAutospacing="1" w:after="100" w:afterAutospacing="1"/>
    </w:pPr>
    <w:rPr>
      <w:sz w:val="41"/>
      <w:szCs w:val="41"/>
      <w:lang w:bidi="ar-SA"/>
    </w:rPr>
  </w:style>
  <w:style w:type="paragraph" w:customStyle="1" w:styleId="d3dfc8b791">
    <w:name w:val="d3dfc8b791"/>
    <w:basedOn w:val="a1"/>
    <w:rsid w:val="00BB7E6C"/>
    <w:pPr>
      <w:widowControl/>
      <w:autoSpaceDE/>
      <w:autoSpaceDN/>
      <w:spacing w:before="100" w:beforeAutospacing="1" w:after="100" w:afterAutospacing="1"/>
    </w:pPr>
    <w:rPr>
      <w:sz w:val="43"/>
      <w:szCs w:val="43"/>
      <w:lang w:bidi="ar-SA"/>
    </w:rPr>
  </w:style>
  <w:style w:type="paragraph" w:customStyle="1" w:styleId="p47163fb81">
    <w:name w:val="p47163fb81"/>
    <w:basedOn w:val="a1"/>
    <w:rsid w:val="00BB7E6C"/>
    <w:pPr>
      <w:widowControl/>
      <w:autoSpaceDE/>
      <w:autoSpaceDN/>
      <w:spacing w:before="100" w:beforeAutospacing="1" w:after="100" w:afterAutospacing="1"/>
    </w:pPr>
    <w:rPr>
      <w:sz w:val="46"/>
      <w:szCs w:val="46"/>
      <w:lang w:bidi="ar-SA"/>
    </w:rPr>
  </w:style>
  <w:style w:type="paragraph" w:customStyle="1" w:styleId="k35ab4d771">
    <w:name w:val="k35ab4d771"/>
    <w:basedOn w:val="a1"/>
    <w:rsid w:val="00BB7E6C"/>
    <w:pPr>
      <w:widowControl/>
      <w:autoSpaceDE/>
      <w:autoSpaceDN/>
      <w:spacing w:before="100" w:beforeAutospacing="1" w:after="100" w:afterAutospacing="1"/>
    </w:pPr>
    <w:rPr>
      <w:sz w:val="48"/>
      <w:szCs w:val="48"/>
      <w:lang w:bidi="ar-SA"/>
    </w:rPr>
  </w:style>
  <w:style w:type="paragraph" w:customStyle="1" w:styleId="ieaebc89a1">
    <w:name w:val="ieaebc89a1"/>
    <w:basedOn w:val="a1"/>
    <w:rsid w:val="00BB7E6C"/>
    <w:pPr>
      <w:widowControl/>
      <w:autoSpaceDE/>
      <w:autoSpaceDN/>
      <w:spacing w:before="100" w:beforeAutospacing="1" w:after="100" w:afterAutospacing="1"/>
    </w:pPr>
    <w:rPr>
      <w:sz w:val="24"/>
      <w:szCs w:val="24"/>
      <w:lang w:bidi="ar-SA"/>
    </w:rPr>
  </w:style>
  <w:style w:type="paragraph" w:customStyle="1" w:styleId="ubbcee5bc1">
    <w:name w:val="ubbcee5bc1"/>
    <w:basedOn w:val="a1"/>
    <w:rsid w:val="00BB7E6C"/>
    <w:pPr>
      <w:widowControl/>
      <w:autoSpaceDE/>
      <w:autoSpaceDN/>
      <w:spacing w:before="100" w:beforeAutospacing="1" w:after="100" w:afterAutospacing="1"/>
    </w:pPr>
    <w:rPr>
      <w:sz w:val="24"/>
      <w:szCs w:val="24"/>
      <w:lang w:bidi="ar-SA"/>
    </w:rPr>
  </w:style>
  <w:style w:type="paragraph" w:customStyle="1" w:styleId="a68ab0f0f1">
    <w:name w:val="a68ab0f0f1"/>
    <w:basedOn w:val="a1"/>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2">
    <w:name w:val="a68ab0f0f2"/>
    <w:basedOn w:val="a1"/>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1">
    <w:name w:val="yd5c6de381"/>
    <w:basedOn w:val="a1"/>
    <w:rsid w:val="00BB7E6C"/>
    <w:pPr>
      <w:widowControl/>
      <w:autoSpaceDE/>
      <w:autoSpaceDN/>
      <w:spacing w:before="100" w:beforeAutospacing="1" w:after="100" w:afterAutospacing="1"/>
    </w:pPr>
    <w:rPr>
      <w:sz w:val="24"/>
      <w:szCs w:val="24"/>
      <w:lang w:bidi="ar-SA"/>
    </w:rPr>
  </w:style>
  <w:style w:type="paragraph" w:customStyle="1" w:styleId="sda8a0fac1">
    <w:name w:val="sda8a0fac1"/>
    <w:basedOn w:val="a1"/>
    <w:rsid w:val="00BB7E6C"/>
    <w:pPr>
      <w:widowControl/>
      <w:autoSpaceDE/>
      <w:autoSpaceDN/>
      <w:spacing w:before="100" w:beforeAutospacing="1" w:after="100" w:afterAutospacing="1" w:line="336" w:lineRule="atLeast"/>
    </w:pPr>
    <w:rPr>
      <w:sz w:val="24"/>
      <w:szCs w:val="24"/>
      <w:lang w:bidi="ar-SA"/>
    </w:rPr>
  </w:style>
  <w:style w:type="paragraph" w:customStyle="1" w:styleId="m9270bb7a2">
    <w:name w:val="m9270bb7a2"/>
    <w:basedOn w:val="a1"/>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3">
    <w:name w:val="a68ab0f0f3"/>
    <w:basedOn w:val="a1"/>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1">
    <w:name w:val="f235e3e8b1"/>
    <w:basedOn w:val="a1"/>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1">
    <w:name w:val="sbe78c6141"/>
    <w:basedOn w:val="a1"/>
    <w:rsid w:val="00BB7E6C"/>
    <w:pPr>
      <w:widowControl/>
      <w:autoSpaceDE/>
      <w:autoSpaceDN/>
      <w:spacing w:before="100" w:beforeAutospacing="1" w:after="100" w:afterAutospacing="1"/>
    </w:pPr>
    <w:rPr>
      <w:sz w:val="17"/>
      <w:szCs w:val="17"/>
      <w:lang w:bidi="ar-SA"/>
    </w:rPr>
  </w:style>
  <w:style w:type="paragraph" w:customStyle="1" w:styleId="f235e3e8b2">
    <w:name w:val="f235e3e8b2"/>
    <w:basedOn w:val="a1"/>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2">
    <w:name w:val="sbe78c6142"/>
    <w:basedOn w:val="a1"/>
    <w:rsid w:val="00BB7E6C"/>
    <w:pPr>
      <w:widowControl/>
      <w:autoSpaceDE/>
      <w:autoSpaceDN/>
      <w:spacing w:before="100" w:beforeAutospacing="1" w:after="100" w:afterAutospacing="1"/>
    </w:pPr>
    <w:rPr>
      <w:sz w:val="17"/>
      <w:szCs w:val="17"/>
      <w:lang w:bidi="ar-SA"/>
    </w:rPr>
  </w:style>
  <w:style w:type="paragraph" w:customStyle="1" w:styleId="f235e3e8b3">
    <w:name w:val="f235e3e8b3"/>
    <w:basedOn w:val="a1"/>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3">
    <w:name w:val="sbe78c6143"/>
    <w:basedOn w:val="a1"/>
    <w:rsid w:val="00BB7E6C"/>
    <w:pPr>
      <w:widowControl/>
      <w:autoSpaceDE/>
      <w:autoSpaceDN/>
      <w:spacing w:before="100" w:beforeAutospacing="1" w:after="100" w:afterAutospacing="1"/>
    </w:pPr>
    <w:rPr>
      <w:sz w:val="17"/>
      <w:szCs w:val="17"/>
      <w:lang w:bidi="ar-SA"/>
    </w:rPr>
  </w:style>
  <w:style w:type="paragraph" w:customStyle="1" w:styleId="h63d674df1">
    <w:name w:val="h63d674df1"/>
    <w:basedOn w:val="a1"/>
    <w:rsid w:val="00BB7E6C"/>
    <w:pPr>
      <w:widowControl/>
      <w:autoSpaceDE/>
      <w:autoSpaceDN/>
      <w:spacing w:before="100" w:beforeAutospacing="1"/>
    </w:pPr>
    <w:rPr>
      <w:sz w:val="24"/>
      <w:szCs w:val="24"/>
      <w:lang w:bidi="ar-SA"/>
    </w:rPr>
  </w:style>
  <w:style w:type="paragraph" w:customStyle="1" w:styleId="u639585c71">
    <w:name w:val="u639585c71"/>
    <w:basedOn w:val="a1"/>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1">
    <w:name w:val="uea8eabd51"/>
    <w:basedOn w:val="a1"/>
    <w:rsid w:val="00BB7E6C"/>
    <w:pPr>
      <w:widowControl/>
      <w:autoSpaceDE/>
      <w:autoSpaceDN/>
      <w:spacing w:before="100" w:beforeAutospacing="1" w:after="100" w:afterAutospacing="1"/>
    </w:pPr>
    <w:rPr>
      <w:sz w:val="24"/>
      <w:szCs w:val="24"/>
      <w:lang w:bidi="ar-SA"/>
    </w:rPr>
  </w:style>
  <w:style w:type="paragraph" w:customStyle="1" w:styleId="gba0258cd1">
    <w:name w:val="gba0258cd1"/>
    <w:basedOn w:val="a1"/>
    <w:rsid w:val="00BB7E6C"/>
    <w:pPr>
      <w:widowControl/>
      <w:autoSpaceDE/>
      <w:autoSpaceDN/>
      <w:spacing w:before="100" w:beforeAutospacing="1" w:after="100" w:afterAutospacing="1" w:line="384" w:lineRule="atLeast"/>
    </w:pPr>
    <w:rPr>
      <w:sz w:val="24"/>
      <w:szCs w:val="24"/>
      <w:lang w:bidi="ar-SA"/>
    </w:rPr>
  </w:style>
  <w:style w:type="paragraph" w:customStyle="1" w:styleId="q782e4d031">
    <w:name w:val="q782e4d031"/>
    <w:basedOn w:val="a1"/>
    <w:rsid w:val="00BB7E6C"/>
    <w:pPr>
      <w:widowControl/>
      <w:autoSpaceDE/>
      <w:autoSpaceDN/>
      <w:spacing w:before="100" w:beforeAutospacing="1" w:after="100" w:afterAutospacing="1"/>
    </w:pPr>
    <w:rPr>
      <w:sz w:val="26"/>
      <w:szCs w:val="26"/>
      <w:lang w:bidi="ar-SA"/>
    </w:rPr>
  </w:style>
  <w:style w:type="paragraph" w:customStyle="1" w:styleId="i42a0bab01">
    <w:name w:val="i42a0bab01"/>
    <w:basedOn w:val="a1"/>
    <w:rsid w:val="00BB7E6C"/>
    <w:pPr>
      <w:widowControl/>
      <w:autoSpaceDE/>
      <w:autoSpaceDN/>
      <w:spacing w:before="100" w:beforeAutospacing="1" w:after="100" w:afterAutospacing="1"/>
    </w:pPr>
    <w:rPr>
      <w:sz w:val="19"/>
      <w:szCs w:val="19"/>
      <w:lang w:bidi="ar-SA"/>
    </w:rPr>
  </w:style>
  <w:style w:type="paragraph" w:customStyle="1" w:styleId="e16fbe1a61">
    <w:name w:val="e16fbe1a61"/>
    <w:basedOn w:val="a1"/>
    <w:rsid w:val="00BB7E6C"/>
    <w:pPr>
      <w:widowControl/>
      <w:autoSpaceDE/>
      <w:autoSpaceDN/>
      <w:spacing w:before="100" w:beforeAutospacing="1" w:after="100" w:afterAutospacing="1"/>
    </w:pPr>
    <w:rPr>
      <w:sz w:val="24"/>
      <w:szCs w:val="24"/>
      <w:lang w:bidi="ar-SA"/>
    </w:rPr>
  </w:style>
  <w:style w:type="paragraph" w:customStyle="1" w:styleId="pe311bcc12">
    <w:name w:val="pe311bcc12"/>
    <w:basedOn w:val="a1"/>
    <w:rsid w:val="00BB7E6C"/>
    <w:pPr>
      <w:widowControl/>
      <w:autoSpaceDE/>
      <w:autoSpaceDN/>
      <w:spacing w:before="100" w:beforeAutospacing="1" w:after="100" w:afterAutospacing="1"/>
    </w:pPr>
    <w:rPr>
      <w:sz w:val="24"/>
      <w:szCs w:val="24"/>
      <w:lang w:bidi="ar-SA"/>
    </w:rPr>
  </w:style>
  <w:style w:type="paragraph" w:customStyle="1" w:styleId="gb3aa50111">
    <w:name w:val="gb3aa50111"/>
    <w:basedOn w:val="a1"/>
    <w:rsid w:val="00BB7E6C"/>
    <w:pPr>
      <w:widowControl/>
      <w:autoSpaceDE/>
      <w:autoSpaceDN/>
      <w:spacing w:before="100" w:beforeAutospacing="1" w:after="100" w:afterAutospacing="1"/>
    </w:pPr>
    <w:rPr>
      <w:sz w:val="35"/>
      <w:szCs w:val="35"/>
      <w:lang w:bidi="ar-SA"/>
    </w:rPr>
  </w:style>
  <w:style w:type="paragraph" w:customStyle="1" w:styleId="df271c2311">
    <w:name w:val="df271c2311"/>
    <w:basedOn w:val="a1"/>
    <w:rsid w:val="00BB7E6C"/>
    <w:pPr>
      <w:widowControl/>
      <w:autoSpaceDE/>
      <w:autoSpaceDN/>
      <w:spacing w:before="100" w:beforeAutospacing="1" w:after="100" w:afterAutospacing="1"/>
    </w:pPr>
    <w:rPr>
      <w:sz w:val="26"/>
      <w:szCs w:val="26"/>
      <w:lang w:bidi="ar-SA"/>
    </w:rPr>
  </w:style>
  <w:style w:type="paragraph" w:customStyle="1" w:styleId="ee925590a1">
    <w:name w:val="ee925590a1"/>
    <w:basedOn w:val="a1"/>
    <w:rsid w:val="00BB7E6C"/>
    <w:pPr>
      <w:widowControl/>
      <w:autoSpaceDE/>
      <w:autoSpaceDN/>
      <w:spacing w:before="100" w:beforeAutospacing="1" w:after="100" w:afterAutospacing="1" w:line="281" w:lineRule="atLeast"/>
    </w:pPr>
    <w:rPr>
      <w:lang w:bidi="ar-SA"/>
    </w:rPr>
  </w:style>
  <w:style w:type="paragraph" w:customStyle="1" w:styleId="ee925590a2">
    <w:name w:val="ee925590a2"/>
    <w:basedOn w:val="a1"/>
    <w:rsid w:val="00BB7E6C"/>
    <w:pPr>
      <w:widowControl/>
      <w:autoSpaceDE/>
      <w:autoSpaceDN/>
      <w:spacing w:before="100" w:beforeAutospacing="1" w:after="100" w:afterAutospacing="1" w:line="281" w:lineRule="atLeast"/>
    </w:pPr>
    <w:rPr>
      <w:sz w:val="19"/>
      <w:szCs w:val="19"/>
      <w:lang w:bidi="ar-SA"/>
    </w:rPr>
  </w:style>
  <w:style w:type="paragraph" w:customStyle="1" w:styleId="t56ef171a1">
    <w:name w:val="t56ef171a1"/>
    <w:basedOn w:val="a1"/>
    <w:rsid w:val="00BB7E6C"/>
    <w:pPr>
      <w:widowControl/>
      <w:autoSpaceDE/>
      <w:autoSpaceDN/>
      <w:spacing w:before="100" w:beforeAutospacing="1" w:after="100" w:afterAutospacing="1"/>
    </w:pPr>
    <w:rPr>
      <w:sz w:val="24"/>
      <w:szCs w:val="24"/>
      <w:lang w:bidi="ar-SA"/>
    </w:rPr>
  </w:style>
  <w:style w:type="paragraph" w:customStyle="1" w:styleId="n69c6259e1">
    <w:name w:val="n69c6259e1"/>
    <w:basedOn w:val="a1"/>
    <w:rsid w:val="00BB7E6C"/>
    <w:pPr>
      <w:widowControl/>
      <w:autoSpaceDE/>
      <w:autoSpaceDN/>
      <w:spacing w:before="100" w:beforeAutospacing="1" w:after="100" w:afterAutospacing="1"/>
    </w:pPr>
    <w:rPr>
      <w:sz w:val="19"/>
      <w:szCs w:val="19"/>
      <w:lang w:bidi="ar-SA"/>
    </w:rPr>
  </w:style>
  <w:style w:type="paragraph" w:customStyle="1" w:styleId="b6c3fed3a1">
    <w:name w:val="b6c3fed3a1"/>
    <w:basedOn w:val="a1"/>
    <w:rsid w:val="00BB7E6C"/>
    <w:pPr>
      <w:widowControl/>
      <w:autoSpaceDE/>
      <w:autoSpaceDN/>
      <w:spacing w:before="100" w:beforeAutospacing="1" w:after="100" w:afterAutospacing="1"/>
    </w:pPr>
    <w:rPr>
      <w:lang w:bidi="ar-SA"/>
    </w:rPr>
  </w:style>
  <w:style w:type="paragraph" w:customStyle="1" w:styleId="xaf62d7501">
    <w:name w:val="xaf62d7501"/>
    <w:basedOn w:val="a1"/>
    <w:rsid w:val="00BB7E6C"/>
    <w:pPr>
      <w:widowControl/>
      <w:autoSpaceDE/>
      <w:autoSpaceDN/>
      <w:spacing w:before="100" w:beforeAutospacing="1" w:after="100" w:afterAutospacing="1"/>
    </w:pPr>
    <w:rPr>
      <w:sz w:val="24"/>
      <w:szCs w:val="24"/>
      <w:lang w:bidi="ar-SA"/>
    </w:rPr>
  </w:style>
  <w:style w:type="paragraph" w:customStyle="1" w:styleId="u639585c72">
    <w:name w:val="u639585c72"/>
    <w:basedOn w:val="a1"/>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1">
    <w:name w:val="n53fcfad1"/>
    <w:basedOn w:val="a1"/>
    <w:rsid w:val="00BB7E6C"/>
    <w:pPr>
      <w:widowControl/>
      <w:autoSpaceDE/>
      <w:autoSpaceDN/>
      <w:spacing w:before="100" w:beforeAutospacing="1" w:after="100" w:afterAutospacing="1"/>
      <w:ind w:left="150"/>
    </w:pPr>
    <w:rPr>
      <w:sz w:val="96"/>
      <w:szCs w:val="96"/>
      <w:lang w:bidi="ar-SA"/>
    </w:rPr>
  </w:style>
  <w:style w:type="paragraph" w:customStyle="1" w:styleId="dc29601f31">
    <w:name w:val="dc29601f31"/>
    <w:basedOn w:val="a1"/>
    <w:rsid w:val="00BB7E6C"/>
    <w:pPr>
      <w:widowControl/>
      <w:autoSpaceDE/>
      <w:autoSpaceDN/>
      <w:spacing w:before="100" w:beforeAutospacing="1" w:after="100" w:afterAutospacing="1"/>
    </w:pPr>
    <w:rPr>
      <w:sz w:val="96"/>
      <w:szCs w:val="96"/>
      <w:lang w:bidi="ar-SA"/>
    </w:rPr>
  </w:style>
  <w:style w:type="paragraph" w:customStyle="1" w:styleId="a56aa99241">
    <w:name w:val="a56aa99241"/>
    <w:basedOn w:val="a1"/>
    <w:rsid w:val="00BB7E6C"/>
    <w:pPr>
      <w:widowControl/>
      <w:autoSpaceDE/>
      <w:autoSpaceDN/>
      <w:spacing w:before="100" w:beforeAutospacing="1" w:after="100" w:afterAutospacing="1"/>
      <w:ind w:left="150"/>
    </w:pPr>
    <w:rPr>
      <w:sz w:val="96"/>
      <w:szCs w:val="96"/>
      <w:lang w:bidi="ar-SA"/>
    </w:rPr>
  </w:style>
  <w:style w:type="paragraph" w:customStyle="1" w:styleId="l405d1c791">
    <w:name w:val="l405d1c791"/>
    <w:basedOn w:val="a1"/>
    <w:rsid w:val="00BB7E6C"/>
    <w:pPr>
      <w:widowControl/>
      <w:autoSpaceDE/>
      <w:autoSpaceDN/>
      <w:spacing w:after="100" w:afterAutospacing="1"/>
      <w:ind w:left="-120"/>
    </w:pPr>
    <w:rPr>
      <w:sz w:val="24"/>
      <w:szCs w:val="24"/>
      <w:lang w:bidi="ar-SA"/>
    </w:rPr>
  </w:style>
  <w:style w:type="paragraph" w:customStyle="1" w:styleId="baf12280d1">
    <w:name w:val="baf12280d1"/>
    <w:basedOn w:val="a1"/>
    <w:rsid w:val="00BB7E6C"/>
    <w:pPr>
      <w:widowControl/>
      <w:autoSpaceDE/>
      <w:autoSpaceDN/>
      <w:spacing w:before="100" w:beforeAutospacing="1" w:after="100" w:afterAutospacing="1"/>
    </w:pPr>
    <w:rPr>
      <w:sz w:val="24"/>
      <w:szCs w:val="24"/>
      <w:lang w:bidi="ar-SA"/>
    </w:rPr>
  </w:style>
  <w:style w:type="paragraph" w:customStyle="1" w:styleId="db546d0271">
    <w:name w:val="db546d0271"/>
    <w:basedOn w:val="a1"/>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1">
    <w:name w:val="qd7b5f9741"/>
    <w:basedOn w:val="a1"/>
    <w:rsid w:val="00BB7E6C"/>
    <w:pPr>
      <w:widowControl/>
      <w:autoSpaceDE/>
      <w:autoSpaceDN/>
      <w:spacing w:before="100" w:beforeAutospacing="1" w:after="100" w:afterAutospacing="1"/>
      <w:ind w:right="45"/>
    </w:pPr>
    <w:rPr>
      <w:sz w:val="24"/>
      <w:szCs w:val="24"/>
      <w:lang w:bidi="ar-SA"/>
    </w:rPr>
  </w:style>
  <w:style w:type="paragraph" w:customStyle="1" w:styleId="b8608df831">
    <w:name w:val="b8608df831"/>
    <w:basedOn w:val="a1"/>
    <w:rsid w:val="00BB7E6C"/>
    <w:pPr>
      <w:widowControl/>
      <w:autoSpaceDE/>
      <w:autoSpaceDN/>
      <w:spacing w:before="100" w:beforeAutospacing="1" w:after="100" w:afterAutospacing="1"/>
    </w:pPr>
    <w:rPr>
      <w:sz w:val="24"/>
      <w:szCs w:val="24"/>
      <w:lang w:bidi="ar-SA"/>
    </w:rPr>
  </w:style>
  <w:style w:type="paragraph" w:customStyle="1" w:styleId="e2bc03e841">
    <w:name w:val="e2bc03e841"/>
    <w:basedOn w:val="a1"/>
    <w:rsid w:val="00BB7E6C"/>
    <w:pPr>
      <w:widowControl/>
      <w:autoSpaceDE/>
      <w:autoSpaceDN/>
      <w:spacing w:before="240" w:after="100" w:afterAutospacing="1"/>
      <w:ind w:left="180" w:right="180"/>
    </w:pPr>
    <w:rPr>
      <w:sz w:val="24"/>
      <w:szCs w:val="24"/>
      <w:lang w:bidi="ar-SA"/>
    </w:rPr>
  </w:style>
  <w:style w:type="paragraph" w:customStyle="1" w:styleId="v632580ed1">
    <w:name w:val="v632580ed1"/>
    <w:basedOn w:val="a1"/>
    <w:rsid w:val="00BB7E6C"/>
    <w:pPr>
      <w:widowControl/>
      <w:autoSpaceDE/>
      <w:autoSpaceDN/>
      <w:spacing w:before="100" w:beforeAutospacing="1" w:after="180" w:line="274" w:lineRule="atLeast"/>
    </w:pPr>
    <w:rPr>
      <w:b/>
      <w:bCs/>
      <w:sz w:val="35"/>
      <w:szCs w:val="35"/>
      <w:lang w:bidi="ar-SA"/>
    </w:rPr>
  </w:style>
  <w:style w:type="paragraph" w:customStyle="1" w:styleId="i84bda4081">
    <w:name w:val="i84bda4081"/>
    <w:basedOn w:val="a1"/>
    <w:rsid w:val="00BB7E6C"/>
    <w:pPr>
      <w:widowControl/>
      <w:autoSpaceDE/>
      <w:autoSpaceDN/>
      <w:spacing w:after="240"/>
      <w:ind w:left="180" w:right="180"/>
    </w:pPr>
    <w:rPr>
      <w:sz w:val="24"/>
      <w:szCs w:val="24"/>
      <w:lang w:bidi="ar-SA"/>
    </w:rPr>
  </w:style>
  <w:style w:type="paragraph" w:customStyle="1" w:styleId="n7a5a8d7d1">
    <w:name w:val="n7a5a8d7d1"/>
    <w:basedOn w:val="a1"/>
    <w:rsid w:val="00BB7E6C"/>
    <w:pPr>
      <w:widowControl/>
      <w:autoSpaceDE/>
      <w:autoSpaceDN/>
      <w:spacing w:before="100" w:beforeAutospacing="1" w:after="100" w:afterAutospacing="1"/>
    </w:pPr>
    <w:rPr>
      <w:sz w:val="24"/>
      <w:szCs w:val="24"/>
      <w:lang w:bidi="ar-SA"/>
    </w:rPr>
  </w:style>
  <w:style w:type="paragraph" w:customStyle="1" w:styleId="b6f7aac651">
    <w:name w:val="b6f7aac651"/>
    <w:basedOn w:val="a1"/>
    <w:rsid w:val="00BB7E6C"/>
    <w:pPr>
      <w:widowControl/>
      <w:autoSpaceDE/>
      <w:autoSpaceDN/>
      <w:spacing w:before="100" w:beforeAutospacing="1" w:after="100" w:afterAutospacing="1"/>
      <w:jc w:val="right"/>
    </w:pPr>
    <w:rPr>
      <w:sz w:val="24"/>
      <w:szCs w:val="24"/>
      <w:lang w:bidi="ar-SA"/>
    </w:rPr>
  </w:style>
  <w:style w:type="paragraph" w:customStyle="1" w:styleId="o85136af11">
    <w:name w:val="o85136af11"/>
    <w:basedOn w:val="a1"/>
    <w:rsid w:val="00BB7E6C"/>
    <w:pPr>
      <w:widowControl/>
      <w:autoSpaceDE/>
      <w:autoSpaceDN/>
      <w:spacing w:before="100" w:beforeAutospacing="1" w:after="100" w:afterAutospacing="1"/>
    </w:pPr>
    <w:rPr>
      <w:b/>
      <w:bCs/>
      <w:sz w:val="26"/>
      <w:szCs w:val="26"/>
      <w:lang w:bidi="ar-SA"/>
    </w:rPr>
  </w:style>
  <w:style w:type="paragraph" w:customStyle="1" w:styleId="tf0aaf98c1">
    <w:name w:val="tf0aaf98c1"/>
    <w:basedOn w:val="a1"/>
    <w:rsid w:val="00BB7E6C"/>
    <w:pPr>
      <w:widowControl/>
      <w:autoSpaceDE/>
      <w:autoSpaceDN/>
      <w:spacing w:before="100" w:beforeAutospacing="1" w:after="100" w:afterAutospacing="1"/>
    </w:pPr>
    <w:rPr>
      <w:sz w:val="24"/>
      <w:szCs w:val="24"/>
      <w:lang w:bidi="ar-SA"/>
    </w:rPr>
  </w:style>
  <w:style w:type="paragraph" w:customStyle="1" w:styleId="wd2db32d1">
    <w:name w:val="wd2db32d1"/>
    <w:basedOn w:val="a1"/>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2">
    <w:name w:val="wd2db32d2"/>
    <w:basedOn w:val="a1"/>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1">
    <w:name w:val="i812dbc151"/>
    <w:basedOn w:val="a1"/>
    <w:rsid w:val="00BB7E6C"/>
    <w:pPr>
      <w:widowControl/>
      <w:autoSpaceDE/>
      <w:autoSpaceDN/>
      <w:spacing w:before="100" w:beforeAutospacing="1" w:after="100" w:afterAutospacing="1"/>
    </w:pPr>
    <w:rPr>
      <w:sz w:val="24"/>
      <w:szCs w:val="24"/>
      <w:lang w:bidi="ar-SA"/>
    </w:rPr>
  </w:style>
  <w:style w:type="paragraph" w:customStyle="1" w:styleId="q782e4d032">
    <w:name w:val="q782e4d032"/>
    <w:basedOn w:val="a1"/>
    <w:rsid w:val="00BB7E6C"/>
    <w:pPr>
      <w:widowControl/>
      <w:autoSpaceDE/>
      <w:autoSpaceDN/>
      <w:spacing w:before="100" w:beforeAutospacing="1" w:after="100" w:afterAutospacing="1"/>
    </w:pPr>
    <w:rPr>
      <w:sz w:val="21"/>
      <w:szCs w:val="21"/>
      <w:lang w:bidi="ar-SA"/>
    </w:rPr>
  </w:style>
  <w:style w:type="paragraph" w:customStyle="1" w:styleId="v632580ed2">
    <w:name w:val="v632580ed2"/>
    <w:basedOn w:val="a1"/>
    <w:rsid w:val="00BB7E6C"/>
    <w:pPr>
      <w:widowControl/>
      <w:autoSpaceDE/>
      <w:autoSpaceDN/>
      <w:spacing w:before="100" w:beforeAutospacing="1" w:after="180" w:line="274" w:lineRule="atLeast"/>
    </w:pPr>
    <w:rPr>
      <w:b/>
      <w:bCs/>
      <w:sz w:val="26"/>
      <w:szCs w:val="26"/>
      <w:lang w:bidi="ar-SA"/>
    </w:rPr>
  </w:style>
  <w:style w:type="paragraph" w:customStyle="1" w:styleId="b6c3fed3a2">
    <w:name w:val="b6c3fed3a2"/>
    <w:basedOn w:val="a1"/>
    <w:rsid w:val="00BB7E6C"/>
    <w:pPr>
      <w:widowControl/>
      <w:autoSpaceDE/>
      <w:autoSpaceDN/>
      <w:spacing w:before="100" w:beforeAutospacing="1" w:after="100" w:afterAutospacing="1"/>
    </w:pPr>
    <w:rPr>
      <w:sz w:val="18"/>
      <w:szCs w:val="18"/>
      <w:lang w:bidi="ar-SA"/>
    </w:rPr>
  </w:style>
  <w:style w:type="paragraph" w:customStyle="1" w:styleId="l405d1c792">
    <w:name w:val="l405d1c792"/>
    <w:basedOn w:val="a1"/>
    <w:rsid w:val="00BB7E6C"/>
    <w:pPr>
      <w:widowControl/>
      <w:autoSpaceDE/>
      <w:autoSpaceDN/>
      <w:spacing w:after="100" w:afterAutospacing="1"/>
      <w:ind w:left="-120"/>
    </w:pPr>
    <w:rPr>
      <w:vanish/>
      <w:sz w:val="24"/>
      <w:szCs w:val="24"/>
      <w:lang w:bidi="ar-SA"/>
    </w:rPr>
  </w:style>
  <w:style w:type="paragraph" w:customStyle="1" w:styleId="n69c6259e2">
    <w:name w:val="n69c6259e2"/>
    <w:basedOn w:val="a1"/>
    <w:rsid w:val="00BB7E6C"/>
    <w:pPr>
      <w:widowControl/>
      <w:autoSpaceDE/>
      <w:autoSpaceDN/>
      <w:spacing w:before="100" w:beforeAutospacing="1" w:after="100" w:afterAutospacing="1"/>
    </w:pPr>
    <w:rPr>
      <w:vanish/>
      <w:sz w:val="19"/>
      <w:szCs w:val="19"/>
      <w:lang w:bidi="ar-SA"/>
    </w:rPr>
  </w:style>
  <w:style w:type="paragraph" w:customStyle="1" w:styleId="f7cf26cd31">
    <w:name w:val="f7cf26cd31"/>
    <w:basedOn w:val="a1"/>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1">
    <w:name w:val="wa9262fa81"/>
    <w:basedOn w:val="a1"/>
    <w:rsid w:val="00BB7E6C"/>
    <w:pPr>
      <w:widowControl/>
      <w:autoSpaceDE/>
      <w:autoSpaceDN/>
      <w:spacing w:before="100" w:beforeAutospacing="1" w:after="100" w:afterAutospacing="1"/>
    </w:pPr>
    <w:rPr>
      <w:sz w:val="24"/>
      <w:szCs w:val="24"/>
      <w:lang w:bidi="ar-SA"/>
    </w:rPr>
  </w:style>
  <w:style w:type="paragraph" w:customStyle="1" w:styleId="j86d418271">
    <w:name w:val="j86d418271"/>
    <w:basedOn w:val="a1"/>
    <w:rsid w:val="00BB7E6C"/>
    <w:pPr>
      <w:widowControl/>
      <w:autoSpaceDE/>
      <w:autoSpaceDN/>
      <w:spacing w:before="100" w:beforeAutospacing="1" w:after="100" w:afterAutospacing="1"/>
    </w:pPr>
    <w:rPr>
      <w:sz w:val="24"/>
      <w:szCs w:val="24"/>
      <w:lang w:bidi="ar-SA"/>
    </w:rPr>
  </w:style>
  <w:style w:type="paragraph" w:customStyle="1" w:styleId="h5c6f2b6a2">
    <w:name w:val="h5c6f2b6a2"/>
    <w:basedOn w:val="a1"/>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3">
    <w:name w:val="h5c6f2b6a3"/>
    <w:basedOn w:val="a1"/>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4">
    <w:name w:val="h5c6f2b6a4"/>
    <w:basedOn w:val="a1"/>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1">
    <w:name w:val="utl-site-link1"/>
    <w:basedOn w:val="a1"/>
    <w:rsid w:val="00BB7E6C"/>
    <w:pPr>
      <w:widowControl/>
      <w:autoSpaceDE/>
      <w:autoSpaceDN/>
      <w:spacing w:before="100" w:beforeAutospacing="1" w:after="100" w:afterAutospacing="1"/>
    </w:pPr>
    <w:rPr>
      <w:vanish/>
      <w:sz w:val="24"/>
      <w:szCs w:val="24"/>
      <w:lang w:bidi="ar-SA"/>
    </w:rPr>
  </w:style>
  <w:style w:type="paragraph" w:customStyle="1" w:styleId="sn-label1">
    <w:name w:val="sn-label1"/>
    <w:basedOn w:val="a1"/>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1">
    <w:name w:val="uptl_share_more_popup_panel1"/>
    <w:basedOn w:val="a1"/>
    <w:rsid w:val="00BB7E6C"/>
    <w:pPr>
      <w:widowControl/>
      <w:autoSpaceDE/>
      <w:autoSpaceDN/>
      <w:spacing w:before="100" w:beforeAutospacing="1" w:after="100" w:afterAutospacing="1"/>
    </w:pPr>
    <w:rPr>
      <w:sz w:val="24"/>
      <w:szCs w:val="24"/>
      <w:lang w:bidi="ar-SA"/>
    </w:rPr>
  </w:style>
  <w:style w:type="paragraph" w:customStyle="1" w:styleId="uptlsharepromoblock1">
    <w:name w:val="uptl_share_promo_block1"/>
    <w:basedOn w:val="a1"/>
    <w:rsid w:val="00BB7E6C"/>
    <w:pPr>
      <w:widowControl/>
      <w:autoSpaceDE/>
      <w:autoSpaceDN/>
      <w:spacing w:before="100" w:beforeAutospacing="1" w:after="100" w:afterAutospacing="1"/>
    </w:pPr>
    <w:rPr>
      <w:sz w:val="24"/>
      <w:szCs w:val="24"/>
      <w:lang w:bidi="ar-SA"/>
    </w:rPr>
  </w:style>
  <w:style w:type="paragraph" w:customStyle="1" w:styleId="uptlsharemorepopupclose1">
    <w:name w:val="uptl_share_more_popup_close1"/>
    <w:basedOn w:val="a1"/>
    <w:rsid w:val="00BB7E6C"/>
    <w:pPr>
      <w:widowControl/>
      <w:autoSpaceDE/>
      <w:autoSpaceDN/>
      <w:spacing w:before="100" w:beforeAutospacing="1" w:after="100" w:afterAutospacing="1"/>
    </w:pPr>
    <w:rPr>
      <w:sz w:val="24"/>
      <w:szCs w:val="24"/>
      <w:lang w:bidi="ar-SA"/>
    </w:rPr>
  </w:style>
  <w:style w:type="paragraph" w:customStyle="1" w:styleId="uptlsharemorepopupnote1">
    <w:name w:val="uptl_share_more_popup__note1"/>
    <w:basedOn w:val="a1"/>
    <w:rsid w:val="00BB7E6C"/>
    <w:pPr>
      <w:widowControl/>
      <w:autoSpaceDE/>
      <w:autoSpaceDN/>
      <w:spacing w:before="30" w:after="30"/>
    </w:pPr>
    <w:rPr>
      <w:sz w:val="15"/>
      <w:szCs w:val="15"/>
      <w:lang w:bidi="ar-SA"/>
    </w:rPr>
  </w:style>
  <w:style w:type="paragraph" w:customStyle="1" w:styleId="uptlsharemorepopupnotemobile1">
    <w:name w:val="uptl_share_more_popup__note_mobile1"/>
    <w:basedOn w:val="a1"/>
    <w:rsid w:val="00BB7E6C"/>
    <w:pPr>
      <w:widowControl/>
      <w:autoSpaceDE/>
      <w:autoSpaceDN/>
      <w:spacing w:before="100" w:beforeAutospacing="1" w:after="100" w:afterAutospacing="1"/>
    </w:pPr>
    <w:rPr>
      <w:vanish/>
      <w:sz w:val="24"/>
      <w:szCs w:val="24"/>
      <w:lang w:bidi="ar-SA"/>
    </w:rPr>
  </w:style>
  <w:style w:type="paragraph" w:customStyle="1" w:styleId="small-logo1">
    <w:name w:val="small-logo1"/>
    <w:basedOn w:val="a1"/>
    <w:rsid w:val="00BB7E6C"/>
    <w:pPr>
      <w:widowControl/>
      <w:autoSpaceDE/>
      <w:autoSpaceDN/>
      <w:spacing w:before="100" w:beforeAutospacing="1" w:after="100" w:afterAutospacing="1"/>
    </w:pPr>
    <w:rPr>
      <w:sz w:val="21"/>
      <w:szCs w:val="21"/>
      <w:lang w:bidi="ar-SA"/>
    </w:rPr>
  </w:style>
  <w:style w:type="paragraph" w:customStyle="1" w:styleId="bold1">
    <w:name w:val="__bold1"/>
    <w:basedOn w:val="a1"/>
    <w:rsid w:val="00BB7E6C"/>
    <w:pPr>
      <w:widowControl/>
      <w:autoSpaceDE/>
      <w:autoSpaceDN/>
      <w:spacing w:before="100" w:beforeAutospacing="1" w:after="100" w:afterAutospacing="1"/>
    </w:pPr>
    <w:rPr>
      <w:b/>
      <w:bCs/>
      <w:sz w:val="24"/>
      <w:szCs w:val="24"/>
      <w:lang w:bidi="ar-SA"/>
    </w:rPr>
  </w:style>
  <w:style w:type="paragraph" w:customStyle="1" w:styleId="small-logo-icon1">
    <w:name w:val="small-logo-icon1"/>
    <w:basedOn w:val="a1"/>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1">
    <w:name w:val="uptl_share_more_popup__list1"/>
    <w:basedOn w:val="a1"/>
    <w:rsid w:val="00BB7E6C"/>
    <w:pPr>
      <w:widowControl/>
      <w:autoSpaceDE/>
      <w:autoSpaceDN/>
    </w:pPr>
    <w:rPr>
      <w:sz w:val="24"/>
      <w:szCs w:val="24"/>
      <w:lang w:bidi="ar-SA"/>
    </w:rPr>
  </w:style>
  <w:style w:type="paragraph" w:customStyle="1" w:styleId="separator1">
    <w:name w:val="separator1"/>
    <w:basedOn w:val="a1"/>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1">
    <w:name w:val="sn-icon1"/>
    <w:basedOn w:val="a1"/>
    <w:rsid w:val="00BB7E6C"/>
    <w:pPr>
      <w:widowControl/>
      <w:autoSpaceDE/>
      <w:autoSpaceDN/>
      <w:spacing w:before="100" w:beforeAutospacing="1" w:after="100" w:afterAutospacing="1"/>
      <w:textAlignment w:val="center"/>
    </w:pPr>
    <w:rPr>
      <w:sz w:val="24"/>
      <w:szCs w:val="24"/>
      <w:lang w:bidi="ar-SA"/>
    </w:rPr>
  </w:style>
  <w:style w:type="paragraph" w:customStyle="1" w:styleId="sn-label2">
    <w:name w:val="sn-label2"/>
    <w:basedOn w:val="a1"/>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1">
    <w:name w:val="__utl_close1"/>
    <w:basedOn w:val="a1"/>
    <w:rsid w:val="00BB7E6C"/>
    <w:pPr>
      <w:widowControl/>
      <w:autoSpaceDE/>
      <w:autoSpaceDN/>
      <w:spacing w:before="300" w:after="300"/>
    </w:pPr>
    <w:rPr>
      <w:sz w:val="24"/>
      <w:szCs w:val="24"/>
      <w:lang w:bidi="ar-SA"/>
    </w:rPr>
  </w:style>
  <w:style w:type="paragraph" w:customStyle="1" w:styleId="utl-also-icon1">
    <w:name w:val="utl-also-icon1"/>
    <w:basedOn w:val="a1"/>
    <w:rsid w:val="00BB7E6C"/>
    <w:pPr>
      <w:widowControl/>
      <w:autoSpaceDE/>
      <w:autoSpaceDN/>
      <w:spacing w:before="300" w:after="150"/>
    </w:pPr>
    <w:rPr>
      <w:sz w:val="24"/>
      <w:szCs w:val="24"/>
      <w:lang w:bidi="ar-SA"/>
    </w:rPr>
  </w:style>
  <w:style w:type="paragraph" w:customStyle="1" w:styleId="utllogo1">
    <w:name w:val="__utl_logo1"/>
    <w:basedOn w:val="a1"/>
    <w:rsid w:val="00BB7E6C"/>
    <w:pPr>
      <w:widowControl/>
      <w:autoSpaceDE/>
      <w:autoSpaceDN/>
      <w:ind w:left="45" w:right="45"/>
      <w:textAlignment w:val="bottom"/>
    </w:pPr>
    <w:rPr>
      <w:sz w:val="24"/>
      <w:szCs w:val="24"/>
      <w:lang w:bidi="ar-SA"/>
    </w:rPr>
  </w:style>
  <w:style w:type="paragraph" w:customStyle="1" w:styleId="utlfollowusbtn1">
    <w:name w:val="__utl__followusbtn1"/>
    <w:basedOn w:val="a1"/>
    <w:rsid w:val="00BB7E6C"/>
    <w:pPr>
      <w:widowControl/>
      <w:shd w:val="clear" w:color="auto" w:fill="CCCCCC"/>
      <w:autoSpaceDE/>
      <w:autoSpaceDN/>
      <w:spacing w:before="300" w:after="225"/>
    </w:pPr>
    <w:rPr>
      <w:caps/>
      <w:color w:val="FFFFFF"/>
      <w:sz w:val="24"/>
      <w:szCs w:val="24"/>
      <w:lang w:bidi="ar-SA"/>
    </w:rPr>
  </w:style>
  <w:style w:type="paragraph" w:customStyle="1" w:styleId="utlfollowusbtn2">
    <w:name w:val="__utl__followusbtn2"/>
    <w:basedOn w:val="a1"/>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1">
    <w:name w:val="__utl__followusbtnsmall1"/>
    <w:basedOn w:val="a1"/>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1">
    <w:name w:val="uptl_container-share1"/>
    <w:basedOn w:val="a1"/>
    <w:rsid w:val="00BB7E6C"/>
    <w:pPr>
      <w:widowControl/>
      <w:autoSpaceDE/>
      <w:autoSpaceDN/>
      <w:spacing w:before="100" w:beforeAutospacing="1" w:after="100" w:afterAutospacing="1"/>
    </w:pPr>
    <w:rPr>
      <w:sz w:val="24"/>
      <w:szCs w:val="24"/>
      <w:lang w:bidi="ar-SA"/>
    </w:rPr>
  </w:style>
  <w:style w:type="paragraph" w:customStyle="1" w:styleId="follow-style-111">
    <w:name w:val="follow-style-111"/>
    <w:basedOn w:val="a1"/>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
    <w:name w:val="sn-icon2"/>
    <w:basedOn w:val="a1"/>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3">
    <w:name w:val="sn-icon3"/>
    <w:basedOn w:val="a1"/>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1">
    <w:name w:val="sn-icon-161"/>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162">
    <w:name w:val="sn-icon-162"/>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163">
    <w:name w:val="sn-icon-163"/>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164">
    <w:name w:val="sn-icon-164"/>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4">
    <w:name w:val="sn-icon4"/>
    <w:basedOn w:val="a1"/>
    <w:rsid w:val="00BB7E6C"/>
    <w:pPr>
      <w:widowControl/>
      <w:autoSpaceDE/>
      <w:autoSpaceDN/>
    </w:pPr>
    <w:rPr>
      <w:sz w:val="24"/>
      <w:szCs w:val="24"/>
      <w:lang w:bidi="ar-SA"/>
    </w:rPr>
  </w:style>
  <w:style w:type="paragraph" w:customStyle="1" w:styleId="sn-icon5">
    <w:name w:val="sn-icon5"/>
    <w:basedOn w:val="a1"/>
    <w:rsid w:val="00BB7E6C"/>
    <w:pPr>
      <w:widowControl/>
      <w:autoSpaceDE/>
      <w:autoSpaceDN/>
      <w:spacing w:line="300" w:lineRule="atLeast"/>
    </w:pPr>
    <w:rPr>
      <w:sz w:val="30"/>
      <w:szCs w:val="30"/>
      <w:lang w:bidi="ar-SA"/>
    </w:rPr>
  </w:style>
  <w:style w:type="paragraph" w:customStyle="1" w:styleId="sn-icon6">
    <w:name w:val="sn-icon6"/>
    <w:basedOn w:val="a1"/>
    <w:rsid w:val="00BB7E6C"/>
    <w:pPr>
      <w:widowControl/>
      <w:autoSpaceDE/>
      <w:autoSpaceDN/>
      <w:spacing w:line="450" w:lineRule="atLeast"/>
    </w:pPr>
    <w:rPr>
      <w:sz w:val="45"/>
      <w:szCs w:val="45"/>
      <w:lang w:bidi="ar-SA"/>
    </w:rPr>
  </w:style>
  <w:style w:type="paragraph" w:customStyle="1" w:styleId="sn-icon7">
    <w:name w:val="sn-icon7"/>
    <w:basedOn w:val="a1"/>
    <w:rsid w:val="00BB7E6C"/>
    <w:pPr>
      <w:widowControl/>
      <w:autoSpaceDE/>
      <w:autoSpaceDN/>
      <w:spacing w:line="600" w:lineRule="atLeast"/>
    </w:pPr>
    <w:rPr>
      <w:sz w:val="60"/>
      <w:szCs w:val="60"/>
      <w:lang w:bidi="ar-SA"/>
    </w:rPr>
  </w:style>
  <w:style w:type="paragraph" w:customStyle="1" w:styleId="sn-icon8">
    <w:name w:val="sn-icon8"/>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9">
    <w:name w:val="sn-icon9"/>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0">
    <w:name w:val="sn-icon10"/>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1">
    <w:name w:val="sn-icon11"/>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12">
    <w:name w:val="sn-icon12"/>
    <w:basedOn w:val="a1"/>
    <w:rsid w:val="00BB7E6C"/>
    <w:pPr>
      <w:widowControl/>
      <w:autoSpaceDE/>
      <w:autoSpaceDN/>
      <w:spacing w:before="100" w:beforeAutospacing="1" w:after="100" w:afterAutospacing="1"/>
    </w:pPr>
    <w:rPr>
      <w:sz w:val="24"/>
      <w:szCs w:val="24"/>
      <w:lang w:bidi="ar-SA"/>
    </w:rPr>
  </w:style>
  <w:style w:type="paragraph" w:customStyle="1" w:styleId="sn-icon13">
    <w:name w:val="sn-icon13"/>
    <w:basedOn w:val="a1"/>
    <w:rsid w:val="00BB7E6C"/>
    <w:pPr>
      <w:widowControl/>
      <w:autoSpaceDE/>
      <w:autoSpaceDN/>
      <w:spacing w:before="100" w:beforeAutospacing="1" w:after="100" w:afterAutospacing="1"/>
    </w:pPr>
    <w:rPr>
      <w:sz w:val="24"/>
      <w:szCs w:val="24"/>
      <w:lang w:bidi="ar-SA"/>
    </w:rPr>
  </w:style>
  <w:style w:type="paragraph" w:customStyle="1" w:styleId="sn-icon14">
    <w:name w:val="sn-icon14"/>
    <w:basedOn w:val="a1"/>
    <w:rsid w:val="00BB7E6C"/>
    <w:pPr>
      <w:widowControl/>
      <w:autoSpaceDE/>
      <w:autoSpaceDN/>
      <w:spacing w:before="100" w:beforeAutospacing="1" w:after="100" w:afterAutospacing="1"/>
    </w:pPr>
    <w:rPr>
      <w:sz w:val="24"/>
      <w:szCs w:val="24"/>
      <w:lang w:bidi="ar-SA"/>
    </w:rPr>
  </w:style>
  <w:style w:type="paragraph" w:customStyle="1" w:styleId="sn-icon15">
    <w:name w:val="sn-icon15"/>
    <w:basedOn w:val="a1"/>
    <w:rsid w:val="00BB7E6C"/>
    <w:pPr>
      <w:widowControl/>
      <w:autoSpaceDE/>
      <w:autoSpaceDN/>
      <w:spacing w:before="100" w:beforeAutospacing="1" w:after="100" w:afterAutospacing="1"/>
    </w:pPr>
    <w:rPr>
      <w:sz w:val="24"/>
      <w:szCs w:val="24"/>
      <w:lang w:bidi="ar-SA"/>
    </w:rPr>
  </w:style>
  <w:style w:type="paragraph" w:customStyle="1" w:styleId="sn-icon16">
    <w:name w:val="sn-icon16"/>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7">
    <w:name w:val="sn-icon17"/>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8">
    <w:name w:val="sn-icon18"/>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19">
    <w:name w:val="sn-icon19"/>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22">
    <w:name w:val="s_22"/>
    <w:basedOn w:val="a1"/>
    <w:rsid w:val="00BB7E6C"/>
    <w:pPr>
      <w:widowControl/>
      <w:autoSpaceDE/>
      <w:autoSpaceDN/>
      <w:spacing w:before="100" w:beforeAutospacing="1" w:after="100" w:afterAutospacing="1"/>
    </w:pPr>
    <w:rPr>
      <w:sz w:val="24"/>
      <w:szCs w:val="24"/>
      <w:lang w:bidi="ar-SA"/>
    </w:rPr>
  </w:style>
  <w:style w:type="paragraph" w:customStyle="1" w:styleId="s16">
    <w:name w:val="s_16"/>
    <w:basedOn w:val="a1"/>
    <w:rsid w:val="00BB7E6C"/>
    <w:pPr>
      <w:widowControl/>
      <w:autoSpaceDE/>
      <w:autoSpaceDN/>
      <w:spacing w:before="100" w:beforeAutospacing="1" w:after="100" w:afterAutospacing="1"/>
    </w:pPr>
    <w:rPr>
      <w:sz w:val="24"/>
      <w:szCs w:val="24"/>
      <w:lang w:bidi="ar-SA"/>
    </w:rPr>
  </w:style>
  <w:style w:type="paragraph" w:customStyle="1" w:styleId="save-to-file2">
    <w:name w:val="save-to-file2"/>
    <w:basedOn w:val="a1"/>
    <w:rsid w:val="00BB7E6C"/>
    <w:pPr>
      <w:widowControl/>
      <w:autoSpaceDE/>
      <w:autoSpaceDN/>
      <w:spacing w:before="100" w:beforeAutospacing="1" w:after="100" w:afterAutospacing="1"/>
    </w:pPr>
    <w:rPr>
      <w:sz w:val="24"/>
      <w:szCs w:val="24"/>
      <w:lang w:bidi="ar-SA"/>
    </w:rPr>
  </w:style>
  <w:style w:type="paragraph" w:customStyle="1" w:styleId="edit2">
    <w:name w:val="edit2"/>
    <w:basedOn w:val="a1"/>
    <w:rsid w:val="00BB7E6C"/>
    <w:pPr>
      <w:widowControl/>
      <w:autoSpaceDE/>
      <w:autoSpaceDN/>
      <w:spacing w:before="100" w:beforeAutospacing="1" w:after="100" w:afterAutospacing="1"/>
    </w:pPr>
    <w:rPr>
      <w:sz w:val="24"/>
      <w:szCs w:val="24"/>
      <w:lang w:bidi="ar-SA"/>
    </w:rPr>
  </w:style>
  <w:style w:type="paragraph" w:customStyle="1" w:styleId="short2">
    <w:name w:val="short2"/>
    <w:basedOn w:val="a1"/>
    <w:rsid w:val="00BB7E6C"/>
    <w:pPr>
      <w:widowControl/>
      <w:autoSpaceDE/>
      <w:autoSpaceDN/>
      <w:spacing w:before="100" w:beforeAutospacing="1" w:after="100" w:afterAutospacing="1"/>
      <w:ind w:left="375"/>
      <w:jc w:val="center"/>
    </w:pPr>
    <w:rPr>
      <w:color w:val="22272F"/>
      <w:sz w:val="30"/>
      <w:szCs w:val="30"/>
      <w:lang w:bidi="ar-SA"/>
    </w:rPr>
  </w:style>
  <w:style w:type="paragraph" w:customStyle="1" w:styleId="long2">
    <w:name w:val="long2"/>
    <w:basedOn w:val="a1"/>
    <w:rsid w:val="00BB7E6C"/>
    <w:pPr>
      <w:widowControl/>
      <w:autoSpaceDE/>
      <w:autoSpaceDN/>
      <w:spacing w:before="100" w:beforeAutospacing="1" w:after="100" w:afterAutospacing="1"/>
      <w:ind w:left="375"/>
    </w:pPr>
    <w:rPr>
      <w:color w:val="22272F"/>
      <w:sz w:val="33"/>
      <w:szCs w:val="33"/>
      <w:lang w:bidi="ar-SA"/>
    </w:rPr>
  </w:style>
  <w:style w:type="paragraph" w:customStyle="1" w:styleId="huge2">
    <w:name w:val="huge2"/>
    <w:basedOn w:val="a1"/>
    <w:rsid w:val="00BB7E6C"/>
    <w:pPr>
      <w:widowControl/>
      <w:autoSpaceDE/>
      <w:autoSpaceDN/>
      <w:spacing w:before="100" w:beforeAutospacing="1" w:after="100" w:afterAutospacing="1"/>
      <w:ind w:left="375"/>
    </w:pPr>
    <w:rPr>
      <w:color w:val="22272F"/>
      <w:sz w:val="33"/>
      <w:szCs w:val="33"/>
      <w:lang w:bidi="ar-SA"/>
    </w:rPr>
  </w:style>
  <w:style w:type="paragraph" w:customStyle="1" w:styleId="s522">
    <w:name w:val="s_522"/>
    <w:basedOn w:val="a1"/>
    <w:rsid w:val="00BB7E6C"/>
    <w:pPr>
      <w:widowControl/>
      <w:autoSpaceDE/>
      <w:autoSpaceDN/>
      <w:spacing w:before="100" w:beforeAutospacing="1" w:after="100" w:afterAutospacing="1"/>
    </w:pPr>
    <w:rPr>
      <w:color w:val="464C55"/>
      <w:sz w:val="24"/>
      <w:szCs w:val="24"/>
      <w:lang w:bidi="ar-SA"/>
    </w:rPr>
  </w:style>
  <w:style w:type="character" w:customStyle="1" w:styleId="s102">
    <w:name w:val="s_102"/>
    <w:basedOn w:val="a2"/>
    <w:rsid w:val="00BB7E6C"/>
    <w:rPr>
      <w:b/>
      <w:bCs/>
      <w:color w:val="22272F"/>
      <w:sz w:val="24"/>
      <w:szCs w:val="24"/>
    </w:rPr>
  </w:style>
  <w:style w:type="paragraph" w:customStyle="1" w:styleId="s12">
    <w:name w:val="s_12"/>
    <w:basedOn w:val="a1"/>
    <w:rsid w:val="00BB7E6C"/>
    <w:pPr>
      <w:widowControl/>
      <w:autoSpaceDE/>
      <w:autoSpaceDN/>
      <w:spacing w:before="100" w:beforeAutospacing="1" w:after="300"/>
    </w:pPr>
    <w:rPr>
      <w:color w:val="464C55"/>
      <w:sz w:val="24"/>
      <w:szCs w:val="24"/>
      <w:lang w:bidi="ar-SA"/>
    </w:rPr>
  </w:style>
  <w:style w:type="paragraph" w:customStyle="1" w:styleId="garantcommentwrap2">
    <w:name w:val="garantcommentwrap2"/>
    <w:basedOn w:val="a1"/>
    <w:rsid w:val="00BB7E6C"/>
    <w:pPr>
      <w:widowControl/>
      <w:shd w:val="clear" w:color="auto" w:fill="F0E9D3"/>
      <w:autoSpaceDE/>
      <w:autoSpaceDN/>
      <w:spacing w:before="100" w:beforeAutospacing="1" w:after="300" w:line="264" w:lineRule="atLeast"/>
    </w:pPr>
    <w:rPr>
      <w:color w:val="464C55"/>
      <w:sz w:val="24"/>
      <w:szCs w:val="24"/>
      <w:lang w:bidi="ar-SA"/>
    </w:rPr>
  </w:style>
  <w:style w:type="paragraph" w:customStyle="1" w:styleId="s32">
    <w:name w:val="s_32"/>
    <w:basedOn w:val="a1"/>
    <w:rsid w:val="00BB7E6C"/>
    <w:pPr>
      <w:widowControl/>
      <w:autoSpaceDE/>
      <w:autoSpaceDN/>
      <w:spacing w:before="100" w:beforeAutospacing="1" w:after="300"/>
      <w:jc w:val="center"/>
    </w:pPr>
    <w:rPr>
      <w:b/>
      <w:bCs/>
      <w:color w:val="22272F"/>
      <w:sz w:val="30"/>
      <w:szCs w:val="30"/>
      <w:lang w:bidi="ar-SA"/>
    </w:rPr>
  </w:style>
  <w:style w:type="paragraph" w:customStyle="1" w:styleId="s72">
    <w:name w:val="s_72"/>
    <w:basedOn w:val="a1"/>
    <w:rsid w:val="00BB7E6C"/>
    <w:pPr>
      <w:widowControl/>
      <w:autoSpaceDE/>
      <w:autoSpaceDN/>
      <w:spacing w:before="100" w:beforeAutospacing="1" w:after="300"/>
    </w:pPr>
    <w:rPr>
      <w:strike/>
      <w:color w:val="894958"/>
      <w:sz w:val="24"/>
      <w:szCs w:val="24"/>
      <w:lang w:bidi="ar-SA"/>
    </w:rPr>
  </w:style>
  <w:style w:type="paragraph" w:customStyle="1" w:styleId="navbottom2">
    <w:name w:val="nav_bottom2"/>
    <w:basedOn w:val="a1"/>
    <w:rsid w:val="00BB7E6C"/>
    <w:pPr>
      <w:widowControl/>
      <w:autoSpaceDE/>
      <w:autoSpaceDN/>
      <w:spacing w:before="216" w:after="150" w:line="288" w:lineRule="atLeast"/>
    </w:pPr>
    <w:rPr>
      <w:sz w:val="24"/>
      <w:szCs w:val="24"/>
      <w:lang w:bidi="ar-SA"/>
    </w:rPr>
  </w:style>
  <w:style w:type="paragraph" w:customStyle="1" w:styleId="yap-main2">
    <w:name w:val="yap-main2"/>
    <w:basedOn w:val="a1"/>
    <w:rsid w:val="00BB7E6C"/>
    <w:pPr>
      <w:widowControl/>
      <w:autoSpaceDE/>
      <w:autoSpaceDN/>
    </w:pPr>
    <w:rPr>
      <w:sz w:val="24"/>
      <w:szCs w:val="24"/>
      <w:lang w:bidi="ar-SA"/>
    </w:rPr>
  </w:style>
  <w:style w:type="paragraph" w:customStyle="1" w:styleId="dialogtitle2">
    <w:name w:val="dialog_title2"/>
    <w:basedOn w:val="a1"/>
    <w:rsid w:val="00BB7E6C"/>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bidi="ar-SA"/>
    </w:rPr>
  </w:style>
  <w:style w:type="paragraph" w:customStyle="1" w:styleId="dialogtitlespan2">
    <w:name w:val="dialog_title&gt;span2"/>
    <w:basedOn w:val="a1"/>
    <w:rsid w:val="00BB7E6C"/>
    <w:pPr>
      <w:widowControl/>
      <w:autoSpaceDE/>
      <w:autoSpaceDN/>
      <w:spacing w:before="100" w:beforeAutospacing="1" w:after="100" w:afterAutospacing="1"/>
    </w:pPr>
    <w:rPr>
      <w:sz w:val="24"/>
      <w:szCs w:val="24"/>
      <w:lang w:bidi="ar-SA"/>
    </w:rPr>
  </w:style>
  <w:style w:type="paragraph" w:customStyle="1" w:styleId="dialogheader2">
    <w:name w:val="dialog_header2"/>
    <w:basedOn w:val="a1"/>
    <w:rsid w:val="00BB7E6C"/>
    <w:pPr>
      <w:widowControl/>
      <w:pBdr>
        <w:bottom w:val="single" w:sz="6" w:space="0" w:color="1D3C78"/>
      </w:pBdr>
      <w:autoSpaceDE/>
      <w:autoSpaceDN/>
      <w:spacing w:before="100" w:beforeAutospacing="1" w:after="100" w:afterAutospacing="1"/>
      <w:textAlignment w:val="center"/>
    </w:pPr>
    <w:rPr>
      <w:rFonts w:ascii="Helvetica" w:hAnsi="Helvetica" w:cs="Helvetica"/>
      <w:b/>
      <w:bCs/>
      <w:color w:val="FFFFFF"/>
      <w:sz w:val="21"/>
      <w:szCs w:val="21"/>
      <w:lang w:bidi="ar-SA"/>
    </w:rPr>
  </w:style>
  <w:style w:type="paragraph" w:customStyle="1" w:styleId="touchablebutton2">
    <w:name w:val="touchable_button2"/>
    <w:basedOn w:val="a1"/>
    <w:rsid w:val="00BB7E6C"/>
    <w:pPr>
      <w:widowControl/>
      <w:pBdr>
        <w:top w:val="single" w:sz="6" w:space="3" w:color="29487D"/>
        <w:left w:val="single" w:sz="6" w:space="9" w:color="29487D"/>
        <w:bottom w:val="single" w:sz="6" w:space="3" w:color="29487D"/>
        <w:right w:val="single" w:sz="6" w:space="9" w:color="29487D"/>
      </w:pBdr>
      <w:autoSpaceDE/>
      <w:autoSpaceDN/>
      <w:spacing w:before="45" w:after="100" w:afterAutospacing="1" w:line="270" w:lineRule="atLeast"/>
    </w:pPr>
    <w:rPr>
      <w:sz w:val="24"/>
      <w:szCs w:val="24"/>
      <w:lang w:bidi="ar-SA"/>
    </w:rPr>
  </w:style>
  <w:style w:type="paragraph" w:customStyle="1" w:styleId="headercenter2">
    <w:name w:val="header_center2"/>
    <w:basedOn w:val="a1"/>
    <w:rsid w:val="00BB7E6C"/>
    <w:pPr>
      <w:widowControl/>
      <w:autoSpaceDE/>
      <w:autoSpaceDN/>
      <w:spacing w:before="100" w:beforeAutospacing="1" w:after="100" w:afterAutospacing="1" w:line="270" w:lineRule="atLeast"/>
      <w:jc w:val="center"/>
      <w:textAlignment w:val="center"/>
    </w:pPr>
    <w:rPr>
      <w:b/>
      <w:bCs/>
      <w:color w:val="FFFFFF"/>
      <w:sz w:val="24"/>
      <w:szCs w:val="24"/>
      <w:lang w:bidi="ar-SA"/>
    </w:rPr>
  </w:style>
  <w:style w:type="paragraph" w:customStyle="1" w:styleId="dialogcontent2">
    <w:name w:val="dialog_content2"/>
    <w:basedOn w:val="a1"/>
    <w:rsid w:val="00BB7E6C"/>
    <w:pPr>
      <w:widowControl/>
      <w:pBdr>
        <w:top w:val="single" w:sz="2" w:space="0" w:color="4A4A4A"/>
        <w:left w:val="single" w:sz="6" w:space="0" w:color="4A4A4A"/>
        <w:bottom w:val="single" w:sz="2" w:space="0" w:color="4A4A4A"/>
        <w:right w:val="single" w:sz="6" w:space="0" w:color="4A4A4A"/>
      </w:pBdr>
      <w:autoSpaceDE/>
      <w:autoSpaceDN/>
      <w:spacing w:before="100" w:beforeAutospacing="1" w:after="100" w:afterAutospacing="1"/>
    </w:pPr>
    <w:rPr>
      <w:sz w:val="24"/>
      <w:szCs w:val="24"/>
      <w:lang w:bidi="ar-SA"/>
    </w:rPr>
  </w:style>
  <w:style w:type="paragraph" w:customStyle="1" w:styleId="dialogfooter2">
    <w:name w:val="dialog_footer2"/>
    <w:basedOn w:val="a1"/>
    <w:rsid w:val="00BB7E6C"/>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before="100" w:beforeAutospacing="1" w:after="100" w:afterAutospacing="1"/>
    </w:pPr>
    <w:rPr>
      <w:sz w:val="24"/>
      <w:szCs w:val="24"/>
      <w:lang w:bidi="ar-SA"/>
    </w:rPr>
  </w:style>
  <w:style w:type="paragraph" w:customStyle="1" w:styleId="rcbe2f2512">
    <w:name w:val="rcbe2f2512"/>
    <w:basedOn w:val="a1"/>
    <w:rsid w:val="00BB7E6C"/>
    <w:pPr>
      <w:widowControl/>
      <w:autoSpaceDE/>
      <w:autoSpaceDN/>
      <w:spacing w:before="100" w:beforeAutospacing="1" w:after="100" w:afterAutospacing="1"/>
    </w:pPr>
    <w:rPr>
      <w:sz w:val="24"/>
      <w:szCs w:val="24"/>
      <w:lang w:bidi="ar-SA"/>
    </w:rPr>
  </w:style>
  <w:style w:type="paragraph" w:customStyle="1" w:styleId="e2b4195393">
    <w:name w:val="e2b4195393"/>
    <w:basedOn w:val="a1"/>
    <w:rsid w:val="00BB7E6C"/>
    <w:pPr>
      <w:widowControl/>
      <w:pBdr>
        <w:bottom w:val="single" w:sz="2" w:space="0" w:color="auto"/>
      </w:pBdr>
      <w:autoSpaceDE/>
      <w:autoSpaceDN/>
      <w:spacing w:before="100" w:beforeAutospacing="1" w:after="100" w:afterAutospacing="1"/>
    </w:pPr>
    <w:rPr>
      <w:color w:val="006600"/>
      <w:sz w:val="24"/>
      <w:szCs w:val="24"/>
      <w:lang w:bidi="ar-SA"/>
    </w:rPr>
  </w:style>
  <w:style w:type="paragraph" w:customStyle="1" w:styleId="e2b4195394">
    <w:name w:val="e2b4195394"/>
    <w:basedOn w:val="a1"/>
    <w:rsid w:val="00BB7E6C"/>
    <w:pPr>
      <w:widowControl/>
      <w:pBdr>
        <w:bottom w:val="single" w:sz="2" w:space="0" w:color="auto"/>
      </w:pBdr>
      <w:autoSpaceDE/>
      <w:autoSpaceDN/>
      <w:spacing w:before="100" w:beforeAutospacing="1" w:after="100" w:afterAutospacing="1"/>
    </w:pPr>
    <w:rPr>
      <w:color w:val="0066FF"/>
      <w:sz w:val="24"/>
      <w:szCs w:val="24"/>
      <w:lang w:bidi="ar-SA"/>
    </w:rPr>
  </w:style>
  <w:style w:type="paragraph" w:customStyle="1" w:styleId="a57eb2ff12">
    <w:name w:val="a57eb2ff12"/>
    <w:basedOn w:val="a1"/>
    <w:rsid w:val="00BB7E6C"/>
    <w:pPr>
      <w:widowControl/>
      <w:autoSpaceDE/>
      <w:autoSpaceDN/>
      <w:spacing w:before="100" w:beforeAutospacing="1" w:after="100" w:afterAutospacing="1"/>
    </w:pPr>
    <w:rPr>
      <w:sz w:val="24"/>
      <w:szCs w:val="24"/>
      <w:lang w:bidi="ar-SA"/>
    </w:rPr>
  </w:style>
  <w:style w:type="paragraph" w:customStyle="1" w:styleId="sdf7626ae2">
    <w:name w:val="sdf7626ae2"/>
    <w:basedOn w:val="a1"/>
    <w:rsid w:val="00BB7E6C"/>
    <w:pPr>
      <w:widowControl/>
      <w:autoSpaceDE/>
      <w:autoSpaceDN/>
      <w:spacing w:before="100" w:beforeAutospacing="1" w:after="100" w:afterAutospacing="1"/>
    </w:pPr>
    <w:rPr>
      <w:sz w:val="24"/>
      <w:szCs w:val="24"/>
      <w:lang w:bidi="ar-SA"/>
    </w:rPr>
  </w:style>
  <w:style w:type="paragraph" w:customStyle="1" w:styleId="j21e7ffb93">
    <w:name w:val="j21e7ffb93"/>
    <w:basedOn w:val="a1"/>
    <w:rsid w:val="00BB7E6C"/>
    <w:pPr>
      <w:widowControl/>
      <w:autoSpaceDE/>
      <w:autoSpaceDN/>
      <w:spacing w:before="100" w:beforeAutospacing="1" w:after="100" w:afterAutospacing="1"/>
      <w:ind w:left="12240"/>
    </w:pPr>
    <w:rPr>
      <w:sz w:val="24"/>
      <w:szCs w:val="24"/>
      <w:lang w:bidi="ar-SA"/>
    </w:rPr>
  </w:style>
  <w:style w:type="paragraph" w:customStyle="1" w:styleId="sdb6ae5182">
    <w:name w:val="sdb6ae5182"/>
    <w:basedOn w:val="a1"/>
    <w:rsid w:val="00BB7E6C"/>
    <w:pPr>
      <w:widowControl/>
      <w:shd w:val="clear" w:color="auto" w:fill="FFFFFF"/>
      <w:autoSpaceDE/>
      <w:autoSpaceDN/>
      <w:spacing w:before="100" w:beforeAutospacing="1" w:after="100" w:afterAutospacing="1"/>
    </w:pPr>
    <w:rPr>
      <w:sz w:val="24"/>
      <w:szCs w:val="24"/>
      <w:lang w:bidi="ar-SA"/>
    </w:rPr>
  </w:style>
  <w:style w:type="paragraph" w:customStyle="1" w:styleId="j21e7ffb94">
    <w:name w:val="j21e7ffb94"/>
    <w:basedOn w:val="a1"/>
    <w:rsid w:val="00BB7E6C"/>
    <w:pPr>
      <w:widowControl/>
      <w:autoSpaceDE/>
      <w:autoSpaceDN/>
      <w:spacing w:before="100" w:beforeAutospacing="1" w:after="100" w:afterAutospacing="1"/>
      <w:ind w:left="12240"/>
    </w:pPr>
    <w:rPr>
      <w:sz w:val="24"/>
      <w:szCs w:val="24"/>
      <w:lang w:bidi="ar-SA"/>
    </w:rPr>
  </w:style>
  <w:style w:type="paragraph" w:customStyle="1" w:styleId="xa164b3302">
    <w:name w:val="xa164b3302"/>
    <w:basedOn w:val="a1"/>
    <w:rsid w:val="00BB7E6C"/>
    <w:pPr>
      <w:widowControl/>
      <w:autoSpaceDE/>
      <w:autoSpaceDN/>
      <w:spacing w:before="100" w:beforeAutospacing="1" w:after="100" w:afterAutospacing="1"/>
    </w:pPr>
    <w:rPr>
      <w:sz w:val="24"/>
      <w:szCs w:val="24"/>
      <w:lang w:bidi="ar-SA"/>
    </w:rPr>
  </w:style>
  <w:style w:type="paragraph" w:customStyle="1" w:styleId="t24c2b4e56">
    <w:name w:val="t24c2b4e56"/>
    <w:basedOn w:val="a1"/>
    <w:rsid w:val="00BB7E6C"/>
    <w:pPr>
      <w:widowControl/>
      <w:shd w:val="clear" w:color="auto" w:fill="333333"/>
      <w:autoSpaceDE/>
      <w:autoSpaceDN/>
      <w:spacing w:after="100" w:afterAutospacing="1" w:line="270" w:lineRule="atLeast"/>
      <w:ind w:right="120"/>
    </w:pPr>
    <w:rPr>
      <w:color w:val="FFFFFF"/>
      <w:sz w:val="17"/>
      <w:szCs w:val="17"/>
      <w:lang w:bidi="ar-SA"/>
    </w:rPr>
  </w:style>
  <w:style w:type="paragraph" w:customStyle="1" w:styleId="i56b8b6f13">
    <w:name w:val="i56b8b6f13"/>
    <w:basedOn w:val="a1"/>
    <w:rsid w:val="00BB7E6C"/>
    <w:pPr>
      <w:widowControl/>
      <w:pBdr>
        <w:top w:val="single" w:sz="36" w:space="0" w:color="auto"/>
        <w:left w:val="single" w:sz="36" w:space="0" w:color="auto"/>
        <w:bottom w:val="single" w:sz="36" w:space="0" w:color="auto"/>
        <w:right w:val="single" w:sz="2" w:space="0" w:color="auto"/>
      </w:pBdr>
      <w:autoSpaceDE/>
      <w:autoSpaceDN/>
      <w:spacing w:before="100" w:beforeAutospacing="1" w:after="100" w:afterAutospacing="1"/>
    </w:pPr>
    <w:rPr>
      <w:sz w:val="24"/>
      <w:szCs w:val="24"/>
      <w:lang w:bidi="ar-SA"/>
    </w:rPr>
  </w:style>
  <w:style w:type="paragraph" w:customStyle="1" w:styleId="u38c91cf52">
    <w:name w:val="u38c91cf52"/>
    <w:basedOn w:val="a1"/>
    <w:rsid w:val="00BB7E6C"/>
    <w:pPr>
      <w:widowControl/>
      <w:autoSpaceDE/>
      <w:autoSpaceDN/>
      <w:spacing w:before="100" w:beforeAutospacing="1" w:after="100" w:afterAutospacing="1"/>
    </w:pPr>
    <w:rPr>
      <w:color w:val="FFFFFF"/>
      <w:spacing w:val="10"/>
      <w:sz w:val="24"/>
      <w:szCs w:val="24"/>
      <w:lang w:bidi="ar-SA"/>
    </w:rPr>
  </w:style>
  <w:style w:type="paragraph" w:customStyle="1" w:styleId="l96ca36d73">
    <w:name w:val="l96ca36d73"/>
    <w:basedOn w:val="a1"/>
    <w:rsid w:val="00BB7E6C"/>
    <w:pPr>
      <w:widowControl/>
      <w:autoSpaceDE/>
      <w:autoSpaceDN/>
      <w:spacing w:before="100" w:beforeAutospacing="1" w:after="100" w:afterAutospacing="1"/>
    </w:pPr>
    <w:rPr>
      <w:sz w:val="24"/>
      <w:szCs w:val="24"/>
      <w:lang w:bidi="ar-SA"/>
    </w:rPr>
  </w:style>
  <w:style w:type="paragraph" w:customStyle="1" w:styleId="i72252a963">
    <w:name w:val="i72252a963"/>
    <w:basedOn w:val="a1"/>
    <w:rsid w:val="00BB7E6C"/>
    <w:pPr>
      <w:widowControl/>
      <w:autoSpaceDE/>
      <w:autoSpaceDN/>
      <w:spacing w:line="240" w:lineRule="atLeast"/>
      <w:ind w:left="-45" w:right="-45"/>
      <w:jc w:val="center"/>
    </w:pPr>
    <w:rPr>
      <w:sz w:val="27"/>
      <w:szCs w:val="27"/>
      <w:lang w:bidi="ar-SA"/>
    </w:rPr>
  </w:style>
  <w:style w:type="paragraph" w:customStyle="1" w:styleId="q179935162">
    <w:name w:val="q179935162"/>
    <w:basedOn w:val="a1"/>
    <w:rsid w:val="00BB7E6C"/>
    <w:pPr>
      <w:widowControl/>
      <w:autoSpaceDE/>
      <w:autoSpaceDN/>
      <w:spacing w:before="100" w:beforeAutospacing="1" w:after="100" w:afterAutospacing="1"/>
    </w:pPr>
    <w:rPr>
      <w:sz w:val="24"/>
      <w:szCs w:val="24"/>
      <w:lang w:bidi="ar-SA"/>
    </w:rPr>
  </w:style>
  <w:style w:type="paragraph" w:customStyle="1" w:styleId="t24c2b4e57">
    <w:name w:val="t24c2b4e57"/>
    <w:basedOn w:val="a1"/>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8">
    <w:name w:val="t24c2b4e58"/>
    <w:basedOn w:val="a1"/>
    <w:rsid w:val="00BB7E6C"/>
    <w:pPr>
      <w:widowControl/>
      <w:shd w:val="clear" w:color="auto" w:fill="333333"/>
      <w:autoSpaceDE/>
      <w:autoSpaceDN/>
      <w:spacing w:after="100" w:afterAutospacing="1" w:line="270" w:lineRule="atLeast"/>
      <w:ind w:right="120"/>
    </w:pPr>
    <w:rPr>
      <w:vanish/>
      <w:color w:val="FFFFFF"/>
      <w:sz w:val="17"/>
      <w:szCs w:val="17"/>
      <w:lang w:bidi="ar-SA"/>
    </w:rPr>
  </w:style>
  <w:style w:type="paragraph" w:customStyle="1" w:styleId="t24c2b4e59">
    <w:name w:val="t24c2b4e59"/>
    <w:basedOn w:val="a1"/>
    <w:rsid w:val="00BB7E6C"/>
    <w:pPr>
      <w:widowControl/>
      <w:shd w:val="clear" w:color="auto" w:fill="333333"/>
      <w:autoSpaceDE/>
      <w:autoSpaceDN/>
      <w:spacing w:after="100" w:afterAutospacing="1" w:line="285" w:lineRule="atLeast"/>
      <w:ind w:right="120"/>
    </w:pPr>
    <w:rPr>
      <w:color w:val="FFFFFF"/>
      <w:sz w:val="17"/>
      <w:szCs w:val="17"/>
      <w:lang w:bidi="ar-SA"/>
    </w:rPr>
  </w:style>
  <w:style w:type="paragraph" w:customStyle="1" w:styleId="l96ca36d74">
    <w:name w:val="l96ca36d74"/>
    <w:basedOn w:val="a1"/>
    <w:rsid w:val="00BB7E6C"/>
    <w:pPr>
      <w:widowControl/>
      <w:autoSpaceDE/>
      <w:autoSpaceDN/>
      <w:spacing w:before="100" w:beforeAutospacing="1" w:after="100" w:afterAutospacing="1"/>
    </w:pPr>
    <w:rPr>
      <w:sz w:val="24"/>
      <w:szCs w:val="24"/>
      <w:lang w:bidi="ar-SA"/>
    </w:rPr>
  </w:style>
  <w:style w:type="paragraph" w:customStyle="1" w:styleId="i72252a964">
    <w:name w:val="i72252a964"/>
    <w:basedOn w:val="a1"/>
    <w:rsid w:val="00BB7E6C"/>
    <w:pPr>
      <w:widowControl/>
      <w:autoSpaceDE/>
      <w:autoSpaceDN/>
      <w:spacing w:line="240" w:lineRule="atLeast"/>
      <w:ind w:left="-75" w:right="-75"/>
      <w:jc w:val="center"/>
    </w:pPr>
    <w:rPr>
      <w:sz w:val="38"/>
      <w:szCs w:val="38"/>
      <w:lang w:bidi="ar-SA"/>
    </w:rPr>
  </w:style>
  <w:style w:type="paragraph" w:customStyle="1" w:styleId="t24c2b4e510">
    <w:name w:val="t24c2b4e510"/>
    <w:basedOn w:val="a1"/>
    <w:rsid w:val="00BB7E6C"/>
    <w:pPr>
      <w:widowControl/>
      <w:shd w:val="clear" w:color="auto" w:fill="333333"/>
      <w:autoSpaceDE/>
      <w:autoSpaceDN/>
      <w:spacing w:after="100" w:afterAutospacing="1" w:line="330" w:lineRule="atLeast"/>
      <w:ind w:right="135"/>
    </w:pPr>
    <w:rPr>
      <w:color w:val="FFFFFF"/>
      <w:sz w:val="20"/>
      <w:szCs w:val="20"/>
      <w:lang w:bidi="ar-SA"/>
    </w:rPr>
  </w:style>
  <w:style w:type="paragraph" w:customStyle="1" w:styleId="i56b8b6f14">
    <w:name w:val="i56b8b6f14"/>
    <w:basedOn w:val="a1"/>
    <w:rsid w:val="00BB7E6C"/>
    <w:pPr>
      <w:widowControl/>
      <w:pBdr>
        <w:top w:val="single" w:sz="48" w:space="0" w:color="auto"/>
        <w:left w:val="single" w:sz="48" w:space="0" w:color="auto"/>
        <w:bottom w:val="single" w:sz="48" w:space="0" w:color="auto"/>
        <w:right w:val="single" w:sz="2" w:space="0" w:color="auto"/>
      </w:pBdr>
      <w:autoSpaceDE/>
      <w:autoSpaceDN/>
      <w:spacing w:before="100" w:beforeAutospacing="1" w:after="100" w:afterAutospacing="1"/>
    </w:pPr>
    <w:rPr>
      <w:sz w:val="24"/>
      <w:szCs w:val="24"/>
      <w:lang w:bidi="ar-SA"/>
    </w:rPr>
  </w:style>
  <w:style w:type="paragraph" w:customStyle="1" w:styleId="keda705b02">
    <w:name w:val="keda705b02"/>
    <w:basedOn w:val="a1"/>
    <w:rsid w:val="00BB7E6C"/>
    <w:pPr>
      <w:widowControl/>
      <w:autoSpaceDE/>
      <w:autoSpaceDN/>
      <w:spacing w:before="100" w:beforeAutospacing="1" w:after="100" w:afterAutospacing="1"/>
    </w:pPr>
    <w:rPr>
      <w:color w:val="000000"/>
      <w:sz w:val="20"/>
      <w:szCs w:val="20"/>
      <w:lang w:bidi="ar-SA"/>
    </w:rPr>
  </w:style>
  <w:style w:type="paragraph" w:customStyle="1" w:styleId="e8462c0ed2">
    <w:name w:val="e8462c0ed2"/>
    <w:basedOn w:val="a1"/>
    <w:rsid w:val="00BB7E6C"/>
    <w:pPr>
      <w:widowControl/>
      <w:autoSpaceDE/>
      <w:autoSpaceDN/>
      <w:spacing w:before="100" w:beforeAutospacing="1" w:after="100" w:afterAutospacing="1"/>
      <w:ind w:left="150"/>
    </w:pPr>
    <w:rPr>
      <w:sz w:val="24"/>
      <w:szCs w:val="24"/>
      <w:lang w:bidi="ar-SA"/>
    </w:rPr>
  </w:style>
  <w:style w:type="paragraph" w:customStyle="1" w:styleId="yac4dd0e32">
    <w:name w:val="yac4dd0e32"/>
    <w:basedOn w:val="a1"/>
    <w:rsid w:val="00BB7E6C"/>
    <w:pPr>
      <w:widowControl/>
      <w:autoSpaceDE/>
      <w:autoSpaceDN/>
      <w:spacing w:before="100" w:beforeAutospacing="1" w:after="100" w:afterAutospacing="1"/>
    </w:pPr>
    <w:rPr>
      <w:sz w:val="23"/>
      <w:szCs w:val="23"/>
      <w:lang w:bidi="ar-SA"/>
    </w:rPr>
  </w:style>
  <w:style w:type="paragraph" w:customStyle="1" w:styleId="w54040d1f2">
    <w:name w:val="w54040d1f2"/>
    <w:basedOn w:val="a1"/>
    <w:rsid w:val="00BB7E6C"/>
    <w:pPr>
      <w:widowControl/>
      <w:autoSpaceDE/>
      <w:autoSpaceDN/>
      <w:spacing w:before="100" w:beforeAutospacing="1" w:after="100" w:afterAutospacing="1"/>
    </w:pPr>
    <w:rPr>
      <w:sz w:val="20"/>
      <w:szCs w:val="20"/>
      <w:lang w:bidi="ar-SA"/>
    </w:rPr>
  </w:style>
  <w:style w:type="paragraph" w:customStyle="1" w:styleId="na0db36782">
    <w:name w:val="na0db36782"/>
    <w:basedOn w:val="a1"/>
    <w:rsid w:val="00BB7E6C"/>
    <w:pPr>
      <w:widowControl/>
      <w:autoSpaceDE/>
      <w:autoSpaceDN/>
      <w:spacing w:before="100" w:beforeAutospacing="1" w:after="100" w:afterAutospacing="1"/>
    </w:pPr>
    <w:rPr>
      <w:sz w:val="24"/>
      <w:szCs w:val="24"/>
      <w:lang w:bidi="ar-SA"/>
    </w:rPr>
  </w:style>
  <w:style w:type="paragraph" w:customStyle="1" w:styleId="f857196542">
    <w:name w:val="f857196542"/>
    <w:basedOn w:val="a1"/>
    <w:rsid w:val="00BB7E6C"/>
    <w:pPr>
      <w:widowControl/>
      <w:autoSpaceDE/>
      <w:autoSpaceDN/>
      <w:spacing w:before="100" w:beforeAutospacing="1" w:after="100" w:afterAutospacing="1"/>
    </w:pPr>
    <w:rPr>
      <w:b/>
      <w:bCs/>
      <w:sz w:val="24"/>
      <w:szCs w:val="24"/>
      <w:lang w:bidi="ar-SA"/>
    </w:rPr>
  </w:style>
  <w:style w:type="paragraph" w:customStyle="1" w:styleId="pe2c869f42">
    <w:name w:val="pe2c869f42"/>
    <w:basedOn w:val="a1"/>
    <w:rsid w:val="00BB7E6C"/>
    <w:pPr>
      <w:widowControl/>
      <w:autoSpaceDE/>
      <w:autoSpaceDN/>
      <w:spacing w:before="100" w:beforeAutospacing="1" w:after="100" w:afterAutospacing="1"/>
    </w:pPr>
    <w:rPr>
      <w:b/>
      <w:bCs/>
      <w:vanish/>
      <w:sz w:val="24"/>
      <w:szCs w:val="24"/>
      <w:lang w:bidi="ar-SA"/>
    </w:rPr>
  </w:style>
  <w:style w:type="paragraph" w:customStyle="1" w:styleId="y225899902">
    <w:name w:val="y225899902"/>
    <w:basedOn w:val="a1"/>
    <w:rsid w:val="00BB7E6C"/>
    <w:pPr>
      <w:widowControl/>
      <w:autoSpaceDE/>
      <w:autoSpaceDN/>
    </w:pPr>
    <w:rPr>
      <w:sz w:val="24"/>
      <w:szCs w:val="24"/>
      <w:lang w:bidi="ar-SA"/>
    </w:rPr>
  </w:style>
  <w:style w:type="paragraph" w:customStyle="1" w:styleId="gf3db53882">
    <w:name w:val="gf3db53882"/>
    <w:basedOn w:val="a1"/>
    <w:rsid w:val="00BB7E6C"/>
    <w:pPr>
      <w:widowControl/>
      <w:autoSpaceDE/>
      <w:autoSpaceDN/>
      <w:spacing w:before="75" w:after="75"/>
    </w:pPr>
    <w:rPr>
      <w:sz w:val="24"/>
      <w:szCs w:val="24"/>
      <w:lang w:bidi="ar-SA"/>
    </w:rPr>
  </w:style>
  <w:style w:type="paragraph" w:customStyle="1" w:styleId="o76f1c5a82">
    <w:name w:val="o76f1c5a82"/>
    <w:basedOn w:val="a1"/>
    <w:rsid w:val="00BB7E6C"/>
    <w:pPr>
      <w:widowControl/>
      <w:autoSpaceDE/>
      <w:autoSpaceDN/>
      <w:spacing w:before="100" w:beforeAutospacing="1" w:after="100" w:afterAutospacing="1"/>
    </w:pPr>
    <w:rPr>
      <w:vanish/>
      <w:sz w:val="24"/>
      <w:szCs w:val="24"/>
      <w:lang w:bidi="ar-SA"/>
    </w:rPr>
  </w:style>
  <w:style w:type="paragraph" w:customStyle="1" w:styleId="n54c0d51d5">
    <w:name w:val="n54c0d51d5"/>
    <w:basedOn w:val="a1"/>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6">
    <w:name w:val="n54c0d51d6"/>
    <w:basedOn w:val="a1"/>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7">
    <w:name w:val="n54c0d51d7"/>
    <w:basedOn w:val="a1"/>
    <w:rsid w:val="00BB7E6C"/>
    <w:pPr>
      <w:widowControl/>
      <w:pBdr>
        <w:top w:val="single" w:sz="6" w:space="4" w:color="C8C8C8"/>
        <w:left w:val="single" w:sz="6" w:space="4" w:color="C8C8C8"/>
        <w:bottom w:val="single" w:sz="6" w:space="4" w:color="C8C8C8"/>
        <w:right w:val="single" w:sz="6" w:space="4" w:color="C8C8C8"/>
      </w:pBdr>
      <w:shd w:val="clear" w:color="auto" w:fill="FFFFFF"/>
      <w:autoSpaceDE/>
      <w:autoSpaceDN/>
      <w:spacing w:before="100" w:beforeAutospacing="1" w:after="100" w:afterAutospacing="1"/>
      <w:jc w:val="center"/>
    </w:pPr>
    <w:rPr>
      <w:color w:val="555555"/>
      <w:sz w:val="24"/>
      <w:szCs w:val="24"/>
      <w:lang w:bidi="ar-SA"/>
    </w:rPr>
  </w:style>
  <w:style w:type="paragraph" w:customStyle="1" w:styleId="n54c0d51d8">
    <w:name w:val="n54c0d51d8"/>
    <w:basedOn w:val="a1"/>
    <w:rsid w:val="00BB7E6C"/>
    <w:pPr>
      <w:widowControl/>
      <w:pBdr>
        <w:top w:val="single" w:sz="6" w:space="4" w:color="333333"/>
        <w:left w:val="single" w:sz="6" w:space="4" w:color="333333"/>
        <w:bottom w:val="single" w:sz="6" w:space="4" w:color="333333"/>
        <w:right w:val="single" w:sz="6" w:space="4" w:color="333333"/>
      </w:pBdr>
      <w:shd w:val="clear" w:color="auto" w:fill="FFFFFF"/>
      <w:autoSpaceDE/>
      <w:autoSpaceDN/>
      <w:spacing w:before="100" w:beforeAutospacing="1" w:after="100" w:afterAutospacing="1"/>
      <w:jc w:val="center"/>
    </w:pPr>
    <w:rPr>
      <w:color w:val="333333"/>
      <w:sz w:val="24"/>
      <w:szCs w:val="24"/>
      <w:lang w:bidi="ar-SA"/>
    </w:rPr>
  </w:style>
  <w:style w:type="paragraph" w:customStyle="1" w:styleId="vef4b78e32">
    <w:name w:val="vef4b78e32"/>
    <w:basedOn w:val="a1"/>
    <w:rsid w:val="00BB7E6C"/>
    <w:pPr>
      <w:widowControl/>
      <w:autoSpaceDE/>
      <w:autoSpaceDN/>
      <w:spacing w:before="100" w:beforeAutospacing="1" w:after="100" w:afterAutospacing="1"/>
    </w:pPr>
    <w:rPr>
      <w:sz w:val="24"/>
      <w:szCs w:val="24"/>
      <w:lang w:bidi="ar-SA"/>
    </w:rPr>
  </w:style>
  <w:style w:type="paragraph" w:customStyle="1" w:styleId="pe311bcc13">
    <w:name w:val="pe311bcc13"/>
    <w:basedOn w:val="a1"/>
    <w:rsid w:val="00BB7E6C"/>
    <w:pPr>
      <w:widowControl/>
      <w:autoSpaceDE/>
      <w:autoSpaceDN/>
      <w:spacing w:before="100" w:beforeAutospacing="1" w:after="100" w:afterAutospacing="1"/>
    </w:pPr>
    <w:rPr>
      <w:vanish/>
      <w:sz w:val="24"/>
      <w:szCs w:val="24"/>
      <w:lang w:bidi="ar-SA"/>
    </w:rPr>
  </w:style>
  <w:style w:type="paragraph" w:customStyle="1" w:styleId="ud9595fe02">
    <w:name w:val="ud9595fe02"/>
    <w:basedOn w:val="a1"/>
    <w:rsid w:val="00BB7E6C"/>
    <w:pPr>
      <w:widowControl/>
      <w:autoSpaceDE/>
      <w:autoSpaceDN/>
      <w:spacing w:before="100" w:beforeAutospacing="1" w:after="100" w:afterAutospacing="1"/>
    </w:pPr>
    <w:rPr>
      <w:vanish/>
      <w:sz w:val="24"/>
      <w:szCs w:val="24"/>
      <w:lang w:bidi="ar-SA"/>
    </w:rPr>
  </w:style>
  <w:style w:type="paragraph" w:customStyle="1" w:styleId="h5c6f2b6a5">
    <w:name w:val="h5c6f2b6a5"/>
    <w:basedOn w:val="a1"/>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n2b9db4f32">
    <w:name w:val="n2b9db4f32"/>
    <w:basedOn w:val="a1"/>
    <w:rsid w:val="00BB7E6C"/>
    <w:pPr>
      <w:widowControl/>
      <w:shd w:val="clear" w:color="auto" w:fill="FFFFFF"/>
      <w:autoSpaceDE/>
      <w:autoSpaceDN/>
      <w:spacing w:before="100" w:beforeAutospacing="1" w:after="100" w:afterAutospacing="1"/>
    </w:pPr>
    <w:rPr>
      <w:sz w:val="24"/>
      <w:szCs w:val="24"/>
      <w:lang w:bidi="ar-SA"/>
    </w:rPr>
  </w:style>
  <w:style w:type="paragraph" w:customStyle="1" w:styleId="q83384d752">
    <w:name w:val="q83384d752"/>
    <w:basedOn w:val="a1"/>
    <w:rsid w:val="00BB7E6C"/>
    <w:pPr>
      <w:widowControl/>
      <w:autoSpaceDE/>
      <w:autoSpaceDN/>
      <w:spacing w:before="100" w:beforeAutospacing="1" w:after="100" w:afterAutospacing="1"/>
    </w:pPr>
    <w:rPr>
      <w:color w:val="0066FF"/>
      <w:sz w:val="24"/>
      <w:szCs w:val="24"/>
      <w:lang w:bidi="ar-SA"/>
    </w:rPr>
  </w:style>
  <w:style w:type="paragraph" w:customStyle="1" w:styleId="d1ff428852">
    <w:name w:val="d1ff428852"/>
    <w:basedOn w:val="a1"/>
    <w:rsid w:val="00BB7E6C"/>
    <w:pPr>
      <w:widowControl/>
      <w:autoSpaceDE/>
      <w:autoSpaceDN/>
      <w:spacing w:before="100" w:beforeAutospacing="1" w:after="100" w:afterAutospacing="1"/>
    </w:pPr>
    <w:rPr>
      <w:color w:val="0066FF"/>
      <w:sz w:val="24"/>
      <w:szCs w:val="24"/>
      <w:lang w:bidi="ar-SA"/>
    </w:rPr>
  </w:style>
  <w:style w:type="paragraph" w:customStyle="1" w:styleId="y58b0c1932">
    <w:name w:val="y58b0c1932"/>
    <w:basedOn w:val="a1"/>
    <w:rsid w:val="00BB7E6C"/>
    <w:pPr>
      <w:widowControl/>
      <w:autoSpaceDE/>
      <w:autoSpaceDN/>
      <w:spacing w:before="100" w:beforeAutospacing="1" w:after="100" w:afterAutospacing="1"/>
    </w:pPr>
    <w:rPr>
      <w:color w:val="0066FF"/>
      <w:sz w:val="24"/>
      <w:szCs w:val="24"/>
      <w:lang w:bidi="ar-SA"/>
    </w:rPr>
  </w:style>
  <w:style w:type="paragraph" w:customStyle="1" w:styleId="a9802dcb02">
    <w:name w:val="a9802dcb02"/>
    <w:basedOn w:val="a1"/>
    <w:rsid w:val="00BB7E6C"/>
    <w:pPr>
      <w:widowControl/>
      <w:autoSpaceDE/>
      <w:autoSpaceDN/>
      <w:spacing w:before="100" w:beforeAutospacing="1" w:after="100" w:afterAutospacing="1"/>
    </w:pPr>
    <w:rPr>
      <w:color w:val="0066FF"/>
      <w:sz w:val="24"/>
      <w:szCs w:val="24"/>
      <w:lang w:bidi="ar-SA"/>
    </w:rPr>
  </w:style>
  <w:style w:type="paragraph" w:customStyle="1" w:styleId="m9270bb7a3">
    <w:name w:val="m9270bb7a3"/>
    <w:basedOn w:val="a1"/>
    <w:rsid w:val="00BB7E6C"/>
    <w:pPr>
      <w:widowControl/>
      <w:pBdr>
        <w:top w:val="single" w:sz="6" w:space="0" w:color="0066FF"/>
        <w:left w:val="single" w:sz="2" w:space="0" w:color="0066FF"/>
        <w:bottom w:val="single" w:sz="2" w:space="0" w:color="0066FF"/>
        <w:right w:val="single" w:sz="6" w:space="0" w:color="0066FF"/>
      </w:pBdr>
      <w:autoSpaceDE/>
      <w:autoSpaceDN/>
      <w:spacing w:before="100" w:beforeAutospacing="1" w:after="100" w:afterAutospacing="1" w:line="108" w:lineRule="atLeast"/>
    </w:pPr>
    <w:rPr>
      <w:sz w:val="24"/>
      <w:szCs w:val="24"/>
      <w:lang w:bidi="ar-SA"/>
    </w:rPr>
  </w:style>
  <w:style w:type="paragraph" w:customStyle="1" w:styleId="k1bf53fb42">
    <w:name w:val="k1bf53fb42"/>
    <w:basedOn w:val="a1"/>
    <w:rsid w:val="00BB7E6C"/>
    <w:pPr>
      <w:widowControl/>
      <w:autoSpaceDE/>
      <w:autoSpaceDN/>
      <w:spacing w:before="100" w:beforeAutospacing="1" w:after="100" w:afterAutospacing="1"/>
    </w:pPr>
    <w:rPr>
      <w:color w:val="0066FF"/>
      <w:sz w:val="24"/>
      <w:szCs w:val="24"/>
      <w:lang w:bidi="ar-SA"/>
    </w:rPr>
  </w:style>
  <w:style w:type="paragraph" w:customStyle="1" w:styleId="o20fb4c0a2">
    <w:name w:val="o20fb4c0a2"/>
    <w:basedOn w:val="a1"/>
    <w:rsid w:val="00BB7E6C"/>
    <w:pPr>
      <w:widowControl/>
      <w:autoSpaceDE/>
      <w:autoSpaceDN/>
      <w:spacing w:before="100" w:beforeAutospacing="1" w:after="100" w:afterAutospacing="1"/>
    </w:pPr>
    <w:rPr>
      <w:sz w:val="24"/>
      <w:szCs w:val="24"/>
      <w:lang w:bidi="ar-SA"/>
    </w:rPr>
  </w:style>
  <w:style w:type="paragraph" w:customStyle="1" w:styleId="o7f4991092">
    <w:name w:val="o7f4991092"/>
    <w:basedOn w:val="a1"/>
    <w:rsid w:val="00BB7E6C"/>
    <w:pPr>
      <w:widowControl/>
      <w:autoSpaceDE/>
      <w:autoSpaceDN/>
      <w:spacing w:before="100" w:beforeAutospacing="1" w:after="100" w:afterAutospacing="1" w:line="150" w:lineRule="atLeast"/>
    </w:pPr>
    <w:rPr>
      <w:rFonts w:ascii="Verdana" w:hAnsi="Verdana"/>
      <w:sz w:val="18"/>
      <w:szCs w:val="18"/>
      <w:lang w:bidi="ar-SA"/>
    </w:rPr>
  </w:style>
  <w:style w:type="paragraph" w:customStyle="1" w:styleId="aab5ee6e12">
    <w:name w:val="aab5ee6e12"/>
    <w:basedOn w:val="a1"/>
    <w:rsid w:val="00BB7E6C"/>
    <w:pPr>
      <w:widowControl/>
      <w:autoSpaceDE/>
      <w:autoSpaceDN/>
      <w:spacing w:before="100" w:beforeAutospacing="1" w:after="100" w:afterAutospacing="1" w:line="150" w:lineRule="atLeast"/>
    </w:pPr>
    <w:rPr>
      <w:rFonts w:ascii="Verdana" w:hAnsi="Verdana"/>
      <w:sz w:val="15"/>
      <w:szCs w:val="15"/>
      <w:lang w:bidi="ar-SA"/>
    </w:rPr>
  </w:style>
  <w:style w:type="paragraph" w:customStyle="1" w:styleId="r399b95b52">
    <w:name w:val="r399b95b52"/>
    <w:basedOn w:val="a1"/>
    <w:rsid w:val="00BB7E6C"/>
    <w:pPr>
      <w:widowControl/>
      <w:autoSpaceDE/>
      <w:autoSpaceDN/>
      <w:spacing w:before="100" w:beforeAutospacing="1" w:after="100" w:afterAutospacing="1" w:line="270" w:lineRule="atLeast"/>
    </w:pPr>
    <w:rPr>
      <w:color w:val="FFFFFF"/>
      <w:sz w:val="15"/>
      <w:szCs w:val="15"/>
      <w:lang w:bidi="ar-SA"/>
    </w:rPr>
  </w:style>
  <w:style w:type="paragraph" w:customStyle="1" w:styleId="ifdf4e6dd2">
    <w:name w:val="ifdf4e6dd2"/>
    <w:basedOn w:val="a1"/>
    <w:rsid w:val="00BB7E6C"/>
    <w:pPr>
      <w:widowControl/>
      <w:autoSpaceDE/>
      <w:autoSpaceDN/>
      <w:spacing w:before="100" w:beforeAutospacing="1" w:after="100" w:afterAutospacing="1"/>
    </w:pPr>
    <w:rPr>
      <w:sz w:val="24"/>
      <w:szCs w:val="24"/>
      <w:lang w:bidi="ar-SA"/>
    </w:rPr>
  </w:style>
  <w:style w:type="paragraph" w:customStyle="1" w:styleId="pb93a6a9c2">
    <w:name w:val="pb93a6a9c2"/>
    <w:basedOn w:val="a1"/>
    <w:rsid w:val="00BB7E6C"/>
    <w:pPr>
      <w:widowControl/>
      <w:autoSpaceDE/>
      <w:autoSpaceDN/>
      <w:spacing w:before="100" w:beforeAutospacing="1" w:after="100" w:afterAutospacing="1"/>
    </w:pPr>
    <w:rPr>
      <w:sz w:val="24"/>
      <w:szCs w:val="24"/>
      <w:lang w:bidi="ar-SA"/>
    </w:rPr>
  </w:style>
  <w:style w:type="paragraph" w:customStyle="1" w:styleId="qc4ad33602">
    <w:name w:val="qc4ad33602"/>
    <w:basedOn w:val="a1"/>
    <w:rsid w:val="00BB7E6C"/>
    <w:pPr>
      <w:widowControl/>
      <w:autoSpaceDE/>
      <w:autoSpaceDN/>
      <w:spacing w:before="100" w:beforeAutospacing="1" w:after="100" w:afterAutospacing="1" w:line="0" w:lineRule="auto"/>
    </w:pPr>
    <w:rPr>
      <w:sz w:val="17"/>
      <w:szCs w:val="17"/>
      <w:lang w:bidi="ar-SA"/>
    </w:rPr>
  </w:style>
  <w:style w:type="paragraph" w:customStyle="1" w:styleId="a290101b12">
    <w:name w:val="a290101b12"/>
    <w:basedOn w:val="a1"/>
    <w:rsid w:val="00BB7E6C"/>
    <w:pPr>
      <w:widowControl/>
      <w:autoSpaceDE/>
      <w:autoSpaceDN/>
      <w:spacing w:before="100" w:beforeAutospacing="1" w:after="100" w:afterAutospacing="1"/>
    </w:pPr>
    <w:rPr>
      <w:sz w:val="24"/>
      <w:szCs w:val="24"/>
      <w:lang w:bidi="ar-SA"/>
    </w:rPr>
  </w:style>
  <w:style w:type="paragraph" w:customStyle="1" w:styleId="r966449362">
    <w:name w:val="r966449362"/>
    <w:basedOn w:val="a1"/>
    <w:rsid w:val="00BB7E6C"/>
    <w:pPr>
      <w:widowControl/>
      <w:autoSpaceDE/>
      <w:autoSpaceDN/>
      <w:spacing w:before="100" w:beforeAutospacing="1" w:after="100" w:afterAutospacing="1"/>
    </w:pPr>
    <w:rPr>
      <w:sz w:val="24"/>
      <w:szCs w:val="24"/>
      <w:lang w:bidi="ar-SA"/>
    </w:rPr>
  </w:style>
  <w:style w:type="paragraph" w:customStyle="1" w:styleId="w56bf2b704">
    <w:name w:val="w56bf2b704"/>
    <w:basedOn w:val="a1"/>
    <w:rsid w:val="00BB7E6C"/>
    <w:pPr>
      <w:widowControl/>
      <w:autoSpaceDE/>
      <w:autoSpaceDN/>
      <w:spacing w:before="100" w:beforeAutospacing="1" w:after="100" w:afterAutospacing="1" w:line="288" w:lineRule="atLeast"/>
    </w:pPr>
    <w:rPr>
      <w:rFonts w:ascii="Verdana" w:hAnsi="Verdana"/>
      <w:sz w:val="24"/>
      <w:szCs w:val="24"/>
      <w:lang w:bidi="ar-SA"/>
    </w:rPr>
  </w:style>
  <w:style w:type="paragraph" w:customStyle="1" w:styleId="w56bf2b705">
    <w:name w:val="w56bf2b705"/>
    <w:basedOn w:val="a1"/>
    <w:rsid w:val="00BB7E6C"/>
    <w:pPr>
      <w:widowControl/>
      <w:autoSpaceDE/>
      <w:autoSpaceDN/>
      <w:spacing w:before="100" w:beforeAutospacing="1" w:after="100" w:afterAutospacing="1" w:line="288" w:lineRule="atLeast"/>
    </w:pPr>
    <w:rPr>
      <w:rFonts w:ascii="Verdana" w:hAnsi="Verdana"/>
      <w:sz w:val="15"/>
      <w:szCs w:val="15"/>
      <w:lang w:bidi="ar-SA"/>
    </w:rPr>
  </w:style>
  <w:style w:type="paragraph" w:customStyle="1" w:styleId="w56bf2b706">
    <w:name w:val="w56bf2b706"/>
    <w:basedOn w:val="a1"/>
    <w:rsid w:val="00BB7E6C"/>
    <w:pPr>
      <w:widowControl/>
      <w:autoSpaceDE/>
      <w:autoSpaceDN/>
      <w:spacing w:before="100" w:beforeAutospacing="1" w:after="100" w:afterAutospacing="1" w:line="288" w:lineRule="atLeast"/>
    </w:pPr>
    <w:rPr>
      <w:rFonts w:ascii="Verdana" w:hAnsi="Verdana"/>
      <w:sz w:val="19"/>
      <w:szCs w:val="19"/>
      <w:lang w:bidi="ar-SA"/>
    </w:rPr>
  </w:style>
  <w:style w:type="paragraph" w:customStyle="1" w:styleId="vf2c9d1ea2">
    <w:name w:val="vf2c9d1ea2"/>
    <w:basedOn w:val="a1"/>
    <w:rsid w:val="00BB7E6C"/>
    <w:pPr>
      <w:widowControl/>
      <w:autoSpaceDE/>
      <w:autoSpaceDN/>
      <w:spacing w:before="100" w:beforeAutospacing="1" w:after="100" w:afterAutospacing="1" w:line="274" w:lineRule="atLeast"/>
    </w:pPr>
    <w:rPr>
      <w:b/>
      <w:bCs/>
      <w:color w:val="2060A4"/>
      <w:sz w:val="24"/>
      <w:szCs w:val="24"/>
      <w:lang w:bidi="ar-SA"/>
    </w:rPr>
  </w:style>
  <w:style w:type="paragraph" w:customStyle="1" w:styleId="kc7f2febe2">
    <w:name w:val="kc7f2febe2"/>
    <w:basedOn w:val="a1"/>
    <w:rsid w:val="00BB7E6C"/>
    <w:pPr>
      <w:widowControl/>
      <w:autoSpaceDE/>
      <w:autoSpaceDN/>
      <w:spacing w:before="100" w:beforeAutospacing="1" w:after="100" w:afterAutospacing="1"/>
    </w:pPr>
    <w:rPr>
      <w:sz w:val="31"/>
      <w:szCs w:val="31"/>
      <w:lang w:bidi="ar-SA"/>
    </w:rPr>
  </w:style>
  <w:style w:type="paragraph" w:customStyle="1" w:styleId="a6fdbf7d2">
    <w:name w:val="a6fdbf7d2"/>
    <w:basedOn w:val="a1"/>
    <w:rsid w:val="00BB7E6C"/>
    <w:pPr>
      <w:widowControl/>
      <w:autoSpaceDE/>
      <w:autoSpaceDN/>
      <w:spacing w:before="100" w:beforeAutospacing="1" w:after="100" w:afterAutospacing="1"/>
    </w:pPr>
    <w:rPr>
      <w:sz w:val="34"/>
      <w:szCs w:val="34"/>
      <w:lang w:bidi="ar-SA"/>
    </w:rPr>
  </w:style>
  <w:style w:type="paragraph" w:customStyle="1" w:styleId="m101773bc2">
    <w:name w:val="m101773bc2"/>
    <w:basedOn w:val="a1"/>
    <w:rsid w:val="00BB7E6C"/>
    <w:pPr>
      <w:widowControl/>
      <w:autoSpaceDE/>
      <w:autoSpaceDN/>
      <w:spacing w:before="100" w:beforeAutospacing="1" w:after="100" w:afterAutospacing="1"/>
    </w:pPr>
    <w:rPr>
      <w:sz w:val="36"/>
      <w:szCs w:val="36"/>
      <w:lang w:bidi="ar-SA"/>
    </w:rPr>
  </w:style>
  <w:style w:type="paragraph" w:customStyle="1" w:styleId="yb907777b2">
    <w:name w:val="yb907777b2"/>
    <w:basedOn w:val="a1"/>
    <w:rsid w:val="00BB7E6C"/>
    <w:pPr>
      <w:widowControl/>
      <w:autoSpaceDE/>
      <w:autoSpaceDN/>
      <w:spacing w:before="100" w:beforeAutospacing="1" w:after="100" w:afterAutospacing="1"/>
    </w:pPr>
    <w:rPr>
      <w:sz w:val="38"/>
      <w:szCs w:val="38"/>
      <w:lang w:bidi="ar-SA"/>
    </w:rPr>
  </w:style>
  <w:style w:type="paragraph" w:customStyle="1" w:styleId="nfef1caba2">
    <w:name w:val="nfef1caba2"/>
    <w:basedOn w:val="a1"/>
    <w:rsid w:val="00BB7E6C"/>
    <w:pPr>
      <w:widowControl/>
      <w:autoSpaceDE/>
      <w:autoSpaceDN/>
      <w:spacing w:before="100" w:beforeAutospacing="1" w:after="100" w:afterAutospacing="1"/>
    </w:pPr>
    <w:rPr>
      <w:sz w:val="41"/>
      <w:szCs w:val="41"/>
      <w:lang w:bidi="ar-SA"/>
    </w:rPr>
  </w:style>
  <w:style w:type="paragraph" w:customStyle="1" w:styleId="d3dfc8b792">
    <w:name w:val="d3dfc8b792"/>
    <w:basedOn w:val="a1"/>
    <w:rsid w:val="00BB7E6C"/>
    <w:pPr>
      <w:widowControl/>
      <w:autoSpaceDE/>
      <w:autoSpaceDN/>
      <w:spacing w:before="100" w:beforeAutospacing="1" w:after="100" w:afterAutospacing="1"/>
    </w:pPr>
    <w:rPr>
      <w:sz w:val="43"/>
      <w:szCs w:val="43"/>
      <w:lang w:bidi="ar-SA"/>
    </w:rPr>
  </w:style>
  <w:style w:type="paragraph" w:customStyle="1" w:styleId="p47163fb82">
    <w:name w:val="p47163fb82"/>
    <w:basedOn w:val="a1"/>
    <w:rsid w:val="00BB7E6C"/>
    <w:pPr>
      <w:widowControl/>
      <w:autoSpaceDE/>
      <w:autoSpaceDN/>
      <w:spacing w:before="100" w:beforeAutospacing="1" w:after="100" w:afterAutospacing="1"/>
    </w:pPr>
    <w:rPr>
      <w:sz w:val="46"/>
      <w:szCs w:val="46"/>
      <w:lang w:bidi="ar-SA"/>
    </w:rPr>
  </w:style>
  <w:style w:type="paragraph" w:customStyle="1" w:styleId="k35ab4d772">
    <w:name w:val="k35ab4d772"/>
    <w:basedOn w:val="a1"/>
    <w:rsid w:val="00BB7E6C"/>
    <w:pPr>
      <w:widowControl/>
      <w:autoSpaceDE/>
      <w:autoSpaceDN/>
      <w:spacing w:before="100" w:beforeAutospacing="1" w:after="100" w:afterAutospacing="1"/>
    </w:pPr>
    <w:rPr>
      <w:sz w:val="48"/>
      <w:szCs w:val="48"/>
      <w:lang w:bidi="ar-SA"/>
    </w:rPr>
  </w:style>
  <w:style w:type="paragraph" w:customStyle="1" w:styleId="ieaebc89a2">
    <w:name w:val="ieaebc89a2"/>
    <w:basedOn w:val="a1"/>
    <w:rsid w:val="00BB7E6C"/>
    <w:pPr>
      <w:widowControl/>
      <w:autoSpaceDE/>
      <w:autoSpaceDN/>
      <w:spacing w:before="100" w:beforeAutospacing="1" w:after="100" w:afterAutospacing="1"/>
    </w:pPr>
    <w:rPr>
      <w:sz w:val="24"/>
      <w:szCs w:val="24"/>
      <w:lang w:bidi="ar-SA"/>
    </w:rPr>
  </w:style>
  <w:style w:type="paragraph" w:customStyle="1" w:styleId="ubbcee5bc2">
    <w:name w:val="ubbcee5bc2"/>
    <w:basedOn w:val="a1"/>
    <w:rsid w:val="00BB7E6C"/>
    <w:pPr>
      <w:widowControl/>
      <w:autoSpaceDE/>
      <w:autoSpaceDN/>
      <w:spacing w:before="100" w:beforeAutospacing="1" w:after="100" w:afterAutospacing="1"/>
    </w:pPr>
    <w:rPr>
      <w:sz w:val="24"/>
      <w:szCs w:val="24"/>
      <w:lang w:bidi="ar-SA"/>
    </w:rPr>
  </w:style>
  <w:style w:type="paragraph" w:customStyle="1" w:styleId="a68ab0f0f4">
    <w:name w:val="a68ab0f0f4"/>
    <w:basedOn w:val="a1"/>
    <w:rsid w:val="00BB7E6C"/>
    <w:pPr>
      <w:widowControl/>
      <w:autoSpaceDE/>
      <w:autoSpaceDN/>
      <w:spacing w:before="100" w:beforeAutospacing="1" w:after="100" w:afterAutospacing="1"/>
      <w:jc w:val="center"/>
    </w:pPr>
    <w:rPr>
      <w:color w:val="006600"/>
      <w:sz w:val="21"/>
      <w:szCs w:val="21"/>
      <w:lang w:bidi="ar-SA"/>
    </w:rPr>
  </w:style>
  <w:style w:type="paragraph" w:customStyle="1" w:styleId="a68ab0f0f5">
    <w:name w:val="a68ab0f0f5"/>
    <w:basedOn w:val="a1"/>
    <w:rsid w:val="00BB7E6C"/>
    <w:pPr>
      <w:widowControl/>
      <w:autoSpaceDE/>
      <w:autoSpaceDN/>
      <w:spacing w:before="100" w:beforeAutospacing="1" w:after="100" w:afterAutospacing="1"/>
      <w:jc w:val="center"/>
    </w:pPr>
    <w:rPr>
      <w:color w:val="006600"/>
      <w:sz w:val="21"/>
      <w:szCs w:val="21"/>
      <w:lang w:bidi="ar-SA"/>
    </w:rPr>
  </w:style>
  <w:style w:type="paragraph" w:customStyle="1" w:styleId="yd5c6de382">
    <w:name w:val="yd5c6de382"/>
    <w:basedOn w:val="a1"/>
    <w:rsid w:val="00BB7E6C"/>
    <w:pPr>
      <w:widowControl/>
      <w:autoSpaceDE/>
      <w:autoSpaceDN/>
      <w:spacing w:before="100" w:beforeAutospacing="1" w:after="100" w:afterAutospacing="1"/>
    </w:pPr>
    <w:rPr>
      <w:sz w:val="24"/>
      <w:szCs w:val="24"/>
      <w:lang w:bidi="ar-SA"/>
    </w:rPr>
  </w:style>
  <w:style w:type="paragraph" w:customStyle="1" w:styleId="sda8a0fac2">
    <w:name w:val="sda8a0fac2"/>
    <w:basedOn w:val="a1"/>
    <w:rsid w:val="00BB7E6C"/>
    <w:pPr>
      <w:widowControl/>
      <w:autoSpaceDE/>
      <w:autoSpaceDN/>
      <w:spacing w:before="100" w:beforeAutospacing="1" w:after="100" w:afterAutospacing="1" w:line="336" w:lineRule="atLeast"/>
    </w:pPr>
    <w:rPr>
      <w:sz w:val="24"/>
      <w:szCs w:val="24"/>
      <w:lang w:bidi="ar-SA"/>
    </w:rPr>
  </w:style>
  <w:style w:type="paragraph" w:customStyle="1" w:styleId="m9270bb7a4">
    <w:name w:val="m9270bb7a4"/>
    <w:basedOn w:val="a1"/>
    <w:rsid w:val="00BB7E6C"/>
    <w:pPr>
      <w:widowControl/>
      <w:pBdr>
        <w:top w:val="single" w:sz="6" w:space="0" w:color="006600"/>
        <w:left w:val="single" w:sz="2" w:space="0" w:color="006600"/>
        <w:bottom w:val="single" w:sz="2" w:space="0" w:color="006600"/>
        <w:right w:val="single" w:sz="6" w:space="0" w:color="006600"/>
      </w:pBdr>
      <w:autoSpaceDE/>
      <w:autoSpaceDN/>
      <w:spacing w:before="100" w:beforeAutospacing="1" w:after="100" w:afterAutospacing="1" w:line="108" w:lineRule="atLeast"/>
    </w:pPr>
    <w:rPr>
      <w:sz w:val="24"/>
      <w:szCs w:val="24"/>
      <w:lang w:bidi="ar-SA"/>
    </w:rPr>
  </w:style>
  <w:style w:type="paragraph" w:customStyle="1" w:styleId="a68ab0f0f6">
    <w:name w:val="a68ab0f0f6"/>
    <w:basedOn w:val="a1"/>
    <w:rsid w:val="00BB7E6C"/>
    <w:pPr>
      <w:widowControl/>
      <w:autoSpaceDE/>
      <w:autoSpaceDN/>
      <w:spacing w:before="100" w:beforeAutospacing="1" w:after="100" w:afterAutospacing="1"/>
      <w:jc w:val="center"/>
    </w:pPr>
    <w:rPr>
      <w:rFonts w:ascii="Verdana" w:hAnsi="Verdana"/>
      <w:color w:val="006600"/>
      <w:sz w:val="19"/>
      <w:szCs w:val="19"/>
      <w:lang w:bidi="ar-SA"/>
    </w:rPr>
  </w:style>
  <w:style w:type="paragraph" w:customStyle="1" w:styleId="f235e3e8b4">
    <w:name w:val="f235e3e8b4"/>
    <w:basedOn w:val="a1"/>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4">
    <w:name w:val="sbe78c6144"/>
    <w:basedOn w:val="a1"/>
    <w:rsid w:val="00BB7E6C"/>
    <w:pPr>
      <w:widowControl/>
      <w:autoSpaceDE/>
      <w:autoSpaceDN/>
      <w:spacing w:before="100" w:beforeAutospacing="1" w:after="100" w:afterAutospacing="1"/>
    </w:pPr>
    <w:rPr>
      <w:sz w:val="17"/>
      <w:szCs w:val="17"/>
      <w:lang w:bidi="ar-SA"/>
    </w:rPr>
  </w:style>
  <w:style w:type="paragraph" w:customStyle="1" w:styleId="f235e3e8b5">
    <w:name w:val="f235e3e8b5"/>
    <w:basedOn w:val="a1"/>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5">
    <w:name w:val="sbe78c6145"/>
    <w:basedOn w:val="a1"/>
    <w:rsid w:val="00BB7E6C"/>
    <w:pPr>
      <w:widowControl/>
      <w:autoSpaceDE/>
      <w:autoSpaceDN/>
      <w:spacing w:before="100" w:beforeAutospacing="1" w:after="100" w:afterAutospacing="1"/>
    </w:pPr>
    <w:rPr>
      <w:sz w:val="17"/>
      <w:szCs w:val="17"/>
      <w:lang w:bidi="ar-SA"/>
    </w:rPr>
  </w:style>
  <w:style w:type="paragraph" w:customStyle="1" w:styleId="f235e3e8b6">
    <w:name w:val="f235e3e8b6"/>
    <w:basedOn w:val="a1"/>
    <w:rsid w:val="00BB7E6C"/>
    <w:pPr>
      <w:widowControl/>
      <w:autoSpaceDE/>
      <w:autoSpaceDN/>
      <w:spacing w:before="100" w:beforeAutospacing="1" w:after="100" w:afterAutospacing="1" w:line="0" w:lineRule="auto"/>
      <w:jc w:val="center"/>
    </w:pPr>
    <w:rPr>
      <w:rFonts w:ascii="Verdana" w:hAnsi="Verdana"/>
      <w:color w:val="006600"/>
      <w:sz w:val="24"/>
      <w:szCs w:val="24"/>
      <w:lang w:bidi="ar-SA"/>
    </w:rPr>
  </w:style>
  <w:style w:type="paragraph" w:customStyle="1" w:styleId="sbe78c6146">
    <w:name w:val="sbe78c6146"/>
    <w:basedOn w:val="a1"/>
    <w:rsid w:val="00BB7E6C"/>
    <w:pPr>
      <w:widowControl/>
      <w:autoSpaceDE/>
      <w:autoSpaceDN/>
      <w:spacing w:before="100" w:beforeAutospacing="1" w:after="100" w:afterAutospacing="1"/>
    </w:pPr>
    <w:rPr>
      <w:sz w:val="17"/>
      <w:szCs w:val="17"/>
      <w:lang w:bidi="ar-SA"/>
    </w:rPr>
  </w:style>
  <w:style w:type="paragraph" w:customStyle="1" w:styleId="h63d674df2">
    <w:name w:val="h63d674df2"/>
    <w:basedOn w:val="a1"/>
    <w:rsid w:val="00BB7E6C"/>
    <w:pPr>
      <w:widowControl/>
      <w:autoSpaceDE/>
      <w:autoSpaceDN/>
      <w:spacing w:before="100" w:beforeAutospacing="1"/>
    </w:pPr>
    <w:rPr>
      <w:sz w:val="24"/>
      <w:szCs w:val="24"/>
      <w:lang w:bidi="ar-SA"/>
    </w:rPr>
  </w:style>
  <w:style w:type="paragraph" w:customStyle="1" w:styleId="u639585c73">
    <w:name w:val="u639585c73"/>
    <w:basedOn w:val="a1"/>
    <w:rsid w:val="00BB7E6C"/>
    <w:pPr>
      <w:widowControl/>
      <w:autoSpaceDE/>
      <w:autoSpaceDN/>
      <w:spacing w:before="100" w:beforeAutospacing="1" w:after="75" w:line="408" w:lineRule="atLeast"/>
      <w:ind w:right="75"/>
    </w:pPr>
    <w:rPr>
      <w:color w:val="0073E6"/>
      <w:sz w:val="21"/>
      <w:szCs w:val="21"/>
      <w:lang w:bidi="ar-SA"/>
    </w:rPr>
  </w:style>
  <w:style w:type="paragraph" w:customStyle="1" w:styleId="uea8eabd52">
    <w:name w:val="uea8eabd52"/>
    <w:basedOn w:val="a1"/>
    <w:rsid w:val="00BB7E6C"/>
    <w:pPr>
      <w:widowControl/>
      <w:autoSpaceDE/>
      <w:autoSpaceDN/>
      <w:spacing w:before="100" w:beforeAutospacing="1" w:after="100" w:afterAutospacing="1"/>
    </w:pPr>
    <w:rPr>
      <w:sz w:val="24"/>
      <w:szCs w:val="24"/>
      <w:lang w:bidi="ar-SA"/>
    </w:rPr>
  </w:style>
  <w:style w:type="paragraph" w:customStyle="1" w:styleId="gba0258cd2">
    <w:name w:val="gba0258cd2"/>
    <w:basedOn w:val="a1"/>
    <w:rsid w:val="00BB7E6C"/>
    <w:pPr>
      <w:widowControl/>
      <w:autoSpaceDE/>
      <w:autoSpaceDN/>
      <w:spacing w:before="100" w:beforeAutospacing="1" w:after="100" w:afterAutospacing="1" w:line="384" w:lineRule="atLeast"/>
    </w:pPr>
    <w:rPr>
      <w:sz w:val="24"/>
      <w:szCs w:val="24"/>
      <w:lang w:bidi="ar-SA"/>
    </w:rPr>
  </w:style>
  <w:style w:type="paragraph" w:customStyle="1" w:styleId="q782e4d033">
    <w:name w:val="q782e4d033"/>
    <w:basedOn w:val="a1"/>
    <w:rsid w:val="00BB7E6C"/>
    <w:pPr>
      <w:widowControl/>
      <w:autoSpaceDE/>
      <w:autoSpaceDN/>
      <w:spacing w:before="100" w:beforeAutospacing="1" w:after="100" w:afterAutospacing="1"/>
    </w:pPr>
    <w:rPr>
      <w:sz w:val="26"/>
      <w:szCs w:val="26"/>
      <w:lang w:bidi="ar-SA"/>
    </w:rPr>
  </w:style>
  <w:style w:type="paragraph" w:customStyle="1" w:styleId="i42a0bab02">
    <w:name w:val="i42a0bab02"/>
    <w:basedOn w:val="a1"/>
    <w:rsid w:val="00BB7E6C"/>
    <w:pPr>
      <w:widowControl/>
      <w:autoSpaceDE/>
      <w:autoSpaceDN/>
      <w:spacing w:before="100" w:beforeAutospacing="1" w:after="100" w:afterAutospacing="1"/>
    </w:pPr>
    <w:rPr>
      <w:sz w:val="19"/>
      <w:szCs w:val="19"/>
      <w:lang w:bidi="ar-SA"/>
    </w:rPr>
  </w:style>
  <w:style w:type="paragraph" w:customStyle="1" w:styleId="e16fbe1a62">
    <w:name w:val="e16fbe1a62"/>
    <w:basedOn w:val="a1"/>
    <w:rsid w:val="00BB7E6C"/>
    <w:pPr>
      <w:widowControl/>
      <w:autoSpaceDE/>
      <w:autoSpaceDN/>
      <w:spacing w:before="100" w:beforeAutospacing="1" w:after="100" w:afterAutospacing="1"/>
    </w:pPr>
    <w:rPr>
      <w:sz w:val="24"/>
      <w:szCs w:val="24"/>
      <w:lang w:bidi="ar-SA"/>
    </w:rPr>
  </w:style>
  <w:style w:type="paragraph" w:customStyle="1" w:styleId="pe311bcc14">
    <w:name w:val="pe311bcc14"/>
    <w:basedOn w:val="a1"/>
    <w:rsid w:val="00BB7E6C"/>
    <w:pPr>
      <w:widowControl/>
      <w:autoSpaceDE/>
      <w:autoSpaceDN/>
      <w:spacing w:before="100" w:beforeAutospacing="1" w:after="100" w:afterAutospacing="1"/>
    </w:pPr>
    <w:rPr>
      <w:sz w:val="24"/>
      <w:szCs w:val="24"/>
      <w:lang w:bidi="ar-SA"/>
    </w:rPr>
  </w:style>
  <w:style w:type="paragraph" w:customStyle="1" w:styleId="gb3aa50112">
    <w:name w:val="gb3aa50112"/>
    <w:basedOn w:val="a1"/>
    <w:rsid w:val="00BB7E6C"/>
    <w:pPr>
      <w:widowControl/>
      <w:autoSpaceDE/>
      <w:autoSpaceDN/>
      <w:spacing w:before="100" w:beforeAutospacing="1" w:after="100" w:afterAutospacing="1"/>
    </w:pPr>
    <w:rPr>
      <w:sz w:val="35"/>
      <w:szCs w:val="35"/>
      <w:lang w:bidi="ar-SA"/>
    </w:rPr>
  </w:style>
  <w:style w:type="paragraph" w:customStyle="1" w:styleId="df271c2312">
    <w:name w:val="df271c2312"/>
    <w:basedOn w:val="a1"/>
    <w:rsid w:val="00BB7E6C"/>
    <w:pPr>
      <w:widowControl/>
      <w:autoSpaceDE/>
      <w:autoSpaceDN/>
      <w:spacing w:before="100" w:beforeAutospacing="1" w:after="100" w:afterAutospacing="1"/>
    </w:pPr>
    <w:rPr>
      <w:sz w:val="26"/>
      <w:szCs w:val="26"/>
      <w:lang w:bidi="ar-SA"/>
    </w:rPr>
  </w:style>
  <w:style w:type="paragraph" w:customStyle="1" w:styleId="ee925590a3">
    <w:name w:val="ee925590a3"/>
    <w:basedOn w:val="a1"/>
    <w:rsid w:val="00BB7E6C"/>
    <w:pPr>
      <w:widowControl/>
      <w:autoSpaceDE/>
      <w:autoSpaceDN/>
      <w:spacing w:before="100" w:beforeAutospacing="1" w:after="100" w:afterAutospacing="1" w:line="281" w:lineRule="atLeast"/>
    </w:pPr>
    <w:rPr>
      <w:lang w:bidi="ar-SA"/>
    </w:rPr>
  </w:style>
  <w:style w:type="paragraph" w:customStyle="1" w:styleId="ee925590a4">
    <w:name w:val="ee925590a4"/>
    <w:basedOn w:val="a1"/>
    <w:rsid w:val="00BB7E6C"/>
    <w:pPr>
      <w:widowControl/>
      <w:autoSpaceDE/>
      <w:autoSpaceDN/>
      <w:spacing w:before="100" w:beforeAutospacing="1" w:after="100" w:afterAutospacing="1" w:line="281" w:lineRule="atLeast"/>
    </w:pPr>
    <w:rPr>
      <w:sz w:val="19"/>
      <w:szCs w:val="19"/>
      <w:lang w:bidi="ar-SA"/>
    </w:rPr>
  </w:style>
  <w:style w:type="paragraph" w:customStyle="1" w:styleId="t56ef171a2">
    <w:name w:val="t56ef171a2"/>
    <w:basedOn w:val="a1"/>
    <w:rsid w:val="00BB7E6C"/>
    <w:pPr>
      <w:widowControl/>
      <w:autoSpaceDE/>
      <w:autoSpaceDN/>
      <w:spacing w:before="100" w:beforeAutospacing="1" w:after="100" w:afterAutospacing="1"/>
    </w:pPr>
    <w:rPr>
      <w:sz w:val="24"/>
      <w:szCs w:val="24"/>
      <w:lang w:bidi="ar-SA"/>
    </w:rPr>
  </w:style>
  <w:style w:type="paragraph" w:customStyle="1" w:styleId="n69c6259e3">
    <w:name w:val="n69c6259e3"/>
    <w:basedOn w:val="a1"/>
    <w:rsid w:val="00BB7E6C"/>
    <w:pPr>
      <w:widowControl/>
      <w:autoSpaceDE/>
      <w:autoSpaceDN/>
      <w:spacing w:before="100" w:beforeAutospacing="1" w:after="100" w:afterAutospacing="1"/>
    </w:pPr>
    <w:rPr>
      <w:sz w:val="19"/>
      <w:szCs w:val="19"/>
      <w:lang w:bidi="ar-SA"/>
    </w:rPr>
  </w:style>
  <w:style w:type="paragraph" w:customStyle="1" w:styleId="b6c3fed3a3">
    <w:name w:val="b6c3fed3a3"/>
    <w:basedOn w:val="a1"/>
    <w:rsid w:val="00BB7E6C"/>
    <w:pPr>
      <w:widowControl/>
      <w:autoSpaceDE/>
      <w:autoSpaceDN/>
      <w:spacing w:before="100" w:beforeAutospacing="1" w:after="100" w:afterAutospacing="1"/>
    </w:pPr>
    <w:rPr>
      <w:lang w:bidi="ar-SA"/>
    </w:rPr>
  </w:style>
  <w:style w:type="paragraph" w:customStyle="1" w:styleId="xaf62d7502">
    <w:name w:val="xaf62d7502"/>
    <w:basedOn w:val="a1"/>
    <w:rsid w:val="00BB7E6C"/>
    <w:pPr>
      <w:widowControl/>
      <w:autoSpaceDE/>
      <w:autoSpaceDN/>
      <w:spacing w:before="100" w:beforeAutospacing="1" w:after="100" w:afterAutospacing="1"/>
    </w:pPr>
    <w:rPr>
      <w:sz w:val="24"/>
      <w:szCs w:val="24"/>
      <w:lang w:bidi="ar-SA"/>
    </w:rPr>
  </w:style>
  <w:style w:type="paragraph" w:customStyle="1" w:styleId="u639585c74">
    <w:name w:val="u639585c74"/>
    <w:basedOn w:val="a1"/>
    <w:rsid w:val="00BB7E6C"/>
    <w:pPr>
      <w:widowControl/>
      <w:shd w:val="clear" w:color="auto" w:fill="0073E6"/>
      <w:autoSpaceDE/>
      <w:autoSpaceDN/>
      <w:spacing w:before="100" w:beforeAutospacing="1" w:after="75" w:line="408" w:lineRule="atLeast"/>
      <w:ind w:right="75"/>
    </w:pPr>
    <w:rPr>
      <w:color w:val="FFFFFF"/>
      <w:sz w:val="21"/>
      <w:szCs w:val="21"/>
      <w:lang w:bidi="ar-SA"/>
    </w:rPr>
  </w:style>
  <w:style w:type="paragraph" w:customStyle="1" w:styleId="n53fcfad2">
    <w:name w:val="n53fcfad2"/>
    <w:basedOn w:val="a1"/>
    <w:rsid w:val="00BB7E6C"/>
    <w:pPr>
      <w:widowControl/>
      <w:autoSpaceDE/>
      <w:autoSpaceDN/>
      <w:spacing w:before="100" w:beforeAutospacing="1" w:after="100" w:afterAutospacing="1"/>
      <w:ind w:left="150"/>
    </w:pPr>
    <w:rPr>
      <w:sz w:val="96"/>
      <w:szCs w:val="96"/>
      <w:lang w:bidi="ar-SA"/>
    </w:rPr>
  </w:style>
  <w:style w:type="paragraph" w:customStyle="1" w:styleId="dc29601f32">
    <w:name w:val="dc29601f32"/>
    <w:basedOn w:val="a1"/>
    <w:rsid w:val="00BB7E6C"/>
    <w:pPr>
      <w:widowControl/>
      <w:autoSpaceDE/>
      <w:autoSpaceDN/>
      <w:spacing w:before="100" w:beforeAutospacing="1" w:after="100" w:afterAutospacing="1"/>
    </w:pPr>
    <w:rPr>
      <w:sz w:val="96"/>
      <w:szCs w:val="96"/>
      <w:lang w:bidi="ar-SA"/>
    </w:rPr>
  </w:style>
  <w:style w:type="paragraph" w:customStyle="1" w:styleId="a56aa99242">
    <w:name w:val="a56aa99242"/>
    <w:basedOn w:val="a1"/>
    <w:rsid w:val="00BB7E6C"/>
    <w:pPr>
      <w:widowControl/>
      <w:autoSpaceDE/>
      <w:autoSpaceDN/>
      <w:spacing w:before="100" w:beforeAutospacing="1" w:after="100" w:afterAutospacing="1"/>
      <w:ind w:left="150"/>
    </w:pPr>
    <w:rPr>
      <w:sz w:val="96"/>
      <w:szCs w:val="96"/>
      <w:lang w:bidi="ar-SA"/>
    </w:rPr>
  </w:style>
  <w:style w:type="paragraph" w:customStyle="1" w:styleId="l405d1c793">
    <w:name w:val="l405d1c793"/>
    <w:basedOn w:val="a1"/>
    <w:rsid w:val="00BB7E6C"/>
    <w:pPr>
      <w:widowControl/>
      <w:autoSpaceDE/>
      <w:autoSpaceDN/>
      <w:spacing w:after="100" w:afterAutospacing="1"/>
      <w:ind w:left="-120"/>
    </w:pPr>
    <w:rPr>
      <w:sz w:val="24"/>
      <w:szCs w:val="24"/>
      <w:lang w:bidi="ar-SA"/>
    </w:rPr>
  </w:style>
  <w:style w:type="paragraph" w:customStyle="1" w:styleId="baf12280d2">
    <w:name w:val="baf12280d2"/>
    <w:basedOn w:val="a1"/>
    <w:rsid w:val="00BB7E6C"/>
    <w:pPr>
      <w:widowControl/>
      <w:autoSpaceDE/>
      <w:autoSpaceDN/>
      <w:spacing w:before="100" w:beforeAutospacing="1" w:after="100" w:afterAutospacing="1"/>
    </w:pPr>
    <w:rPr>
      <w:sz w:val="24"/>
      <w:szCs w:val="24"/>
      <w:lang w:bidi="ar-SA"/>
    </w:rPr>
  </w:style>
  <w:style w:type="paragraph" w:customStyle="1" w:styleId="db546d0272">
    <w:name w:val="db546d0272"/>
    <w:basedOn w:val="a1"/>
    <w:rsid w:val="00BB7E6C"/>
    <w:pPr>
      <w:widowControl/>
      <w:autoSpaceDE/>
      <w:autoSpaceDN/>
      <w:spacing w:before="100" w:beforeAutospacing="1" w:after="100" w:afterAutospacing="1"/>
      <w:ind w:right="240"/>
      <w:textAlignment w:val="baseline"/>
    </w:pPr>
    <w:rPr>
      <w:sz w:val="26"/>
      <w:szCs w:val="26"/>
      <w:lang w:bidi="ar-SA"/>
    </w:rPr>
  </w:style>
  <w:style w:type="paragraph" w:customStyle="1" w:styleId="qd7b5f9742">
    <w:name w:val="qd7b5f9742"/>
    <w:basedOn w:val="a1"/>
    <w:rsid w:val="00BB7E6C"/>
    <w:pPr>
      <w:widowControl/>
      <w:autoSpaceDE/>
      <w:autoSpaceDN/>
      <w:spacing w:before="100" w:beforeAutospacing="1" w:after="100" w:afterAutospacing="1"/>
      <w:ind w:right="45"/>
    </w:pPr>
    <w:rPr>
      <w:sz w:val="24"/>
      <w:szCs w:val="24"/>
      <w:lang w:bidi="ar-SA"/>
    </w:rPr>
  </w:style>
  <w:style w:type="paragraph" w:customStyle="1" w:styleId="b8608df832">
    <w:name w:val="b8608df832"/>
    <w:basedOn w:val="a1"/>
    <w:rsid w:val="00BB7E6C"/>
    <w:pPr>
      <w:widowControl/>
      <w:autoSpaceDE/>
      <w:autoSpaceDN/>
      <w:spacing w:before="100" w:beforeAutospacing="1" w:after="100" w:afterAutospacing="1"/>
    </w:pPr>
    <w:rPr>
      <w:sz w:val="24"/>
      <w:szCs w:val="24"/>
      <w:lang w:bidi="ar-SA"/>
    </w:rPr>
  </w:style>
  <w:style w:type="paragraph" w:customStyle="1" w:styleId="e2bc03e842">
    <w:name w:val="e2bc03e842"/>
    <w:basedOn w:val="a1"/>
    <w:rsid w:val="00BB7E6C"/>
    <w:pPr>
      <w:widowControl/>
      <w:autoSpaceDE/>
      <w:autoSpaceDN/>
      <w:spacing w:before="240" w:after="100" w:afterAutospacing="1"/>
      <w:ind w:left="180" w:right="180"/>
    </w:pPr>
    <w:rPr>
      <w:sz w:val="24"/>
      <w:szCs w:val="24"/>
      <w:lang w:bidi="ar-SA"/>
    </w:rPr>
  </w:style>
  <w:style w:type="paragraph" w:customStyle="1" w:styleId="v632580ed3">
    <w:name w:val="v632580ed3"/>
    <w:basedOn w:val="a1"/>
    <w:rsid w:val="00BB7E6C"/>
    <w:pPr>
      <w:widowControl/>
      <w:autoSpaceDE/>
      <w:autoSpaceDN/>
      <w:spacing w:before="100" w:beforeAutospacing="1" w:after="180" w:line="274" w:lineRule="atLeast"/>
    </w:pPr>
    <w:rPr>
      <w:b/>
      <w:bCs/>
      <w:sz w:val="35"/>
      <w:szCs w:val="35"/>
      <w:lang w:bidi="ar-SA"/>
    </w:rPr>
  </w:style>
  <w:style w:type="paragraph" w:customStyle="1" w:styleId="i84bda4082">
    <w:name w:val="i84bda4082"/>
    <w:basedOn w:val="a1"/>
    <w:rsid w:val="00BB7E6C"/>
    <w:pPr>
      <w:widowControl/>
      <w:autoSpaceDE/>
      <w:autoSpaceDN/>
      <w:spacing w:after="240"/>
      <w:ind w:left="180" w:right="180"/>
    </w:pPr>
    <w:rPr>
      <w:sz w:val="24"/>
      <w:szCs w:val="24"/>
      <w:lang w:bidi="ar-SA"/>
    </w:rPr>
  </w:style>
  <w:style w:type="paragraph" w:customStyle="1" w:styleId="n7a5a8d7d2">
    <w:name w:val="n7a5a8d7d2"/>
    <w:basedOn w:val="a1"/>
    <w:rsid w:val="00BB7E6C"/>
    <w:pPr>
      <w:widowControl/>
      <w:autoSpaceDE/>
      <w:autoSpaceDN/>
      <w:spacing w:before="100" w:beforeAutospacing="1" w:after="100" w:afterAutospacing="1"/>
    </w:pPr>
    <w:rPr>
      <w:sz w:val="24"/>
      <w:szCs w:val="24"/>
      <w:lang w:bidi="ar-SA"/>
    </w:rPr>
  </w:style>
  <w:style w:type="paragraph" w:customStyle="1" w:styleId="b6f7aac652">
    <w:name w:val="b6f7aac652"/>
    <w:basedOn w:val="a1"/>
    <w:rsid w:val="00BB7E6C"/>
    <w:pPr>
      <w:widowControl/>
      <w:autoSpaceDE/>
      <w:autoSpaceDN/>
      <w:spacing w:before="100" w:beforeAutospacing="1" w:after="100" w:afterAutospacing="1"/>
      <w:jc w:val="right"/>
    </w:pPr>
    <w:rPr>
      <w:sz w:val="24"/>
      <w:szCs w:val="24"/>
      <w:lang w:bidi="ar-SA"/>
    </w:rPr>
  </w:style>
  <w:style w:type="paragraph" w:customStyle="1" w:styleId="o85136af12">
    <w:name w:val="o85136af12"/>
    <w:basedOn w:val="a1"/>
    <w:rsid w:val="00BB7E6C"/>
    <w:pPr>
      <w:widowControl/>
      <w:autoSpaceDE/>
      <w:autoSpaceDN/>
      <w:spacing w:before="100" w:beforeAutospacing="1" w:after="100" w:afterAutospacing="1"/>
    </w:pPr>
    <w:rPr>
      <w:b/>
      <w:bCs/>
      <w:sz w:val="26"/>
      <w:szCs w:val="26"/>
      <w:lang w:bidi="ar-SA"/>
    </w:rPr>
  </w:style>
  <w:style w:type="paragraph" w:customStyle="1" w:styleId="tf0aaf98c2">
    <w:name w:val="tf0aaf98c2"/>
    <w:basedOn w:val="a1"/>
    <w:rsid w:val="00BB7E6C"/>
    <w:pPr>
      <w:widowControl/>
      <w:autoSpaceDE/>
      <w:autoSpaceDN/>
      <w:spacing w:before="100" w:beforeAutospacing="1" w:after="100" w:afterAutospacing="1"/>
    </w:pPr>
    <w:rPr>
      <w:sz w:val="24"/>
      <w:szCs w:val="24"/>
      <w:lang w:bidi="ar-SA"/>
    </w:rPr>
  </w:style>
  <w:style w:type="paragraph" w:customStyle="1" w:styleId="wd2db32d3">
    <w:name w:val="wd2db32d3"/>
    <w:basedOn w:val="a1"/>
    <w:rsid w:val="00BB7E6C"/>
    <w:pPr>
      <w:widowControl/>
      <w:shd w:val="clear" w:color="auto" w:fill="0073E6"/>
      <w:autoSpaceDE/>
      <w:autoSpaceDN/>
      <w:spacing w:before="100" w:beforeAutospacing="1" w:after="135" w:line="600" w:lineRule="atLeast"/>
      <w:jc w:val="center"/>
    </w:pPr>
    <w:rPr>
      <w:color w:val="FFFFFF"/>
      <w:sz w:val="24"/>
      <w:szCs w:val="24"/>
      <w:lang w:bidi="ar-SA"/>
    </w:rPr>
  </w:style>
  <w:style w:type="paragraph" w:customStyle="1" w:styleId="wd2db32d4">
    <w:name w:val="wd2db32d4"/>
    <w:basedOn w:val="a1"/>
    <w:rsid w:val="00BB7E6C"/>
    <w:pPr>
      <w:widowControl/>
      <w:shd w:val="clear" w:color="auto" w:fill="1A8CFF"/>
      <w:autoSpaceDE/>
      <w:autoSpaceDN/>
      <w:spacing w:before="100" w:beforeAutospacing="1" w:after="135" w:line="600" w:lineRule="atLeast"/>
      <w:jc w:val="center"/>
    </w:pPr>
    <w:rPr>
      <w:color w:val="FFFFFF"/>
      <w:sz w:val="24"/>
      <w:szCs w:val="24"/>
      <w:lang w:bidi="ar-SA"/>
    </w:rPr>
  </w:style>
  <w:style w:type="paragraph" w:customStyle="1" w:styleId="i812dbc152">
    <w:name w:val="i812dbc152"/>
    <w:basedOn w:val="a1"/>
    <w:rsid w:val="00BB7E6C"/>
    <w:pPr>
      <w:widowControl/>
      <w:autoSpaceDE/>
      <w:autoSpaceDN/>
      <w:spacing w:before="100" w:beforeAutospacing="1" w:after="100" w:afterAutospacing="1"/>
    </w:pPr>
    <w:rPr>
      <w:sz w:val="24"/>
      <w:szCs w:val="24"/>
      <w:lang w:bidi="ar-SA"/>
    </w:rPr>
  </w:style>
  <w:style w:type="paragraph" w:customStyle="1" w:styleId="q782e4d034">
    <w:name w:val="q782e4d034"/>
    <w:basedOn w:val="a1"/>
    <w:rsid w:val="00BB7E6C"/>
    <w:pPr>
      <w:widowControl/>
      <w:autoSpaceDE/>
      <w:autoSpaceDN/>
      <w:spacing w:before="100" w:beforeAutospacing="1" w:after="100" w:afterAutospacing="1"/>
    </w:pPr>
    <w:rPr>
      <w:sz w:val="21"/>
      <w:szCs w:val="21"/>
      <w:lang w:bidi="ar-SA"/>
    </w:rPr>
  </w:style>
  <w:style w:type="paragraph" w:customStyle="1" w:styleId="v632580ed4">
    <w:name w:val="v632580ed4"/>
    <w:basedOn w:val="a1"/>
    <w:rsid w:val="00BB7E6C"/>
    <w:pPr>
      <w:widowControl/>
      <w:autoSpaceDE/>
      <w:autoSpaceDN/>
      <w:spacing w:before="100" w:beforeAutospacing="1" w:after="180" w:line="274" w:lineRule="atLeast"/>
    </w:pPr>
    <w:rPr>
      <w:b/>
      <w:bCs/>
      <w:sz w:val="26"/>
      <w:szCs w:val="26"/>
      <w:lang w:bidi="ar-SA"/>
    </w:rPr>
  </w:style>
  <w:style w:type="paragraph" w:customStyle="1" w:styleId="b6c3fed3a4">
    <w:name w:val="b6c3fed3a4"/>
    <w:basedOn w:val="a1"/>
    <w:rsid w:val="00BB7E6C"/>
    <w:pPr>
      <w:widowControl/>
      <w:autoSpaceDE/>
      <w:autoSpaceDN/>
      <w:spacing w:before="100" w:beforeAutospacing="1" w:after="100" w:afterAutospacing="1"/>
    </w:pPr>
    <w:rPr>
      <w:sz w:val="18"/>
      <w:szCs w:val="18"/>
      <w:lang w:bidi="ar-SA"/>
    </w:rPr>
  </w:style>
  <w:style w:type="paragraph" w:customStyle="1" w:styleId="l405d1c794">
    <w:name w:val="l405d1c794"/>
    <w:basedOn w:val="a1"/>
    <w:rsid w:val="00BB7E6C"/>
    <w:pPr>
      <w:widowControl/>
      <w:autoSpaceDE/>
      <w:autoSpaceDN/>
      <w:spacing w:after="100" w:afterAutospacing="1"/>
      <w:ind w:left="-120"/>
    </w:pPr>
    <w:rPr>
      <w:vanish/>
      <w:sz w:val="24"/>
      <w:szCs w:val="24"/>
      <w:lang w:bidi="ar-SA"/>
    </w:rPr>
  </w:style>
  <w:style w:type="paragraph" w:customStyle="1" w:styleId="n69c6259e4">
    <w:name w:val="n69c6259e4"/>
    <w:basedOn w:val="a1"/>
    <w:rsid w:val="00BB7E6C"/>
    <w:pPr>
      <w:widowControl/>
      <w:autoSpaceDE/>
      <w:autoSpaceDN/>
      <w:spacing w:before="100" w:beforeAutospacing="1" w:after="100" w:afterAutospacing="1"/>
    </w:pPr>
    <w:rPr>
      <w:vanish/>
      <w:sz w:val="19"/>
      <w:szCs w:val="19"/>
      <w:lang w:bidi="ar-SA"/>
    </w:rPr>
  </w:style>
  <w:style w:type="paragraph" w:customStyle="1" w:styleId="f7cf26cd32">
    <w:name w:val="f7cf26cd32"/>
    <w:basedOn w:val="a1"/>
    <w:rsid w:val="00BB7E6C"/>
    <w:pPr>
      <w:widowControl/>
      <w:pBdr>
        <w:top w:val="single" w:sz="6" w:space="0" w:color="999999"/>
        <w:left w:val="single" w:sz="6" w:space="0" w:color="999999"/>
        <w:bottom w:val="single" w:sz="6" w:space="0" w:color="999999"/>
        <w:right w:val="single" w:sz="6" w:space="0" w:color="999999"/>
      </w:pBdr>
      <w:autoSpaceDE/>
      <w:autoSpaceDN/>
      <w:spacing w:before="100" w:beforeAutospacing="1" w:after="100" w:afterAutospacing="1"/>
    </w:pPr>
    <w:rPr>
      <w:sz w:val="24"/>
      <w:szCs w:val="24"/>
      <w:lang w:bidi="ar-SA"/>
    </w:rPr>
  </w:style>
  <w:style w:type="paragraph" w:customStyle="1" w:styleId="wa9262fa82">
    <w:name w:val="wa9262fa82"/>
    <w:basedOn w:val="a1"/>
    <w:rsid w:val="00BB7E6C"/>
    <w:pPr>
      <w:widowControl/>
      <w:autoSpaceDE/>
      <w:autoSpaceDN/>
      <w:spacing w:before="100" w:beforeAutospacing="1" w:after="100" w:afterAutospacing="1"/>
    </w:pPr>
    <w:rPr>
      <w:sz w:val="24"/>
      <w:szCs w:val="24"/>
      <w:lang w:bidi="ar-SA"/>
    </w:rPr>
  </w:style>
  <w:style w:type="paragraph" w:customStyle="1" w:styleId="j86d418272">
    <w:name w:val="j86d418272"/>
    <w:basedOn w:val="a1"/>
    <w:rsid w:val="00BB7E6C"/>
    <w:pPr>
      <w:widowControl/>
      <w:autoSpaceDE/>
      <w:autoSpaceDN/>
      <w:spacing w:before="100" w:beforeAutospacing="1" w:after="100" w:afterAutospacing="1"/>
    </w:pPr>
    <w:rPr>
      <w:sz w:val="24"/>
      <w:szCs w:val="24"/>
      <w:lang w:bidi="ar-SA"/>
    </w:rPr>
  </w:style>
  <w:style w:type="paragraph" w:customStyle="1" w:styleId="h5c6f2b6a6">
    <w:name w:val="h5c6f2b6a6"/>
    <w:basedOn w:val="a1"/>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7">
    <w:name w:val="h5c6f2b6a7"/>
    <w:basedOn w:val="a1"/>
    <w:rsid w:val="00BB7E6C"/>
    <w:pPr>
      <w:widowControl/>
      <w:autoSpaceDE/>
      <w:autoSpaceDN/>
      <w:spacing w:before="100" w:beforeAutospacing="1" w:after="100" w:afterAutospacing="1" w:line="300" w:lineRule="atLeast"/>
    </w:pPr>
    <w:rPr>
      <w:rFonts w:ascii="Helvetica" w:hAnsi="Helvetica" w:cs="Helvetica"/>
      <w:color w:val="000000"/>
      <w:sz w:val="24"/>
      <w:szCs w:val="24"/>
      <w:lang w:bidi="ar-SA"/>
    </w:rPr>
  </w:style>
  <w:style w:type="paragraph" w:customStyle="1" w:styleId="h5c6f2b6a8">
    <w:name w:val="h5c6f2b6a8"/>
    <w:basedOn w:val="a1"/>
    <w:rsid w:val="00BB7E6C"/>
    <w:pPr>
      <w:widowControl/>
      <w:autoSpaceDE/>
      <w:autoSpaceDN/>
      <w:spacing w:line="300" w:lineRule="atLeast"/>
      <w:ind w:left="-15" w:right="-15"/>
    </w:pPr>
    <w:rPr>
      <w:rFonts w:ascii="Helvetica" w:hAnsi="Helvetica" w:cs="Helvetica"/>
      <w:color w:val="000000"/>
      <w:sz w:val="24"/>
      <w:szCs w:val="24"/>
      <w:lang w:bidi="ar-SA"/>
    </w:rPr>
  </w:style>
  <w:style w:type="paragraph" w:customStyle="1" w:styleId="utl-site-link2">
    <w:name w:val="utl-site-link2"/>
    <w:basedOn w:val="a1"/>
    <w:rsid w:val="00BB7E6C"/>
    <w:pPr>
      <w:widowControl/>
      <w:autoSpaceDE/>
      <w:autoSpaceDN/>
      <w:spacing w:before="100" w:beforeAutospacing="1" w:after="100" w:afterAutospacing="1"/>
    </w:pPr>
    <w:rPr>
      <w:vanish/>
      <w:sz w:val="24"/>
      <w:szCs w:val="24"/>
      <w:lang w:bidi="ar-SA"/>
    </w:rPr>
  </w:style>
  <w:style w:type="paragraph" w:customStyle="1" w:styleId="sn-label3">
    <w:name w:val="sn-label3"/>
    <w:basedOn w:val="a1"/>
    <w:rsid w:val="00BB7E6C"/>
    <w:pPr>
      <w:widowControl/>
      <w:autoSpaceDE/>
      <w:autoSpaceDN/>
      <w:spacing w:before="100" w:beforeAutospacing="1" w:after="100" w:afterAutospacing="1"/>
    </w:pPr>
    <w:rPr>
      <w:rFonts w:ascii="Arial" w:hAnsi="Arial" w:cs="Arial"/>
      <w:color w:val="595959"/>
      <w:sz w:val="24"/>
      <w:szCs w:val="24"/>
      <w:lang w:bidi="ar-SA"/>
    </w:rPr>
  </w:style>
  <w:style w:type="paragraph" w:customStyle="1" w:styleId="uptlsharemorepopuppanel2">
    <w:name w:val="uptl_share_more_popup_panel2"/>
    <w:basedOn w:val="a1"/>
    <w:rsid w:val="00BB7E6C"/>
    <w:pPr>
      <w:widowControl/>
      <w:autoSpaceDE/>
      <w:autoSpaceDN/>
      <w:spacing w:before="100" w:beforeAutospacing="1" w:after="100" w:afterAutospacing="1"/>
    </w:pPr>
    <w:rPr>
      <w:sz w:val="24"/>
      <w:szCs w:val="24"/>
      <w:lang w:bidi="ar-SA"/>
    </w:rPr>
  </w:style>
  <w:style w:type="paragraph" w:customStyle="1" w:styleId="uptlsharepromoblock2">
    <w:name w:val="uptl_share_promo_block2"/>
    <w:basedOn w:val="a1"/>
    <w:rsid w:val="00BB7E6C"/>
    <w:pPr>
      <w:widowControl/>
      <w:autoSpaceDE/>
      <w:autoSpaceDN/>
      <w:spacing w:before="100" w:beforeAutospacing="1" w:after="100" w:afterAutospacing="1"/>
    </w:pPr>
    <w:rPr>
      <w:sz w:val="24"/>
      <w:szCs w:val="24"/>
      <w:lang w:bidi="ar-SA"/>
    </w:rPr>
  </w:style>
  <w:style w:type="paragraph" w:customStyle="1" w:styleId="uptlsharemorepopupclose2">
    <w:name w:val="uptl_share_more_popup_close2"/>
    <w:basedOn w:val="a1"/>
    <w:rsid w:val="00BB7E6C"/>
    <w:pPr>
      <w:widowControl/>
      <w:autoSpaceDE/>
      <w:autoSpaceDN/>
      <w:spacing w:before="100" w:beforeAutospacing="1" w:after="100" w:afterAutospacing="1"/>
    </w:pPr>
    <w:rPr>
      <w:sz w:val="24"/>
      <w:szCs w:val="24"/>
      <w:lang w:bidi="ar-SA"/>
    </w:rPr>
  </w:style>
  <w:style w:type="paragraph" w:customStyle="1" w:styleId="uptlsharemorepopupnote2">
    <w:name w:val="uptl_share_more_popup__note2"/>
    <w:basedOn w:val="a1"/>
    <w:rsid w:val="00BB7E6C"/>
    <w:pPr>
      <w:widowControl/>
      <w:autoSpaceDE/>
      <w:autoSpaceDN/>
      <w:spacing w:before="30" w:after="30"/>
    </w:pPr>
    <w:rPr>
      <w:sz w:val="15"/>
      <w:szCs w:val="15"/>
      <w:lang w:bidi="ar-SA"/>
    </w:rPr>
  </w:style>
  <w:style w:type="paragraph" w:customStyle="1" w:styleId="uptlsharemorepopupnotemobile2">
    <w:name w:val="uptl_share_more_popup__note_mobile2"/>
    <w:basedOn w:val="a1"/>
    <w:rsid w:val="00BB7E6C"/>
    <w:pPr>
      <w:widowControl/>
      <w:autoSpaceDE/>
      <w:autoSpaceDN/>
      <w:spacing w:before="100" w:beforeAutospacing="1" w:after="100" w:afterAutospacing="1"/>
    </w:pPr>
    <w:rPr>
      <w:vanish/>
      <w:sz w:val="24"/>
      <w:szCs w:val="24"/>
      <w:lang w:bidi="ar-SA"/>
    </w:rPr>
  </w:style>
  <w:style w:type="paragraph" w:customStyle="1" w:styleId="small-logo2">
    <w:name w:val="small-logo2"/>
    <w:basedOn w:val="a1"/>
    <w:rsid w:val="00BB7E6C"/>
    <w:pPr>
      <w:widowControl/>
      <w:autoSpaceDE/>
      <w:autoSpaceDN/>
      <w:spacing w:before="100" w:beforeAutospacing="1" w:after="100" w:afterAutospacing="1"/>
    </w:pPr>
    <w:rPr>
      <w:sz w:val="21"/>
      <w:szCs w:val="21"/>
      <w:lang w:bidi="ar-SA"/>
    </w:rPr>
  </w:style>
  <w:style w:type="paragraph" w:customStyle="1" w:styleId="bold2">
    <w:name w:val="__bold2"/>
    <w:basedOn w:val="a1"/>
    <w:rsid w:val="00BB7E6C"/>
    <w:pPr>
      <w:widowControl/>
      <w:autoSpaceDE/>
      <w:autoSpaceDN/>
      <w:spacing w:before="100" w:beforeAutospacing="1" w:after="100" w:afterAutospacing="1"/>
    </w:pPr>
    <w:rPr>
      <w:b/>
      <w:bCs/>
      <w:sz w:val="24"/>
      <w:szCs w:val="24"/>
      <w:lang w:bidi="ar-SA"/>
    </w:rPr>
  </w:style>
  <w:style w:type="paragraph" w:customStyle="1" w:styleId="small-logo-icon2">
    <w:name w:val="small-logo-icon2"/>
    <w:basedOn w:val="a1"/>
    <w:rsid w:val="00BB7E6C"/>
    <w:pPr>
      <w:widowControl/>
      <w:autoSpaceDE/>
      <w:autoSpaceDN/>
      <w:spacing w:before="100" w:beforeAutospacing="1" w:after="100" w:afterAutospacing="1"/>
      <w:ind w:right="45"/>
      <w:textAlignment w:val="center"/>
    </w:pPr>
    <w:rPr>
      <w:sz w:val="24"/>
      <w:szCs w:val="24"/>
      <w:lang w:bidi="ar-SA"/>
    </w:rPr>
  </w:style>
  <w:style w:type="paragraph" w:customStyle="1" w:styleId="uptlsharemorepopuplist2">
    <w:name w:val="uptl_share_more_popup__list2"/>
    <w:basedOn w:val="a1"/>
    <w:rsid w:val="00BB7E6C"/>
    <w:pPr>
      <w:widowControl/>
      <w:autoSpaceDE/>
      <w:autoSpaceDN/>
    </w:pPr>
    <w:rPr>
      <w:sz w:val="24"/>
      <w:szCs w:val="24"/>
      <w:lang w:bidi="ar-SA"/>
    </w:rPr>
  </w:style>
  <w:style w:type="paragraph" w:customStyle="1" w:styleId="separator2">
    <w:name w:val="separator2"/>
    <w:basedOn w:val="a1"/>
    <w:rsid w:val="00BB7E6C"/>
    <w:pPr>
      <w:widowControl/>
      <w:pBdr>
        <w:bottom w:val="single" w:sz="6" w:space="0" w:color="D6D6D6"/>
      </w:pBdr>
      <w:autoSpaceDE/>
      <w:autoSpaceDN/>
      <w:spacing w:before="90" w:after="90" w:line="15" w:lineRule="atLeast"/>
    </w:pPr>
    <w:rPr>
      <w:sz w:val="24"/>
      <w:szCs w:val="24"/>
      <w:lang w:bidi="ar-SA"/>
    </w:rPr>
  </w:style>
  <w:style w:type="paragraph" w:customStyle="1" w:styleId="sn-icon20">
    <w:name w:val="sn-icon20"/>
    <w:basedOn w:val="a1"/>
    <w:rsid w:val="00BB7E6C"/>
    <w:pPr>
      <w:widowControl/>
      <w:autoSpaceDE/>
      <w:autoSpaceDN/>
      <w:spacing w:before="100" w:beforeAutospacing="1" w:after="100" w:afterAutospacing="1"/>
      <w:textAlignment w:val="center"/>
    </w:pPr>
    <w:rPr>
      <w:sz w:val="24"/>
      <w:szCs w:val="24"/>
      <w:lang w:bidi="ar-SA"/>
    </w:rPr>
  </w:style>
  <w:style w:type="paragraph" w:customStyle="1" w:styleId="sn-label4">
    <w:name w:val="sn-label4"/>
    <w:basedOn w:val="a1"/>
    <w:rsid w:val="00BB7E6C"/>
    <w:pPr>
      <w:widowControl/>
      <w:autoSpaceDE/>
      <w:autoSpaceDN/>
      <w:spacing w:before="100" w:beforeAutospacing="1" w:after="100" w:afterAutospacing="1" w:line="288" w:lineRule="atLeast"/>
      <w:textAlignment w:val="center"/>
    </w:pPr>
    <w:rPr>
      <w:rFonts w:ascii="Arial" w:hAnsi="Arial" w:cs="Arial"/>
      <w:color w:val="595959"/>
      <w:sz w:val="21"/>
      <w:szCs w:val="21"/>
      <w:lang w:bidi="ar-SA"/>
    </w:rPr>
  </w:style>
  <w:style w:type="paragraph" w:customStyle="1" w:styleId="utlclose2">
    <w:name w:val="__utl_close2"/>
    <w:basedOn w:val="a1"/>
    <w:rsid w:val="00BB7E6C"/>
    <w:pPr>
      <w:widowControl/>
      <w:autoSpaceDE/>
      <w:autoSpaceDN/>
      <w:spacing w:before="300" w:after="300"/>
    </w:pPr>
    <w:rPr>
      <w:sz w:val="24"/>
      <w:szCs w:val="24"/>
      <w:lang w:bidi="ar-SA"/>
    </w:rPr>
  </w:style>
  <w:style w:type="paragraph" w:customStyle="1" w:styleId="utl-also-icon2">
    <w:name w:val="utl-also-icon2"/>
    <w:basedOn w:val="a1"/>
    <w:rsid w:val="00BB7E6C"/>
    <w:pPr>
      <w:widowControl/>
      <w:autoSpaceDE/>
      <w:autoSpaceDN/>
      <w:spacing w:before="300" w:after="150"/>
    </w:pPr>
    <w:rPr>
      <w:sz w:val="24"/>
      <w:szCs w:val="24"/>
      <w:lang w:bidi="ar-SA"/>
    </w:rPr>
  </w:style>
  <w:style w:type="paragraph" w:customStyle="1" w:styleId="utllogo2">
    <w:name w:val="__utl_logo2"/>
    <w:basedOn w:val="a1"/>
    <w:rsid w:val="00BB7E6C"/>
    <w:pPr>
      <w:widowControl/>
      <w:autoSpaceDE/>
      <w:autoSpaceDN/>
      <w:ind w:left="45" w:right="45"/>
      <w:textAlignment w:val="bottom"/>
    </w:pPr>
    <w:rPr>
      <w:sz w:val="24"/>
      <w:szCs w:val="24"/>
      <w:lang w:bidi="ar-SA"/>
    </w:rPr>
  </w:style>
  <w:style w:type="paragraph" w:customStyle="1" w:styleId="utlfollowusbtn3">
    <w:name w:val="__utl__followusbtn3"/>
    <w:basedOn w:val="a1"/>
    <w:rsid w:val="00BB7E6C"/>
    <w:pPr>
      <w:widowControl/>
      <w:shd w:val="clear" w:color="auto" w:fill="CCCCCC"/>
      <w:autoSpaceDE/>
      <w:autoSpaceDN/>
      <w:spacing w:before="300" w:after="225"/>
    </w:pPr>
    <w:rPr>
      <w:caps/>
      <w:color w:val="FFFFFF"/>
      <w:sz w:val="24"/>
      <w:szCs w:val="24"/>
      <w:lang w:bidi="ar-SA"/>
    </w:rPr>
  </w:style>
  <w:style w:type="paragraph" w:customStyle="1" w:styleId="utlfollowusbtn4">
    <w:name w:val="__utl__followusbtn4"/>
    <w:basedOn w:val="a1"/>
    <w:rsid w:val="00BB7E6C"/>
    <w:pPr>
      <w:widowControl/>
      <w:shd w:val="clear" w:color="auto" w:fill="CCCCCC"/>
      <w:autoSpaceDE/>
      <w:autoSpaceDN/>
      <w:spacing w:before="300" w:after="225"/>
    </w:pPr>
    <w:rPr>
      <w:caps/>
      <w:color w:val="FFFFFF"/>
      <w:sz w:val="24"/>
      <w:szCs w:val="24"/>
      <w:lang w:bidi="ar-SA"/>
    </w:rPr>
  </w:style>
  <w:style w:type="paragraph" w:customStyle="1" w:styleId="utlfollowusbtnsmall2">
    <w:name w:val="__utl__followusbtnsmall2"/>
    <w:basedOn w:val="a1"/>
    <w:rsid w:val="00BB7E6C"/>
    <w:pPr>
      <w:widowControl/>
      <w:autoSpaceDE/>
      <w:autoSpaceDN/>
      <w:spacing w:before="300" w:after="300" w:line="450" w:lineRule="atLeast"/>
      <w:ind w:left="75"/>
      <w:textAlignment w:val="center"/>
    </w:pPr>
    <w:rPr>
      <w:color w:val="FFFFFF"/>
      <w:sz w:val="45"/>
      <w:szCs w:val="45"/>
      <w:lang w:bidi="ar-SA"/>
    </w:rPr>
  </w:style>
  <w:style w:type="paragraph" w:customStyle="1" w:styleId="uptlcontainer-share2">
    <w:name w:val="uptl_container-share2"/>
    <w:basedOn w:val="a1"/>
    <w:rsid w:val="00BB7E6C"/>
    <w:pPr>
      <w:widowControl/>
      <w:autoSpaceDE/>
      <w:autoSpaceDN/>
      <w:spacing w:before="100" w:beforeAutospacing="1" w:after="100" w:afterAutospacing="1"/>
    </w:pPr>
    <w:rPr>
      <w:sz w:val="24"/>
      <w:szCs w:val="24"/>
      <w:lang w:bidi="ar-SA"/>
    </w:rPr>
  </w:style>
  <w:style w:type="paragraph" w:customStyle="1" w:styleId="follow-style-112">
    <w:name w:val="follow-style-112"/>
    <w:basedOn w:val="a1"/>
    <w:rsid w:val="00BB7E6C"/>
    <w:pPr>
      <w:widowControl/>
      <w:pBdr>
        <w:top w:val="single" w:sz="12" w:space="0" w:color="auto"/>
        <w:left w:val="single" w:sz="12" w:space="0" w:color="auto"/>
        <w:bottom w:val="single" w:sz="12" w:space="0" w:color="auto"/>
        <w:right w:val="single" w:sz="12" w:space="0" w:color="auto"/>
      </w:pBdr>
      <w:autoSpaceDE/>
      <w:autoSpaceDN/>
      <w:spacing w:before="100" w:beforeAutospacing="1" w:after="100" w:afterAutospacing="1"/>
    </w:pPr>
    <w:rPr>
      <w:sz w:val="24"/>
      <w:szCs w:val="24"/>
      <w:lang w:bidi="ar-SA"/>
    </w:rPr>
  </w:style>
  <w:style w:type="paragraph" w:customStyle="1" w:styleId="sn-icon21">
    <w:name w:val="sn-icon21"/>
    <w:basedOn w:val="a1"/>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22">
    <w:name w:val="sn-icon22"/>
    <w:basedOn w:val="a1"/>
    <w:rsid w:val="00BB7E6C"/>
    <w:pPr>
      <w:widowControl/>
      <w:pBdr>
        <w:top w:val="single" w:sz="12" w:space="0" w:color="auto"/>
        <w:left w:val="single" w:sz="12" w:space="0" w:color="auto"/>
        <w:bottom w:val="single" w:sz="12" w:space="0" w:color="auto"/>
        <w:right w:val="single" w:sz="12" w:space="0" w:color="auto"/>
      </w:pBdr>
      <w:autoSpaceDE/>
      <w:autoSpaceDN/>
    </w:pPr>
    <w:rPr>
      <w:sz w:val="24"/>
      <w:szCs w:val="24"/>
      <w:lang w:bidi="ar-SA"/>
    </w:rPr>
  </w:style>
  <w:style w:type="paragraph" w:customStyle="1" w:styleId="sn-icon-165">
    <w:name w:val="sn-icon-165"/>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166">
    <w:name w:val="sn-icon-166"/>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167">
    <w:name w:val="sn-icon-167"/>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168">
    <w:name w:val="sn-icon-168"/>
    <w:basedOn w:val="a1"/>
    <w:rsid w:val="00BB7E6C"/>
    <w:pPr>
      <w:widowControl/>
      <w:autoSpaceDE/>
      <w:autoSpaceDN/>
      <w:spacing w:before="100" w:beforeAutospacing="1" w:after="100" w:afterAutospacing="1" w:line="240" w:lineRule="atLeast"/>
    </w:pPr>
    <w:rPr>
      <w:sz w:val="24"/>
      <w:szCs w:val="24"/>
      <w:lang w:bidi="ar-SA"/>
    </w:rPr>
  </w:style>
  <w:style w:type="paragraph" w:customStyle="1" w:styleId="sn-icon23">
    <w:name w:val="sn-icon23"/>
    <w:basedOn w:val="a1"/>
    <w:rsid w:val="00BB7E6C"/>
    <w:pPr>
      <w:widowControl/>
      <w:autoSpaceDE/>
      <w:autoSpaceDN/>
    </w:pPr>
    <w:rPr>
      <w:sz w:val="24"/>
      <w:szCs w:val="24"/>
      <w:lang w:bidi="ar-SA"/>
    </w:rPr>
  </w:style>
  <w:style w:type="paragraph" w:customStyle="1" w:styleId="sn-icon24">
    <w:name w:val="sn-icon24"/>
    <w:basedOn w:val="a1"/>
    <w:rsid w:val="00BB7E6C"/>
    <w:pPr>
      <w:widowControl/>
      <w:autoSpaceDE/>
      <w:autoSpaceDN/>
      <w:spacing w:line="300" w:lineRule="atLeast"/>
    </w:pPr>
    <w:rPr>
      <w:sz w:val="30"/>
      <w:szCs w:val="30"/>
      <w:lang w:bidi="ar-SA"/>
    </w:rPr>
  </w:style>
  <w:style w:type="paragraph" w:customStyle="1" w:styleId="sn-icon25">
    <w:name w:val="sn-icon25"/>
    <w:basedOn w:val="a1"/>
    <w:rsid w:val="00BB7E6C"/>
    <w:pPr>
      <w:widowControl/>
      <w:autoSpaceDE/>
      <w:autoSpaceDN/>
      <w:spacing w:line="450" w:lineRule="atLeast"/>
    </w:pPr>
    <w:rPr>
      <w:sz w:val="45"/>
      <w:szCs w:val="45"/>
      <w:lang w:bidi="ar-SA"/>
    </w:rPr>
  </w:style>
  <w:style w:type="paragraph" w:customStyle="1" w:styleId="sn-icon26">
    <w:name w:val="sn-icon26"/>
    <w:basedOn w:val="a1"/>
    <w:rsid w:val="00BB7E6C"/>
    <w:pPr>
      <w:widowControl/>
      <w:autoSpaceDE/>
      <w:autoSpaceDN/>
      <w:spacing w:line="600" w:lineRule="atLeast"/>
    </w:pPr>
    <w:rPr>
      <w:sz w:val="60"/>
      <w:szCs w:val="60"/>
      <w:lang w:bidi="ar-SA"/>
    </w:rPr>
  </w:style>
  <w:style w:type="paragraph" w:customStyle="1" w:styleId="sn-icon27">
    <w:name w:val="sn-icon27"/>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8">
    <w:name w:val="sn-icon28"/>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29">
    <w:name w:val="sn-icon29"/>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0">
    <w:name w:val="sn-icon30"/>
    <w:basedOn w:val="a1"/>
    <w:rsid w:val="00BB7E6C"/>
    <w:pPr>
      <w:widowControl/>
      <w:shd w:val="clear" w:color="auto" w:fill="EFEFF0"/>
      <w:autoSpaceDE/>
      <w:autoSpaceDN/>
      <w:spacing w:before="100" w:beforeAutospacing="1" w:after="100" w:afterAutospacing="1"/>
    </w:pPr>
    <w:rPr>
      <w:color w:val="AAB1B8"/>
      <w:sz w:val="24"/>
      <w:szCs w:val="24"/>
      <w:lang w:bidi="ar-SA"/>
    </w:rPr>
  </w:style>
  <w:style w:type="paragraph" w:customStyle="1" w:styleId="sn-icon31">
    <w:name w:val="sn-icon31"/>
    <w:basedOn w:val="a1"/>
    <w:rsid w:val="00BB7E6C"/>
    <w:pPr>
      <w:widowControl/>
      <w:autoSpaceDE/>
      <w:autoSpaceDN/>
      <w:spacing w:before="100" w:beforeAutospacing="1" w:after="100" w:afterAutospacing="1"/>
    </w:pPr>
    <w:rPr>
      <w:sz w:val="24"/>
      <w:szCs w:val="24"/>
      <w:lang w:bidi="ar-SA"/>
    </w:rPr>
  </w:style>
  <w:style w:type="paragraph" w:customStyle="1" w:styleId="sn-icon32">
    <w:name w:val="sn-icon32"/>
    <w:basedOn w:val="a1"/>
    <w:rsid w:val="00BB7E6C"/>
    <w:pPr>
      <w:widowControl/>
      <w:autoSpaceDE/>
      <w:autoSpaceDN/>
      <w:spacing w:before="100" w:beforeAutospacing="1" w:after="100" w:afterAutospacing="1"/>
    </w:pPr>
    <w:rPr>
      <w:sz w:val="24"/>
      <w:szCs w:val="24"/>
      <w:lang w:bidi="ar-SA"/>
    </w:rPr>
  </w:style>
  <w:style w:type="paragraph" w:customStyle="1" w:styleId="sn-icon33">
    <w:name w:val="sn-icon33"/>
    <w:basedOn w:val="a1"/>
    <w:rsid w:val="00BB7E6C"/>
    <w:pPr>
      <w:widowControl/>
      <w:autoSpaceDE/>
      <w:autoSpaceDN/>
      <w:spacing w:before="100" w:beforeAutospacing="1" w:after="100" w:afterAutospacing="1"/>
    </w:pPr>
    <w:rPr>
      <w:sz w:val="24"/>
      <w:szCs w:val="24"/>
      <w:lang w:bidi="ar-SA"/>
    </w:rPr>
  </w:style>
  <w:style w:type="paragraph" w:customStyle="1" w:styleId="sn-icon34">
    <w:name w:val="sn-icon34"/>
    <w:basedOn w:val="a1"/>
    <w:rsid w:val="00BB7E6C"/>
    <w:pPr>
      <w:widowControl/>
      <w:autoSpaceDE/>
      <w:autoSpaceDN/>
      <w:spacing w:before="100" w:beforeAutospacing="1" w:after="100" w:afterAutospacing="1"/>
    </w:pPr>
    <w:rPr>
      <w:sz w:val="24"/>
      <w:szCs w:val="24"/>
      <w:lang w:bidi="ar-SA"/>
    </w:rPr>
  </w:style>
  <w:style w:type="paragraph" w:customStyle="1" w:styleId="sn-icon35">
    <w:name w:val="sn-icon35"/>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6">
    <w:name w:val="sn-icon36"/>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7">
    <w:name w:val="sn-icon37"/>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paragraph" w:customStyle="1" w:styleId="sn-icon38">
    <w:name w:val="sn-icon38"/>
    <w:basedOn w:val="a1"/>
    <w:rsid w:val="00BB7E6C"/>
    <w:pPr>
      <w:widowControl/>
      <w:shd w:val="clear" w:color="auto" w:fill="000000"/>
      <w:autoSpaceDE/>
      <w:autoSpaceDN/>
      <w:spacing w:before="100" w:beforeAutospacing="1" w:after="100" w:afterAutospacing="1"/>
    </w:pPr>
    <w:rPr>
      <w:color w:val="FFFFFF"/>
      <w:sz w:val="24"/>
      <w:szCs w:val="24"/>
      <w:lang w:bidi="ar-SA"/>
    </w:rPr>
  </w:style>
  <w:style w:type="character" w:customStyle="1" w:styleId="sn-icon39">
    <w:name w:val="sn-icon39"/>
    <w:basedOn w:val="a2"/>
    <w:rsid w:val="00BB7E6C"/>
  </w:style>
  <w:style w:type="character" w:customStyle="1" w:styleId="sn-icon-169">
    <w:name w:val="sn-icon-169"/>
    <w:basedOn w:val="a2"/>
    <w:rsid w:val="00BB7E6C"/>
    <w:rPr>
      <w:sz w:val="24"/>
      <w:szCs w:val="24"/>
    </w:rPr>
  </w:style>
  <w:style w:type="character" w:customStyle="1" w:styleId="sn-label5">
    <w:name w:val="sn-label5"/>
    <w:basedOn w:val="a2"/>
    <w:rsid w:val="00BB7E6C"/>
  </w:style>
  <w:style w:type="character" w:customStyle="1" w:styleId="small-logo3">
    <w:name w:val="small-logo3"/>
    <w:basedOn w:val="a2"/>
    <w:rsid w:val="00BB7E6C"/>
  </w:style>
  <w:style w:type="paragraph" w:styleId="af1">
    <w:name w:val="Balloon Text"/>
    <w:basedOn w:val="a1"/>
    <w:link w:val="af2"/>
    <w:uiPriority w:val="99"/>
    <w:semiHidden/>
    <w:unhideWhenUsed/>
    <w:rsid w:val="00BB7E6C"/>
    <w:rPr>
      <w:rFonts w:ascii="Tahoma" w:hAnsi="Tahoma" w:cs="Tahoma"/>
      <w:sz w:val="16"/>
      <w:szCs w:val="16"/>
    </w:rPr>
  </w:style>
  <w:style w:type="character" w:customStyle="1" w:styleId="af2">
    <w:name w:val="Текст выноски Знак"/>
    <w:basedOn w:val="a2"/>
    <w:link w:val="af1"/>
    <w:uiPriority w:val="99"/>
    <w:semiHidden/>
    <w:rsid w:val="00BB7E6C"/>
    <w:rPr>
      <w:rFonts w:ascii="Tahoma" w:eastAsia="Times New Roman" w:hAnsi="Tahoma" w:cs="Tahoma"/>
      <w:sz w:val="16"/>
      <w:szCs w:val="16"/>
      <w:lang w:eastAsia="ru-RU" w:bidi="ru-RU"/>
    </w:rPr>
  </w:style>
  <w:style w:type="paragraph" w:styleId="af3">
    <w:name w:val="No Spacing"/>
    <w:link w:val="af4"/>
    <w:uiPriority w:val="1"/>
    <w:qFormat/>
    <w:rsid w:val="003A6DD0"/>
    <w:pPr>
      <w:ind w:firstLine="0"/>
      <w:jc w:val="left"/>
    </w:pPr>
    <w:rPr>
      <w:rFonts w:ascii="Calibri" w:eastAsia="Calibri" w:hAnsi="Calibri"/>
      <w:sz w:val="22"/>
      <w:szCs w:val="22"/>
    </w:rPr>
  </w:style>
  <w:style w:type="character" w:customStyle="1" w:styleId="af4">
    <w:name w:val="Без интервала Знак"/>
    <w:link w:val="af3"/>
    <w:uiPriority w:val="1"/>
    <w:locked/>
    <w:rsid w:val="003A6DD0"/>
    <w:rPr>
      <w:rFonts w:ascii="Calibri" w:eastAsia="Calibri" w:hAnsi="Calibri"/>
      <w:sz w:val="22"/>
      <w:szCs w:val="22"/>
    </w:rPr>
  </w:style>
  <w:style w:type="paragraph" w:customStyle="1" w:styleId="c6">
    <w:name w:val="c6"/>
    <w:basedOn w:val="a1"/>
    <w:rsid w:val="0013768F"/>
    <w:pPr>
      <w:widowControl/>
      <w:autoSpaceDE/>
      <w:autoSpaceDN/>
      <w:spacing w:before="90" w:after="90"/>
    </w:pPr>
    <w:rPr>
      <w:sz w:val="24"/>
      <w:szCs w:val="24"/>
      <w:lang w:bidi="ar-SA"/>
    </w:rPr>
  </w:style>
  <w:style w:type="character" w:customStyle="1" w:styleId="c1">
    <w:name w:val="c1"/>
    <w:basedOn w:val="a2"/>
    <w:rsid w:val="0013768F"/>
  </w:style>
  <w:style w:type="paragraph" w:customStyle="1" w:styleId="c11">
    <w:name w:val="c11"/>
    <w:basedOn w:val="a1"/>
    <w:rsid w:val="0013768F"/>
    <w:pPr>
      <w:widowControl/>
      <w:autoSpaceDE/>
      <w:autoSpaceDN/>
      <w:spacing w:before="90" w:after="90"/>
    </w:pPr>
    <w:rPr>
      <w:sz w:val="24"/>
      <w:szCs w:val="24"/>
      <w:lang w:bidi="ar-SA"/>
    </w:rPr>
  </w:style>
  <w:style w:type="paragraph" w:customStyle="1" w:styleId="c9">
    <w:name w:val="c9"/>
    <w:basedOn w:val="a1"/>
    <w:rsid w:val="00AC3301"/>
    <w:pPr>
      <w:widowControl/>
      <w:autoSpaceDE/>
      <w:autoSpaceDN/>
      <w:spacing w:before="90" w:after="90"/>
    </w:pPr>
    <w:rPr>
      <w:sz w:val="24"/>
      <w:szCs w:val="24"/>
      <w:lang w:bidi="ar-SA"/>
    </w:rPr>
  </w:style>
  <w:style w:type="character" w:customStyle="1" w:styleId="c10">
    <w:name w:val="c10"/>
    <w:basedOn w:val="a2"/>
    <w:rsid w:val="00AC3301"/>
  </w:style>
  <w:style w:type="character" w:customStyle="1" w:styleId="c18">
    <w:name w:val="c18"/>
    <w:basedOn w:val="a2"/>
    <w:rsid w:val="00AC3301"/>
  </w:style>
  <w:style w:type="character" w:customStyle="1" w:styleId="c22">
    <w:name w:val="c22"/>
    <w:basedOn w:val="a2"/>
    <w:rsid w:val="00AC3301"/>
  </w:style>
  <w:style w:type="paragraph" w:customStyle="1" w:styleId="c3">
    <w:name w:val="c3"/>
    <w:basedOn w:val="a1"/>
    <w:rsid w:val="00AC3301"/>
    <w:pPr>
      <w:widowControl/>
      <w:autoSpaceDE/>
      <w:autoSpaceDN/>
      <w:spacing w:before="90" w:after="90"/>
    </w:pPr>
    <w:rPr>
      <w:sz w:val="24"/>
      <w:szCs w:val="24"/>
      <w:lang w:bidi="ar-SA"/>
    </w:rPr>
  </w:style>
  <w:style w:type="character" w:customStyle="1" w:styleId="c8">
    <w:name w:val="c8"/>
    <w:basedOn w:val="a2"/>
    <w:rsid w:val="00AC3301"/>
  </w:style>
  <w:style w:type="character" w:customStyle="1" w:styleId="c36">
    <w:name w:val="c36"/>
    <w:basedOn w:val="a2"/>
    <w:rsid w:val="00AC3301"/>
  </w:style>
  <w:style w:type="paragraph" w:styleId="af5">
    <w:name w:val="footnote text"/>
    <w:aliases w:val="Знак6,F1"/>
    <w:basedOn w:val="a1"/>
    <w:link w:val="af6"/>
    <w:rsid w:val="00580033"/>
    <w:pPr>
      <w:widowControl/>
      <w:autoSpaceDE/>
      <w:autoSpaceDN/>
    </w:pPr>
    <w:rPr>
      <w:sz w:val="20"/>
      <w:szCs w:val="20"/>
      <w:lang w:val="en-US" w:eastAsia="en-US" w:bidi="ar-SA"/>
    </w:rPr>
  </w:style>
  <w:style w:type="character" w:customStyle="1" w:styleId="af6">
    <w:name w:val="Текст сноски Знак"/>
    <w:aliases w:val="Знак6 Знак,F1 Знак"/>
    <w:basedOn w:val="a2"/>
    <w:link w:val="af5"/>
    <w:rsid w:val="00580033"/>
    <w:rPr>
      <w:rFonts w:eastAsia="Times New Roman"/>
      <w:sz w:val="20"/>
      <w:szCs w:val="20"/>
      <w:lang w:val="en-US"/>
    </w:rPr>
  </w:style>
  <w:style w:type="character" w:styleId="af7">
    <w:name w:val="footnote reference"/>
    <w:rsid w:val="00580033"/>
    <w:rPr>
      <w:vertAlign w:val="superscript"/>
    </w:rPr>
  </w:style>
  <w:style w:type="table" w:styleId="af8">
    <w:name w:val="Table Grid"/>
    <w:basedOn w:val="a3"/>
    <w:uiPriority w:val="59"/>
    <w:rsid w:val="0075468F"/>
    <w:pPr>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rsid w:val="008251BF"/>
    <w:rPr>
      <w:rFonts w:asciiTheme="majorHAnsi" w:eastAsiaTheme="majorEastAsia" w:hAnsiTheme="majorHAnsi" w:cstheme="majorBidi"/>
      <w:b/>
      <w:bCs/>
      <w:color w:val="4F81BD" w:themeColor="accent1"/>
      <w:sz w:val="22"/>
      <w:szCs w:val="22"/>
      <w:lang w:eastAsia="ru-RU" w:bidi="ru-RU"/>
    </w:rPr>
  </w:style>
  <w:style w:type="character" w:customStyle="1" w:styleId="a6">
    <w:name w:val="Абзац списка Знак"/>
    <w:link w:val="a5"/>
    <w:uiPriority w:val="34"/>
    <w:locked/>
    <w:rsid w:val="00A054CF"/>
    <w:rPr>
      <w:rFonts w:eastAsia="Times New Roman"/>
      <w:sz w:val="22"/>
      <w:szCs w:val="22"/>
      <w:lang w:eastAsia="ru-RU" w:bidi="ru-RU"/>
    </w:rPr>
  </w:style>
  <w:style w:type="paragraph" w:customStyle="1" w:styleId="af9">
    <w:name w:val="Содержимое таблицы"/>
    <w:basedOn w:val="a1"/>
    <w:rsid w:val="00A054CF"/>
    <w:pPr>
      <w:suppressLineNumbers/>
      <w:suppressAutoHyphens/>
      <w:autoSpaceDE/>
      <w:autoSpaceDN/>
    </w:pPr>
    <w:rPr>
      <w:rFonts w:eastAsia="Lucida Sans Unicode" w:cs="Tahoma"/>
      <w:kern w:val="2"/>
      <w:sz w:val="24"/>
      <w:szCs w:val="24"/>
      <w:lang w:eastAsia="hi-IN" w:bidi="hi-IN"/>
    </w:rPr>
  </w:style>
  <w:style w:type="paragraph" w:customStyle="1" w:styleId="afa">
    <w:name w:val="Буллит"/>
    <w:basedOn w:val="a1"/>
    <w:link w:val="afb"/>
    <w:rsid w:val="00A054CF"/>
    <w:pPr>
      <w:widowControl/>
      <w:adjustRightInd w:val="0"/>
      <w:spacing w:line="214" w:lineRule="atLeast"/>
      <w:ind w:firstLine="244"/>
      <w:jc w:val="both"/>
      <w:textAlignment w:val="center"/>
    </w:pPr>
    <w:rPr>
      <w:rFonts w:ascii="NewtonCSanPin" w:hAnsi="NewtonCSanPin"/>
      <w:color w:val="000000"/>
      <w:sz w:val="21"/>
      <w:szCs w:val="21"/>
      <w:lang w:val="x-none" w:eastAsia="x-none" w:bidi="ar-SA"/>
    </w:rPr>
  </w:style>
  <w:style w:type="character" w:customStyle="1" w:styleId="afb">
    <w:name w:val="Буллит Знак"/>
    <w:link w:val="afa"/>
    <w:rsid w:val="00A054CF"/>
    <w:rPr>
      <w:rFonts w:ascii="NewtonCSanPin" w:eastAsia="Times New Roman" w:hAnsi="NewtonCSanPin"/>
      <w:color w:val="000000"/>
      <w:sz w:val="21"/>
      <w:szCs w:val="21"/>
      <w:lang w:val="x-none" w:eastAsia="x-none"/>
    </w:rPr>
  </w:style>
  <w:style w:type="paragraph" w:customStyle="1" w:styleId="p6">
    <w:name w:val="p6"/>
    <w:basedOn w:val="a1"/>
    <w:rsid w:val="001D09E3"/>
    <w:pPr>
      <w:widowControl/>
      <w:autoSpaceDE/>
      <w:autoSpaceDN/>
      <w:spacing w:before="100" w:beforeAutospacing="1" w:after="100" w:afterAutospacing="1"/>
    </w:pPr>
    <w:rPr>
      <w:sz w:val="24"/>
      <w:szCs w:val="24"/>
      <w:lang w:bidi="ar-SA"/>
    </w:rPr>
  </w:style>
  <w:style w:type="paragraph" w:styleId="afc">
    <w:name w:val="Body Text Indent"/>
    <w:basedOn w:val="a1"/>
    <w:link w:val="afd"/>
    <w:unhideWhenUsed/>
    <w:rsid w:val="00820634"/>
    <w:pPr>
      <w:widowControl/>
      <w:autoSpaceDE/>
      <w:autoSpaceDN/>
      <w:spacing w:after="120" w:line="276" w:lineRule="auto"/>
      <w:ind w:left="283"/>
    </w:pPr>
    <w:rPr>
      <w:lang w:eastAsia="en-US" w:bidi="ar-SA"/>
    </w:rPr>
  </w:style>
  <w:style w:type="character" w:customStyle="1" w:styleId="afd">
    <w:name w:val="Основной текст с отступом Знак"/>
    <w:basedOn w:val="a2"/>
    <w:link w:val="afc"/>
    <w:rsid w:val="00820634"/>
    <w:rPr>
      <w:rFonts w:eastAsia="Times New Roman"/>
      <w:sz w:val="22"/>
      <w:szCs w:val="22"/>
    </w:rPr>
  </w:style>
  <w:style w:type="paragraph" w:customStyle="1" w:styleId="5">
    <w:name w:val="Основной текст5"/>
    <w:basedOn w:val="a1"/>
    <w:rsid w:val="006D5D98"/>
    <w:pPr>
      <w:widowControl/>
      <w:shd w:val="clear" w:color="auto" w:fill="FFFFFF"/>
      <w:autoSpaceDE/>
      <w:autoSpaceDN/>
      <w:spacing w:line="274" w:lineRule="exact"/>
      <w:ind w:hanging="560"/>
      <w:jc w:val="both"/>
    </w:pPr>
    <w:rPr>
      <w:sz w:val="23"/>
      <w:szCs w:val="23"/>
      <w:lang w:eastAsia="en-US" w:bidi="ar-SA"/>
    </w:rPr>
  </w:style>
  <w:style w:type="paragraph" w:styleId="afe">
    <w:name w:val="Body Text"/>
    <w:basedOn w:val="a1"/>
    <w:link w:val="aff"/>
    <w:uiPriority w:val="99"/>
    <w:unhideWhenUsed/>
    <w:rsid w:val="006D5D98"/>
    <w:pPr>
      <w:spacing w:after="120"/>
    </w:pPr>
  </w:style>
  <w:style w:type="character" w:customStyle="1" w:styleId="aff">
    <w:name w:val="Основной текст Знак"/>
    <w:basedOn w:val="a2"/>
    <w:link w:val="afe"/>
    <w:uiPriority w:val="99"/>
    <w:rsid w:val="006D5D98"/>
    <w:rPr>
      <w:rFonts w:eastAsia="Times New Roman"/>
      <w:sz w:val="22"/>
      <w:szCs w:val="22"/>
      <w:lang w:eastAsia="ru-RU" w:bidi="ru-RU"/>
    </w:rPr>
  </w:style>
  <w:style w:type="character" w:customStyle="1" w:styleId="aff0">
    <w:name w:val="Основной текст + Полужирный"/>
    <w:aliases w:val="Интервал 0 pt"/>
    <w:basedOn w:val="a2"/>
    <w:rsid w:val="006D5D98"/>
    <w:rPr>
      <w:rFonts w:ascii="Times New Roman" w:eastAsia="Times New Roman" w:hAnsi="Times New Roman" w:cs="Times New Roman"/>
      <w:b/>
      <w:bCs/>
      <w:sz w:val="23"/>
      <w:szCs w:val="23"/>
      <w:shd w:val="clear" w:color="auto" w:fill="FFFFFF"/>
    </w:rPr>
  </w:style>
  <w:style w:type="character" w:customStyle="1" w:styleId="48">
    <w:name w:val="Основной текст + Полужирный48"/>
    <w:basedOn w:val="a2"/>
    <w:rsid w:val="006D5D98"/>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0">
    <w:name w:val="Заголовок 2 Знак"/>
    <w:basedOn w:val="a2"/>
    <w:link w:val="2"/>
    <w:uiPriority w:val="9"/>
    <w:rsid w:val="007233DB"/>
    <w:rPr>
      <w:rFonts w:asciiTheme="majorHAnsi" w:eastAsiaTheme="majorEastAsia" w:hAnsiTheme="majorHAnsi" w:cstheme="majorBidi"/>
      <w:b/>
      <w:bCs/>
      <w:color w:val="4F81BD" w:themeColor="accent1"/>
      <w:sz w:val="26"/>
      <w:szCs w:val="26"/>
      <w:lang w:eastAsia="ru-RU" w:bidi="ru-RU"/>
    </w:rPr>
  </w:style>
  <w:style w:type="paragraph" w:customStyle="1" w:styleId="aff1">
    <w:name w:val="Стиль"/>
    <w:uiPriority w:val="99"/>
    <w:rsid w:val="007233DB"/>
    <w:pPr>
      <w:widowControl w:val="0"/>
      <w:autoSpaceDE w:val="0"/>
      <w:autoSpaceDN w:val="0"/>
      <w:adjustRightInd w:val="0"/>
      <w:ind w:firstLine="0"/>
      <w:jc w:val="left"/>
    </w:pPr>
    <w:rPr>
      <w:rFonts w:eastAsiaTheme="minorEastAsia"/>
      <w:sz w:val="24"/>
      <w:szCs w:val="24"/>
      <w:lang w:eastAsia="ru-RU"/>
    </w:rPr>
  </w:style>
  <w:style w:type="character" w:customStyle="1" w:styleId="Zag11">
    <w:name w:val="Zag_11"/>
    <w:rsid w:val="007233DB"/>
  </w:style>
  <w:style w:type="character" w:customStyle="1" w:styleId="c0">
    <w:name w:val="c0"/>
    <w:basedOn w:val="a2"/>
    <w:rsid w:val="00C5533D"/>
  </w:style>
  <w:style w:type="character" w:customStyle="1" w:styleId="dash041e005f0431005f044b005f0447005f043d005f044b005f0439005f005fchar1char1">
    <w:name w:val="dash041e_005f0431_005f044b_005f0447_005f043d_005f044b_005f0439_005f_005fchar1__char1"/>
    <w:rsid w:val="00ED437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ED4372"/>
    <w:pPr>
      <w:widowControl/>
      <w:autoSpaceDE/>
      <w:autoSpaceDN/>
    </w:pPr>
    <w:rPr>
      <w:sz w:val="24"/>
      <w:szCs w:val="24"/>
      <w:lang w:bidi="ar-SA"/>
    </w:rPr>
  </w:style>
  <w:style w:type="paragraph" w:customStyle="1" w:styleId="default0">
    <w:name w:val="default"/>
    <w:basedOn w:val="a1"/>
    <w:rsid w:val="00ED4372"/>
    <w:pPr>
      <w:widowControl/>
      <w:autoSpaceDE/>
      <w:autoSpaceDN/>
    </w:pPr>
    <w:rPr>
      <w:sz w:val="24"/>
      <w:szCs w:val="24"/>
      <w:lang w:bidi="ar-SA"/>
    </w:rPr>
  </w:style>
  <w:style w:type="character" w:customStyle="1" w:styleId="default005f005fchar1char1">
    <w:name w:val="default_005f_005fchar1__char1"/>
    <w:rsid w:val="00ED4372"/>
    <w:rPr>
      <w:rFonts w:ascii="Times New Roman" w:hAnsi="Times New Roman"/>
      <w:sz w:val="24"/>
      <w:u w:val="none"/>
      <w:effect w:val="none"/>
    </w:rPr>
  </w:style>
  <w:style w:type="paragraph" w:customStyle="1" w:styleId="aff2">
    <w:name w:val="Основной"/>
    <w:basedOn w:val="a1"/>
    <w:link w:val="aff3"/>
    <w:rsid w:val="00ED4372"/>
    <w:pPr>
      <w:widowControl/>
      <w:adjustRightInd w:val="0"/>
      <w:spacing w:line="214" w:lineRule="atLeast"/>
      <w:ind w:firstLine="283"/>
      <w:jc w:val="both"/>
      <w:textAlignment w:val="center"/>
    </w:pPr>
    <w:rPr>
      <w:rFonts w:ascii="NewtonCSanPin" w:hAnsi="NewtonCSanPin" w:cs="NewtonCSanPin"/>
      <w:color w:val="000000"/>
      <w:sz w:val="21"/>
      <w:szCs w:val="21"/>
      <w:lang w:bidi="ar-SA"/>
    </w:rPr>
  </w:style>
  <w:style w:type="character" w:customStyle="1" w:styleId="aff3">
    <w:name w:val="Основной Знак"/>
    <w:link w:val="aff2"/>
    <w:rsid w:val="00ED4372"/>
    <w:rPr>
      <w:rFonts w:ascii="NewtonCSanPin" w:eastAsia="Times New Roman" w:hAnsi="NewtonCSanPin" w:cs="NewtonCSanPin"/>
      <w:color w:val="000000"/>
      <w:sz w:val="21"/>
      <w:szCs w:val="21"/>
      <w:lang w:eastAsia="ru-RU"/>
    </w:rPr>
  </w:style>
  <w:style w:type="paragraph" w:customStyle="1" w:styleId="a">
    <w:name w:val="Перечень"/>
    <w:basedOn w:val="a1"/>
    <w:next w:val="a1"/>
    <w:link w:val="aff4"/>
    <w:qFormat/>
    <w:rsid w:val="006E3B71"/>
    <w:pPr>
      <w:widowControl/>
      <w:numPr>
        <w:numId w:val="19"/>
      </w:numPr>
      <w:suppressAutoHyphens/>
      <w:autoSpaceDE/>
      <w:autoSpaceDN/>
      <w:spacing w:line="360" w:lineRule="auto"/>
      <w:ind w:left="0" w:firstLine="284"/>
      <w:jc w:val="both"/>
    </w:pPr>
    <w:rPr>
      <w:rFonts w:eastAsia="Calibri"/>
      <w:sz w:val="28"/>
      <w:u w:color="000000"/>
      <w:bdr w:val="nil"/>
      <w:lang w:bidi="ar-SA"/>
    </w:rPr>
  </w:style>
  <w:style w:type="character" w:customStyle="1" w:styleId="aff4">
    <w:name w:val="Перечень Знак"/>
    <w:link w:val="a"/>
    <w:rsid w:val="006E3B71"/>
    <w:rPr>
      <w:rFonts w:eastAsia="Calibri"/>
      <w:szCs w:val="22"/>
      <w:u w:color="000000"/>
      <w:bdr w:val="nil"/>
      <w:lang w:eastAsia="ru-RU"/>
    </w:rPr>
  </w:style>
  <w:style w:type="paragraph" w:customStyle="1" w:styleId="c23">
    <w:name w:val="c23"/>
    <w:basedOn w:val="a1"/>
    <w:rsid w:val="00AE4942"/>
    <w:pPr>
      <w:widowControl/>
      <w:autoSpaceDE/>
      <w:autoSpaceDN/>
      <w:spacing w:before="90" w:after="90"/>
    </w:pPr>
    <w:rPr>
      <w:sz w:val="24"/>
      <w:szCs w:val="24"/>
      <w:lang w:bidi="ar-SA"/>
    </w:rPr>
  </w:style>
  <w:style w:type="character" w:customStyle="1" w:styleId="c2">
    <w:name w:val="c2"/>
    <w:basedOn w:val="a2"/>
    <w:rsid w:val="00AE4942"/>
  </w:style>
  <w:style w:type="character" w:customStyle="1" w:styleId="c29">
    <w:name w:val="c29"/>
    <w:basedOn w:val="a2"/>
    <w:rsid w:val="00AE4942"/>
  </w:style>
  <w:style w:type="paragraph" w:customStyle="1" w:styleId="a0">
    <w:name w:val="Подперечень"/>
    <w:basedOn w:val="a"/>
    <w:next w:val="a1"/>
    <w:link w:val="aff5"/>
    <w:qFormat/>
    <w:rsid w:val="006F35C8"/>
    <w:pPr>
      <w:numPr>
        <w:numId w:val="81"/>
      </w:numPr>
      <w:ind w:left="284" w:firstLine="425"/>
    </w:pPr>
    <w:rPr>
      <w:lang w:eastAsia="en-US"/>
    </w:rPr>
  </w:style>
  <w:style w:type="character" w:customStyle="1" w:styleId="aff5">
    <w:name w:val="Подперечень Знак"/>
    <w:link w:val="a0"/>
    <w:rsid w:val="006F35C8"/>
    <w:rPr>
      <w:rFonts w:eastAsia="Calibri"/>
      <w:szCs w:val="22"/>
      <w:u w:color="000000"/>
      <w:bdr w:val="nil"/>
    </w:rPr>
  </w:style>
  <w:style w:type="paragraph" w:customStyle="1" w:styleId="41">
    <w:name w:val="Обычный4"/>
    <w:rsid w:val="003158CF"/>
    <w:pPr>
      <w:spacing w:line="360" w:lineRule="auto"/>
    </w:pPr>
    <w:rPr>
      <w:rFonts w:eastAsia="Times New Roman"/>
      <w:color w:val="000000"/>
      <w:lang w:eastAsia="ru-RU"/>
    </w:rPr>
  </w:style>
  <w:style w:type="paragraph" w:customStyle="1" w:styleId="31">
    <w:name w:val="Обычный3"/>
    <w:rsid w:val="002C327A"/>
    <w:pPr>
      <w:spacing w:line="276" w:lineRule="auto"/>
      <w:ind w:firstLine="0"/>
      <w:jc w:val="left"/>
    </w:pPr>
    <w:rPr>
      <w:rFonts w:ascii="Arial" w:eastAsia="Arial" w:hAnsi="Arial" w:cs="Arial"/>
      <w:color w:val="000000"/>
      <w:sz w:val="22"/>
      <w:szCs w:val="22"/>
      <w:lang w:eastAsia="ru-RU"/>
    </w:rPr>
  </w:style>
  <w:style w:type="character" w:customStyle="1" w:styleId="apple-converted-space">
    <w:name w:val="apple-converted-space"/>
    <w:basedOn w:val="a2"/>
    <w:rsid w:val="0070137B"/>
  </w:style>
  <w:style w:type="character" w:customStyle="1" w:styleId="ff2">
    <w:name w:val="ff2"/>
    <w:basedOn w:val="a2"/>
    <w:rsid w:val="00E23D47"/>
  </w:style>
  <w:style w:type="character" w:customStyle="1" w:styleId="ff1">
    <w:name w:val="ff1"/>
    <w:basedOn w:val="a2"/>
    <w:rsid w:val="00E23D47"/>
  </w:style>
  <w:style w:type="character" w:customStyle="1" w:styleId="lse">
    <w:name w:val="lse"/>
    <w:basedOn w:val="a2"/>
    <w:rsid w:val="00E23D47"/>
  </w:style>
  <w:style w:type="character" w:customStyle="1" w:styleId="ls0">
    <w:name w:val="ls0"/>
    <w:basedOn w:val="a2"/>
    <w:rsid w:val="00E23D47"/>
  </w:style>
  <w:style w:type="character" w:customStyle="1" w:styleId="lsf">
    <w:name w:val="lsf"/>
    <w:basedOn w:val="a2"/>
    <w:rsid w:val="00E23D47"/>
  </w:style>
  <w:style w:type="character" w:customStyle="1" w:styleId="ff3">
    <w:name w:val="ff3"/>
    <w:basedOn w:val="a2"/>
    <w:rsid w:val="00FE791C"/>
  </w:style>
  <w:style w:type="character" w:customStyle="1" w:styleId="ff4">
    <w:name w:val="ff4"/>
    <w:basedOn w:val="a2"/>
    <w:rsid w:val="00FE791C"/>
  </w:style>
  <w:style w:type="character" w:customStyle="1" w:styleId="ls7">
    <w:name w:val="ls7"/>
    <w:basedOn w:val="a2"/>
    <w:rsid w:val="00FE791C"/>
  </w:style>
  <w:style w:type="character" w:customStyle="1" w:styleId="ls10">
    <w:name w:val="ls10"/>
    <w:basedOn w:val="a2"/>
    <w:rsid w:val="00493D43"/>
  </w:style>
  <w:style w:type="character" w:customStyle="1" w:styleId="ls11">
    <w:name w:val="ls11"/>
    <w:basedOn w:val="a2"/>
    <w:rsid w:val="00493D43"/>
  </w:style>
  <w:style w:type="character" w:customStyle="1" w:styleId="ls1">
    <w:name w:val="ls1"/>
    <w:basedOn w:val="a2"/>
    <w:rsid w:val="00493D43"/>
  </w:style>
  <w:style w:type="paragraph" w:styleId="aff6">
    <w:name w:val="Title"/>
    <w:basedOn w:val="a1"/>
    <w:link w:val="aff7"/>
    <w:qFormat/>
    <w:rsid w:val="00670ABA"/>
    <w:pPr>
      <w:widowControl/>
      <w:autoSpaceDE/>
      <w:autoSpaceDN/>
      <w:jc w:val="center"/>
    </w:pPr>
    <w:rPr>
      <w:b/>
      <w:bCs/>
      <w:sz w:val="24"/>
      <w:szCs w:val="24"/>
      <w:lang w:bidi="ar-SA"/>
    </w:rPr>
  </w:style>
  <w:style w:type="character" w:customStyle="1" w:styleId="aff7">
    <w:name w:val="Заголовок Знак"/>
    <w:basedOn w:val="a2"/>
    <w:link w:val="aff6"/>
    <w:rsid w:val="00670ABA"/>
    <w:rPr>
      <w:rFonts w:eastAsia="Times New Roman"/>
      <w:b/>
      <w:bCs/>
      <w:sz w:val="24"/>
      <w:szCs w:val="24"/>
      <w:lang w:eastAsia="ru-RU"/>
    </w:rPr>
  </w:style>
  <w:style w:type="character" w:customStyle="1" w:styleId="extended-textshort">
    <w:name w:val="extended-text__short"/>
    <w:basedOn w:val="a2"/>
    <w:rsid w:val="00DF390A"/>
  </w:style>
  <w:style w:type="paragraph" w:styleId="21">
    <w:name w:val="Body Text Indent 2"/>
    <w:basedOn w:val="a1"/>
    <w:link w:val="22"/>
    <w:rsid w:val="007D59C1"/>
    <w:pPr>
      <w:widowControl/>
      <w:autoSpaceDE/>
      <w:autoSpaceDN/>
      <w:spacing w:after="120" w:line="480" w:lineRule="auto"/>
      <w:ind w:left="283"/>
    </w:pPr>
    <w:rPr>
      <w:sz w:val="24"/>
      <w:szCs w:val="24"/>
      <w:lang w:val="x-none" w:eastAsia="x-none" w:bidi="ar-SA"/>
    </w:rPr>
  </w:style>
  <w:style w:type="character" w:customStyle="1" w:styleId="22">
    <w:name w:val="Основной текст с отступом 2 Знак"/>
    <w:basedOn w:val="a2"/>
    <w:link w:val="21"/>
    <w:rsid w:val="007D59C1"/>
    <w:rPr>
      <w:rFonts w:eastAsia="Times New Roman"/>
      <w:sz w:val="24"/>
      <w:szCs w:val="24"/>
      <w:lang w:val="x-none" w:eastAsia="x-none"/>
    </w:rPr>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c"/>
    <w:rsid w:val="007D59C1"/>
    <w:rPr>
      <w:rFonts w:eastAsia="Times New Roman"/>
      <w:sz w:val="24"/>
      <w:szCs w:val="24"/>
      <w:lang w:eastAsia="ru-RU"/>
    </w:rPr>
  </w:style>
  <w:style w:type="paragraph" w:styleId="32">
    <w:name w:val="Body Text Indent 3"/>
    <w:basedOn w:val="a1"/>
    <w:link w:val="33"/>
    <w:rsid w:val="007D59C1"/>
    <w:pPr>
      <w:widowControl/>
      <w:autoSpaceDE/>
      <w:autoSpaceDN/>
      <w:spacing w:after="120"/>
      <w:ind w:left="283"/>
    </w:pPr>
    <w:rPr>
      <w:sz w:val="16"/>
      <w:szCs w:val="16"/>
      <w:lang w:val="x-none" w:eastAsia="x-none" w:bidi="ar-SA"/>
    </w:rPr>
  </w:style>
  <w:style w:type="character" w:customStyle="1" w:styleId="33">
    <w:name w:val="Основной текст с отступом 3 Знак"/>
    <w:basedOn w:val="a2"/>
    <w:link w:val="32"/>
    <w:rsid w:val="007D59C1"/>
    <w:rPr>
      <w:rFonts w:eastAsia="Times New Roman"/>
      <w:sz w:val="16"/>
      <w:szCs w:val="16"/>
      <w:lang w:val="x-none" w:eastAsia="x-none"/>
    </w:rPr>
  </w:style>
  <w:style w:type="paragraph" w:styleId="aff8">
    <w:name w:val="caption"/>
    <w:basedOn w:val="a1"/>
    <w:next w:val="a1"/>
    <w:qFormat/>
    <w:rsid w:val="007D59C1"/>
    <w:pPr>
      <w:shd w:val="clear" w:color="auto" w:fill="FFFFFF"/>
      <w:autoSpaceDE/>
      <w:autoSpaceDN/>
      <w:spacing w:after="120" w:line="360" w:lineRule="auto"/>
      <w:ind w:right="398"/>
      <w:jc w:val="center"/>
    </w:pPr>
    <w:rPr>
      <w:b/>
      <w:color w:val="000000"/>
      <w:sz w:val="24"/>
      <w:szCs w:val="24"/>
      <w:lang w:eastAsia="zh-CN" w:bidi="ar-SA"/>
    </w:rPr>
  </w:style>
  <w:style w:type="character" w:styleId="aff9">
    <w:name w:val="annotation reference"/>
    <w:basedOn w:val="a2"/>
    <w:uiPriority w:val="99"/>
    <w:semiHidden/>
    <w:unhideWhenUsed/>
    <w:rsid w:val="002A1638"/>
    <w:rPr>
      <w:sz w:val="16"/>
      <w:szCs w:val="16"/>
    </w:rPr>
  </w:style>
  <w:style w:type="paragraph" w:styleId="affa">
    <w:name w:val="annotation text"/>
    <w:basedOn w:val="a1"/>
    <w:link w:val="affb"/>
    <w:uiPriority w:val="99"/>
    <w:semiHidden/>
    <w:unhideWhenUsed/>
    <w:rsid w:val="002A1638"/>
    <w:rPr>
      <w:sz w:val="20"/>
      <w:szCs w:val="20"/>
    </w:rPr>
  </w:style>
  <w:style w:type="character" w:customStyle="1" w:styleId="affb">
    <w:name w:val="Текст примечания Знак"/>
    <w:basedOn w:val="a2"/>
    <w:link w:val="affa"/>
    <w:uiPriority w:val="99"/>
    <w:semiHidden/>
    <w:rsid w:val="002A1638"/>
    <w:rPr>
      <w:rFonts w:eastAsia="Times New Roman"/>
      <w:sz w:val="20"/>
      <w:szCs w:val="20"/>
      <w:lang w:eastAsia="ru-RU" w:bidi="ru-RU"/>
    </w:rPr>
  </w:style>
  <w:style w:type="paragraph" w:styleId="affc">
    <w:name w:val="annotation subject"/>
    <w:basedOn w:val="affa"/>
    <w:next w:val="affa"/>
    <w:link w:val="affd"/>
    <w:uiPriority w:val="99"/>
    <w:semiHidden/>
    <w:unhideWhenUsed/>
    <w:rsid w:val="002A1638"/>
    <w:rPr>
      <w:b/>
      <w:bCs/>
    </w:rPr>
  </w:style>
  <w:style w:type="character" w:customStyle="1" w:styleId="affd">
    <w:name w:val="Тема примечания Знак"/>
    <w:basedOn w:val="affb"/>
    <w:link w:val="affc"/>
    <w:uiPriority w:val="99"/>
    <w:semiHidden/>
    <w:rsid w:val="002A1638"/>
    <w:rPr>
      <w:rFonts w:eastAsia="Times New Roman"/>
      <w:b/>
      <w:bCs/>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38532">
      <w:bodyDiv w:val="1"/>
      <w:marLeft w:val="0"/>
      <w:marRight w:val="0"/>
      <w:marTop w:val="0"/>
      <w:marBottom w:val="0"/>
      <w:divBdr>
        <w:top w:val="none" w:sz="0" w:space="0" w:color="auto"/>
        <w:left w:val="none" w:sz="0" w:space="0" w:color="auto"/>
        <w:bottom w:val="none" w:sz="0" w:space="0" w:color="auto"/>
        <w:right w:val="none" w:sz="0" w:space="0" w:color="auto"/>
      </w:divBdr>
      <w:divsChild>
        <w:div w:id="1569223662">
          <w:marLeft w:val="0"/>
          <w:marRight w:val="0"/>
          <w:marTop w:val="0"/>
          <w:marBottom w:val="0"/>
          <w:divBdr>
            <w:top w:val="none" w:sz="0" w:space="0" w:color="auto"/>
            <w:left w:val="none" w:sz="0" w:space="0" w:color="auto"/>
            <w:bottom w:val="none" w:sz="0" w:space="0" w:color="auto"/>
            <w:right w:val="none" w:sz="0" w:space="0" w:color="auto"/>
          </w:divBdr>
          <w:divsChild>
            <w:div w:id="270823457">
              <w:marLeft w:val="0"/>
              <w:marRight w:val="0"/>
              <w:marTop w:val="0"/>
              <w:marBottom w:val="0"/>
              <w:divBdr>
                <w:top w:val="none" w:sz="0" w:space="0" w:color="auto"/>
                <w:left w:val="none" w:sz="0" w:space="0" w:color="auto"/>
                <w:bottom w:val="none" w:sz="0" w:space="0" w:color="auto"/>
                <w:right w:val="none" w:sz="0" w:space="0" w:color="auto"/>
              </w:divBdr>
              <w:divsChild>
                <w:div w:id="689137038">
                  <w:marLeft w:val="0"/>
                  <w:marRight w:val="0"/>
                  <w:marTop w:val="0"/>
                  <w:marBottom w:val="0"/>
                  <w:divBdr>
                    <w:top w:val="none" w:sz="0" w:space="0" w:color="auto"/>
                    <w:left w:val="none" w:sz="0" w:space="0" w:color="auto"/>
                    <w:bottom w:val="none" w:sz="0" w:space="0" w:color="auto"/>
                    <w:right w:val="none" w:sz="0" w:space="0" w:color="auto"/>
                  </w:divBdr>
                  <w:divsChild>
                    <w:div w:id="2100173163">
                      <w:marLeft w:val="0"/>
                      <w:marRight w:val="0"/>
                      <w:marTop w:val="0"/>
                      <w:marBottom w:val="0"/>
                      <w:divBdr>
                        <w:top w:val="none" w:sz="0" w:space="0" w:color="auto"/>
                        <w:left w:val="none" w:sz="0" w:space="0" w:color="auto"/>
                        <w:bottom w:val="none" w:sz="0" w:space="0" w:color="auto"/>
                        <w:right w:val="none" w:sz="0" w:space="0" w:color="auto"/>
                      </w:divBdr>
                      <w:divsChild>
                        <w:div w:id="344288871">
                          <w:marLeft w:val="0"/>
                          <w:marRight w:val="0"/>
                          <w:marTop w:val="0"/>
                          <w:marBottom w:val="0"/>
                          <w:divBdr>
                            <w:top w:val="none" w:sz="0" w:space="0" w:color="auto"/>
                            <w:left w:val="none" w:sz="0" w:space="0" w:color="auto"/>
                            <w:bottom w:val="none" w:sz="0" w:space="0" w:color="auto"/>
                            <w:right w:val="none" w:sz="0" w:space="0" w:color="auto"/>
                          </w:divBdr>
                          <w:divsChild>
                            <w:div w:id="439377317">
                              <w:marLeft w:val="0"/>
                              <w:marRight w:val="0"/>
                              <w:marTop w:val="0"/>
                              <w:marBottom w:val="0"/>
                              <w:divBdr>
                                <w:top w:val="none" w:sz="0" w:space="0" w:color="auto"/>
                                <w:left w:val="none" w:sz="0" w:space="0" w:color="auto"/>
                                <w:bottom w:val="none" w:sz="0" w:space="0" w:color="auto"/>
                                <w:right w:val="none" w:sz="0" w:space="0" w:color="auto"/>
                              </w:divBdr>
                              <w:divsChild>
                                <w:div w:id="2120756432">
                                  <w:marLeft w:val="0"/>
                                  <w:marRight w:val="0"/>
                                  <w:marTop w:val="0"/>
                                  <w:marBottom w:val="0"/>
                                  <w:divBdr>
                                    <w:top w:val="none" w:sz="0" w:space="0" w:color="auto"/>
                                    <w:left w:val="none" w:sz="0" w:space="0" w:color="auto"/>
                                    <w:bottom w:val="none" w:sz="0" w:space="0" w:color="auto"/>
                                    <w:right w:val="none" w:sz="0" w:space="0" w:color="auto"/>
                                  </w:divBdr>
                                  <w:divsChild>
                                    <w:div w:id="1100026158">
                                      <w:marLeft w:val="0"/>
                                      <w:marRight w:val="0"/>
                                      <w:marTop w:val="0"/>
                                      <w:marBottom w:val="0"/>
                                      <w:divBdr>
                                        <w:top w:val="none" w:sz="0" w:space="0" w:color="auto"/>
                                        <w:left w:val="none" w:sz="0" w:space="0" w:color="auto"/>
                                        <w:bottom w:val="none" w:sz="0" w:space="0" w:color="auto"/>
                                        <w:right w:val="none" w:sz="0" w:space="0" w:color="auto"/>
                                      </w:divBdr>
                                    </w:div>
                                    <w:div w:id="396126253">
                                      <w:marLeft w:val="0"/>
                                      <w:marRight w:val="0"/>
                                      <w:marTop w:val="0"/>
                                      <w:marBottom w:val="0"/>
                                      <w:divBdr>
                                        <w:top w:val="none" w:sz="0" w:space="0" w:color="auto"/>
                                        <w:left w:val="none" w:sz="0" w:space="0" w:color="auto"/>
                                        <w:bottom w:val="none" w:sz="0" w:space="0" w:color="auto"/>
                                        <w:right w:val="none" w:sz="0" w:space="0" w:color="auto"/>
                                      </w:divBdr>
                                    </w:div>
                                    <w:div w:id="861012301">
                                      <w:marLeft w:val="0"/>
                                      <w:marRight w:val="0"/>
                                      <w:marTop w:val="0"/>
                                      <w:marBottom w:val="0"/>
                                      <w:divBdr>
                                        <w:top w:val="none" w:sz="0" w:space="0" w:color="auto"/>
                                        <w:left w:val="none" w:sz="0" w:space="0" w:color="auto"/>
                                        <w:bottom w:val="none" w:sz="0" w:space="0" w:color="auto"/>
                                        <w:right w:val="none" w:sz="0" w:space="0" w:color="auto"/>
                                      </w:divBdr>
                                    </w:div>
                                  </w:divsChild>
                                </w:div>
                                <w:div w:id="1883982100">
                                  <w:marLeft w:val="0"/>
                                  <w:marRight w:val="0"/>
                                  <w:marTop w:val="0"/>
                                  <w:marBottom w:val="0"/>
                                  <w:divBdr>
                                    <w:top w:val="none" w:sz="0" w:space="0" w:color="auto"/>
                                    <w:left w:val="none" w:sz="0" w:space="0" w:color="auto"/>
                                    <w:bottom w:val="none" w:sz="0" w:space="0" w:color="auto"/>
                                    <w:right w:val="none" w:sz="0" w:space="0" w:color="auto"/>
                                  </w:divBdr>
                                  <w:divsChild>
                                    <w:div w:id="13304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1407">
                              <w:marLeft w:val="0"/>
                              <w:marRight w:val="0"/>
                              <w:marTop w:val="0"/>
                              <w:marBottom w:val="0"/>
                              <w:divBdr>
                                <w:top w:val="none" w:sz="0" w:space="0" w:color="auto"/>
                                <w:left w:val="none" w:sz="0" w:space="0" w:color="auto"/>
                                <w:bottom w:val="none" w:sz="0" w:space="0" w:color="auto"/>
                                <w:right w:val="none" w:sz="0" w:space="0" w:color="auto"/>
                              </w:divBdr>
                              <w:divsChild>
                                <w:div w:id="788206105">
                                  <w:marLeft w:val="0"/>
                                  <w:marRight w:val="0"/>
                                  <w:marTop w:val="0"/>
                                  <w:marBottom w:val="0"/>
                                  <w:divBdr>
                                    <w:top w:val="none" w:sz="0" w:space="0" w:color="auto"/>
                                    <w:left w:val="none" w:sz="0" w:space="0" w:color="auto"/>
                                    <w:bottom w:val="none" w:sz="0" w:space="0" w:color="auto"/>
                                    <w:right w:val="none" w:sz="0" w:space="0" w:color="auto"/>
                                  </w:divBdr>
                                </w:div>
                                <w:div w:id="151485009">
                                  <w:marLeft w:val="0"/>
                                  <w:marRight w:val="0"/>
                                  <w:marTop w:val="0"/>
                                  <w:marBottom w:val="0"/>
                                  <w:divBdr>
                                    <w:top w:val="none" w:sz="0" w:space="0" w:color="auto"/>
                                    <w:left w:val="none" w:sz="0" w:space="0" w:color="auto"/>
                                    <w:bottom w:val="none" w:sz="0" w:space="0" w:color="auto"/>
                                    <w:right w:val="none" w:sz="0" w:space="0" w:color="auto"/>
                                  </w:divBdr>
                                  <w:divsChild>
                                    <w:div w:id="129108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04650">
                              <w:marLeft w:val="0"/>
                              <w:marRight w:val="0"/>
                              <w:marTop w:val="0"/>
                              <w:marBottom w:val="0"/>
                              <w:divBdr>
                                <w:top w:val="none" w:sz="0" w:space="0" w:color="auto"/>
                                <w:left w:val="none" w:sz="0" w:space="0" w:color="auto"/>
                                <w:bottom w:val="none" w:sz="0" w:space="0" w:color="auto"/>
                                <w:right w:val="none" w:sz="0" w:space="0" w:color="auto"/>
                              </w:divBdr>
                              <w:divsChild>
                                <w:div w:id="1052080421">
                                  <w:marLeft w:val="0"/>
                                  <w:marRight w:val="0"/>
                                  <w:marTop w:val="0"/>
                                  <w:marBottom w:val="0"/>
                                  <w:divBdr>
                                    <w:top w:val="none" w:sz="0" w:space="0" w:color="auto"/>
                                    <w:left w:val="none" w:sz="0" w:space="0" w:color="auto"/>
                                    <w:bottom w:val="none" w:sz="0" w:space="0" w:color="auto"/>
                                    <w:right w:val="none" w:sz="0" w:space="0" w:color="auto"/>
                                  </w:divBdr>
                                  <w:divsChild>
                                    <w:div w:id="467600245">
                                      <w:marLeft w:val="0"/>
                                      <w:marRight w:val="0"/>
                                      <w:marTop w:val="0"/>
                                      <w:marBottom w:val="0"/>
                                      <w:divBdr>
                                        <w:top w:val="none" w:sz="0" w:space="0" w:color="auto"/>
                                        <w:left w:val="none" w:sz="0" w:space="0" w:color="auto"/>
                                        <w:bottom w:val="none" w:sz="0" w:space="0" w:color="auto"/>
                                        <w:right w:val="none" w:sz="0" w:space="0" w:color="auto"/>
                                      </w:divBdr>
                                    </w:div>
                                    <w:div w:id="719789641">
                                      <w:marLeft w:val="0"/>
                                      <w:marRight w:val="0"/>
                                      <w:marTop w:val="0"/>
                                      <w:marBottom w:val="0"/>
                                      <w:divBdr>
                                        <w:top w:val="none" w:sz="0" w:space="0" w:color="auto"/>
                                        <w:left w:val="none" w:sz="0" w:space="0" w:color="auto"/>
                                        <w:bottom w:val="none" w:sz="0" w:space="0" w:color="auto"/>
                                        <w:right w:val="none" w:sz="0" w:space="0" w:color="auto"/>
                                      </w:divBdr>
                                    </w:div>
                                    <w:div w:id="1881042576">
                                      <w:marLeft w:val="0"/>
                                      <w:marRight w:val="0"/>
                                      <w:marTop w:val="0"/>
                                      <w:marBottom w:val="0"/>
                                      <w:divBdr>
                                        <w:top w:val="none" w:sz="0" w:space="0" w:color="auto"/>
                                        <w:left w:val="none" w:sz="0" w:space="0" w:color="auto"/>
                                        <w:bottom w:val="none" w:sz="0" w:space="0" w:color="auto"/>
                                        <w:right w:val="none" w:sz="0" w:space="0" w:color="auto"/>
                                      </w:divBdr>
                                    </w:div>
                                  </w:divsChild>
                                </w:div>
                                <w:div w:id="734741944">
                                  <w:marLeft w:val="0"/>
                                  <w:marRight w:val="0"/>
                                  <w:marTop w:val="0"/>
                                  <w:marBottom w:val="0"/>
                                  <w:divBdr>
                                    <w:top w:val="none" w:sz="0" w:space="0" w:color="auto"/>
                                    <w:left w:val="none" w:sz="0" w:space="0" w:color="auto"/>
                                    <w:bottom w:val="none" w:sz="0" w:space="0" w:color="auto"/>
                                    <w:right w:val="none" w:sz="0" w:space="0" w:color="auto"/>
                                  </w:divBdr>
                                  <w:divsChild>
                                    <w:div w:id="5067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6204">
                              <w:marLeft w:val="0"/>
                              <w:marRight w:val="0"/>
                              <w:marTop w:val="0"/>
                              <w:marBottom w:val="0"/>
                              <w:divBdr>
                                <w:top w:val="none" w:sz="0" w:space="0" w:color="auto"/>
                                <w:left w:val="none" w:sz="0" w:space="0" w:color="auto"/>
                                <w:bottom w:val="none" w:sz="0" w:space="0" w:color="auto"/>
                                <w:right w:val="none" w:sz="0" w:space="0" w:color="auto"/>
                              </w:divBdr>
                              <w:divsChild>
                                <w:div w:id="60755595">
                                  <w:marLeft w:val="0"/>
                                  <w:marRight w:val="0"/>
                                  <w:marTop w:val="0"/>
                                  <w:marBottom w:val="0"/>
                                  <w:divBdr>
                                    <w:top w:val="none" w:sz="0" w:space="0" w:color="auto"/>
                                    <w:left w:val="none" w:sz="0" w:space="0" w:color="auto"/>
                                    <w:bottom w:val="none" w:sz="0" w:space="0" w:color="auto"/>
                                    <w:right w:val="none" w:sz="0" w:space="0" w:color="auto"/>
                                  </w:divBdr>
                                  <w:divsChild>
                                    <w:div w:id="810251431">
                                      <w:marLeft w:val="0"/>
                                      <w:marRight w:val="0"/>
                                      <w:marTop w:val="0"/>
                                      <w:marBottom w:val="0"/>
                                      <w:divBdr>
                                        <w:top w:val="none" w:sz="0" w:space="0" w:color="auto"/>
                                        <w:left w:val="none" w:sz="0" w:space="0" w:color="auto"/>
                                        <w:bottom w:val="none" w:sz="0" w:space="0" w:color="auto"/>
                                        <w:right w:val="none" w:sz="0" w:space="0" w:color="auto"/>
                                      </w:divBdr>
                                    </w:div>
                                    <w:div w:id="1304431773">
                                      <w:marLeft w:val="0"/>
                                      <w:marRight w:val="0"/>
                                      <w:marTop w:val="0"/>
                                      <w:marBottom w:val="0"/>
                                      <w:divBdr>
                                        <w:top w:val="none" w:sz="0" w:space="0" w:color="auto"/>
                                        <w:left w:val="none" w:sz="0" w:space="0" w:color="auto"/>
                                        <w:bottom w:val="none" w:sz="0" w:space="0" w:color="auto"/>
                                        <w:right w:val="none" w:sz="0" w:space="0" w:color="auto"/>
                                      </w:divBdr>
                                    </w:div>
                                    <w:div w:id="3554568">
                                      <w:marLeft w:val="0"/>
                                      <w:marRight w:val="0"/>
                                      <w:marTop w:val="0"/>
                                      <w:marBottom w:val="0"/>
                                      <w:divBdr>
                                        <w:top w:val="none" w:sz="0" w:space="0" w:color="auto"/>
                                        <w:left w:val="none" w:sz="0" w:space="0" w:color="auto"/>
                                        <w:bottom w:val="none" w:sz="0" w:space="0" w:color="auto"/>
                                        <w:right w:val="none" w:sz="0" w:space="0" w:color="auto"/>
                                      </w:divBdr>
                                    </w:div>
                                  </w:divsChild>
                                </w:div>
                                <w:div w:id="1326972959">
                                  <w:marLeft w:val="0"/>
                                  <w:marRight w:val="0"/>
                                  <w:marTop w:val="0"/>
                                  <w:marBottom w:val="0"/>
                                  <w:divBdr>
                                    <w:top w:val="none" w:sz="0" w:space="0" w:color="auto"/>
                                    <w:left w:val="none" w:sz="0" w:space="0" w:color="auto"/>
                                    <w:bottom w:val="none" w:sz="0" w:space="0" w:color="auto"/>
                                    <w:right w:val="none" w:sz="0" w:space="0" w:color="auto"/>
                                  </w:divBdr>
                                  <w:divsChild>
                                    <w:div w:id="19023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5734">
                              <w:marLeft w:val="0"/>
                              <w:marRight w:val="0"/>
                              <w:marTop w:val="0"/>
                              <w:marBottom w:val="0"/>
                              <w:divBdr>
                                <w:top w:val="none" w:sz="0" w:space="0" w:color="auto"/>
                                <w:left w:val="none" w:sz="0" w:space="0" w:color="auto"/>
                                <w:bottom w:val="none" w:sz="0" w:space="0" w:color="auto"/>
                                <w:right w:val="none" w:sz="0" w:space="0" w:color="auto"/>
                              </w:divBdr>
                              <w:divsChild>
                                <w:div w:id="783160644">
                                  <w:marLeft w:val="0"/>
                                  <w:marRight w:val="0"/>
                                  <w:marTop w:val="0"/>
                                  <w:marBottom w:val="0"/>
                                  <w:divBdr>
                                    <w:top w:val="none" w:sz="0" w:space="0" w:color="auto"/>
                                    <w:left w:val="none" w:sz="0" w:space="0" w:color="auto"/>
                                    <w:bottom w:val="none" w:sz="0" w:space="0" w:color="auto"/>
                                    <w:right w:val="none" w:sz="0" w:space="0" w:color="auto"/>
                                  </w:divBdr>
                                  <w:divsChild>
                                    <w:div w:id="51079645">
                                      <w:marLeft w:val="0"/>
                                      <w:marRight w:val="0"/>
                                      <w:marTop w:val="0"/>
                                      <w:marBottom w:val="0"/>
                                      <w:divBdr>
                                        <w:top w:val="none" w:sz="0" w:space="0" w:color="auto"/>
                                        <w:left w:val="none" w:sz="0" w:space="0" w:color="auto"/>
                                        <w:bottom w:val="none" w:sz="0" w:space="0" w:color="auto"/>
                                        <w:right w:val="none" w:sz="0" w:space="0" w:color="auto"/>
                                      </w:divBdr>
                                    </w:div>
                                    <w:div w:id="1506819881">
                                      <w:marLeft w:val="0"/>
                                      <w:marRight w:val="0"/>
                                      <w:marTop w:val="0"/>
                                      <w:marBottom w:val="0"/>
                                      <w:divBdr>
                                        <w:top w:val="none" w:sz="0" w:space="0" w:color="auto"/>
                                        <w:left w:val="none" w:sz="0" w:space="0" w:color="auto"/>
                                        <w:bottom w:val="none" w:sz="0" w:space="0" w:color="auto"/>
                                        <w:right w:val="none" w:sz="0" w:space="0" w:color="auto"/>
                                      </w:divBdr>
                                    </w:div>
                                  </w:divsChild>
                                </w:div>
                                <w:div w:id="587615639">
                                  <w:marLeft w:val="0"/>
                                  <w:marRight w:val="0"/>
                                  <w:marTop w:val="0"/>
                                  <w:marBottom w:val="0"/>
                                  <w:divBdr>
                                    <w:top w:val="none" w:sz="0" w:space="0" w:color="auto"/>
                                    <w:left w:val="none" w:sz="0" w:space="0" w:color="auto"/>
                                    <w:bottom w:val="none" w:sz="0" w:space="0" w:color="auto"/>
                                    <w:right w:val="none" w:sz="0" w:space="0" w:color="auto"/>
                                  </w:divBdr>
                                  <w:divsChild>
                                    <w:div w:id="1755785829">
                                      <w:marLeft w:val="0"/>
                                      <w:marRight w:val="0"/>
                                      <w:marTop w:val="0"/>
                                      <w:marBottom w:val="0"/>
                                      <w:divBdr>
                                        <w:top w:val="none" w:sz="0" w:space="0" w:color="auto"/>
                                        <w:left w:val="none" w:sz="0" w:space="0" w:color="auto"/>
                                        <w:bottom w:val="none" w:sz="0" w:space="0" w:color="auto"/>
                                        <w:right w:val="none" w:sz="0" w:space="0" w:color="auto"/>
                                      </w:divBdr>
                                    </w:div>
                                    <w:div w:id="74936717">
                                      <w:marLeft w:val="0"/>
                                      <w:marRight w:val="0"/>
                                      <w:marTop w:val="0"/>
                                      <w:marBottom w:val="0"/>
                                      <w:divBdr>
                                        <w:top w:val="none" w:sz="0" w:space="0" w:color="auto"/>
                                        <w:left w:val="none" w:sz="0" w:space="0" w:color="auto"/>
                                        <w:bottom w:val="none" w:sz="0" w:space="0" w:color="auto"/>
                                        <w:right w:val="none" w:sz="0" w:space="0" w:color="auto"/>
                                      </w:divBdr>
                                    </w:div>
                                    <w:div w:id="13338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06939">
                              <w:marLeft w:val="0"/>
                              <w:marRight w:val="0"/>
                              <w:marTop w:val="0"/>
                              <w:marBottom w:val="0"/>
                              <w:divBdr>
                                <w:top w:val="none" w:sz="0" w:space="0" w:color="auto"/>
                                <w:left w:val="none" w:sz="0" w:space="0" w:color="auto"/>
                                <w:bottom w:val="none" w:sz="0" w:space="0" w:color="auto"/>
                                <w:right w:val="none" w:sz="0" w:space="0" w:color="auto"/>
                              </w:divBdr>
                              <w:divsChild>
                                <w:div w:id="907378050">
                                  <w:marLeft w:val="0"/>
                                  <w:marRight w:val="0"/>
                                  <w:marTop w:val="0"/>
                                  <w:marBottom w:val="0"/>
                                  <w:divBdr>
                                    <w:top w:val="none" w:sz="0" w:space="0" w:color="auto"/>
                                    <w:left w:val="none" w:sz="0" w:space="0" w:color="auto"/>
                                    <w:bottom w:val="none" w:sz="0" w:space="0" w:color="auto"/>
                                    <w:right w:val="none" w:sz="0" w:space="0" w:color="auto"/>
                                  </w:divBdr>
                                </w:div>
                                <w:div w:id="282689410">
                                  <w:marLeft w:val="0"/>
                                  <w:marRight w:val="0"/>
                                  <w:marTop w:val="0"/>
                                  <w:marBottom w:val="0"/>
                                  <w:divBdr>
                                    <w:top w:val="none" w:sz="0" w:space="0" w:color="auto"/>
                                    <w:left w:val="none" w:sz="0" w:space="0" w:color="auto"/>
                                    <w:bottom w:val="none" w:sz="0" w:space="0" w:color="auto"/>
                                    <w:right w:val="none" w:sz="0" w:space="0" w:color="auto"/>
                                  </w:divBdr>
                                  <w:divsChild>
                                    <w:div w:id="385840560">
                                      <w:marLeft w:val="0"/>
                                      <w:marRight w:val="0"/>
                                      <w:marTop w:val="0"/>
                                      <w:marBottom w:val="0"/>
                                      <w:divBdr>
                                        <w:top w:val="none" w:sz="0" w:space="0" w:color="auto"/>
                                        <w:left w:val="none" w:sz="0" w:space="0" w:color="auto"/>
                                        <w:bottom w:val="none" w:sz="0" w:space="0" w:color="auto"/>
                                        <w:right w:val="none" w:sz="0" w:space="0" w:color="auto"/>
                                      </w:divBdr>
                                    </w:div>
                                    <w:div w:id="115874883">
                                      <w:marLeft w:val="0"/>
                                      <w:marRight w:val="0"/>
                                      <w:marTop w:val="0"/>
                                      <w:marBottom w:val="0"/>
                                      <w:divBdr>
                                        <w:top w:val="none" w:sz="0" w:space="0" w:color="auto"/>
                                        <w:left w:val="none" w:sz="0" w:space="0" w:color="auto"/>
                                        <w:bottom w:val="none" w:sz="0" w:space="0" w:color="auto"/>
                                        <w:right w:val="none" w:sz="0" w:space="0" w:color="auto"/>
                                      </w:divBdr>
                                    </w:div>
                                    <w:div w:id="1467967429">
                                      <w:marLeft w:val="0"/>
                                      <w:marRight w:val="0"/>
                                      <w:marTop w:val="0"/>
                                      <w:marBottom w:val="0"/>
                                      <w:divBdr>
                                        <w:top w:val="none" w:sz="0" w:space="0" w:color="auto"/>
                                        <w:left w:val="none" w:sz="0" w:space="0" w:color="auto"/>
                                        <w:bottom w:val="none" w:sz="0" w:space="0" w:color="auto"/>
                                        <w:right w:val="none" w:sz="0" w:space="0" w:color="auto"/>
                                      </w:divBdr>
                                    </w:div>
                                  </w:divsChild>
                                </w:div>
                                <w:div w:id="1798647424">
                                  <w:marLeft w:val="0"/>
                                  <w:marRight w:val="0"/>
                                  <w:marTop w:val="0"/>
                                  <w:marBottom w:val="0"/>
                                  <w:divBdr>
                                    <w:top w:val="none" w:sz="0" w:space="0" w:color="auto"/>
                                    <w:left w:val="none" w:sz="0" w:space="0" w:color="auto"/>
                                    <w:bottom w:val="none" w:sz="0" w:space="0" w:color="auto"/>
                                    <w:right w:val="none" w:sz="0" w:space="0" w:color="auto"/>
                                  </w:divBdr>
                                  <w:divsChild>
                                    <w:div w:id="13966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6547">
                              <w:marLeft w:val="0"/>
                              <w:marRight w:val="0"/>
                              <w:marTop w:val="0"/>
                              <w:marBottom w:val="0"/>
                              <w:divBdr>
                                <w:top w:val="none" w:sz="0" w:space="0" w:color="auto"/>
                                <w:left w:val="none" w:sz="0" w:space="0" w:color="auto"/>
                                <w:bottom w:val="none" w:sz="0" w:space="0" w:color="auto"/>
                                <w:right w:val="none" w:sz="0" w:space="0" w:color="auto"/>
                              </w:divBdr>
                              <w:divsChild>
                                <w:div w:id="19011218">
                                  <w:marLeft w:val="0"/>
                                  <w:marRight w:val="0"/>
                                  <w:marTop w:val="0"/>
                                  <w:marBottom w:val="0"/>
                                  <w:divBdr>
                                    <w:top w:val="none" w:sz="0" w:space="0" w:color="auto"/>
                                    <w:left w:val="none" w:sz="0" w:space="0" w:color="auto"/>
                                    <w:bottom w:val="none" w:sz="0" w:space="0" w:color="auto"/>
                                    <w:right w:val="none" w:sz="0" w:space="0" w:color="auto"/>
                                  </w:divBdr>
                                </w:div>
                                <w:div w:id="2004578845">
                                  <w:marLeft w:val="0"/>
                                  <w:marRight w:val="0"/>
                                  <w:marTop w:val="0"/>
                                  <w:marBottom w:val="0"/>
                                  <w:divBdr>
                                    <w:top w:val="none" w:sz="0" w:space="0" w:color="auto"/>
                                    <w:left w:val="none" w:sz="0" w:space="0" w:color="auto"/>
                                    <w:bottom w:val="none" w:sz="0" w:space="0" w:color="auto"/>
                                    <w:right w:val="none" w:sz="0" w:space="0" w:color="auto"/>
                                  </w:divBdr>
                                  <w:divsChild>
                                    <w:div w:id="1987128666">
                                      <w:marLeft w:val="0"/>
                                      <w:marRight w:val="0"/>
                                      <w:marTop w:val="0"/>
                                      <w:marBottom w:val="0"/>
                                      <w:divBdr>
                                        <w:top w:val="none" w:sz="0" w:space="0" w:color="auto"/>
                                        <w:left w:val="none" w:sz="0" w:space="0" w:color="auto"/>
                                        <w:bottom w:val="none" w:sz="0" w:space="0" w:color="auto"/>
                                        <w:right w:val="none" w:sz="0" w:space="0" w:color="auto"/>
                                      </w:divBdr>
                                    </w:div>
                                    <w:div w:id="1969894422">
                                      <w:marLeft w:val="0"/>
                                      <w:marRight w:val="0"/>
                                      <w:marTop w:val="0"/>
                                      <w:marBottom w:val="0"/>
                                      <w:divBdr>
                                        <w:top w:val="none" w:sz="0" w:space="0" w:color="auto"/>
                                        <w:left w:val="none" w:sz="0" w:space="0" w:color="auto"/>
                                        <w:bottom w:val="none" w:sz="0" w:space="0" w:color="auto"/>
                                        <w:right w:val="none" w:sz="0" w:space="0" w:color="auto"/>
                                      </w:divBdr>
                                    </w:div>
                                    <w:div w:id="1510096938">
                                      <w:marLeft w:val="0"/>
                                      <w:marRight w:val="0"/>
                                      <w:marTop w:val="0"/>
                                      <w:marBottom w:val="0"/>
                                      <w:divBdr>
                                        <w:top w:val="none" w:sz="0" w:space="0" w:color="auto"/>
                                        <w:left w:val="none" w:sz="0" w:space="0" w:color="auto"/>
                                        <w:bottom w:val="none" w:sz="0" w:space="0" w:color="auto"/>
                                        <w:right w:val="none" w:sz="0" w:space="0" w:color="auto"/>
                                      </w:divBdr>
                                    </w:div>
                                    <w:div w:id="705569966">
                                      <w:marLeft w:val="0"/>
                                      <w:marRight w:val="0"/>
                                      <w:marTop w:val="0"/>
                                      <w:marBottom w:val="0"/>
                                      <w:divBdr>
                                        <w:top w:val="none" w:sz="0" w:space="0" w:color="auto"/>
                                        <w:left w:val="none" w:sz="0" w:space="0" w:color="auto"/>
                                        <w:bottom w:val="none" w:sz="0" w:space="0" w:color="auto"/>
                                        <w:right w:val="none" w:sz="0" w:space="0" w:color="auto"/>
                                      </w:divBdr>
                                    </w:div>
                                    <w:div w:id="815223842">
                                      <w:marLeft w:val="0"/>
                                      <w:marRight w:val="0"/>
                                      <w:marTop w:val="0"/>
                                      <w:marBottom w:val="0"/>
                                      <w:divBdr>
                                        <w:top w:val="none" w:sz="0" w:space="0" w:color="auto"/>
                                        <w:left w:val="none" w:sz="0" w:space="0" w:color="auto"/>
                                        <w:bottom w:val="none" w:sz="0" w:space="0" w:color="auto"/>
                                        <w:right w:val="none" w:sz="0" w:space="0" w:color="auto"/>
                                      </w:divBdr>
                                    </w:div>
                                    <w:div w:id="1061976069">
                                      <w:marLeft w:val="0"/>
                                      <w:marRight w:val="0"/>
                                      <w:marTop w:val="0"/>
                                      <w:marBottom w:val="0"/>
                                      <w:divBdr>
                                        <w:top w:val="none" w:sz="0" w:space="0" w:color="auto"/>
                                        <w:left w:val="none" w:sz="0" w:space="0" w:color="auto"/>
                                        <w:bottom w:val="none" w:sz="0" w:space="0" w:color="auto"/>
                                        <w:right w:val="none" w:sz="0" w:space="0" w:color="auto"/>
                                      </w:divBdr>
                                    </w:div>
                                  </w:divsChild>
                                </w:div>
                                <w:div w:id="262152880">
                                  <w:marLeft w:val="0"/>
                                  <w:marRight w:val="0"/>
                                  <w:marTop w:val="0"/>
                                  <w:marBottom w:val="0"/>
                                  <w:divBdr>
                                    <w:top w:val="none" w:sz="0" w:space="0" w:color="auto"/>
                                    <w:left w:val="none" w:sz="0" w:space="0" w:color="auto"/>
                                    <w:bottom w:val="none" w:sz="0" w:space="0" w:color="auto"/>
                                    <w:right w:val="none" w:sz="0" w:space="0" w:color="auto"/>
                                  </w:divBdr>
                                  <w:divsChild>
                                    <w:div w:id="20018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42489">
                              <w:marLeft w:val="0"/>
                              <w:marRight w:val="0"/>
                              <w:marTop w:val="0"/>
                              <w:marBottom w:val="0"/>
                              <w:divBdr>
                                <w:top w:val="none" w:sz="0" w:space="0" w:color="auto"/>
                                <w:left w:val="none" w:sz="0" w:space="0" w:color="auto"/>
                                <w:bottom w:val="none" w:sz="0" w:space="0" w:color="auto"/>
                                <w:right w:val="none" w:sz="0" w:space="0" w:color="auto"/>
                              </w:divBdr>
                              <w:divsChild>
                                <w:div w:id="1129324842">
                                  <w:marLeft w:val="0"/>
                                  <w:marRight w:val="0"/>
                                  <w:marTop w:val="0"/>
                                  <w:marBottom w:val="0"/>
                                  <w:divBdr>
                                    <w:top w:val="none" w:sz="0" w:space="0" w:color="auto"/>
                                    <w:left w:val="none" w:sz="0" w:space="0" w:color="auto"/>
                                    <w:bottom w:val="none" w:sz="0" w:space="0" w:color="auto"/>
                                    <w:right w:val="none" w:sz="0" w:space="0" w:color="auto"/>
                                  </w:divBdr>
                                  <w:divsChild>
                                    <w:div w:id="757754549">
                                      <w:marLeft w:val="0"/>
                                      <w:marRight w:val="0"/>
                                      <w:marTop w:val="0"/>
                                      <w:marBottom w:val="0"/>
                                      <w:divBdr>
                                        <w:top w:val="none" w:sz="0" w:space="0" w:color="auto"/>
                                        <w:left w:val="none" w:sz="0" w:space="0" w:color="auto"/>
                                        <w:bottom w:val="none" w:sz="0" w:space="0" w:color="auto"/>
                                        <w:right w:val="none" w:sz="0" w:space="0" w:color="auto"/>
                                      </w:divBdr>
                                    </w:div>
                                    <w:div w:id="938678579">
                                      <w:marLeft w:val="0"/>
                                      <w:marRight w:val="0"/>
                                      <w:marTop w:val="0"/>
                                      <w:marBottom w:val="0"/>
                                      <w:divBdr>
                                        <w:top w:val="none" w:sz="0" w:space="0" w:color="auto"/>
                                        <w:left w:val="none" w:sz="0" w:space="0" w:color="auto"/>
                                        <w:bottom w:val="none" w:sz="0" w:space="0" w:color="auto"/>
                                        <w:right w:val="none" w:sz="0" w:space="0" w:color="auto"/>
                                      </w:divBdr>
                                    </w:div>
                                    <w:div w:id="2103253403">
                                      <w:marLeft w:val="0"/>
                                      <w:marRight w:val="0"/>
                                      <w:marTop w:val="0"/>
                                      <w:marBottom w:val="0"/>
                                      <w:divBdr>
                                        <w:top w:val="none" w:sz="0" w:space="0" w:color="auto"/>
                                        <w:left w:val="none" w:sz="0" w:space="0" w:color="auto"/>
                                        <w:bottom w:val="none" w:sz="0" w:space="0" w:color="auto"/>
                                        <w:right w:val="none" w:sz="0" w:space="0" w:color="auto"/>
                                      </w:divBdr>
                                      <w:divsChild>
                                        <w:div w:id="1197621889">
                                          <w:marLeft w:val="0"/>
                                          <w:marRight w:val="0"/>
                                          <w:marTop w:val="0"/>
                                          <w:marBottom w:val="0"/>
                                          <w:divBdr>
                                            <w:top w:val="none" w:sz="0" w:space="0" w:color="auto"/>
                                            <w:left w:val="none" w:sz="0" w:space="0" w:color="auto"/>
                                            <w:bottom w:val="none" w:sz="0" w:space="0" w:color="auto"/>
                                            <w:right w:val="none" w:sz="0" w:space="0" w:color="auto"/>
                                          </w:divBdr>
                                        </w:div>
                                      </w:divsChild>
                                    </w:div>
                                    <w:div w:id="1419475131">
                                      <w:marLeft w:val="0"/>
                                      <w:marRight w:val="0"/>
                                      <w:marTop w:val="0"/>
                                      <w:marBottom w:val="0"/>
                                      <w:divBdr>
                                        <w:top w:val="none" w:sz="0" w:space="0" w:color="auto"/>
                                        <w:left w:val="none" w:sz="0" w:space="0" w:color="auto"/>
                                        <w:bottom w:val="none" w:sz="0" w:space="0" w:color="auto"/>
                                        <w:right w:val="none" w:sz="0" w:space="0" w:color="auto"/>
                                      </w:divBdr>
                                    </w:div>
                                  </w:divsChild>
                                </w:div>
                                <w:div w:id="995231828">
                                  <w:marLeft w:val="0"/>
                                  <w:marRight w:val="0"/>
                                  <w:marTop w:val="0"/>
                                  <w:marBottom w:val="0"/>
                                  <w:divBdr>
                                    <w:top w:val="none" w:sz="0" w:space="0" w:color="auto"/>
                                    <w:left w:val="none" w:sz="0" w:space="0" w:color="auto"/>
                                    <w:bottom w:val="none" w:sz="0" w:space="0" w:color="auto"/>
                                    <w:right w:val="none" w:sz="0" w:space="0" w:color="auto"/>
                                  </w:divBdr>
                                  <w:divsChild>
                                    <w:div w:id="13955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4886">
                              <w:marLeft w:val="0"/>
                              <w:marRight w:val="0"/>
                              <w:marTop w:val="0"/>
                              <w:marBottom w:val="0"/>
                              <w:divBdr>
                                <w:top w:val="none" w:sz="0" w:space="0" w:color="auto"/>
                                <w:left w:val="none" w:sz="0" w:space="0" w:color="auto"/>
                                <w:bottom w:val="none" w:sz="0" w:space="0" w:color="auto"/>
                                <w:right w:val="none" w:sz="0" w:space="0" w:color="auto"/>
                              </w:divBdr>
                              <w:divsChild>
                                <w:div w:id="66465226">
                                  <w:marLeft w:val="0"/>
                                  <w:marRight w:val="0"/>
                                  <w:marTop w:val="0"/>
                                  <w:marBottom w:val="0"/>
                                  <w:divBdr>
                                    <w:top w:val="none" w:sz="0" w:space="0" w:color="auto"/>
                                    <w:left w:val="none" w:sz="0" w:space="0" w:color="auto"/>
                                    <w:bottom w:val="none" w:sz="0" w:space="0" w:color="auto"/>
                                    <w:right w:val="none" w:sz="0" w:space="0" w:color="auto"/>
                                  </w:divBdr>
                                  <w:divsChild>
                                    <w:div w:id="320544918">
                                      <w:marLeft w:val="0"/>
                                      <w:marRight w:val="0"/>
                                      <w:marTop w:val="0"/>
                                      <w:marBottom w:val="0"/>
                                      <w:divBdr>
                                        <w:top w:val="none" w:sz="0" w:space="0" w:color="auto"/>
                                        <w:left w:val="none" w:sz="0" w:space="0" w:color="auto"/>
                                        <w:bottom w:val="none" w:sz="0" w:space="0" w:color="auto"/>
                                        <w:right w:val="none" w:sz="0" w:space="0" w:color="auto"/>
                                      </w:divBdr>
                                    </w:div>
                                    <w:div w:id="717707173">
                                      <w:marLeft w:val="0"/>
                                      <w:marRight w:val="0"/>
                                      <w:marTop w:val="0"/>
                                      <w:marBottom w:val="0"/>
                                      <w:divBdr>
                                        <w:top w:val="none" w:sz="0" w:space="0" w:color="auto"/>
                                        <w:left w:val="none" w:sz="0" w:space="0" w:color="auto"/>
                                        <w:bottom w:val="none" w:sz="0" w:space="0" w:color="auto"/>
                                        <w:right w:val="none" w:sz="0" w:space="0" w:color="auto"/>
                                      </w:divBdr>
                                    </w:div>
                                    <w:div w:id="1970743016">
                                      <w:marLeft w:val="0"/>
                                      <w:marRight w:val="0"/>
                                      <w:marTop w:val="0"/>
                                      <w:marBottom w:val="0"/>
                                      <w:divBdr>
                                        <w:top w:val="none" w:sz="0" w:space="0" w:color="auto"/>
                                        <w:left w:val="none" w:sz="0" w:space="0" w:color="auto"/>
                                        <w:bottom w:val="none" w:sz="0" w:space="0" w:color="auto"/>
                                        <w:right w:val="none" w:sz="0" w:space="0" w:color="auto"/>
                                      </w:divBdr>
                                    </w:div>
                                    <w:div w:id="329908909">
                                      <w:marLeft w:val="0"/>
                                      <w:marRight w:val="0"/>
                                      <w:marTop w:val="0"/>
                                      <w:marBottom w:val="0"/>
                                      <w:divBdr>
                                        <w:top w:val="none" w:sz="0" w:space="0" w:color="auto"/>
                                        <w:left w:val="none" w:sz="0" w:space="0" w:color="auto"/>
                                        <w:bottom w:val="none" w:sz="0" w:space="0" w:color="auto"/>
                                        <w:right w:val="none" w:sz="0" w:space="0" w:color="auto"/>
                                      </w:divBdr>
                                    </w:div>
                                    <w:div w:id="989139973">
                                      <w:marLeft w:val="0"/>
                                      <w:marRight w:val="0"/>
                                      <w:marTop w:val="0"/>
                                      <w:marBottom w:val="0"/>
                                      <w:divBdr>
                                        <w:top w:val="none" w:sz="0" w:space="0" w:color="auto"/>
                                        <w:left w:val="none" w:sz="0" w:space="0" w:color="auto"/>
                                        <w:bottom w:val="none" w:sz="0" w:space="0" w:color="auto"/>
                                        <w:right w:val="none" w:sz="0" w:space="0" w:color="auto"/>
                                      </w:divBdr>
                                    </w:div>
                                  </w:divsChild>
                                </w:div>
                                <w:div w:id="668213252">
                                  <w:marLeft w:val="0"/>
                                  <w:marRight w:val="0"/>
                                  <w:marTop w:val="0"/>
                                  <w:marBottom w:val="0"/>
                                  <w:divBdr>
                                    <w:top w:val="none" w:sz="0" w:space="0" w:color="auto"/>
                                    <w:left w:val="none" w:sz="0" w:space="0" w:color="auto"/>
                                    <w:bottom w:val="none" w:sz="0" w:space="0" w:color="auto"/>
                                    <w:right w:val="none" w:sz="0" w:space="0" w:color="auto"/>
                                  </w:divBdr>
                                  <w:divsChild>
                                    <w:div w:id="9810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59026">
              <w:marLeft w:val="0"/>
              <w:marRight w:val="0"/>
              <w:marTop w:val="0"/>
              <w:marBottom w:val="0"/>
              <w:divBdr>
                <w:top w:val="none" w:sz="0" w:space="0" w:color="auto"/>
                <w:left w:val="none" w:sz="0" w:space="0" w:color="auto"/>
                <w:bottom w:val="none" w:sz="0" w:space="0" w:color="auto"/>
                <w:right w:val="none" w:sz="0" w:space="0" w:color="auto"/>
              </w:divBdr>
            </w:div>
            <w:div w:id="891844502">
              <w:marLeft w:val="0"/>
              <w:marRight w:val="0"/>
              <w:marTop w:val="0"/>
              <w:marBottom w:val="0"/>
              <w:divBdr>
                <w:top w:val="none" w:sz="0" w:space="0" w:color="auto"/>
                <w:left w:val="none" w:sz="0" w:space="0" w:color="auto"/>
                <w:bottom w:val="none" w:sz="0" w:space="0" w:color="auto"/>
                <w:right w:val="none" w:sz="0" w:space="0" w:color="auto"/>
              </w:divBdr>
            </w:div>
            <w:div w:id="1898055826">
              <w:marLeft w:val="0"/>
              <w:marRight w:val="0"/>
              <w:marTop w:val="0"/>
              <w:marBottom w:val="0"/>
              <w:divBdr>
                <w:top w:val="none" w:sz="0" w:space="0" w:color="auto"/>
                <w:left w:val="none" w:sz="0" w:space="0" w:color="auto"/>
                <w:bottom w:val="none" w:sz="0" w:space="0" w:color="auto"/>
                <w:right w:val="none" w:sz="0" w:space="0" w:color="auto"/>
              </w:divBdr>
            </w:div>
            <w:div w:id="1204292044">
              <w:marLeft w:val="9255"/>
              <w:marRight w:val="0"/>
              <w:marTop w:val="0"/>
              <w:marBottom w:val="0"/>
              <w:divBdr>
                <w:top w:val="none" w:sz="0" w:space="0" w:color="auto"/>
                <w:left w:val="none" w:sz="0" w:space="0" w:color="auto"/>
                <w:bottom w:val="none" w:sz="0" w:space="0" w:color="auto"/>
                <w:right w:val="none" w:sz="0" w:space="0" w:color="auto"/>
              </w:divBdr>
            </w:div>
          </w:divsChild>
        </w:div>
        <w:div w:id="1676957435">
          <w:marLeft w:val="0"/>
          <w:marRight w:val="0"/>
          <w:marTop w:val="0"/>
          <w:marBottom w:val="0"/>
          <w:divBdr>
            <w:top w:val="none" w:sz="0" w:space="0" w:color="auto"/>
            <w:left w:val="none" w:sz="0" w:space="0" w:color="auto"/>
            <w:bottom w:val="none" w:sz="0" w:space="0" w:color="auto"/>
            <w:right w:val="none" w:sz="0" w:space="0" w:color="auto"/>
          </w:divBdr>
          <w:divsChild>
            <w:div w:id="2069378244">
              <w:marLeft w:val="0"/>
              <w:marRight w:val="0"/>
              <w:marTop w:val="0"/>
              <w:marBottom w:val="0"/>
              <w:divBdr>
                <w:top w:val="none" w:sz="0" w:space="0" w:color="auto"/>
                <w:left w:val="none" w:sz="0" w:space="0" w:color="auto"/>
                <w:bottom w:val="none" w:sz="0" w:space="0" w:color="auto"/>
                <w:right w:val="none" w:sz="0" w:space="0" w:color="auto"/>
              </w:divBdr>
              <w:divsChild>
                <w:div w:id="6946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1321">
          <w:marLeft w:val="0"/>
          <w:marRight w:val="0"/>
          <w:marTop w:val="0"/>
          <w:marBottom w:val="0"/>
          <w:divBdr>
            <w:top w:val="none" w:sz="0" w:space="0" w:color="auto"/>
            <w:left w:val="none" w:sz="0" w:space="0" w:color="auto"/>
            <w:bottom w:val="none" w:sz="0" w:space="0" w:color="auto"/>
            <w:right w:val="none" w:sz="0" w:space="0" w:color="auto"/>
          </w:divBdr>
        </w:div>
        <w:div w:id="1633706960">
          <w:marLeft w:val="0"/>
          <w:marRight w:val="0"/>
          <w:marTop w:val="0"/>
          <w:marBottom w:val="0"/>
          <w:divBdr>
            <w:top w:val="none" w:sz="0" w:space="0" w:color="auto"/>
            <w:left w:val="none" w:sz="0" w:space="0" w:color="auto"/>
            <w:bottom w:val="none" w:sz="0" w:space="0" w:color="auto"/>
            <w:right w:val="none" w:sz="0" w:space="0" w:color="auto"/>
          </w:divBdr>
          <w:divsChild>
            <w:div w:id="1761296995">
              <w:marLeft w:val="0"/>
              <w:marRight w:val="0"/>
              <w:marTop w:val="0"/>
              <w:marBottom w:val="0"/>
              <w:divBdr>
                <w:top w:val="none" w:sz="0" w:space="0" w:color="auto"/>
                <w:left w:val="none" w:sz="0" w:space="0" w:color="auto"/>
                <w:bottom w:val="none" w:sz="0" w:space="0" w:color="auto"/>
                <w:right w:val="none" w:sz="0" w:space="0" w:color="auto"/>
              </w:divBdr>
            </w:div>
          </w:divsChild>
        </w:div>
        <w:div w:id="2033413274">
          <w:marLeft w:val="0"/>
          <w:marRight w:val="0"/>
          <w:marTop w:val="0"/>
          <w:marBottom w:val="0"/>
          <w:divBdr>
            <w:top w:val="none" w:sz="0" w:space="0" w:color="auto"/>
            <w:left w:val="none" w:sz="0" w:space="0" w:color="auto"/>
            <w:bottom w:val="none" w:sz="0" w:space="0" w:color="auto"/>
            <w:right w:val="none" w:sz="0" w:space="0" w:color="auto"/>
          </w:divBdr>
          <w:divsChild>
            <w:div w:id="878588197">
              <w:marLeft w:val="0"/>
              <w:marRight w:val="0"/>
              <w:marTop w:val="0"/>
              <w:marBottom w:val="0"/>
              <w:divBdr>
                <w:top w:val="none" w:sz="0" w:space="0" w:color="auto"/>
                <w:left w:val="none" w:sz="0" w:space="0" w:color="auto"/>
                <w:bottom w:val="none" w:sz="0" w:space="0" w:color="auto"/>
                <w:right w:val="none" w:sz="0" w:space="0" w:color="auto"/>
              </w:divBdr>
              <w:divsChild>
                <w:div w:id="19055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65407">
          <w:marLeft w:val="0"/>
          <w:marRight w:val="0"/>
          <w:marTop w:val="0"/>
          <w:marBottom w:val="0"/>
          <w:divBdr>
            <w:top w:val="single" w:sz="6" w:space="4" w:color="E0E0E0"/>
            <w:left w:val="single" w:sz="6" w:space="0" w:color="E0E0E0"/>
            <w:bottom w:val="single" w:sz="6" w:space="0" w:color="E0E0E0"/>
            <w:right w:val="single" w:sz="6" w:space="0" w:color="E0E0E0"/>
          </w:divBdr>
          <w:divsChild>
            <w:div w:id="123276998">
              <w:marLeft w:val="0"/>
              <w:marRight w:val="0"/>
              <w:marTop w:val="0"/>
              <w:marBottom w:val="0"/>
              <w:divBdr>
                <w:top w:val="none" w:sz="0" w:space="0" w:color="auto"/>
                <w:left w:val="none" w:sz="0" w:space="0" w:color="auto"/>
                <w:bottom w:val="none" w:sz="0" w:space="0" w:color="auto"/>
                <w:right w:val="none" w:sz="0" w:space="0" w:color="auto"/>
              </w:divBdr>
              <w:divsChild>
                <w:div w:id="1480878975">
                  <w:marLeft w:val="0"/>
                  <w:marRight w:val="0"/>
                  <w:marTop w:val="0"/>
                  <w:marBottom w:val="0"/>
                  <w:divBdr>
                    <w:top w:val="none" w:sz="0" w:space="0" w:color="auto"/>
                    <w:left w:val="none" w:sz="0" w:space="0" w:color="auto"/>
                    <w:bottom w:val="none" w:sz="0" w:space="0" w:color="auto"/>
                    <w:right w:val="none" w:sz="0" w:space="0" w:color="auto"/>
                  </w:divBdr>
                  <w:divsChild>
                    <w:div w:id="1153446210">
                      <w:marLeft w:val="0"/>
                      <w:marRight w:val="0"/>
                      <w:marTop w:val="0"/>
                      <w:marBottom w:val="0"/>
                      <w:divBdr>
                        <w:top w:val="none" w:sz="0" w:space="0" w:color="auto"/>
                        <w:left w:val="none" w:sz="0" w:space="0" w:color="auto"/>
                        <w:bottom w:val="none" w:sz="0" w:space="0" w:color="auto"/>
                        <w:right w:val="none" w:sz="0" w:space="0" w:color="auto"/>
                      </w:divBdr>
                    </w:div>
                    <w:div w:id="1366642331">
                      <w:marLeft w:val="0"/>
                      <w:marRight w:val="0"/>
                      <w:marTop w:val="0"/>
                      <w:marBottom w:val="0"/>
                      <w:divBdr>
                        <w:top w:val="none" w:sz="0" w:space="0" w:color="auto"/>
                        <w:left w:val="none" w:sz="0" w:space="0" w:color="auto"/>
                        <w:bottom w:val="none" w:sz="0" w:space="0" w:color="auto"/>
                        <w:right w:val="none" w:sz="0" w:space="0" w:color="auto"/>
                      </w:divBdr>
                    </w:div>
                    <w:div w:id="6872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6816">
      <w:bodyDiv w:val="1"/>
      <w:marLeft w:val="0"/>
      <w:marRight w:val="0"/>
      <w:marTop w:val="0"/>
      <w:marBottom w:val="0"/>
      <w:divBdr>
        <w:top w:val="none" w:sz="0" w:space="0" w:color="auto"/>
        <w:left w:val="none" w:sz="0" w:space="0" w:color="auto"/>
        <w:bottom w:val="none" w:sz="0" w:space="0" w:color="auto"/>
        <w:right w:val="none" w:sz="0" w:space="0" w:color="auto"/>
      </w:divBdr>
      <w:divsChild>
        <w:div w:id="229001802">
          <w:marLeft w:val="0"/>
          <w:marRight w:val="0"/>
          <w:marTop w:val="0"/>
          <w:marBottom w:val="0"/>
          <w:divBdr>
            <w:top w:val="none" w:sz="0" w:space="0" w:color="auto"/>
            <w:left w:val="none" w:sz="0" w:space="0" w:color="auto"/>
            <w:bottom w:val="none" w:sz="0" w:space="0" w:color="auto"/>
            <w:right w:val="none" w:sz="0" w:space="0" w:color="auto"/>
          </w:divBdr>
          <w:divsChild>
            <w:div w:id="1645432164">
              <w:marLeft w:val="0"/>
              <w:marRight w:val="0"/>
              <w:marTop w:val="0"/>
              <w:marBottom w:val="0"/>
              <w:divBdr>
                <w:top w:val="none" w:sz="0" w:space="0" w:color="auto"/>
                <w:left w:val="none" w:sz="0" w:space="0" w:color="auto"/>
                <w:bottom w:val="none" w:sz="0" w:space="0" w:color="auto"/>
                <w:right w:val="none" w:sz="0" w:space="0" w:color="auto"/>
              </w:divBdr>
              <w:divsChild>
                <w:div w:id="374164985">
                  <w:marLeft w:val="0"/>
                  <w:marRight w:val="0"/>
                  <w:marTop w:val="0"/>
                  <w:marBottom w:val="0"/>
                  <w:divBdr>
                    <w:top w:val="none" w:sz="0" w:space="0" w:color="auto"/>
                    <w:left w:val="none" w:sz="0" w:space="0" w:color="auto"/>
                    <w:bottom w:val="none" w:sz="0" w:space="0" w:color="auto"/>
                    <w:right w:val="none" w:sz="0" w:space="0" w:color="auto"/>
                  </w:divBdr>
                  <w:divsChild>
                    <w:div w:id="1416121944">
                      <w:marLeft w:val="0"/>
                      <w:marRight w:val="0"/>
                      <w:marTop w:val="0"/>
                      <w:marBottom w:val="0"/>
                      <w:divBdr>
                        <w:top w:val="none" w:sz="0" w:space="0" w:color="auto"/>
                        <w:left w:val="none" w:sz="0" w:space="0" w:color="auto"/>
                        <w:bottom w:val="none" w:sz="0" w:space="0" w:color="auto"/>
                        <w:right w:val="none" w:sz="0" w:space="0" w:color="auto"/>
                      </w:divBdr>
                      <w:divsChild>
                        <w:div w:id="1250196668">
                          <w:marLeft w:val="0"/>
                          <w:marRight w:val="0"/>
                          <w:marTop w:val="0"/>
                          <w:marBottom w:val="0"/>
                          <w:divBdr>
                            <w:top w:val="none" w:sz="0" w:space="0" w:color="auto"/>
                            <w:left w:val="none" w:sz="0" w:space="0" w:color="auto"/>
                            <w:bottom w:val="none" w:sz="0" w:space="0" w:color="auto"/>
                            <w:right w:val="none" w:sz="0" w:space="0" w:color="auto"/>
                          </w:divBdr>
                          <w:divsChild>
                            <w:div w:id="2088308125">
                              <w:marLeft w:val="0"/>
                              <w:marRight w:val="0"/>
                              <w:marTop w:val="0"/>
                              <w:marBottom w:val="0"/>
                              <w:divBdr>
                                <w:top w:val="none" w:sz="0" w:space="0" w:color="auto"/>
                                <w:left w:val="none" w:sz="0" w:space="0" w:color="auto"/>
                                <w:bottom w:val="none" w:sz="0" w:space="0" w:color="auto"/>
                                <w:right w:val="none" w:sz="0" w:space="0" w:color="auto"/>
                              </w:divBdr>
                              <w:divsChild>
                                <w:div w:id="117021533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7230">
      <w:bodyDiv w:val="1"/>
      <w:marLeft w:val="0"/>
      <w:marRight w:val="0"/>
      <w:marTop w:val="0"/>
      <w:marBottom w:val="0"/>
      <w:divBdr>
        <w:top w:val="none" w:sz="0" w:space="0" w:color="auto"/>
        <w:left w:val="none" w:sz="0" w:space="0" w:color="auto"/>
        <w:bottom w:val="none" w:sz="0" w:space="0" w:color="auto"/>
        <w:right w:val="none" w:sz="0" w:space="0" w:color="auto"/>
      </w:divBdr>
      <w:divsChild>
        <w:div w:id="1758400937">
          <w:marLeft w:val="0"/>
          <w:marRight w:val="0"/>
          <w:marTop w:val="0"/>
          <w:marBottom w:val="0"/>
          <w:divBdr>
            <w:top w:val="none" w:sz="0" w:space="0" w:color="auto"/>
            <w:left w:val="none" w:sz="0" w:space="0" w:color="auto"/>
            <w:bottom w:val="none" w:sz="0" w:space="0" w:color="auto"/>
            <w:right w:val="none" w:sz="0" w:space="0" w:color="auto"/>
          </w:divBdr>
          <w:divsChild>
            <w:div w:id="53159374">
              <w:marLeft w:val="0"/>
              <w:marRight w:val="0"/>
              <w:marTop w:val="0"/>
              <w:marBottom w:val="0"/>
              <w:divBdr>
                <w:top w:val="none" w:sz="0" w:space="0" w:color="auto"/>
                <w:left w:val="none" w:sz="0" w:space="0" w:color="auto"/>
                <w:bottom w:val="none" w:sz="0" w:space="0" w:color="auto"/>
                <w:right w:val="none" w:sz="0" w:space="0" w:color="auto"/>
              </w:divBdr>
              <w:divsChild>
                <w:div w:id="1413551020">
                  <w:marLeft w:val="0"/>
                  <w:marRight w:val="0"/>
                  <w:marTop w:val="0"/>
                  <w:marBottom w:val="0"/>
                  <w:divBdr>
                    <w:top w:val="none" w:sz="0" w:space="0" w:color="auto"/>
                    <w:left w:val="none" w:sz="0" w:space="0" w:color="auto"/>
                    <w:bottom w:val="none" w:sz="0" w:space="0" w:color="auto"/>
                    <w:right w:val="none" w:sz="0" w:space="0" w:color="auto"/>
                  </w:divBdr>
                  <w:divsChild>
                    <w:div w:id="706762725">
                      <w:marLeft w:val="0"/>
                      <w:marRight w:val="0"/>
                      <w:marTop w:val="0"/>
                      <w:marBottom w:val="0"/>
                      <w:divBdr>
                        <w:top w:val="none" w:sz="0" w:space="0" w:color="auto"/>
                        <w:left w:val="none" w:sz="0" w:space="0" w:color="auto"/>
                        <w:bottom w:val="none" w:sz="0" w:space="0" w:color="auto"/>
                        <w:right w:val="none" w:sz="0" w:space="0" w:color="auto"/>
                      </w:divBdr>
                    </w:div>
                    <w:div w:id="126095438">
                      <w:marLeft w:val="0"/>
                      <w:marRight w:val="0"/>
                      <w:marTop w:val="0"/>
                      <w:marBottom w:val="0"/>
                      <w:divBdr>
                        <w:top w:val="none" w:sz="0" w:space="0" w:color="auto"/>
                        <w:left w:val="none" w:sz="0" w:space="0" w:color="auto"/>
                        <w:bottom w:val="none" w:sz="0" w:space="0" w:color="auto"/>
                        <w:right w:val="none" w:sz="0" w:space="0" w:color="auto"/>
                      </w:divBdr>
                    </w:div>
                    <w:div w:id="137691932">
                      <w:marLeft w:val="0"/>
                      <w:marRight w:val="0"/>
                      <w:marTop w:val="0"/>
                      <w:marBottom w:val="0"/>
                      <w:divBdr>
                        <w:top w:val="none" w:sz="0" w:space="0" w:color="auto"/>
                        <w:left w:val="none" w:sz="0" w:space="0" w:color="auto"/>
                        <w:bottom w:val="none" w:sz="0" w:space="0" w:color="auto"/>
                        <w:right w:val="none" w:sz="0" w:space="0" w:color="auto"/>
                      </w:divBdr>
                    </w:div>
                  </w:divsChild>
                </w:div>
                <w:div w:id="1060443870">
                  <w:marLeft w:val="0"/>
                  <w:marRight w:val="0"/>
                  <w:marTop w:val="0"/>
                  <w:marBottom w:val="0"/>
                  <w:divBdr>
                    <w:top w:val="none" w:sz="0" w:space="0" w:color="auto"/>
                    <w:left w:val="none" w:sz="0" w:space="0" w:color="auto"/>
                    <w:bottom w:val="none" w:sz="0" w:space="0" w:color="auto"/>
                    <w:right w:val="none" w:sz="0" w:space="0" w:color="auto"/>
                  </w:divBdr>
                </w:div>
                <w:div w:id="1336886654">
                  <w:marLeft w:val="0"/>
                  <w:marRight w:val="0"/>
                  <w:marTop w:val="0"/>
                  <w:marBottom w:val="0"/>
                  <w:divBdr>
                    <w:top w:val="none" w:sz="0" w:space="0" w:color="auto"/>
                    <w:left w:val="none" w:sz="0" w:space="0" w:color="auto"/>
                    <w:bottom w:val="none" w:sz="0" w:space="0" w:color="auto"/>
                    <w:right w:val="none" w:sz="0" w:space="0" w:color="auto"/>
                  </w:divBdr>
                </w:div>
                <w:div w:id="2106261534">
                  <w:marLeft w:val="0"/>
                  <w:marRight w:val="0"/>
                  <w:marTop w:val="0"/>
                  <w:marBottom w:val="0"/>
                  <w:divBdr>
                    <w:top w:val="none" w:sz="0" w:space="0" w:color="auto"/>
                    <w:left w:val="none" w:sz="0" w:space="0" w:color="auto"/>
                    <w:bottom w:val="none" w:sz="0" w:space="0" w:color="auto"/>
                    <w:right w:val="none" w:sz="0" w:space="0" w:color="auto"/>
                  </w:divBdr>
                </w:div>
              </w:divsChild>
            </w:div>
            <w:div w:id="1550721683">
              <w:marLeft w:val="0"/>
              <w:marRight w:val="0"/>
              <w:marTop w:val="0"/>
              <w:marBottom w:val="0"/>
              <w:divBdr>
                <w:top w:val="none" w:sz="0" w:space="0" w:color="auto"/>
                <w:left w:val="none" w:sz="0" w:space="0" w:color="auto"/>
                <w:bottom w:val="none" w:sz="0" w:space="0" w:color="auto"/>
                <w:right w:val="none" w:sz="0" w:space="0" w:color="auto"/>
              </w:divBdr>
              <w:divsChild>
                <w:div w:id="1646204307">
                  <w:marLeft w:val="0"/>
                  <w:marRight w:val="0"/>
                  <w:marTop w:val="0"/>
                  <w:marBottom w:val="0"/>
                  <w:divBdr>
                    <w:top w:val="none" w:sz="0" w:space="0" w:color="auto"/>
                    <w:left w:val="none" w:sz="0" w:space="0" w:color="auto"/>
                    <w:bottom w:val="none" w:sz="0" w:space="0" w:color="auto"/>
                    <w:right w:val="none" w:sz="0" w:space="0" w:color="auto"/>
                  </w:divBdr>
                </w:div>
                <w:div w:id="894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5832">
      <w:bodyDiv w:val="1"/>
      <w:marLeft w:val="0"/>
      <w:marRight w:val="0"/>
      <w:marTop w:val="0"/>
      <w:marBottom w:val="0"/>
      <w:divBdr>
        <w:top w:val="none" w:sz="0" w:space="0" w:color="auto"/>
        <w:left w:val="none" w:sz="0" w:space="0" w:color="auto"/>
        <w:bottom w:val="none" w:sz="0" w:space="0" w:color="auto"/>
        <w:right w:val="none" w:sz="0" w:space="0" w:color="auto"/>
      </w:divBdr>
      <w:divsChild>
        <w:div w:id="148710896">
          <w:marLeft w:val="0"/>
          <w:marRight w:val="0"/>
          <w:marTop w:val="0"/>
          <w:marBottom w:val="0"/>
          <w:divBdr>
            <w:top w:val="none" w:sz="0" w:space="0" w:color="auto"/>
            <w:left w:val="none" w:sz="0" w:space="0" w:color="auto"/>
            <w:bottom w:val="none" w:sz="0" w:space="0" w:color="auto"/>
            <w:right w:val="none" w:sz="0" w:space="0" w:color="auto"/>
          </w:divBdr>
          <w:divsChild>
            <w:div w:id="1197617059">
              <w:marLeft w:val="0"/>
              <w:marRight w:val="0"/>
              <w:marTop w:val="0"/>
              <w:marBottom w:val="0"/>
              <w:divBdr>
                <w:top w:val="none" w:sz="0" w:space="0" w:color="auto"/>
                <w:left w:val="none" w:sz="0" w:space="0" w:color="auto"/>
                <w:bottom w:val="none" w:sz="0" w:space="0" w:color="auto"/>
                <w:right w:val="none" w:sz="0" w:space="0" w:color="auto"/>
              </w:divBdr>
              <w:divsChild>
                <w:div w:id="101726414">
                  <w:marLeft w:val="0"/>
                  <w:marRight w:val="0"/>
                  <w:marTop w:val="0"/>
                  <w:marBottom w:val="0"/>
                  <w:divBdr>
                    <w:top w:val="none" w:sz="0" w:space="0" w:color="auto"/>
                    <w:left w:val="none" w:sz="0" w:space="0" w:color="auto"/>
                    <w:bottom w:val="none" w:sz="0" w:space="0" w:color="auto"/>
                    <w:right w:val="none" w:sz="0" w:space="0" w:color="auto"/>
                  </w:divBdr>
                  <w:divsChild>
                    <w:div w:id="1244098051">
                      <w:marLeft w:val="0"/>
                      <w:marRight w:val="0"/>
                      <w:marTop w:val="0"/>
                      <w:marBottom w:val="0"/>
                      <w:divBdr>
                        <w:top w:val="none" w:sz="0" w:space="0" w:color="auto"/>
                        <w:left w:val="none" w:sz="0" w:space="0" w:color="auto"/>
                        <w:bottom w:val="none" w:sz="0" w:space="0" w:color="auto"/>
                        <w:right w:val="none" w:sz="0" w:space="0" w:color="auto"/>
                      </w:divBdr>
                      <w:divsChild>
                        <w:div w:id="107552251">
                          <w:marLeft w:val="0"/>
                          <w:marRight w:val="0"/>
                          <w:marTop w:val="0"/>
                          <w:marBottom w:val="450"/>
                          <w:divBdr>
                            <w:top w:val="none" w:sz="0" w:space="0" w:color="auto"/>
                            <w:left w:val="none" w:sz="0" w:space="0" w:color="auto"/>
                            <w:bottom w:val="none" w:sz="0" w:space="0" w:color="auto"/>
                            <w:right w:val="none" w:sz="0" w:space="0" w:color="auto"/>
                          </w:divBdr>
                          <w:divsChild>
                            <w:div w:id="984433599">
                              <w:marLeft w:val="0"/>
                              <w:marRight w:val="0"/>
                              <w:marTop w:val="0"/>
                              <w:marBottom w:val="0"/>
                              <w:divBdr>
                                <w:top w:val="none" w:sz="0" w:space="0" w:color="auto"/>
                                <w:left w:val="none" w:sz="0" w:space="0" w:color="auto"/>
                                <w:bottom w:val="none" w:sz="0" w:space="0" w:color="auto"/>
                                <w:right w:val="none" w:sz="0" w:space="0" w:color="auto"/>
                              </w:divBdr>
                              <w:divsChild>
                                <w:div w:id="2094744095">
                                  <w:marLeft w:val="0"/>
                                  <w:marRight w:val="0"/>
                                  <w:marTop w:val="0"/>
                                  <w:marBottom w:val="0"/>
                                  <w:divBdr>
                                    <w:top w:val="none" w:sz="0" w:space="0" w:color="auto"/>
                                    <w:left w:val="none" w:sz="0" w:space="0" w:color="auto"/>
                                    <w:bottom w:val="none" w:sz="0" w:space="0" w:color="auto"/>
                                    <w:right w:val="none" w:sz="0" w:space="0" w:color="auto"/>
                                  </w:divBdr>
                                  <w:divsChild>
                                    <w:div w:id="1210534186">
                                      <w:marLeft w:val="0"/>
                                      <w:marRight w:val="0"/>
                                      <w:marTop w:val="0"/>
                                      <w:marBottom w:val="450"/>
                                      <w:divBdr>
                                        <w:top w:val="none" w:sz="0" w:space="0" w:color="auto"/>
                                        <w:left w:val="none" w:sz="0" w:space="0" w:color="auto"/>
                                        <w:bottom w:val="none" w:sz="0" w:space="0" w:color="auto"/>
                                        <w:right w:val="none" w:sz="0" w:space="0" w:color="auto"/>
                                      </w:divBdr>
                                      <w:divsChild>
                                        <w:div w:id="168108590">
                                          <w:marLeft w:val="0"/>
                                          <w:marRight w:val="0"/>
                                          <w:marTop w:val="0"/>
                                          <w:marBottom w:val="0"/>
                                          <w:divBdr>
                                            <w:top w:val="none" w:sz="0" w:space="0" w:color="auto"/>
                                            <w:left w:val="none" w:sz="0" w:space="0" w:color="auto"/>
                                            <w:bottom w:val="none" w:sz="0" w:space="0" w:color="auto"/>
                                            <w:right w:val="none" w:sz="0" w:space="0" w:color="auto"/>
                                          </w:divBdr>
                                          <w:divsChild>
                                            <w:div w:id="1068698104">
                                              <w:marLeft w:val="0"/>
                                              <w:marRight w:val="0"/>
                                              <w:marTop w:val="0"/>
                                              <w:marBottom w:val="0"/>
                                              <w:divBdr>
                                                <w:top w:val="none" w:sz="0" w:space="0" w:color="auto"/>
                                                <w:left w:val="none" w:sz="0" w:space="0" w:color="auto"/>
                                                <w:bottom w:val="none" w:sz="0" w:space="0" w:color="auto"/>
                                                <w:right w:val="none" w:sz="0" w:space="0" w:color="auto"/>
                                              </w:divBdr>
                                              <w:divsChild>
                                                <w:div w:id="863591999">
                                                  <w:marLeft w:val="0"/>
                                                  <w:marRight w:val="0"/>
                                                  <w:marTop w:val="0"/>
                                                  <w:marBottom w:val="0"/>
                                                  <w:divBdr>
                                                    <w:top w:val="none" w:sz="0" w:space="0" w:color="auto"/>
                                                    <w:left w:val="none" w:sz="0" w:space="0" w:color="auto"/>
                                                    <w:bottom w:val="none" w:sz="0" w:space="0" w:color="auto"/>
                                                    <w:right w:val="none" w:sz="0" w:space="0" w:color="auto"/>
                                                  </w:divBdr>
                                                  <w:divsChild>
                                                    <w:div w:id="76221178">
                                                      <w:marLeft w:val="0"/>
                                                      <w:marRight w:val="0"/>
                                                      <w:marTop w:val="0"/>
                                                      <w:marBottom w:val="0"/>
                                                      <w:divBdr>
                                                        <w:top w:val="none" w:sz="0" w:space="0" w:color="auto"/>
                                                        <w:left w:val="none" w:sz="0" w:space="0" w:color="auto"/>
                                                        <w:bottom w:val="none" w:sz="0" w:space="0" w:color="auto"/>
                                                        <w:right w:val="none" w:sz="0" w:space="0" w:color="auto"/>
                                                      </w:divBdr>
                                                      <w:divsChild>
                                                        <w:div w:id="788202520">
                                                          <w:marLeft w:val="0"/>
                                                          <w:marRight w:val="0"/>
                                                          <w:marTop w:val="0"/>
                                                          <w:marBottom w:val="0"/>
                                                          <w:divBdr>
                                                            <w:top w:val="none" w:sz="0" w:space="0" w:color="auto"/>
                                                            <w:left w:val="none" w:sz="0" w:space="0" w:color="auto"/>
                                                            <w:bottom w:val="none" w:sz="0" w:space="0" w:color="auto"/>
                                                            <w:right w:val="none" w:sz="0" w:space="0" w:color="auto"/>
                                                          </w:divBdr>
                                                          <w:divsChild>
                                                            <w:div w:id="665282580">
                                                              <w:marLeft w:val="0"/>
                                                              <w:marRight w:val="0"/>
                                                              <w:marTop w:val="0"/>
                                                              <w:marBottom w:val="0"/>
                                                              <w:divBdr>
                                                                <w:top w:val="none" w:sz="0" w:space="0" w:color="auto"/>
                                                                <w:left w:val="none" w:sz="0" w:space="0" w:color="auto"/>
                                                                <w:bottom w:val="none" w:sz="0" w:space="0" w:color="auto"/>
                                                                <w:right w:val="none" w:sz="0" w:space="0" w:color="auto"/>
                                                              </w:divBdr>
                                                            </w:div>
                                                            <w:div w:id="1913659617">
                                                              <w:marLeft w:val="0"/>
                                                              <w:marRight w:val="0"/>
                                                              <w:marTop w:val="0"/>
                                                              <w:marBottom w:val="0"/>
                                                              <w:divBdr>
                                                                <w:top w:val="none" w:sz="0" w:space="0" w:color="auto"/>
                                                                <w:left w:val="none" w:sz="0" w:space="0" w:color="auto"/>
                                                                <w:bottom w:val="none" w:sz="0" w:space="0" w:color="auto"/>
                                                                <w:right w:val="none" w:sz="0" w:space="0" w:color="auto"/>
                                                              </w:divBdr>
                                                            </w:div>
                                                            <w:div w:id="2051608799">
                                                              <w:marLeft w:val="0"/>
                                                              <w:marRight w:val="0"/>
                                                              <w:marTop w:val="0"/>
                                                              <w:marBottom w:val="0"/>
                                                              <w:divBdr>
                                                                <w:top w:val="none" w:sz="0" w:space="0" w:color="auto"/>
                                                                <w:left w:val="none" w:sz="0" w:space="0" w:color="auto"/>
                                                                <w:bottom w:val="none" w:sz="0" w:space="0" w:color="auto"/>
                                                                <w:right w:val="none" w:sz="0" w:space="0" w:color="auto"/>
                                                              </w:divBdr>
                                                            </w:div>
                                                            <w:div w:id="1038316008">
                                                              <w:marLeft w:val="0"/>
                                                              <w:marRight w:val="0"/>
                                                              <w:marTop w:val="0"/>
                                                              <w:marBottom w:val="0"/>
                                                              <w:divBdr>
                                                                <w:top w:val="none" w:sz="0" w:space="0" w:color="auto"/>
                                                                <w:left w:val="none" w:sz="0" w:space="0" w:color="auto"/>
                                                                <w:bottom w:val="none" w:sz="0" w:space="0" w:color="auto"/>
                                                                <w:right w:val="none" w:sz="0" w:space="0" w:color="auto"/>
                                                              </w:divBdr>
                                                            </w:div>
                                                            <w:div w:id="1776056649">
                                                              <w:marLeft w:val="0"/>
                                                              <w:marRight w:val="0"/>
                                                              <w:marTop w:val="0"/>
                                                              <w:marBottom w:val="0"/>
                                                              <w:divBdr>
                                                                <w:top w:val="none" w:sz="0" w:space="0" w:color="auto"/>
                                                                <w:left w:val="none" w:sz="0" w:space="0" w:color="auto"/>
                                                                <w:bottom w:val="none" w:sz="0" w:space="0" w:color="auto"/>
                                                                <w:right w:val="none" w:sz="0" w:space="0" w:color="auto"/>
                                                              </w:divBdr>
                                                            </w:div>
                                                            <w:div w:id="2143957920">
                                                              <w:marLeft w:val="0"/>
                                                              <w:marRight w:val="0"/>
                                                              <w:marTop w:val="0"/>
                                                              <w:marBottom w:val="0"/>
                                                              <w:divBdr>
                                                                <w:top w:val="none" w:sz="0" w:space="0" w:color="auto"/>
                                                                <w:left w:val="none" w:sz="0" w:space="0" w:color="auto"/>
                                                                <w:bottom w:val="none" w:sz="0" w:space="0" w:color="auto"/>
                                                                <w:right w:val="none" w:sz="0" w:space="0" w:color="auto"/>
                                                              </w:divBdr>
                                                            </w:div>
                                                            <w:div w:id="163015867">
                                                              <w:marLeft w:val="0"/>
                                                              <w:marRight w:val="0"/>
                                                              <w:marTop w:val="0"/>
                                                              <w:marBottom w:val="0"/>
                                                              <w:divBdr>
                                                                <w:top w:val="none" w:sz="0" w:space="0" w:color="auto"/>
                                                                <w:left w:val="none" w:sz="0" w:space="0" w:color="auto"/>
                                                                <w:bottom w:val="none" w:sz="0" w:space="0" w:color="auto"/>
                                                                <w:right w:val="none" w:sz="0" w:space="0" w:color="auto"/>
                                                              </w:divBdr>
                                                            </w:div>
                                                            <w:div w:id="2022077099">
                                                              <w:marLeft w:val="0"/>
                                                              <w:marRight w:val="0"/>
                                                              <w:marTop w:val="0"/>
                                                              <w:marBottom w:val="0"/>
                                                              <w:divBdr>
                                                                <w:top w:val="none" w:sz="0" w:space="0" w:color="auto"/>
                                                                <w:left w:val="none" w:sz="0" w:space="0" w:color="auto"/>
                                                                <w:bottom w:val="none" w:sz="0" w:space="0" w:color="auto"/>
                                                                <w:right w:val="none" w:sz="0" w:space="0" w:color="auto"/>
                                                              </w:divBdr>
                                                            </w:div>
                                                            <w:div w:id="1051152640">
                                                              <w:marLeft w:val="0"/>
                                                              <w:marRight w:val="0"/>
                                                              <w:marTop w:val="0"/>
                                                              <w:marBottom w:val="0"/>
                                                              <w:divBdr>
                                                                <w:top w:val="none" w:sz="0" w:space="0" w:color="auto"/>
                                                                <w:left w:val="none" w:sz="0" w:space="0" w:color="auto"/>
                                                                <w:bottom w:val="none" w:sz="0" w:space="0" w:color="auto"/>
                                                                <w:right w:val="none" w:sz="0" w:space="0" w:color="auto"/>
                                                              </w:divBdr>
                                                            </w:div>
                                                            <w:div w:id="352845982">
                                                              <w:marLeft w:val="0"/>
                                                              <w:marRight w:val="0"/>
                                                              <w:marTop w:val="0"/>
                                                              <w:marBottom w:val="0"/>
                                                              <w:divBdr>
                                                                <w:top w:val="none" w:sz="0" w:space="0" w:color="auto"/>
                                                                <w:left w:val="none" w:sz="0" w:space="0" w:color="auto"/>
                                                                <w:bottom w:val="none" w:sz="0" w:space="0" w:color="auto"/>
                                                                <w:right w:val="none" w:sz="0" w:space="0" w:color="auto"/>
                                                              </w:divBdr>
                                                            </w:div>
                                                            <w:div w:id="1029381201">
                                                              <w:marLeft w:val="0"/>
                                                              <w:marRight w:val="0"/>
                                                              <w:marTop w:val="0"/>
                                                              <w:marBottom w:val="0"/>
                                                              <w:divBdr>
                                                                <w:top w:val="none" w:sz="0" w:space="0" w:color="auto"/>
                                                                <w:left w:val="none" w:sz="0" w:space="0" w:color="auto"/>
                                                                <w:bottom w:val="none" w:sz="0" w:space="0" w:color="auto"/>
                                                                <w:right w:val="none" w:sz="0" w:space="0" w:color="auto"/>
                                                              </w:divBdr>
                                                            </w:div>
                                                            <w:div w:id="1896164890">
                                                              <w:marLeft w:val="0"/>
                                                              <w:marRight w:val="0"/>
                                                              <w:marTop w:val="0"/>
                                                              <w:marBottom w:val="0"/>
                                                              <w:divBdr>
                                                                <w:top w:val="none" w:sz="0" w:space="0" w:color="auto"/>
                                                                <w:left w:val="none" w:sz="0" w:space="0" w:color="auto"/>
                                                                <w:bottom w:val="none" w:sz="0" w:space="0" w:color="auto"/>
                                                                <w:right w:val="none" w:sz="0" w:space="0" w:color="auto"/>
                                                              </w:divBdr>
                                                            </w:div>
                                                            <w:div w:id="1017736416">
                                                              <w:marLeft w:val="0"/>
                                                              <w:marRight w:val="0"/>
                                                              <w:marTop w:val="0"/>
                                                              <w:marBottom w:val="0"/>
                                                              <w:divBdr>
                                                                <w:top w:val="none" w:sz="0" w:space="0" w:color="auto"/>
                                                                <w:left w:val="none" w:sz="0" w:space="0" w:color="auto"/>
                                                                <w:bottom w:val="none" w:sz="0" w:space="0" w:color="auto"/>
                                                                <w:right w:val="none" w:sz="0" w:space="0" w:color="auto"/>
                                                              </w:divBdr>
                                                            </w:div>
                                                            <w:div w:id="1895659572">
                                                              <w:marLeft w:val="0"/>
                                                              <w:marRight w:val="0"/>
                                                              <w:marTop w:val="0"/>
                                                              <w:marBottom w:val="0"/>
                                                              <w:divBdr>
                                                                <w:top w:val="none" w:sz="0" w:space="0" w:color="auto"/>
                                                                <w:left w:val="none" w:sz="0" w:space="0" w:color="auto"/>
                                                                <w:bottom w:val="none" w:sz="0" w:space="0" w:color="auto"/>
                                                                <w:right w:val="none" w:sz="0" w:space="0" w:color="auto"/>
                                                              </w:divBdr>
                                                            </w:div>
                                                            <w:div w:id="259023350">
                                                              <w:marLeft w:val="0"/>
                                                              <w:marRight w:val="0"/>
                                                              <w:marTop w:val="0"/>
                                                              <w:marBottom w:val="0"/>
                                                              <w:divBdr>
                                                                <w:top w:val="none" w:sz="0" w:space="0" w:color="auto"/>
                                                                <w:left w:val="none" w:sz="0" w:space="0" w:color="auto"/>
                                                                <w:bottom w:val="none" w:sz="0" w:space="0" w:color="auto"/>
                                                                <w:right w:val="none" w:sz="0" w:space="0" w:color="auto"/>
                                                              </w:divBdr>
                                                            </w:div>
                                                            <w:div w:id="1298493507">
                                                              <w:marLeft w:val="0"/>
                                                              <w:marRight w:val="0"/>
                                                              <w:marTop w:val="0"/>
                                                              <w:marBottom w:val="0"/>
                                                              <w:divBdr>
                                                                <w:top w:val="none" w:sz="0" w:space="0" w:color="auto"/>
                                                                <w:left w:val="none" w:sz="0" w:space="0" w:color="auto"/>
                                                                <w:bottom w:val="none" w:sz="0" w:space="0" w:color="auto"/>
                                                                <w:right w:val="none" w:sz="0" w:space="0" w:color="auto"/>
                                                              </w:divBdr>
                                                            </w:div>
                                                            <w:div w:id="1587497766">
                                                              <w:marLeft w:val="0"/>
                                                              <w:marRight w:val="0"/>
                                                              <w:marTop w:val="0"/>
                                                              <w:marBottom w:val="0"/>
                                                              <w:divBdr>
                                                                <w:top w:val="none" w:sz="0" w:space="0" w:color="auto"/>
                                                                <w:left w:val="none" w:sz="0" w:space="0" w:color="auto"/>
                                                                <w:bottom w:val="none" w:sz="0" w:space="0" w:color="auto"/>
                                                                <w:right w:val="none" w:sz="0" w:space="0" w:color="auto"/>
                                                              </w:divBdr>
                                                            </w:div>
                                                            <w:div w:id="48503202">
                                                              <w:marLeft w:val="0"/>
                                                              <w:marRight w:val="0"/>
                                                              <w:marTop w:val="0"/>
                                                              <w:marBottom w:val="0"/>
                                                              <w:divBdr>
                                                                <w:top w:val="none" w:sz="0" w:space="0" w:color="auto"/>
                                                                <w:left w:val="none" w:sz="0" w:space="0" w:color="auto"/>
                                                                <w:bottom w:val="none" w:sz="0" w:space="0" w:color="auto"/>
                                                                <w:right w:val="none" w:sz="0" w:space="0" w:color="auto"/>
                                                              </w:divBdr>
                                                            </w:div>
                                                            <w:div w:id="1665621129">
                                                              <w:marLeft w:val="0"/>
                                                              <w:marRight w:val="0"/>
                                                              <w:marTop w:val="0"/>
                                                              <w:marBottom w:val="0"/>
                                                              <w:divBdr>
                                                                <w:top w:val="none" w:sz="0" w:space="0" w:color="auto"/>
                                                                <w:left w:val="none" w:sz="0" w:space="0" w:color="auto"/>
                                                                <w:bottom w:val="none" w:sz="0" w:space="0" w:color="auto"/>
                                                                <w:right w:val="none" w:sz="0" w:space="0" w:color="auto"/>
                                                              </w:divBdr>
                                                            </w:div>
                                                            <w:div w:id="240532390">
                                                              <w:marLeft w:val="0"/>
                                                              <w:marRight w:val="0"/>
                                                              <w:marTop w:val="0"/>
                                                              <w:marBottom w:val="0"/>
                                                              <w:divBdr>
                                                                <w:top w:val="none" w:sz="0" w:space="0" w:color="auto"/>
                                                                <w:left w:val="none" w:sz="0" w:space="0" w:color="auto"/>
                                                                <w:bottom w:val="none" w:sz="0" w:space="0" w:color="auto"/>
                                                                <w:right w:val="none" w:sz="0" w:space="0" w:color="auto"/>
                                                              </w:divBdr>
                                                            </w:div>
                                                            <w:div w:id="2019579724">
                                                              <w:marLeft w:val="0"/>
                                                              <w:marRight w:val="0"/>
                                                              <w:marTop w:val="0"/>
                                                              <w:marBottom w:val="0"/>
                                                              <w:divBdr>
                                                                <w:top w:val="none" w:sz="0" w:space="0" w:color="auto"/>
                                                                <w:left w:val="none" w:sz="0" w:space="0" w:color="auto"/>
                                                                <w:bottom w:val="none" w:sz="0" w:space="0" w:color="auto"/>
                                                                <w:right w:val="none" w:sz="0" w:space="0" w:color="auto"/>
                                                              </w:divBdr>
                                                            </w:div>
                                                            <w:div w:id="639380075">
                                                              <w:marLeft w:val="0"/>
                                                              <w:marRight w:val="0"/>
                                                              <w:marTop w:val="0"/>
                                                              <w:marBottom w:val="0"/>
                                                              <w:divBdr>
                                                                <w:top w:val="none" w:sz="0" w:space="0" w:color="auto"/>
                                                                <w:left w:val="none" w:sz="0" w:space="0" w:color="auto"/>
                                                                <w:bottom w:val="none" w:sz="0" w:space="0" w:color="auto"/>
                                                                <w:right w:val="none" w:sz="0" w:space="0" w:color="auto"/>
                                                              </w:divBdr>
                                                            </w:div>
                                                            <w:div w:id="1827093015">
                                                              <w:marLeft w:val="0"/>
                                                              <w:marRight w:val="0"/>
                                                              <w:marTop w:val="0"/>
                                                              <w:marBottom w:val="0"/>
                                                              <w:divBdr>
                                                                <w:top w:val="none" w:sz="0" w:space="0" w:color="auto"/>
                                                                <w:left w:val="none" w:sz="0" w:space="0" w:color="auto"/>
                                                                <w:bottom w:val="none" w:sz="0" w:space="0" w:color="auto"/>
                                                                <w:right w:val="none" w:sz="0" w:space="0" w:color="auto"/>
                                                              </w:divBdr>
                                                            </w:div>
                                                            <w:div w:id="462192327">
                                                              <w:marLeft w:val="0"/>
                                                              <w:marRight w:val="0"/>
                                                              <w:marTop w:val="0"/>
                                                              <w:marBottom w:val="0"/>
                                                              <w:divBdr>
                                                                <w:top w:val="none" w:sz="0" w:space="0" w:color="auto"/>
                                                                <w:left w:val="none" w:sz="0" w:space="0" w:color="auto"/>
                                                                <w:bottom w:val="none" w:sz="0" w:space="0" w:color="auto"/>
                                                                <w:right w:val="none" w:sz="0" w:space="0" w:color="auto"/>
                                                              </w:divBdr>
                                                            </w:div>
                                                            <w:div w:id="1010985357">
                                                              <w:marLeft w:val="0"/>
                                                              <w:marRight w:val="0"/>
                                                              <w:marTop w:val="0"/>
                                                              <w:marBottom w:val="0"/>
                                                              <w:divBdr>
                                                                <w:top w:val="none" w:sz="0" w:space="0" w:color="auto"/>
                                                                <w:left w:val="none" w:sz="0" w:space="0" w:color="auto"/>
                                                                <w:bottom w:val="none" w:sz="0" w:space="0" w:color="auto"/>
                                                                <w:right w:val="none" w:sz="0" w:space="0" w:color="auto"/>
                                                              </w:divBdr>
                                                            </w:div>
                                                            <w:div w:id="2126532954">
                                                              <w:marLeft w:val="0"/>
                                                              <w:marRight w:val="0"/>
                                                              <w:marTop w:val="0"/>
                                                              <w:marBottom w:val="0"/>
                                                              <w:divBdr>
                                                                <w:top w:val="none" w:sz="0" w:space="0" w:color="auto"/>
                                                                <w:left w:val="none" w:sz="0" w:space="0" w:color="auto"/>
                                                                <w:bottom w:val="none" w:sz="0" w:space="0" w:color="auto"/>
                                                                <w:right w:val="none" w:sz="0" w:space="0" w:color="auto"/>
                                                              </w:divBdr>
                                                            </w:div>
                                                            <w:div w:id="2042241817">
                                                              <w:marLeft w:val="0"/>
                                                              <w:marRight w:val="0"/>
                                                              <w:marTop w:val="0"/>
                                                              <w:marBottom w:val="0"/>
                                                              <w:divBdr>
                                                                <w:top w:val="none" w:sz="0" w:space="0" w:color="auto"/>
                                                                <w:left w:val="none" w:sz="0" w:space="0" w:color="auto"/>
                                                                <w:bottom w:val="none" w:sz="0" w:space="0" w:color="auto"/>
                                                                <w:right w:val="none" w:sz="0" w:space="0" w:color="auto"/>
                                                              </w:divBdr>
                                                            </w:div>
                                                            <w:div w:id="2003504652">
                                                              <w:marLeft w:val="0"/>
                                                              <w:marRight w:val="0"/>
                                                              <w:marTop w:val="0"/>
                                                              <w:marBottom w:val="0"/>
                                                              <w:divBdr>
                                                                <w:top w:val="none" w:sz="0" w:space="0" w:color="auto"/>
                                                                <w:left w:val="none" w:sz="0" w:space="0" w:color="auto"/>
                                                                <w:bottom w:val="none" w:sz="0" w:space="0" w:color="auto"/>
                                                                <w:right w:val="none" w:sz="0" w:space="0" w:color="auto"/>
                                                              </w:divBdr>
                                                            </w:div>
                                                            <w:div w:id="1762798580">
                                                              <w:marLeft w:val="0"/>
                                                              <w:marRight w:val="0"/>
                                                              <w:marTop w:val="0"/>
                                                              <w:marBottom w:val="0"/>
                                                              <w:divBdr>
                                                                <w:top w:val="none" w:sz="0" w:space="0" w:color="auto"/>
                                                                <w:left w:val="none" w:sz="0" w:space="0" w:color="auto"/>
                                                                <w:bottom w:val="none" w:sz="0" w:space="0" w:color="auto"/>
                                                                <w:right w:val="none" w:sz="0" w:space="0" w:color="auto"/>
                                                              </w:divBdr>
                                                            </w:div>
                                                            <w:div w:id="1117718987">
                                                              <w:marLeft w:val="0"/>
                                                              <w:marRight w:val="0"/>
                                                              <w:marTop w:val="0"/>
                                                              <w:marBottom w:val="0"/>
                                                              <w:divBdr>
                                                                <w:top w:val="none" w:sz="0" w:space="0" w:color="auto"/>
                                                                <w:left w:val="none" w:sz="0" w:space="0" w:color="auto"/>
                                                                <w:bottom w:val="none" w:sz="0" w:space="0" w:color="auto"/>
                                                                <w:right w:val="none" w:sz="0" w:space="0" w:color="auto"/>
                                                              </w:divBdr>
                                                            </w:div>
                                                            <w:div w:id="811755132">
                                                              <w:marLeft w:val="0"/>
                                                              <w:marRight w:val="0"/>
                                                              <w:marTop w:val="0"/>
                                                              <w:marBottom w:val="0"/>
                                                              <w:divBdr>
                                                                <w:top w:val="none" w:sz="0" w:space="0" w:color="auto"/>
                                                                <w:left w:val="none" w:sz="0" w:space="0" w:color="auto"/>
                                                                <w:bottom w:val="none" w:sz="0" w:space="0" w:color="auto"/>
                                                                <w:right w:val="none" w:sz="0" w:space="0" w:color="auto"/>
                                                              </w:divBdr>
                                                            </w:div>
                                                            <w:div w:id="1476727613">
                                                              <w:marLeft w:val="0"/>
                                                              <w:marRight w:val="0"/>
                                                              <w:marTop w:val="0"/>
                                                              <w:marBottom w:val="0"/>
                                                              <w:divBdr>
                                                                <w:top w:val="none" w:sz="0" w:space="0" w:color="auto"/>
                                                                <w:left w:val="none" w:sz="0" w:space="0" w:color="auto"/>
                                                                <w:bottom w:val="none" w:sz="0" w:space="0" w:color="auto"/>
                                                                <w:right w:val="none" w:sz="0" w:space="0" w:color="auto"/>
                                                              </w:divBdr>
                                                            </w:div>
                                                            <w:div w:id="487790759">
                                                              <w:marLeft w:val="0"/>
                                                              <w:marRight w:val="0"/>
                                                              <w:marTop w:val="0"/>
                                                              <w:marBottom w:val="0"/>
                                                              <w:divBdr>
                                                                <w:top w:val="none" w:sz="0" w:space="0" w:color="auto"/>
                                                                <w:left w:val="none" w:sz="0" w:space="0" w:color="auto"/>
                                                                <w:bottom w:val="none" w:sz="0" w:space="0" w:color="auto"/>
                                                                <w:right w:val="none" w:sz="0" w:space="0" w:color="auto"/>
                                                              </w:divBdr>
                                                            </w:div>
                                                            <w:div w:id="1485731760">
                                                              <w:marLeft w:val="0"/>
                                                              <w:marRight w:val="0"/>
                                                              <w:marTop w:val="0"/>
                                                              <w:marBottom w:val="0"/>
                                                              <w:divBdr>
                                                                <w:top w:val="none" w:sz="0" w:space="0" w:color="auto"/>
                                                                <w:left w:val="none" w:sz="0" w:space="0" w:color="auto"/>
                                                                <w:bottom w:val="none" w:sz="0" w:space="0" w:color="auto"/>
                                                                <w:right w:val="none" w:sz="0" w:space="0" w:color="auto"/>
                                                              </w:divBdr>
                                                            </w:div>
                                                            <w:div w:id="1486504442">
                                                              <w:marLeft w:val="0"/>
                                                              <w:marRight w:val="0"/>
                                                              <w:marTop w:val="0"/>
                                                              <w:marBottom w:val="0"/>
                                                              <w:divBdr>
                                                                <w:top w:val="none" w:sz="0" w:space="0" w:color="auto"/>
                                                                <w:left w:val="none" w:sz="0" w:space="0" w:color="auto"/>
                                                                <w:bottom w:val="none" w:sz="0" w:space="0" w:color="auto"/>
                                                                <w:right w:val="none" w:sz="0" w:space="0" w:color="auto"/>
                                                              </w:divBdr>
                                                            </w:div>
                                                            <w:div w:id="1014650800">
                                                              <w:marLeft w:val="0"/>
                                                              <w:marRight w:val="0"/>
                                                              <w:marTop w:val="0"/>
                                                              <w:marBottom w:val="0"/>
                                                              <w:divBdr>
                                                                <w:top w:val="none" w:sz="0" w:space="0" w:color="auto"/>
                                                                <w:left w:val="none" w:sz="0" w:space="0" w:color="auto"/>
                                                                <w:bottom w:val="none" w:sz="0" w:space="0" w:color="auto"/>
                                                                <w:right w:val="none" w:sz="0" w:space="0" w:color="auto"/>
                                                              </w:divBdr>
                                                            </w:div>
                                                            <w:div w:id="550574971">
                                                              <w:marLeft w:val="0"/>
                                                              <w:marRight w:val="0"/>
                                                              <w:marTop w:val="0"/>
                                                              <w:marBottom w:val="0"/>
                                                              <w:divBdr>
                                                                <w:top w:val="none" w:sz="0" w:space="0" w:color="auto"/>
                                                                <w:left w:val="none" w:sz="0" w:space="0" w:color="auto"/>
                                                                <w:bottom w:val="none" w:sz="0" w:space="0" w:color="auto"/>
                                                                <w:right w:val="none" w:sz="0" w:space="0" w:color="auto"/>
                                                              </w:divBdr>
                                                            </w:div>
                                                            <w:div w:id="10873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27145">
      <w:bodyDiv w:val="1"/>
      <w:marLeft w:val="0"/>
      <w:marRight w:val="0"/>
      <w:marTop w:val="0"/>
      <w:marBottom w:val="0"/>
      <w:divBdr>
        <w:top w:val="none" w:sz="0" w:space="0" w:color="auto"/>
        <w:left w:val="none" w:sz="0" w:space="0" w:color="auto"/>
        <w:bottom w:val="none" w:sz="0" w:space="0" w:color="auto"/>
        <w:right w:val="none" w:sz="0" w:space="0" w:color="auto"/>
      </w:divBdr>
      <w:divsChild>
        <w:div w:id="2045474518">
          <w:marLeft w:val="0"/>
          <w:marRight w:val="0"/>
          <w:marTop w:val="0"/>
          <w:marBottom w:val="0"/>
          <w:divBdr>
            <w:top w:val="none" w:sz="0" w:space="0" w:color="auto"/>
            <w:left w:val="none" w:sz="0" w:space="0" w:color="auto"/>
            <w:bottom w:val="none" w:sz="0" w:space="0" w:color="auto"/>
            <w:right w:val="none" w:sz="0" w:space="0" w:color="auto"/>
          </w:divBdr>
          <w:divsChild>
            <w:div w:id="194737263">
              <w:marLeft w:val="0"/>
              <w:marRight w:val="0"/>
              <w:marTop w:val="0"/>
              <w:marBottom w:val="0"/>
              <w:divBdr>
                <w:top w:val="none" w:sz="0" w:space="0" w:color="auto"/>
                <w:left w:val="none" w:sz="0" w:space="0" w:color="auto"/>
                <w:bottom w:val="none" w:sz="0" w:space="0" w:color="auto"/>
                <w:right w:val="none" w:sz="0" w:space="0" w:color="auto"/>
              </w:divBdr>
              <w:divsChild>
                <w:div w:id="1804343578">
                  <w:marLeft w:val="0"/>
                  <w:marRight w:val="0"/>
                  <w:marTop w:val="0"/>
                  <w:marBottom w:val="0"/>
                  <w:divBdr>
                    <w:top w:val="none" w:sz="0" w:space="0" w:color="auto"/>
                    <w:left w:val="none" w:sz="0" w:space="0" w:color="auto"/>
                    <w:bottom w:val="none" w:sz="0" w:space="0" w:color="auto"/>
                    <w:right w:val="none" w:sz="0" w:space="0" w:color="auto"/>
                  </w:divBdr>
                  <w:divsChild>
                    <w:div w:id="1486505054">
                      <w:marLeft w:val="0"/>
                      <w:marRight w:val="0"/>
                      <w:marTop w:val="0"/>
                      <w:marBottom w:val="0"/>
                      <w:divBdr>
                        <w:top w:val="none" w:sz="0" w:space="0" w:color="auto"/>
                        <w:left w:val="none" w:sz="0" w:space="0" w:color="auto"/>
                        <w:bottom w:val="none" w:sz="0" w:space="0" w:color="auto"/>
                        <w:right w:val="none" w:sz="0" w:space="0" w:color="auto"/>
                      </w:divBdr>
                      <w:divsChild>
                        <w:div w:id="11685686">
                          <w:marLeft w:val="0"/>
                          <w:marRight w:val="0"/>
                          <w:marTop w:val="0"/>
                          <w:marBottom w:val="450"/>
                          <w:divBdr>
                            <w:top w:val="none" w:sz="0" w:space="0" w:color="auto"/>
                            <w:left w:val="none" w:sz="0" w:space="0" w:color="auto"/>
                            <w:bottom w:val="none" w:sz="0" w:space="0" w:color="auto"/>
                            <w:right w:val="none" w:sz="0" w:space="0" w:color="auto"/>
                          </w:divBdr>
                          <w:divsChild>
                            <w:div w:id="1221671680">
                              <w:marLeft w:val="0"/>
                              <w:marRight w:val="0"/>
                              <w:marTop w:val="0"/>
                              <w:marBottom w:val="0"/>
                              <w:divBdr>
                                <w:top w:val="none" w:sz="0" w:space="0" w:color="auto"/>
                                <w:left w:val="none" w:sz="0" w:space="0" w:color="auto"/>
                                <w:bottom w:val="none" w:sz="0" w:space="0" w:color="auto"/>
                                <w:right w:val="none" w:sz="0" w:space="0" w:color="auto"/>
                              </w:divBdr>
                              <w:divsChild>
                                <w:div w:id="1342389804">
                                  <w:marLeft w:val="0"/>
                                  <w:marRight w:val="0"/>
                                  <w:marTop w:val="0"/>
                                  <w:marBottom w:val="0"/>
                                  <w:divBdr>
                                    <w:top w:val="none" w:sz="0" w:space="0" w:color="auto"/>
                                    <w:left w:val="none" w:sz="0" w:space="0" w:color="auto"/>
                                    <w:bottom w:val="none" w:sz="0" w:space="0" w:color="auto"/>
                                    <w:right w:val="none" w:sz="0" w:space="0" w:color="auto"/>
                                  </w:divBdr>
                                  <w:divsChild>
                                    <w:div w:id="1379162757">
                                      <w:marLeft w:val="0"/>
                                      <w:marRight w:val="0"/>
                                      <w:marTop w:val="0"/>
                                      <w:marBottom w:val="450"/>
                                      <w:divBdr>
                                        <w:top w:val="none" w:sz="0" w:space="0" w:color="auto"/>
                                        <w:left w:val="none" w:sz="0" w:space="0" w:color="auto"/>
                                        <w:bottom w:val="none" w:sz="0" w:space="0" w:color="auto"/>
                                        <w:right w:val="none" w:sz="0" w:space="0" w:color="auto"/>
                                      </w:divBdr>
                                      <w:divsChild>
                                        <w:div w:id="991713228">
                                          <w:marLeft w:val="0"/>
                                          <w:marRight w:val="0"/>
                                          <w:marTop w:val="0"/>
                                          <w:marBottom w:val="0"/>
                                          <w:divBdr>
                                            <w:top w:val="none" w:sz="0" w:space="0" w:color="auto"/>
                                            <w:left w:val="none" w:sz="0" w:space="0" w:color="auto"/>
                                            <w:bottom w:val="none" w:sz="0" w:space="0" w:color="auto"/>
                                            <w:right w:val="none" w:sz="0" w:space="0" w:color="auto"/>
                                          </w:divBdr>
                                          <w:divsChild>
                                            <w:div w:id="235477856">
                                              <w:marLeft w:val="0"/>
                                              <w:marRight w:val="0"/>
                                              <w:marTop w:val="0"/>
                                              <w:marBottom w:val="0"/>
                                              <w:divBdr>
                                                <w:top w:val="none" w:sz="0" w:space="0" w:color="auto"/>
                                                <w:left w:val="none" w:sz="0" w:space="0" w:color="auto"/>
                                                <w:bottom w:val="none" w:sz="0" w:space="0" w:color="auto"/>
                                                <w:right w:val="none" w:sz="0" w:space="0" w:color="auto"/>
                                              </w:divBdr>
                                              <w:divsChild>
                                                <w:div w:id="1615281280">
                                                  <w:marLeft w:val="0"/>
                                                  <w:marRight w:val="0"/>
                                                  <w:marTop w:val="0"/>
                                                  <w:marBottom w:val="0"/>
                                                  <w:divBdr>
                                                    <w:top w:val="none" w:sz="0" w:space="0" w:color="auto"/>
                                                    <w:left w:val="none" w:sz="0" w:space="0" w:color="auto"/>
                                                    <w:bottom w:val="none" w:sz="0" w:space="0" w:color="auto"/>
                                                    <w:right w:val="none" w:sz="0" w:space="0" w:color="auto"/>
                                                  </w:divBdr>
                                                  <w:divsChild>
                                                    <w:div w:id="1197230931">
                                                      <w:marLeft w:val="0"/>
                                                      <w:marRight w:val="0"/>
                                                      <w:marTop w:val="0"/>
                                                      <w:marBottom w:val="0"/>
                                                      <w:divBdr>
                                                        <w:top w:val="none" w:sz="0" w:space="0" w:color="auto"/>
                                                        <w:left w:val="none" w:sz="0" w:space="0" w:color="auto"/>
                                                        <w:bottom w:val="none" w:sz="0" w:space="0" w:color="auto"/>
                                                        <w:right w:val="none" w:sz="0" w:space="0" w:color="auto"/>
                                                      </w:divBdr>
                                                      <w:divsChild>
                                                        <w:div w:id="641468528">
                                                          <w:marLeft w:val="0"/>
                                                          <w:marRight w:val="0"/>
                                                          <w:marTop w:val="0"/>
                                                          <w:marBottom w:val="0"/>
                                                          <w:divBdr>
                                                            <w:top w:val="none" w:sz="0" w:space="0" w:color="auto"/>
                                                            <w:left w:val="none" w:sz="0" w:space="0" w:color="auto"/>
                                                            <w:bottom w:val="none" w:sz="0" w:space="0" w:color="auto"/>
                                                            <w:right w:val="none" w:sz="0" w:space="0" w:color="auto"/>
                                                          </w:divBdr>
                                                          <w:divsChild>
                                                            <w:div w:id="1195926169">
                                                              <w:marLeft w:val="0"/>
                                                              <w:marRight w:val="0"/>
                                                              <w:marTop w:val="0"/>
                                                              <w:marBottom w:val="0"/>
                                                              <w:divBdr>
                                                                <w:top w:val="none" w:sz="0" w:space="0" w:color="auto"/>
                                                                <w:left w:val="none" w:sz="0" w:space="0" w:color="auto"/>
                                                                <w:bottom w:val="none" w:sz="0" w:space="0" w:color="auto"/>
                                                                <w:right w:val="none" w:sz="0" w:space="0" w:color="auto"/>
                                                              </w:divBdr>
                                                            </w:div>
                                                            <w:div w:id="938215802">
                                                              <w:marLeft w:val="0"/>
                                                              <w:marRight w:val="0"/>
                                                              <w:marTop w:val="0"/>
                                                              <w:marBottom w:val="0"/>
                                                              <w:divBdr>
                                                                <w:top w:val="none" w:sz="0" w:space="0" w:color="auto"/>
                                                                <w:left w:val="none" w:sz="0" w:space="0" w:color="auto"/>
                                                                <w:bottom w:val="none" w:sz="0" w:space="0" w:color="auto"/>
                                                                <w:right w:val="none" w:sz="0" w:space="0" w:color="auto"/>
                                                              </w:divBdr>
                                                            </w:div>
                                                            <w:div w:id="572736690">
                                                              <w:marLeft w:val="0"/>
                                                              <w:marRight w:val="0"/>
                                                              <w:marTop w:val="0"/>
                                                              <w:marBottom w:val="0"/>
                                                              <w:divBdr>
                                                                <w:top w:val="none" w:sz="0" w:space="0" w:color="auto"/>
                                                                <w:left w:val="none" w:sz="0" w:space="0" w:color="auto"/>
                                                                <w:bottom w:val="none" w:sz="0" w:space="0" w:color="auto"/>
                                                                <w:right w:val="none" w:sz="0" w:space="0" w:color="auto"/>
                                                              </w:divBdr>
                                                            </w:div>
                                                            <w:div w:id="34086796">
                                                              <w:marLeft w:val="0"/>
                                                              <w:marRight w:val="0"/>
                                                              <w:marTop w:val="0"/>
                                                              <w:marBottom w:val="0"/>
                                                              <w:divBdr>
                                                                <w:top w:val="none" w:sz="0" w:space="0" w:color="auto"/>
                                                                <w:left w:val="none" w:sz="0" w:space="0" w:color="auto"/>
                                                                <w:bottom w:val="none" w:sz="0" w:space="0" w:color="auto"/>
                                                                <w:right w:val="none" w:sz="0" w:space="0" w:color="auto"/>
                                                              </w:divBdr>
                                                            </w:div>
                                                            <w:div w:id="1486581149">
                                                              <w:marLeft w:val="0"/>
                                                              <w:marRight w:val="0"/>
                                                              <w:marTop w:val="0"/>
                                                              <w:marBottom w:val="0"/>
                                                              <w:divBdr>
                                                                <w:top w:val="none" w:sz="0" w:space="0" w:color="auto"/>
                                                                <w:left w:val="none" w:sz="0" w:space="0" w:color="auto"/>
                                                                <w:bottom w:val="none" w:sz="0" w:space="0" w:color="auto"/>
                                                                <w:right w:val="none" w:sz="0" w:space="0" w:color="auto"/>
                                                              </w:divBdr>
                                                            </w:div>
                                                            <w:div w:id="993992420">
                                                              <w:marLeft w:val="0"/>
                                                              <w:marRight w:val="0"/>
                                                              <w:marTop w:val="0"/>
                                                              <w:marBottom w:val="0"/>
                                                              <w:divBdr>
                                                                <w:top w:val="none" w:sz="0" w:space="0" w:color="auto"/>
                                                                <w:left w:val="none" w:sz="0" w:space="0" w:color="auto"/>
                                                                <w:bottom w:val="none" w:sz="0" w:space="0" w:color="auto"/>
                                                                <w:right w:val="none" w:sz="0" w:space="0" w:color="auto"/>
                                                              </w:divBdr>
                                                            </w:div>
                                                            <w:div w:id="884022911">
                                                              <w:marLeft w:val="0"/>
                                                              <w:marRight w:val="0"/>
                                                              <w:marTop w:val="0"/>
                                                              <w:marBottom w:val="0"/>
                                                              <w:divBdr>
                                                                <w:top w:val="none" w:sz="0" w:space="0" w:color="auto"/>
                                                                <w:left w:val="none" w:sz="0" w:space="0" w:color="auto"/>
                                                                <w:bottom w:val="none" w:sz="0" w:space="0" w:color="auto"/>
                                                                <w:right w:val="none" w:sz="0" w:space="0" w:color="auto"/>
                                                              </w:divBdr>
                                                            </w:div>
                                                            <w:div w:id="469312">
                                                              <w:marLeft w:val="0"/>
                                                              <w:marRight w:val="0"/>
                                                              <w:marTop w:val="0"/>
                                                              <w:marBottom w:val="0"/>
                                                              <w:divBdr>
                                                                <w:top w:val="none" w:sz="0" w:space="0" w:color="auto"/>
                                                                <w:left w:val="none" w:sz="0" w:space="0" w:color="auto"/>
                                                                <w:bottom w:val="none" w:sz="0" w:space="0" w:color="auto"/>
                                                                <w:right w:val="none" w:sz="0" w:space="0" w:color="auto"/>
                                                              </w:divBdr>
                                                            </w:div>
                                                            <w:div w:id="308755266">
                                                              <w:marLeft w:val="0"/>
                                                              <w:marRight w:val="0"/>
                                                              <w:marTop w:val="0"/>
                                                              <w:marBottom w:val="0"/>
                                                              <w:divBdr>
                                                                <w:top w:val="none" w:sz="0" w:space="0" w:color="auto"/>
                                                                <w:left w:val="none" w:sz="0" w:space="0" w:color="auto"/>
                                                                <w:bottom w:val="none" w:sz="0" w:space="0" w:color="auto"/>
                                                                <w:right w:val="none" w:sz="0" w:space="0" w:color="auto"/>
                                                              </w:divBdr>
                                                            </w:div>
                                                            <w:div w:id="1809935933">
                                                              <w:marLeft w:val="0"/>
                                                              <w:marRight w:val="0"/>
                                                              <w:marTop w:val="0"/>
                                                              <w:marBottom w:val="0"/>
                                                              <w:divBdr>
                                                                <w:top w:val="none" w:sz="0" w:space="0" w:color="auto"/>
                                                                <w:left w:val="none" w:sz="0" w:space="0" w:color="auto"/>
                                                                <w:bottom w:val="none" w:sz="0" w:space="0" w:color="auto"/>
                                                                <w:right w:val="none" w:sz="0" w:space="0" w:color="auto"/>
                                                              </w:divBdr>
                                                            </w:div>
                                                            <w:div w:id="1417555461">
                                                              <w:marLeft w:val="0"/>
                                                              <w:marRight w:val="0"/>
                                                              <w:marTop w:val="0"/>
                                                              <w:marBottom w:val="0"/>
                                                              <w:divBdr>
                                                                <w:top w:val="none" w:sz="0" w:space="0" w:color="auto"/>
                                                                <w:left w:val="none" w:sz="0" w:space="0" w:color="auto"/>
                                                                <w:bottom w:val="none" w:sz="0" w:space="0" w:color="auto"/>
                                                                <w:right w:val="none" w:sz="0" w:space="0" w:color="auto"/>
                                                              </w:divBdr>
                                                            </w:div>
                                                            <w:div w:id="321157659">
                                                              <w:marLeft w:val="0"/>
                                                              <w:marRight w:val="0"/>
                                                              <w:marTop w:val="0"/>
                                                              <w:marBottom w:val="0"/>
                                                              <w:divBdr>
                                                                <w:top w:val="none" w:sz="0" w:space="0" w:color="auto"/>
                                                                <w:left w:val="none" w:sz="0" w:space="0" w:color="auto"/>
                                                                <w:bottom w:val="none" w:sz="0" w:space="0" w:color="auto"/>
                                                                <w:right w:val="none" w:sz="0" w:space="0" w:color="auto"/>
                                                              </w:divBdr>
                                                            </w:div>
                                                            <w:div w:id="269431182">
                                                              <w:marLeft w:val="0"/>
                                                              <w:marRight w:val="0"/>
                                                              <w:marTop w:val="0"/>
                                                              <w:marBottom w:val="0"/>
                                                              <w:divBdr>
                                                                <w:top w:val="none" w:sz="0" w:space="0" w:color="auto"/>
                                                                <w:left w:val="none" w:sz="0" w:space="0" w:color="auto"/>
                                                                <w:bottom w:val="none" w:sz="0" w:space="0" w:color="auto"/>
                                                                <w:right w:val="none" w:sz="0" w:space="0" w:color="auto"/>
                                                              </w:divBdr>
                                                            </w:div>
                                                            <w:div w:id="628172834">
                                                              <w:marLeft w:val="0"/>
                                                              <w:marRight w:val="0"/>
                                                              <w:marTop w:val="0"/>
                                                              <w:marBottom w:val="0"/>
                                                              <w:divBdr>
                                                                <w:top w:val="none" w:sz="0" w:space="0" w:color="auto"/>
                                                                <w:left w:val="none" w:sz="0" w:space="0" w:color="auto"/>
                                                                <w:bottom w:val="none" w:sz="0" w:space="0" w:color="auto"/>
                                                                <w:right w:val="none" w:sz="0" w:space="0" w:color="auto"/>
                                                              </w:divBdr>
                                                            </w:div>
                                                            <w:div w:id="1195845813">
                                                              <w:marLeft w:val="0"/>
                                                              <w:marRight w:val="0"/>
                                                              <w:marTop w:val="0"/>
                                                              <w:marBottom w:val="0"/>
                                                              <w:divBdr>
                                                                <w:top w:val="none" w:sz="0" w:space="0" w:color="auto"/>
                                                                <w:left w:val="none" w:sz="0" w:space="0" w:color="auto"/>
                                                                <w:bottom w:val="none" w:sz="0" w:space="0" w:color="auto"/>
                                                                <w:right w:val="none" w:sz="0" w:space="0" w:color="auto"/>
                                                              </w:divBdr>
                                                            </w:div>
                                                            <w:div w:id="1007244930">
                                                              <w:marLeft w:val="0"/>
                                                              <w:marRight w:val="0"/>
                                                              <w:marTop w:val="0"/>
                                                              <w:marBottom w:val="0"/>
                                                              <w:divBdr>
                                                                <w:top w:val="none" w:sz="0" w:space="0" w:color="auto"/>
                                                                <w:left w:val="none" w:sz="0" w:space="0" w:color="auto"/>
                                                                <w:bottom w:val="none" w:sz="0" w:space="0" w:color="auto"/>
                                                                <w:right w:val="none" w:sz="0" w:space="0" w:color="auto"/>
                                                              </w:divBdr>
                                                            </w:div>
                                                            <w:div w:id="1503664366">
                                                              <w:marLeft w:val="0"/>
                                                              <w:marRight w:val="0"/>
                                                              <w:marTop w:val="0"/>
                                                              <w:marBottom w:val="0"/>
                                                              <w:divBdr>
                                                                <w:top w:val="none" w:sz="0" w:space="0" w:color="auto"/>
                                                                <w:left w:val="none" w:sz="0" w:space="0" w:color="auto"/>
                                                                <w:bottom w:val="none" w:sz="0" w:space="0" w:color="auto"/>
                                                                <w:right w:val="none" w:sz="0" w:space="0" w:color="auto"/>
                                                              </w:divBdr>
                                                            </w:div>
                                                            <w:div w:id="1942689082">
                                                              <w:marLeft w:val="0"/>
                                                              <w:marRight w:val="0"/>
                                                              <w:marTop w:val="0"/>
                                                              <w:marBottom w:val="0"/>
                                                              <w:divBdr>
                                                                <w:top w:val="none" w:sz="0" w:space="0" w:color="auto"/>
                                                                <w:left w:val="none" w:sz="0" w:space="0" w:color="auto"/>
                                                                <w:bottom w:val="none" w:sz="0" w:space="0" w:color="auto"/>
                                                                <w:right w:val="none" w:sz="0" w:space="0" w:color="auto"/>
                                                              </w:divBdr>
                                                            </w:div>
                                                            <w:div w:id="1541472757">
                                                              <w:marLeft w:val="0"/>
                                                              <w:marRight w:val="0"/>
                                                              <w:marTop w:val="0"/>
                                                              <w:marBottom w:val="0"/>
                                                              <w:divBdr>
                                                                <w:top w:val="none" w:sz="0" w:space="0" w:color="auto"/>
                                                                <w:left w:val="none" w:sz="0" w:space="0" w:color="auto"/>
                                                                <w:bottom w:val="none" w:sz="0" w:space="0" w:color="auto"/>
                                                                <w:right w:val="none" w:sz="0" w:space="0" w:color="auto"/>
                                                              </w:divBdr>
                                                            </w:div>
                                                            <w:div w:id="280380815">
                                                              <w:marLeft w:val="0"/>
                                                              <w:marRight w:val="0"/>
                                                              <w:marTop w:val="0"/>
                                                              <w:marBottom w:val="0"/>
                                                              <w:divBdr>
                                                                <w:top w:val="none" w:sz="0" w:space="0" w:color="auto"/>
                                                                <w:left w:val="none" w:sz="0" w:space="0" w:color="auto"/>
                                                                <w:bottom w:val="none" w:sz="0" w:space="0" w:color="auto"/>
                                                                <w:right w:val="none" w:sz="0" w:space="0" w:color="auto"/>
                                                              </w:divBdr>
                                                            </w:div>
                                                            <w:div w:id="743187272">
                                                              <w:marLeft w:val="0"/>
                                                              <w:marRight w:val="0"/>
                                                              <w:marTop w:val="0"/>
                                                              <w:marBottom w:val="0"/>
                                                              <w:divBdr>
                                                                <w:top w:val="none" w:sz="0" w:space="0" w:color="auto"/>
                                                                <w:left w:val="none" w:sz="0" w:space="0" w:color="auto"/>
                                                                <w:bottom w:val="none" w:sz="0" w:space="0" w:color="auto"/>
                                                                <w:right w:val="none" w:sz="0" w:space="0" w:color="auto"/>
                                                              </w:divBdr>
                                                            </w:div>
                                                            <w:div w:id="375549694">
                                                              <w:marLeft w:val="0"/>
                                                              <w:marRight w:val="0"/>
                                                              <w:marTop w:val="0"/>
                                                              <w:marBottom w:val="0"/>
                                                              <w:divBdr>
                                                                <w:top w:val="none" w:sz="0" w:space="0" w:color="auto"/>
                                                                <w:left w:val="none" w:sz="0" w:space="0" w:color="auto"/>
                                                                <w:bottom w:val="none" w:sz="0" w:space="0" w:color="auto"/>
                                                                <w:right w:val="none" w:sz="0" w:space="0" w:color="auto"/>
                                                              </w:divBdr>
                                                            </w:div>
                                                            <w:div w:id="1023632910">
                                                              <w:marLeft w:val="0"/>
                                                              <w:marRight w:val="0"/>
                                                              <w:marTop w:val="0"/>
                                                              <w:marBottom w:val="0"/>
                                                              <w:divBdr>
                                                                <w:top w:val="none" w:sz="0" w:space="0" w:color="auto"/>
                                                                <w:left w:val="none" w:sz="0" w:space="0" w:color="auto"/>
                                                                <w:bottom w:val="none" w:sz="0" w:space="0" w:color="auto"/>
                                                                <w:right w:val="none" w:sz="0" w:space="0" w:color="auto"/>
                                                              </w:divBdr>
                                                            </w:div>
                                                            <w:div w:id="1606574952">
                                                              <w:marLeft w:val="0"/>
                                                              <w:marRight w:val="0"/>
                                                              <w:marTop w:val="0"/>
                                                              <w:marBottom w:val="0"/>
                                                              <w:divBdr>
                                                                <w:top w:val="none" w:sz="0" w:space="0" w:color="auto"/>
                                                                <w:left w:val="none" w:sz="0" w:space="0" w:color="auto"/>
                                                                <w:bottom w:val="none" w:sz="0" w:space="0" w:color="auto"/>
                                                                <w:right w:val="none" w:sz="0" w:space="0" w:color="auto"/>
                                                              </w:divBdr>
                                                            </w:div>
                                                            <w:div w:id="653024371">
                                                              <w:marLeft w:val="0"/>
                                                              <w:marRight w:val="0"/>
                                                              <w:marTop w:val="0"/>
                                                              <w:marBottom w:val="0"/>
                                                              <w:divBdr>
                                                                <w:top w:val="none" w:sz="0" w:space="0" w:color="auto"/>
                                                                <w:left w:val="none" w:sz="0" w:space="0" w:color="auto"/>
                                                                <w:bottom w:val="none" w:sz="0" w:space="0" w:color="auto"/>
                                                                <w:right w:val="none" w:sz="0" w:space="0" w:color="auto"/>
                                                              </w:divBdr>
                                                            </w:div>
                                                            <w:div w:id="1391463649">
                                                              <w:marLeft w:val="0"/>
                                                              <w:marRight w:val="0"/>
                                                              <w:marTop w:val="0"/>
                                                              <w:marBottom w:val="0"/>
                                                              <w:divBdr>
                                                                <w:top w:val="none" w:sz="0" w:space="0" w:color="auto"/>
                                                                <w:left w:val="none" w:sz="0" w:space="0" w:color="auto"/>
                                                                <w:bottom w:val="none" w:sz="0" w:space="0" w:color="auto"/>
                                                                <w:right w:val="none" w:sz="0" w:space="0" w:color="auto"/>
                                                              </w:divBdr>
                                                            </w:div>
                                                            <w:div w:id="652947134">
                                                              <w:marLeft w:val="0"/>
                                                              <w:marRight w:val="0"/>
                                                              <w:marTop w:val="0"/>
                                                              <w:marBottom w:val="0"/>
                                                              <w:divBdr>
                                                                <w:top w:val="none" w:sz="0" w:space="0" w:color="auto"/>
                                                                <w:left w:val="none" w:sz="0" w:space="0" w:color="auto"/>
                                                                <w:bottom w:val="none" w:sz="0" w:space="0" w:color="auto"/>
                                                                <w:right w:val="none" w:sz="0" w:space="0" w:color="auto"/>
                                                              </w:divBdr>
                                                            </w:div>
                                                            <w:div w:id="1226069339">
                                                              <w:marLeft w:val="0"/>
                                                              <w:marRight w:val="0"/>
                                                              <w:marTop w:val="0"/>
                                                              <w:marBottom w:val="0"/>
                                                              <w:divBdr>
                                                                <w:top w:val="none" w:sz="0" w:space="0" w:color="auto"/>
                                                                <w:left w:val="none" w:sz="0" w:space="0" w:color="auto"/>
                                                                <w:bottom w:val="none" w:sz="0" w:space="0" w:color="auto"/>
                                                                <w:right w:val="none" w:sz="0" w:space="0" w:color="auto"/>
                                                              </w:divBdr>
                                                            </w:div>
                                                            <w:div w:id="641232617">
                                                              <w:marLeft w:val="0"/>
                                                              <w:marRight w:val="0"/>
                                                              <w:marTop w:val="0"/>
                                                              <w:marBottom w:val="0"/>
                                                              <w:divBdr>
                                                                <w:top w:val="none" w:sz="0" w:space="0" w:color="auto"/>
                                                                <w:left w:val="none" w:sz="0" w:space="0" w:color="auto"/>
                                                                <w:bottom w:val="none" w:sz="0" w:space="0" w:color="auto"/>
                                                                <w:right w:val="none" w:sz="0" w:space="0" w:color="auto"/>
                                                              </w:divBdr>
                                                            </w:div>
                                                            <w:div w:id="197087357">
                                                              <w:marLeft w:val="0"/>
                                                              <w:marRight w:val="0"/>
                                                              <w:marTop w:val="0"/>
                                                              <w:marBottom w:val="0"/>
                                                              <w:divBdr>
                                                                <w:top w:val="none" w:sz="0" w:space="0" w:color="auto"/>
                                                                <w:left w:val="none" w:sz="0" w:space="0" w:color="auto"/>
                                                                <w:bottom w:val="none" w:sz="0" w:space="0" w:color="auto"/>
                                                                <w:right w:val="none" w:sz="0" w:space="0" w:color="auto"/>
                                                              </w:divBdr>
                                                            </w:div>
                                                            <w:div w:id="1613438578">
                                                              <w:marLeft w:val="0"/>
                                                              <w:marRight w:val="0"/>
                                                              <w:marTop w:val="0"/>
                                                              <w:marBottom w:val="0"/>
                                                              <w:divBdr>
                                                                <w:top w:val="none" w:sz="0" w:space="0" w:color="auto"/>
                                                                <w:left w:val="none" w:sz="0" w:space="0" w:color="auto"/>
                                                                <w:bottom w:val="none" w:sz="0" w:space="0" w:color="auto"/>
                                                                <w:right w:val="none" w:sz="0" w:space="0" w:color="auto"/>
                                                              </w:divBdr>
                                                            </w:div>
                                                            <w:div w:id="426392747">
                                                              <w:marLeft w:val="0"/>
                                                              <w:marRight w:val="0"/>
                                                              <w:marTop w:val="0"/>
                                                              <w:marBottom w:val="0"/>
                                                              <w:divBdr>
                                                                <w:top w:val="none" w:sz="0" w:space="0" w:color="auto"/>
                                                                <w:left w:val="none" w:sz="0" w:space="0" w:color="auto"/>
                                                                <w:bottom w:val="none" w:sz="0" w:space="0" w:color="auto"/>
                                                                <w:right w:val="none" w:sz="0" w:space="0" w:color="auto"/>
                                                              </w:divBdr>
                                                            </w:div>
                                                            <w:div w:id="420758906">
                                                              <w:marLeft w:val="0"/>
                                                              <w:marRight w:val="0"/>
                                                              <w:marTop w:val="0"/>
                                                              <w:marBottom w:val="0"/>
                                                              <w:divBdr>
                                                                <w:top w:val="none" w:sz="0" w:space="0" w:color="auto"/>
                                                                <w:left w:val="none" w:sz="0" w:space="0" w:color="auto"/>
                                                                <w:bottom w:val="none" w:sz="0" w:space="0" w:color="auto"/>
                                                                <w:right w:val="none" w:sz="0" w:space="0" w:color="auto"/>
                                                              </w:divBdr>
                                                            </w:div>
                                                            <w:div w:id="2131433049">
                                                              <w:marLeft w:val="0"/>
                                                              <w:marRight w:val="0"/>
                                                              <w:marTop w:val="0"/>
                                                              <w:marBottom w:val="0"/>
                                                              <w:divBdr>
                                                                <w:top w:val="none" w:sz="0" w:space="0" w:color="auto"/>
                                                                <w:left w:val="none" w:sz="0" w:space="0" w:color="auto"/>
                                                                <w:bottom w:val="none" w:sz="0" w:space="0" w:color="auto"/>
                                                                <w:right w:val="none" w:sz="0" w:space="0" w:color="auto"/>
                                                              </w:divBdr>
                                                            </w:div>
                                                            <w:div w:id="1421826082">
                                                              <w:marLeft w:val="0"/>
                                                              <w:marRight w:val="0"/>
                                                              <w:marTop w:val="0"/>
                                                              <w:marBottom w:val="0"/>
                                                              <w:divBdr>
                                                                <w:top w:val="none" w:sz="0" w:space="0" w:color="auto"/>
                                                                <w:left w:val="none" w:sz="0" w:space="0" w:color="auto"/>
                                                                <w:bottom w:val="none" w:sz="0" w:space="0" w:color="auto"/>
                                                                <w:right w:val="none" w:sz="0" w:space="0" w:color="auto"/>
                                                              </w:divBdr>
                                                            </w:div>
                                                            <w:div w:id="740325889">
                                                              <w:marLeft w:val="0"/>
                                                              <w:marRight w:val="0"/>
                                                              <w:marTop w:val="0"/>
                                                              <w:marBottom w:val="0"/>
                                                              <w:divBdr>
                                                                <w:top w:val="none" w:sz="0" w:space="0" w:color="auto"/>
                                                                <w:left w:val="none" w:sz="0" w:space="0" w:color="auto"/>
                                                                <w:bottom w:val="none" w:sz="0" w:space="0" w:color="auto"/>
                                                                <w:right w:val="none" w:sz="0" w:space="0" w:color="auto"/>
                                                              </w:divBdr>
                                                            </w:div>
                                                            <w:div w:id="3284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6477716">
      <w:bodyDiv w:val="1"/>
      <w:marLeft w:val="0"/>
      <w:marRight w:val="0"/>
      <w:marTop w:val="0"/>
      <w:marBottom w:val="0"/>
      <w:divBdr>
        <w:top w:val="none" w:sz="0" w:space="0" w:color="auto"/>
        <w:left w:val="none" w:sz="0" w:space="0" w:color="auto"/>
        <w:bottom w:val="none" w:sz="0" w:space="0" w:color="auto"/>
        <w:right w:val="none" w:sz="0" w:space="0" w:color="auto"/>
      </w:divBdr>
      <w:divsChild>
        <w:div w:id="1128931794">
          <w:marLeft w:val="0"/>
          <w:marRight w:val="0"/>
          <w:marTop w:val="0"/>
          <w:marBottom w:val="0"/>
          <w:divBdr>
            <w:top w:val="none" w:sz="0" w:space="0" w:color="auto"/>
            <w:left w:val="none" w:sz="0" w:space="0" w:color="auto"/>
            <w:bottom w:val="none" w:sz="0" w:space="0" w:color="auto"/>
            <w:right w:val="none" w:sz="0" w:space="0" w:color="auto"/>
          </w:divBdr>
          <w:divsChild>
            <w:div w:id="58788503">
              <w:marLeft w:val="0"/>
              <w:marRight w:val="0"/>
              <w:marTop w:val="0"/>
              <w:marBottom w:val="0"/>
              <w:divBdr>
                <w:top w:val="none" w:sz="0" w:space="0" w:color="auto"/>
                <w:left w:val="none" w:sz="0" w:space="0" w:color="auto"/>
                <w:bottom w:val="none" w:sz="0" w:space="0" w:color="auto"/>
                <w:right w:val="none" w:sz="0" w:space="0" w:color="auto"/>
              </w:divBdr>
              <w:divsChild>
                <w:div w:id="454760029">
                  <w:marLeft w:val="0"/>
                  <w:marRight w:val="0"/>
                  <w:marTop w:val="0"/>
                  <w:marBottom w:val="0"/>
                  <w:divBdr>
                    <w:top w:val="none" w:sz="0" w:space="0" w:color="auto"/>
                    <w:left w:val="none" w:sz="0" w:space="0" w:color="auto"/>
                    <w:bottom w:val="none" w:sz="0" w:space="0" w:color="auto"/>
                    <w:right w:val="none" w:sz="0" w:space="0" w:color="auto"/>
                  </w:divBdr>
                  <w:divsChild>
                    <w:div w:id="1383097905">
                      <w:marLeft w:val="0"/>
                      <w:marRight w:val="0"/>
                      <w:marTop w:val="0"/>
                      <w:marBottom w:val="0"/>
                      <w:divBdr>
                        <w:top w:val="none" w:sz="0" w:space="0" w:color="auto"/>
                        <w:left w:val="none" w:sz="0" w:space="0" w:color="auto"/>
                        <w:bottom w:val="none" w:sz="0" w:space="0" w:color="auto"/>
                        <w:right w:val="none" w:sz="0" w:space="0" w:color="auto"/>
                      </w:divBdr>
                      <w:divsChild>
                        <w:div w:id="1820224969">
                          <w:marLeft w:val="0"/>
                          <w:marRight w:val="0"/>
                          <w:marTop w:val="0"/>
                          <w:marBottom w:val="450"/>
                          <w:divBdr>
                            <w:top w:val="none" w:sz="0" w:space="0" w:color="auto"/>
                            <w:left w:val="none" w:sz="0" w:space="0" w:color="auto"/>
                            <w:bottom w:val="none" w:sz="0" w:space="0" w:color="auto"/>
                            <w:right w:val="none" w:sz="0" w:space="0" w:color="auto"/>
                          </w:divBdr>
                          <w:divsChild>
                            <w:div w:id="2009867293">
                              <w:marLeft w:val="0"/>
                              <w:marRight w:val="0"/>
                              <w:marTop w:val="0"/>
                              <w:marBottom w:val="0"/>
                              <w:divBdr>
                                <w:top w:val="none" w:sz="0" w:space="0" w:color="auto"/>
                                <w:left w:val="none" w:sz="0" w:space="0" w:color="auto"/>
                                <w:bottom w:val="none" w:sz="0" w:space="0" w:color="auto"/>
                                <w:right w:val="none" w:sz="0" w:space="0" w:color="auto"/>
                              </w:divBdr>
                              <w:divsChild>
                                <w:div w:id="163403038">
                                  <w:marLeft w:val="0"/>
                                  <w:marRight w:val="0"/>
                                  <w:marTop w:val="0"/>
                                  <w:marBottom w:val="0"/>
                                  <w:divBdr>
                                    <w:top w:val="none" w:sz="0" w:space="0" w:color="auto"/>
                                    <w:left w:val="none" w:sz="0" w:space="0" w:color="auto"/>
                                    <w:bottom w:val="none" w:sz="0" w:space="0" w:color="auto"/>
                                    <w:right w:val="none" w:sz="0" w:space="0" w:color="auto"/>
                                  </w:divBdr>
                                  <w:divsChild>
                                    <w:div w:id="797533345">
                                      <w:marLeft w:val="0"/>
                                      <w:marRight w:val="0"/>
                                      <w:marTop w:val="0"/>
                                      <w:marBottom w:val="450"/>
                                      <w:divBdr>
                                        <w:top w:val="none" w:sz="0" w:space="0" w:color="auto"/>
                                        <w:left w:val="none" w:sz="0" w:space="0" w:color="auto"/>
                                        <w:bottom w:val="none" w:sz="0" w:space="0" w:color="auto"/>
                                        <w:right w:val="none" w:sz="0" w:space="0" w:color="auto"/>
                                      </w:divBdr>
                                      <w:divsChild>
                                        <w:div w:id="1269385245">
                                          <w:marLeft w:val="0"/>
                                          <w:marRight w:val="0"/>
                                          <w:marTop w:val="0"/>
                                          <w:marBottom w:val="0"/>
                                          <w:divBdr>
                                            <w:top w:val="none" w:sz="0" w:space="0" w:color="auto"/>
                                            <w:left w:val="none" w:sz="0" w:space="0" w:color="auto"/>
                                            <w:bottom w:val="none" w:sz="0" w:space="0" w:color="auto"/>
                                            <w:right w:val="none" w:sz="0" w:space="0" w:color="auto"/>
                                          </w:divBdr>
                                          <w:divsChild>
                                            <w:div w:id="1202866877">
                                              <w:marLeft w:val="0"/>
                                              <w:marRight w:val="0"/>
                                              <w:marTop w:val="0"/>
                                              <w:marBottom w:val="0"/>
                                              <w:divBdr>
                                                <w:top w:val="none" w:sz="0" w:space="0" w:color="auto"/>
                                                <w:left w:val="none" w:sz="0" w:space="0" w:color="auto"/>
                                                <w:bottom w:val="none" w:sz="0" w:space="0" w:color="auto"/>
                                                <w:right w:val="none" w:sz="0" w:space="0" w:color="auto"/>
                                              </w:divBdr>
                                              <w:divsChild>
                                                <w:div w:id="1847790945">
                                                  <w:marLeft w:val="0"/>
                                                  <w:marRight w:val="0"/>
                                                  <w:marTop w:val="0"/>
                                                  <w:marBottom w:val="0"/>
                                                  <w:divBdr>
                                                    <w:top w:val="none" w:sz="0" w:space="0" w:color="auto"/>
                                                    <w:left w:val="none" w:sz="0" w:space="0" w:color="auto"/>
                                                    <w:bottom w:val="none" w:sz="0" w:space="0" w:color="auto"/>
                                                    <w:right w:val="none" w:sz="0" w:space="0" w:color="auto"/>
                                                  </w:divBdr>
                                                  <w:divsChild>
                                                    <w:div w:id="1117678235">
                                                      <w:marLeft w:val="0"/>
                                                      <w:marRight w:val="0"/>
                                                      <w:marTop w:val="0"/>
                                                      <w:marBottom w:val="0"/>
                                                      <w:divBdr>
                                                        <w:top w:val="none" w:sz="0" w:space="0" w:color="auto"/>
                                                        <w:left w:val="none" w:sz="0" w:space="0" w:color="auto"/>
                                                        <w:bottom w:val="none" w:sz="0" w:space="0" w:color="auto"/>
                                                        <w:right w:val="none" w:sz="0" w:space="0" w:color="auto"/>
                                                      </w:divBdr>
                                                      <w:divsChild>
                                                        <w:div w:id="57943828">
                                                          <w:marLeft w:val="0"/>
                                                          <w:marRight w:val="0"/>
                                                          <w:marTop w:val="0"/>
                                                          <w:marBottom w:val="0"/>
                                                          <w:divBdr>
                                                            <w:top w:val="none" w:sz="0" w:space="0" w:color="auto"/>
                                                            <w:left w:val="none" w:sz="0" w:space="0" w:color="auto"/>
                                                            <w:bottom w:val="none" w:sz="0" w:space="0" w:color="auto"/>
                                                            <w:right w:val="none" w:sz="0" w:space="0" w:color="auto"/>
                                                          </w:divBdr>
                                                          <w:divsChild>
                                                            <w:div w:id="398016607">
                                                              <w:marLeft w:val="0"/>
                                                              <w:marRight w:val="0"/>
                                                              <w:marTop w:val="0"/>
                                                              <w:marBottom w:val="0"/>
                                                              <w:divBdr>
                                                                <w:top w:val="none" w:sz="0" w:space="0" w:color="auto"/>
                                                                <w:left w:val="none" w:sz="0" w:space="0" w:color="auto"/>
                                                                <w:bottom w:val="none" w:sz="0" w:space="0" w:color="auto"/>
                                                                <w:right w:val="none" w:sz="0" w:space="0" w:color="auto"/>
                                                              </w:divBdr>
                                                            </w:div>
                                                            <w:div w:id="318731008">
                                                              <w:marLeft w:val="0"/>
                                                              <w:marRight w:val="0"/>
                                                              <w:marTop w:val="0"/>
                                                              <w:marBottom w:val="0"/>
                                                              <w:divBdr>
                                                                <w:top w:val="none" w:sz="0" w:space="0" w:color="auto"/>
                                                                <w:left w:val="none" w:sz="0" w:space="0" w:color="auto"/>
                                                                <w:bottom w:val="none" w:sz="0" w:space="0" w:color="auto"/>
                                                                <w:right w:val="none" w:sz="0" w:space="0" w:color="auto"/>
                                                              </w:divBdr>
                                                            </w:div>
                                                            <w:div w:id="2129202402">
                                                              <w:marLeft w:val="0"/>
                                                              <w:marRight w:val="0"/>
                                                              <w:marTop w:val="0"/>
                                                              <w:marBottom w:val="0"/>
                                                              <w:divBdr>
                                                                <w:top w:val="none" w:sz="0" w:space="0" w:color="auto"/>
                                                                <w:left w:val="none" w:sz="0" w:space="0" w:color="auto"/>
                                                                <w:bottom w:val="none" w:sz="0" w:space="0" w:color="auto"/>
                                                                <w:right w:val="none" w:sz="0" w:space="0" w:color="auto"/>
                                                              </w:divBdr>
                                                            </w:div>
                                                            <w:div w:id="963272867">
                                                              <w:marLeft w:val="0"/>
                                                              <w:marRight w:val="0"/>
                                                              <w:marTop w:val="0"/>
                                                              <w:marBottom w:val="0"/>
                                                              <w:divBdr>
                                                                <w:top w:val="none" w:sz="0" w:space="0" w:color="auto"/>
                                                                <w:left w:val="none" w:sz="0" w:space="0" w:color="auto"/>
                                                                <w:bottom w:val="none" w:sz="0" w:space="0" w:color="auto"/>
                                                                <w:right w:val="none" w:sz="0" w:space="0" w:color="auto"/>
                                                              </w:divBdr>
                                                            </w:div>
                                                            <w:div w:id="1802307936">
                                                              <w:marLeft w:val="0"/>
                                                              <w:marRight w:val="0"/>
                                                              <w:marTop w:val="0"/>
                                                              <w:marBottom w:val="0"/>
                                                              <w:divBdr>
                                                                <w:top w:val="none" w:sz="0" w:space="0" w:color="auto"/>
                                                                <w:left w:val="none" w:sz="0" w:space="0" w:color="auto"/>
                                                                <w:bottom w:val="none" w:sz="0" w:space="0" w:color="auto"/>
                                                                <w:right w:val="none" w:sz="0" w:space="0" w:color="auto"/>
                                                              </w:divBdr>
                                                            </w:div>
                                                            <w:div w:id="920410156">
                                                              <w:marLeft w:val="0"/>
                                                              <w:marRight w:val="0"/>
                                                              <w:marTop w:val="0"/>
                                                              <w:marBottom w:val="0"/>
                                                              <w:divBdr>
                                                                <w:top w:val="none" w:sz="0" w:space="0" w:color="auto"/>
                                                                <w:left w:val="none" w:sz="0" w:space="0" w:color="auto"/>
                                                                <w:bottom w:val="none" w:sz="0" w:space="0" w:color="auto"/>
                                                                <w:right w:val="none" w:sz="0" w:space="0" w:color="auto"/>
                                                              </w:divBdr>
                                                            </w:div>
                                                            <w:div w:id="849879874">
                                                              <w:marLeft w:val="0"/>
                                                              <w:marRight w:val="0"/>
                                                              <w:marTop w:val="0"/>
                                                              <w:marBottom w:val="0"/>
                                                              <w:divBdr>
                                                                <w:top w:val="none" w:sz="0" w:space="0" w:color="auto"/>
                                                                <w:left w:val="none" w:sz="0" w:space="0" w:color="auto"/>
                                                                <w:bottom w:val="none" w:sz="0" w:space="0" w:color="auto"/>
                                                                <w:right w:val="none" w:sz="0" w:space="0" w:color="auto"/>
                                                              </w:divBdr>
                                                            </w:div>
                                                            <w:div w:id="574053436">
                                                              <w:marLeft w:val="0"/>
                                                              <w:marRight w:val="0"/>
                                                              <w:marTop w:val="0"/>
                                                              <w:marBottom w:val="0"/>
                                                              <w:divBdr>
                                                                <w:top w:val="none" w:sz="0" w:space="0" w:color="auto"/>
                                                                <w:left w:val="none" w:sz="0" w:space="0" w:color="auto"/>
                                                                <w:bottom w:val="none" w:sz="0" w:space="0" w:color="auto"/>
                                                                <w:right w:val="none" w:sz="0" w:space="0" w:color="auto"/>
                                                              </w:divBdr>
                                                            </w:div>
                                                            <w:div w:id="246959436">
                                                              <w:marLeft w:val="0"/>
                                                              <w:marRight w:val="0"/>
                                                              <w:marTop w:val="0"/>
                                                              <w:marBottom w:val="0"/>
                                                              <w:divBdr>
                                                                <w:top w:val="none" w:sz="0" w:space="0" w:color="auto"/>
                                                                <w:left w:val="none" w:sz="0" w:space="0" w:color="auto"/>
                                                                <w:bottom w:val="none" w:sz="0" w:space="0" w:color="auto"/>
                                                                <w:right w:val="none" w:sz="0" w:space="0" w:color="auto"/>
                                                              </w:divBdr>
                                                            </w:div>
                                                            <w:div w:id="245964938">
                                                              <w:marLeft w:val="0"/>
                                                              <w:marRight w:val="0"/>
                                                              <w:marTop w:val="0"/>
                                                              <w:marBottom w:val="0"/>
                                                              <w:divBdr>
                                                                <w:top w:val="none" w:sz="0" w:space="0" w:color="auto"/>
                                                                <w:left w:val="none" w:sz="0" w:space="0" w:color="auto"/>
                                                                <w:bottom w:val="none" w:sz="0" w:space="0" w:color="auto"/>
                                                                <w:right w:val="none" w:sz="0" w:space="0" w:color="auto"/>
                                                              </w:divBdr>
                                                            </w:div>
                                                            <w:div w:id="1403261685">
                                                              <w:marLeft w:val="0"/>
                                                              <w:marRight w:val="0"/>
                                                              <w:marTop w:val="0"/>
                                                              <w:marBottom w:val="0"/>
                                                              <w:divBdr>
                                                                <w:top w:val="none" w:sz="0" w:space="0" w:color="auto"/>
                                                                <w:left w:val="none" w:sz="0" w:space="0" w:color="auto"/>
                                                                <w:bottom w:val="none" w:sz="0" w:space="0" w:color="auto"/>
                                                                <w:right w:val="none" w:sz="0" w:space="0" w:color="auto"/>
                                                              </w:divBdr>
                                                            </w:div>
                                                            <w:div w:id="1041053862">
                                                              <w:marLeft w:val="0"/>
                                                              <w:marRight w:val="0"/>
                                                              <w:marTop w:val="0"/>
                                                              <w:marBottom w:val="0"/>
                                                              <w:divBdr>
                                                                <w:top w:val="none" w:sz="0" w:space="0" w:color="auto"/>
                                                                <w:left w:val="none" w:sz="0" w:space="0" w:color="auto"/>
                                                                <w:bottom w:val="none" w:sz="0" w:space="0" w:color="auto"/>
                                                                <w:right w:val="none" w:sz="0" w:space="0" w:color="auto"/>
                                                              </w:divBdr>
                                                            </w:div>
                                                            <w:div w:id="1124228741">
                                                              <w:marLeft w:val="0"/>
                                                              <w:marRight w:val="0"/>
                                                              <w:marTop w:val="0"/>
                                                              <w:marBottom w:val="0"/>
                                                              <w:divBdr>
                                                                <w:top w:val="none" w:sz="0" w:space="0" w:color="auto"/>
                                                                <w:left w:val="none" w:sz="0" w:space="0" w:color="auto"/>
                                                                <w:bottom w:val="none" w:sz="0" w:space="0" w:color="auto"/>
                                                                <w:right w:val="none" w:sz="0" w:space="0" w:color="auto"/>
                                                              </w:divBdr>
                                                            </w:div>
                                                            <w:div w:id="1100447359">
                                                              <w:marLeft w:val="0"/>
                                                              <w:marRight w:val="0"/>
                                                              <w:marTop w:val="0"/>
                                                              <w:marBottom w:val="0"/>
                                                              <w:divBdr>
                                                                <w:top w:val="none" w:sz="0" w:space="0" w:color="auto"/>
                                                                <w:left w:val="none" w:sz="0" w:space="0" w:color="auto"/>
                                                                <w:bottom w:val="none" w:sz="0" w:space="0" w:color="auto"/>
                                                                <w:right w:val="none" w:sz="0" w:space="0" w:color="auto"/>
                                                              </w:divBdr>
                                                            </w:div>
                                                            <w:div w:id="198737730">
                                                              <w:marLeft w:val="0"/>
                                                              <w:marRight w:val="0"/>
                                                              <w:marTop w:val="0"/>
                                                              <w:marBottom w:val="0"/>
                                                              <w:divBdr>
                                                                <w:top w:val="none" w:sz="0" w:space="0" w:color="auto"/>
                                                                <w:left w:val="none" w:sz="0" w:space="0" w:color="auto"/>
                                                                <w:bottom w:val="none" w:sz="0" w:space="0" w:color="auto"/>
                                                                <w:right w:val="none" w:sz="0" w:space="0" w:color="auto"/>
                                                              </w:divBdr>
                                                            </w:div>
                                                            <w:div w:id="1072506281">
                                                              <w:marLeft w:val="0"/>
                                                              <w:marRight w:val="0"/>
                                                              <w:marTop w:val="0"/>
                                                              <w:marBottom w:val="0"/>
                                                              <w:divBdr>
                                                                <w:top w:val="none" w:sz="0" w:space="0" w:color="auto"/>
                                                                <w:left w:val="none" w:sz="0" w:space="0" w:color="auto"/>
                                                                <w:bottom w:val="none" w:sz="0" w:space="0" w:color="auto"/>
                                                                <w:right w:val="none" w:sz="0" w:space="0" w:color="auto"/>
                                                              </w:divBdr>
                                                            </w:div>
                                                            <w:div w:id="1518889552">
                                                              <w:marLeft w:val="0"/>
                                                              <w:marRight w:val="0"/>
                                                              <w:marTop w:val="0"/>
                                                              <w:marBottom w:val="0"/>
                                                              <w:divBdr>
                                                                <w:top w:val="none" w:sz="0" w:space="0" w:color="auto"/>
                                                                <w:left w:val="none" w:sz="0" w:space="0" w:color="auto"/>
                                                                <w:bottom w:val="none" w:sz="0" w:space="0" w:color="auto"/>
                                                                <w:right w:val="none" w:sz="0" w:space="0" w:color="auto"/>
                                                              </w:divBdr>
                                                            </w:div>
                                                            <w:div w:id="822309969">
                                                              <w:marLeft w:val="0"/>
                                                              <w:marRight w:val="0"/>
                                                              <w:marTop w:val="0"/>
                                                              <w:marBottom w:val="0"/>
                                                              <w:divBdr>
                                                                <w:top w:val="none" w:sz="0" w:space="0" w:color="auto"/>
                                                                <w:left w:val="none" w:sz="0" w:space="0" w:color="auto"/>
                                                                <w:bottom w:val="none" w:sz="0" w:space="0" w:color="auto"/>
                                                                <w:right w:val="none" w:sz="0" w:space="0" w:color="auto"/>
                                                              </w:divBdr>
                                                            </w:div>
                                                            <w:div w:id="32774221">
                                                              <w:marLeft w:val="0"/>
                                                              <w:marRight w:val="0"/>
                                                              <w:marTop w:val="0"/>
                                                              <w:marBottom w:val="0"/>
                                                              <w:divBdr>
                                                                <w:top w:val="none" w:sz="0" w:space="0" w:color="auto"/>
                                                                <w:left w:val="none" w:sz="0" w:space="0" w:color="auto"/>
                                                                <w:bottom w:val="none" w:sz="0" w:space="0" w:color="auto"/>
                                                                <w:right w:val="none" w:sz="0" w:space="0" w:color="auto"/>
                                                              </w:divBdr>
                                                            </w:div>
                                                            <w:div w:id="1377464803">
                                                              <w:marLeft w:val="0"/>
                                                              <w:marRight w:val="0"/>
                                                              <w:marTop w:val="0"/>
                                                              <w:marBottom w:val="0"/>
                                                              <w:divBdr>
                                                                <w:top w:val="none" w:sz="0" w:space="0" w:color="auto"/>
                                                                <w:left w:val="none" w:sz="0" w:space="0" w:color="auto"/>
                                                                <w:bottom w:val="none" w:sz="0" w:space="0" w:color="auto"/>
                                                                <w:right w:val="none" w:sz="0" w:space="0" w:color="auto"/>
                                                              </w:divBdr>
                                                            </w:div>
                                                            <w:div w:id="1028918331">
                                                              <w:marLeft w:val="0"/>
                                                              <w:marRight w:val="0"/>
                                                              <w:marTop w:val="0"/>
                                                              <w:marBottom w:val="0"/>
                                                              <w:divBdr>
                                                                <w:top w:val="none" w:sz="0" w:space="0" w:color="auto"/>
                                                                <w:left w:val="none" w:sz="0" w:space="0" w:color="auto"/>
                                                                <w:bottom w:val="none" w:sz="0" w:space="0" w:color="auto"/>
                                                                <w:right w:val="none" w:sz="0" w:space="0" w:color="auto"/>
                                                              </w:divBdr>
                                                            </w:div>
                                                            <w:div w:id="798645444">
                                                              <w:marLeft w:val="0"/>
                                                              <w:marRight w:val="0"/>
                                                              <w:marTop w:val="0"/>
                                                              <w:marBottom w:val="0"/>
                                                              <w:divBdr>
                                                                <w:top w:val="none" w:sz="0" w:space="0" w:color="auto"/>
                                                                <w:left w:val="none" w:sz="0" w:space="0" w:color="auto"/>
                                                                <w:bottom w:val="none" w:sz="0" w:space="0" w:color="auto"/>
                                                                <w:right w:val="none" w:sz="0" w:space="0" w:color="auto"/>
                                                              </w:divBdr>
                                                            </w:div>
                                                            <w:div w:id="1556164199">
                                                              <w:marLeft w:val="0"/>
                                                              <w:marRight w:val="0"/>
                                                              <w:marTop w:val="0"/>
                                                              <w:marBottom w:val="0"/>
                                                              <w:divBdr>
                                                                <w:top w:val="none" w:sz="0" w:space="0" w:color="auto"/>
                                                                <w:left w:val="none" w:sz="0" w:space="0" w:color="auto"/>
                                                                <w:bottom w:val="none" w:sz="0" w:space="0" w:color="auto"/>
                                                                <w:right w:val="none" w:sz="0" w:space="0" w:color="auto"/>
                                                              </w:divBdr>
                                                            </w:div>
                                                            <w:div w:id="1045131561">
                                                              <w:marLeft w:val="0"/>
                                                              <w:marRight w:val="0"/>
                                                              <w:marTop w:val="0"/>
                                                              <w:marBottom w:val="0"/>
                                                              <w:divBdr>
                                                                <w:top w:val="none" w:sz="0" w:space="0" w:color="auto"/>
                                                                <w:left w:val="none" w:sz="0" w:space="0" w:color="auto"/>
                                                                <w:bottom w:val="none" w:sz="0" w:space="0" w:color="auto"/>
                                                                <w:right w:val="none" w:sz="0" w:space="0" w:color="auto"/>
                                                              </w:divBdr>
                                                            </w:div>
                                                            <w:div w:id="1463696570">
                                                              <w:marLeft w:val="0"/>
                                                              <w:marRight w:val="0"/>
                                                              <w:marTop w:val="0"/>
                                                              <w:marBottom w:val="0"/>
                                                              <w:divBdr>
                                                                <w:top w:val="none" w:sz="0" w:space="0" w:color="auto"/>
                                                                <w:left w:val="none" w:sz="0" w:space="0" w:color="auto"/>
                                                                <w:bottom w:val="none" w:sz="0" w:space="0" w:color="auto"/>
                                                                <w:right w:val="none" w:sz="0" w:space="0" w:color="auto"/>
                                                              </w:divBdr>
                                                            </w:div>
                                                            <w:div w:id="1222057500">
                                                              <w:marLeft w:val="0"/>
                                                              <w:marRight w:val="0"/>
                                                              <w:marTop w:val="0"/>
                                                              <w:marBottom w:val="0"/>
                                                              <w:divBdr>
                                                                <w:top w:val="none" w:sz="0" w:space="0" w:color="auto"/>
                                                                <w:left w:val="none" w:sz="0" w:space="0" w:color="auto"/>
                                                                <w:bottom w:val="none" w:sz="0" w:space="0" w:color="auto"/>
                                                                <w:right w:val="none" w:sz="0" w:space="0" w:color="auto"/>
                                                              </w:divBdr>
                                                            </w:div>
                                                            <w:div w:id="408886671">
                                                              <w:marLeft w:val="0"/>
                                                              <w:marRight w:val="0"/>
                                                              <w:marTop w:val="0"/>
                                                              <w:marBottom w:val="0"/>
                                                              <w:divBdr>
                                                                <w:top w:val="none" w:sz="0" w:space="0" w:color="auto"/>
                                                                <w:left w:val="none" w:sz="0" w:space="0" w:color="auto"/>
                                                                <w:bottom w:val="none" w:sz="0" w:space="0" w:color="auto"/>
                                                                <w:right w:val="none" w:sz="0" w:space="0" w:color="auto"/>
                                                              </w:divBdr>
                                                            </w:div>
                                                            <w:div w:id="205483250">
                                                              <w:marLeft w:val="0"/>
                                                              <w:marRight w:val="0"/>
                                                              <w:marTop w:val="0"/>
                                                              <w:marBottom w:val="0"/>
                                                              <w:divBdr>
                                                                <w:top w:val="none" w:sz="0" w:space="0" w:color="auto"/>
                                                                <w:left w:val="none" w:sz="0" w:space="0" w:color="auto"/>
                                                                <w:bottom w:val="none" w:sz="0" w:space="0" w:color="auto"/>
                                                                <w:right w:val="none" w:sz="0" w:space="0" w:color="auto"/>
                                                              </w:divBdr>
                                                            </w:div>
                                                            <w:div w:id="390420671">
                                                              <w:marLeft w:val="0"/>
                                                              <w:marRight w:val="0"/>
                                                              <w:marTop w:val="0"/>
                                                              <w:marBottom w:val="0"/>
                                                              <w:divBdr>
                                                                <w:top w:val="none" w:sz="0" w:space="0" w:color="auto"/>
                                                                <w:left w:val="none" w:sz="0" w:space="0" w:color="auto"/>
                                                                <w:bottom w:val="none" w:sz="0" w:space="0" w:color="auto"/>
                                                                <w:right w:val="none" w:sz="0" w:space="0" w:color="auto"/>
                                                              </w:divBdr>
                                                            </w:div>
                                                            <w:div w:id="689334436">
                                                              <w:marLeft w:val="0"/>
                                                              <w:marRight w:val="0"/>
                                                              <w:marTop w:val="0"/>
                                                              <w:marBottom w:val="0"/>
                                                              <w:divBdr>
                                                                <w:top w:val="none" w:sz="0" w:space="0" w:color="auto"/>
                                                                <w:left w:val="none" w:sz="0" w:space="0" w:color="auto"/>
                                                                <w:bottom w:val="none" w:sz="0" w:space="0" w:color="auto"/>
                                                                <w:right w:val="none" w:sz="0" w:space="0" w:color="auto"/>
                                                              </w:divBdr>
                                                            </w:div>
                                                            <w:div w:id="1979916553">
                                                              <w:marLeft w:val="0"/>
                                                              <w:marRight w:val="0"/>
                                                              <w:marTop w:val="0"/>
                                                              <w:marBottom w:val="0"/>
                                                              <w:divBdr>
                                                                <w:top w:val="none" w:sz="0" w:space="0" w:color="auto"/>
                                                                <w:left w:val="none" w:sz="0" w:space="0" w:color="auto"/>
                                                                <w:bottom w:val="none" w:sz="0" w:space="0" w:color="auto"/>
                                                                <w:right w:val="none" w:sz="0" w:space="0" w:color="auto"/>
                                                              </w:divBdr>
                                                            </w:div>
                                                            <w:div w:id="1460538423">
                                                              <w:marLeft w:val="0"/>
                                                              <w:marRight w:val="0"/>
                                                              <w:marTop w:val="0"/>
                                                              <w:marBottom w:val="0"/>
                                                              <w:divBdr>
                                                                <w:top w:val="none" w:sz="0" w:space="0" w:color="auto"/>
                                                                <w:left w:val="none" w:sz="0" w:space="0" w:color="auto"/>
                                                                <w:bottom w:val="none" w:sz="0" w:space="0" w:color="auto"/>
                                                                <w:right w:val="none" w:sz="0" w:space="0" w:color="auto"/>
                                                              </w:divBdr>
                                                            </w:div>
                                                            <w:div w:id="540553988">
                                                              <w:marLeft w:val="0"/>
                                                              <w:marRight w:val="0"/>
                                                              <w:marTop w:val="0"/>
                                                              <w:marBottom w:val="0"/>
                                                              <w:divBdr>
                                                                <w:top w:val="none" w:sz="0" w:space="0" w:color="auto"/>
                                                                <w:left w:val="none" w:sz="0" w:space="0" w:color="auto"/>
                                                                <w:bottom w:val="none" w:sz="0" w:space="0" w:color="auto"/>
                                                                <w:right w:val="none" w:sz="0" w:space="0" w:color="auto"/>
                                                              </w:divBdr>
                                                            </w:div>
                                                            <w:div w:id="730006339">
                                                              <w:marLeft w:val="0"/>
                                                              <w:marRight w:val="0"/>
                                                              <w:marTop w:val="0"/>
                                                              <w:marBottom w:val="0"/>
                                                              <w:divBdr>
                                                                <w:top w:val="none" w:sz="0" w:space="0" w:color="auto"/>
                                                                <w:left w:val="none" w:sz="0" w:space="0" w:color="auto"/>
                                                                <w:bottom w:val="none" w:sz="0" w:space="0" w:color="auto"/>
                                                                <w:right w:val="none" w:sz="0" w:space="0" w:color="auto"/>
                                                              </w:divBdr>
                                                            </w:div>
                                                            <w:div w:id="726877799">
                                                              <w:marLeft w:val="0"/>
                                                              <w:marRight w:val="0"/>
                                                              <w:marTop w:val="0"/>
                                                              <w:marBottom w:val="0"/>
                                                              <w:divBdr>
                                                                <w:top w:val="none" w:sz="0" w:space="0" w:color="auto"/>
                                                                <w:left w:val="none" w:sz="0" w:space="0" w:color="auto"/>
                                                                <w:bottom w:val="none" w:sz="0" w:space="0" w:color="auto"/>
                                                                <w:right w:val="none" w:sz="0" w:space="0" w:color="auto"/>
                                                              </w:divBdr>
                                                            </w:div>
                                                            <w:div w:id="174617068">
                                                              <w:marLeft w:val="0"/>
                                                              <w:marRight w:val="0"/>
                                                              <w:marTop w:val="0"/>
                                                              <w:marBottom w:val="0"/>
                                                              <w:divBdr>
                                                                <w:top w:val="none" w:sz="0" w:space="0" w:color="auto"/>
                                                                <w:left w:val="none" w:sz="0" w:space="0" w:color="auto"/>
                                                                <w:bottom w:val="none" w:sz="0" w:space="0" w:color="auto"/>
                                                                <w:right w:val="none" w:sz="0" w:space="0" w:color="auto"/>
                                                              </w:divBdr>
                                                            </w:div>
                                                            <w:div w:id="141168065">
                                                              <w:marLeft w:val="0"/>
                                                              <w:marRight w:val="0"/>
                                                              <w:marTop w:val="0"/>
                                                              <w:marBottom w:val="0"/>
                                                              <w:divBdr>
                                                                <w:top w:val="none" w:sz="0" w:space="0" w:color="auto"/>
                                                                <w:left w:val="none" w:sz="0" w:space="0" w:color="auto"/>
                                                                <w:bottom w:val="none" w:sz="0" w:space="0" w:color="auto"/>
                                                                <w:right w:val="none" w:sz="0" w:space="0" w:color="auto"/>
                                                              </w:divBdr>
                                                            </w:div>
                                                            <w:div w:id="809135986">
                                                              <w:marLeft w:val="0"/>
                                                              <w:marRight w:val="0"/>
                                                              <w:marTop w:val="0"/>
                                                              <w:marBottom w:val="0"/>
                                                              <w:divBdr>
                                                                <w:top w:val="none" w:sz="0" w:space="0" w:color="auto"/>
                                                                <w:left w:val="none" w:sz="0" w:space="0" w:color="auto"/>
                                                                <w:bottom w:val="none" w:sz="0" w:space="0" w:color="auto"/>
                                                                <w:right w:val="none" w:sz="0" w:space="0" w:color="auto"/>
                                                              </w:divBdr>
                                                            </w:div>
                                                            <w:div w:id="373166153">
                                                              <w:marLeft w:val="0"/>
                                                              <w:marRight w:val="0"/>
                                                              <w:marTop w:val="0"/>
                                                              <w:marBottom w:val="0"/>
                                                              <w:divBdr>
                                                                <w:top w:val="none" w:sz="0" w:space="0" w:color="auto"/>
                                                                <w:left w:val="none" w:sz="0" w:space="0" w:color="auto"/>
                                                                <w:bottom w:val="none" w:sz="0" w:space="0" w:color="auto"/>
                                                                <w:right w:val="none" w:sz="0" w:space="0" w:color="auto"/>
                                                              </w:divBdr>
                                                            </w:div>
                                                            <w:div w:id="1289631350">
                                                              <w:marLeft w:val="0"/>
                                                              <w:marRight w:val="0"/>
                                                              <w:marTop w:val="0"/>
                                                              <w:marBottom w:val="0"/>
                                                              <w:divBdr>
                                                                <w:top w:val="none" w:sz="0" w:space="0" w:color="auto"/>
                                                                <w:left w:val="none" w:sz="0" w:space="0" w:color="auto"/>
                                                                <w:bottom w:val="none" w:sz="0" w:space="0" w:color="auto"/>
                                                                <w:right w:val="none" w:sz="0" w:space="0" w:color="auto"/>
                                                              </w:divBdr>
                                                            </w:div>
                                                            <w:div w:id="1898130389">
                                                              <w:marLeft w:val="0"/>
                                                              <w:marRight w:val="0"/>
                                                              <w:marTop w:val="0"/>
                                                              <w:marBottom w:val="0"/>
                                                              <w:divBdr>
                                                                <w:top w:val="none" w:sz="0" w:space="0" w:color="auto"/>
                                                                <w:left w:val="none" w:sz="0" w:space="0" w:color="auto"/>
                                                                <w:bottom w:val="none" w:sz="0" w:space="0" w:color="auto"/>
                                                                <w:right w:val="none" w:sz="0" w:space="0" w:color="auto"/>
                                                              </w:divBdr>
                                                            </w:div>
                                                            <w:div w:id="326518751">
                                                              <w:marLeft w:val="0"/>
                                                              <w:marRight w:val="0"/>
                                                              <w:marTop w:val="0"/>
                                                              <w:marBottom w:val="0"/>
                                                              <w:divBdr>
                                                                <w:top w:val="none" w:sz="0" w:space="0" w:color="auto"/>
                                                                <w:left w:val="none" w:sz="0" w:space="0" w:color="auto"/>
                                                                <w:bottom w:val="none" w:sz="0" w:space="0" w:color="auto"/>
                                                                <w:right w:val="none" w:sz="0" w:space="0" w:color="auto"/>
                                                              </w:divBdr>
                                                            </w:div>
                                                            <w:div w:id="1462069364">
                                                              <w:marLeft w:val="0"/>
                                                              <w:marRight w:val="0"/>
                                                              <w:marTop w:val="0"/>
                                                              <w:marBottom w:val="0"/>
                                                              <w:divBdr>
                                                                <w:top w:val="none" w:sz="0" w:space="0" w:color="auto"/>
                                                                <w:left w:val="none" w:sz="0" w:space="0" w:color="auto"/>
                                                                <w:bottom w:val="none" w:sz="0" w:space="0" w:color="auto"/>
                                                                <w:right w:val="none" w:sz="0" w:space="0" w:color="auto"/>
                                                              </w:divBdr>
                                                            </w:div>
                                                            <w:div w:id="1312178787">
                                                              <w:marLeft w:val="0"/>
                                                              <w:marRight w:val="0"/>
                                                              <w:marTop w:val="0"/>
                                                              <w:marBottom w:val="0"/>
                                                              <w:divBdr>
                                                                <w:top w:val="none" w:sz="0" w:space="0" w:color="auto"/>
                                                                <w:left w:val="none" w:sz="0" w:space="0" w:color="auto"/>
                                                                <w:bottom w:val="none" w:sz="0" w:space="0" w:color="auto"/>
                                                                <w:right w:val="none" w:sz="0" w:space="0" w:color="auto"/>
                                                              </w:divBdr>
                                                            </w:div>
                                                            <w:div w:id="19195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0453249">
      <w:bodyDiv w:val="1"/>
      <w:marLeft w:val="0"/>
      <w:marRight w:val="0"/>
      <w:marTop w:val="0"/>
      <w:marBottom w:val="0"/>
      <w:divBdr>
        <w:top w:val="none" w:sz="0" w:space="0" w:color="auto"/>
        <w:left w:val="none" w:sz="0" w:space="0" w:color="auto"/>
        <w:bottom w:val="none" w:sz="0" w:space="0" w:color="auto"/>
        <w:right w:val="none" w:sz="0" w:space="0" w:color="auto"/>
      </w:divBdr>
      <w:divsChild>
        <w:div w:id="461070623">
          <w:marLeft w:val="0"/>
          <w:marRight w:val="0"/>
          <w:marTop w:val="0"/>
          <w:marBottom w:val="0"/>
          <w:divBdr>
            <w:top w:val="none" w:sz="0" w:space="0" w:color="auto"/>
            <w:left w:val="none" w:sz="0" w:space="0" w:color="auto"/>
            <w:bottom w:val="none" w:sz="0" w:space="0" w:color="auto"/>
            <w:right w:val="none" w:sz="0" w:space="0" w:color="auto"/>
          </w:divBdr>
          <w:divsChild>
            <w:div w:id="7227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47036">
      <w:bodyDiv w:val="1"/>
      <w:marLeft w:val="0"/>
      <w:marRight w:val="0"/>
      <w:marTop w:val="0"/>
      <w:marBottom w:val="0"/>
      <w:divBdr>
        <w:top w:val="none" w:sz="0" w:space="0" w:color="auto"/>
        <w:left w:val="none" w:sz="0" w:space="0" w:color="auto"/>
        <w:bottom w:val="none" w:sz="0" w:space="0" w:color="auto"/>
        <w:right w:val="none" w:sz="0" w:space="0" w:color="auto"/>
      </w:divBdr>
      <w:divsChild>
        <w:div w:id="1667829515">
          <w:marLeft w:val="0"/>
          <w:marRight w:val="0"/>
          <w:marTop w:val="0"/>
          <w:marBottom w:val="0"/>
          <w:divBdr>
            <w:top w:val="none" w:sz="0" w:space="0" w:color="auto"/>
            <w:left w:val="none" w:sz="0" w:space="0" w:color="auto"/>
            <w:bottom w:val="none" w:sz="0" w:space="0" w:color="auto"/>
            <w:right w:val="none" w:sz="0" w:space="0" w:color="auto"/>
          </w:divBdr>
          <w:divsChild>
            <w:div w:id="1790541752">
              <w:marLeft w:val="0"/>
              <w:marRight w:val="0"/>
              <w:marTop w:val="0"/>
              <w:marBottom w:val="0"/>
              <w:divBdr>
                <w:top w:val="none" w:sz="0" w:space="0" w:color="auto"/>
                <w:left w:val="none" w:sz="0" w:space="0" w:color="auto"/>
                <w:bottom w:val="none" w:sz="0" w:space="0" w:color="auto"/>
                <w:right w:val="none" w:sz="0" w:space="0" w:color="auto"/>
              </w:divBdr>
              <w:divsChild>
                <w:div w:id="1976524139">
                  <w:marLeft w:val="0"/>
                  <w:marRight w:val="0"/>
                  <w:marTop w:val="0"/>
                  <w:marBottom w:val="0"/>
                  <w:divBdr>
                    <w:top w:val="none" w:sz="0" w:space="0" w:color="auto"/>
                    <w:left w:val="none" w:sz="0" w:space="0" w:color="auto"/>
                    <w:bottom w:val="none" w:sz="0" w:space="0" w:color="auto"/>
                    <w:right w:val="none" w:sz="0" w:space="0" w:color="auto"/>
                  </w:divBdr>
                  <w:divsChild>
                    <w:div w:id="1583679612">
                      <w:marLeft w:val="0"/>
                      <w:marRight w:val="0"/>
                      <w:marTop w:val="0"/>
                      <w:marBottom w:val="0"/>
                      <w:divBdr>
                        <w:top w:val="none" w:sz="0" w:space="0" w:color="auto"/>
                        <w:left w:val="none" w:sz="0" w:space="0" w:color="auto"/>
                        <w:bottom w:val="none" w:sz="0" w:space="0" w:color="auto"/>
                        <w:right w:val="none" w:sz="0" w:space="0" w:color="auto"/>
                      </w:divBdr>
                      <w:divsChild>
                        <w:div w:id="709188587">
                          <w:marLeft w:val="0"/>
                          <w:marRight w:val="0"/>
                          <w:marTop w:val="0"/>
                          <w:marBottom w:val="450"/>
                          <w:divBdr>
                            <w:top w:val="none" w:sz="0" w:space="0" w:color="auto"/>
                            <w:left w:val="none" w:sz="0" w:space="0" w:color="auto"/>
                            <w:bottom w:val="none" w:sz="0" w:space="0" w:color="auto"/>
                            <w:right w:val="none" w:sz="0" w:space="0" w:color="auto"/>
                          </w:divBdr>
                          <w:divsChild>
                            <w:div w:id="1434781711">
                              <w:marLeft w:val="0"/>
                              <w:marRight w:val="0"/>
                              <w:marTop w:val="0"/>
                              <w:marBottom w:val="0"/>
                              <w:divBdr>
                                <w:top w:val="none" w:sz="0" w:space="0" w:color="auto"/>
                                <w:left w:val="none" w:sz="0" w:space="0" w:color="auto"/>
                                <w:bottom w:val="none" w:sz="0" w:space="0" w:color="auto"/>
                                <w:right w:val="none" w:sz="0" w:space="0" w:color="auto"/>
                              </w:divBdr>
                              <w:divsChild>
                                <w:div w:id="77219473">
                                  <w:marLeft w:val="0"/>
                                  <w:marRight w:val="0"/>
                                  <w:marTop w:val="0"/>
                                  <w:marBottom w:val="0"/>
                                  <w:divBdr>
                                    <w:top w:val="none" w:sz="0" w:space="0" w:color="auto"/>
                                    <w:left w:val="none" w:sz="0" w:space="0" w:color="auto"/>
                                    <w:bottom w:val="none" w:sz="0" w:space="0" w:color="auto"/>
                                    <w:right w:val="none" w:sz="0" w:space="0" w:color="auto"/>
                                  </w:divBdr>
                                  <w:divsChild>
                                    <w:div w:id="293490266">
                                      <w:marLeft w:val="0"/>
                                      <w:marRight w:val="0"/>
                                      <w:marTop w:val="0"/>
                                      <w:marBottom w:val="450"/>
                                      <w:divBdr>
                                        <w:top w:val="none" w:sz="0" w:space="0" w:color="auto"/>
                                        <w:left w:val="none" w:sz="0" w:space="0" w:color="auto"/>
                                        <w:bottom w:val="none" w:sz="0" w:space="0" w:color="auto"/>
                                        <w:right w:val="none" w:sz="0" w:space="0" w:color="auto"/>
                                      </w:divBdr>
                                      <w:divsChild>
                                        <w:div w:id="1694261072">
                                          <w:marLeft w:val="0"/>
                                          <w:marRight w:val="0"/>
                                          <w:marTop w:val="0"/>
                                          <w:marBottom w:val="0"/>
                                          <w:divBdr>
                                            <w:top w:val="none" w:sz="0" w:space="0" w:color="auto"/>
                                            <w:left w:val="none" w:sz="0" w:space="0" w:color="auto"/>
                                            <w:bottom w:val="none" w:sz="0" w:space="0" w:color="auto"/>
                                            <w:right w:val="none" w:sz="0" w:space="0" w:color="auto"/>
                                          </w:divBdr>
                                          <w:divsChild>
                                            <w:div w:id="681132583">
                                              <w:marLeft w:val="0"/>
                                              <w:marRight w:val="0"/>
                                              <w:marTop w:val="0"/>
                                              <w:marBottom w:val="0"/>
                                              <w:divBdr>
                                                <w:top w:val="none" w:sz="0" w:space="0" w:color="auto"/>
                                                <w:left w:val="none" w:sz="0" w:space="0" w:color="auto"/>
                                                <w:bottom w:val="none" w:sz="0" w:space="0" w:color="auto"/>
                                                <w:right w:val="none" w:sz="0" w:space="0" w:color="auto"/>
                                              </w:divBdr>
                                              <w:divsChild>
                                                <w:div w:id="1415669242">
                                                  <w:marLeft w:val="0"/>
                                                  <w:marRight w:val="0"/>
                                                  <w:marTop w:val="0"/>
                                                  <w:marBottom w:val="0"/>
                                                  <w:divBdr>
                                                    <w:top w:val="none" w:sz="0" w:space="0" w:color="auto"/>
                                                    <w:left w:val="none" w:sz="0" w:space="0" w:color="auto"/>
                                                    <w:bottom w:val="none" w:sz="0" w:space="0" w:color="auto"/>
                                                    <w:right w:val="none" w:sz="0" w:space="0" w:color="auto"/>
                                                  </w:divBdr>
                                                  <w:divsChild>
                                                    <w:div w:id="804857153">
                                                      <w:marLeft w:val="0"/>
                                                      <w:marRight w:val="0"/>
                                                      <w:marTop w:val="0"/>
                                                      <w:marBottom w:val="0"/>
                                                      <w:divBdr>
                                                        <w:top w:val="none" w:sz="0" w:space="0" w:color="auto"/>
                                                        <w:left w:val="none" w:sz="0" w:space="0" w:color="auto"/>
                                                        <w:bottom w:val="none" w:sz="0" w:space="0" w:color="auto"/>
                                                        <w:right w:val="none" w:sz="0" w:space="0" w:color="auto"/>
                                                      </w:divBdr>
                                                      <w:divsChild>
                                                        <w:div w:id="1948192570">
                                                          <w:marLeft w:val="0"/>
                                                          <w:marRight w:val="0"/>
                                                          <w:marTop w:val="0"/>
                                                          <w:marBottom w:val="0"/>
                                                          <w:divBdr>
                                                            <w:top w:val="none" w:sz="0" w:space="0" w:color="auto"/>
                                                            <w:left w:val="none" w:sz="0" w:space="0" w:color="auto"/>
                                                            <w:bottom w:val="none" w:sz="0" w:space="0" w:color="auto"/>
                                                            <w:right w:val="none" w:sz="0" w:space="0" w:color="auto"/>
                                                          </w:divBdr>
                                                          <w:divsChild>
                                                            <w:div w:id="1961448966">
                                                              <w:marLeft w:val="0"/>
                                                              <w:marRight w:val="0"/>
                                                              <w:marTop w:val="0"/>
                                                              <w:marBottom w:val="0"/>
                                                              <w:divBdr>
                                                                <w:top w:val="none" w:sz="0" w:space="0" w:color="auto"/>
                                                                <w:left w:val="none" w:sz="0" w:space="0" w:color="auto"/>
                                                                <w:bottom w:val="none" w:sz="0" w:space="0" w:color="auto"/>
                                                                <w:right w:val="none" w:sz="0" w:space="0" w:color="auto"/>
                                                              </w:divBdr>
                                                            </w:div>
                                                            <w:div w:id="942810219">
                                                              <w:marLeft w:val="0"/>
                                                              <w:marRight w:val="0"/>
                                                              <w:marTop w:val="0"/>
                                                              <w:marBottom w:val="0"/>
                                                              <w:divBdr>
                                                                <w:top w:val="none" w:sz="0" w:space="0" w:color="auto"/>
                                                                <w:left w:val="none" w:sz="0" w:space="0" w:color="auto"/>
                                                                <w:bottom w:val="none" w:sz="0" w:space="0" w:color="auto"/>
                                                                <w:right w:val="none" w:sz="0" w:space="0" w:color="auto"/>
                                                              </w:divBdr>
                                                            </w:div>
                                                            <w:div w:id="504976729">
                                                              <w:marLeft w:val="0"/>
                                                              <w:marRight w:val="0"/>
                                                              <w:marTop w:val="0"/>
                                                              <w:marBottom w:val="0"/>
                                                              <w:divBdr>
                                                                <w:top w:val="none" w:sz="0" w:space="0" w:color="auto"/>
                                                                <w:left w:val="none" w:sz="0" w:space="0" w:color="auto"/>
                                                                <w:bottom w:val="none" w:sz="0" w:space="0" w:color="auto"/>
                                                                <w:right w:val="none" w:sz="0" w:space="0" w:color="auto"/>
                                                              </w:divBdr>
                                                            </w:div>
                                                            <w:div w:id="1680346256">
                                                              <w:marLeft w:val="0"/>
                                                              <w:marRight w:val="0"/>
                                                              <w:marTop w:val="0"/>
                                                              <w:marBottom w:val="0"/>
                                                              <w:divBdr>
                                                                <w:top w:val="none" w:sz="0" w:space="0" w:color="auto"/>
                                                                <w:left w:val="none" w:sz="0" w:space="0" w:color="auto"/>
                                                                <w:bottom w:val="none" w:sz="0" w:space="0" w:color="auto"/>
                                                                <w:right w:val="none" w:sz="0" w:space="0" w:color="auto"/>
                                                              </w:divBdr>
                                                            </w:div>
                                                            <w:div w:id="152259343">
                                                              <w:marLeft w:val="0"/>
                                                              <w:marRight w:val="0"/>
                                                              <w:marTop w:val="0"/>
                                                              <w:marBottom w:val="0"/>
                                                              <w:divBdr>
                                                                <w:top w:val="none" w:sz="0" w:space="0" w:color="auto"/>
                                                                <w:left w:val="none" w:sz="0" w:space="0" w:color="auto"/>
                                                                <w:bottom w:val="none" w:sz="0" w:space="0" w:color="auto"/>
                                                                <w:right w:val="none" w:sz="0" w:space="0" w:color="auto"/>
                                                              </w:divBdr>
                                                            </w:div>
                                                            <w:div w:id="415907840">
                                                              <w:marLeft w:val="0"/>
                                                              <w:marRight w:val="0"/>
                                                              <w:marTop w:val="0"/>
                                                              <w:marBottom w:val="0"/>
                                                              <w:divBdr>
                                                                <w:top w:val="none" w:sz="0" w:space="0" w:color="auto"/>
                                                                <w:left w:val="none" w:sz="0" w:space="0" w:color="auto"/>
                                                                <w:bottom w:val="none" w:sz="0" w:space="0" w:color="auto"/>
                                                                <w:right w:val="none" w:sz="0" w:space="0" w:color="auto"/>
                                                              </w:divBdr>
                                                            </w:div>
                                                            <w:div w:id="1826046517">
                                                              <w:marLeft w:val="0"/>
                                                              <w:marRight w:val="0"/>
                                                              <w:marTop w:val="0"/>
                                                              <w:marBottom w:val="0"/>
                                                              <w:divBdr>
                                                                <w:top w:val="none" w:sz="0" w:space="0" w:color="auto"/>
                                                                <w:left w:val="none" w:sz="0" w:space="0" w:color="auto"/>
                                                                <w:bottom w:val="none" w:sz="0" w:space="0" w:color="auto"/>
                                                                <w:right w:val="none" w:sz="0" w:space="0" w:color="auto"/>
                                                              </w:divBdr>
                                                            </w:div>
                                                            <w:div w:id="352462648">
                                                              <w:marLeft w:val="0"/>
                                                              <w:marRight w:val="0"/>
                                                              <w:marTop w:val="0"/>
                                                              <w:marBottom w:val="0"/>
                                                              <w:divBdr>
                                                                <w:top w:val="none" w:sz="0" w:space="0" w:color="auto"/>
                                                                <w:left w:val="none" w:sz="0" w:space="0" w:color="auto"/>
                                                                <w:bottom w:val="none" w:sz="0" w:space="0" w:color="auto"/>
                                                                <w:right w:val="none" w:sz="0" w:space="0" w:color="auto"/>
                                                              </w:divBdr>
                                                            </w:div>
                                                            <w:div w:id="451897226">
                                                              <w:marLeft w:val="0"/>
                                                              <w:marRight w:val="0"/>
                                                              <w:marTop w:val="0"/>
                                                              <w:marBottom w:val="0"/>
                                                              <w:divBdr>
                                                                <w:top w:val="none" w:sz="0" w:space="0" w:color="auto"/>
                                                                <w:left w:val="none" w:sz="0" w:space="0" w:color="auto"/>
                                                                <w:bottom w:val="none" w:sz="0" w:space="0" w:color="auto"/>
                                                                <w:right w:val="none" w:sz="0" w:space="0" w:color="auto"/>
                                                              </w:divBdr>
                                                            </w:div>
                                                            <w:div w:id="1144158597">
                                                              <w:marLeft w:val="0"/>
                                                              <w:marRight w:val="0"/>
                                                              <w:marTop w:val="0"/>
                                                              <w:marBottom w:val="0"/>
                                                              <w:divBdr>
                                                                <w:top w:val="none" w:sz="0" w:space="0" w:color="auto"/>
                                                                <w:left w:val="none" w:sz="0" w:space="0" w:color="auto"/>
                                                                <w:bottom w:val="none" w:sz="0" w:space="0" w:color="auto"/>
                                                                <w:right w:val="none" w:sz="0" w:space="0" w:color="auto"/>
                                                              </w:divBdr>
                                                            </w:div>
                                                            <w:div w:id="142940505">
                                                              <w:marLeft w:val="0"/>
                                                              <w:marRight w:val="0"/>
                                                              <w:marTop w:val="0"/>
                                                              <w:marBottom w:val="0"/>
                                                              <w:divBdr>
                                                                <w:top w:val="none" w:sz="0" w:space="0" w:color="auto"/>
                                                                <w:left w:val="none" w:sz="0" w:space="0" w:color="auto"/>
                                                                <w:bottom w:val="none" w:sz="0" w:space="0" w:color="auto"/>
                                                                <w:right w:val="none" w:sz="0" w:space="0" w:color="auto"/>
                                                              </w:divBdr>
                                                            </w:div>
                                                            <w:div w:id="1741364978">
                                                              <w:marLeft w:val="0"/>
                                                              <w:marRight w:val="0"/>
                                                              <w:marTop w:val="0"/>
                                                              <w:marBottom w:val="0"/>
                                                              <w:divBdr>
                                                                <w:top w:val="none" w:sz="0" w:space="0" w:color="auto"/>
                                                                <w:left w:val="none" w:sz="0" w:space="0" w:color="auto"/>
                                                                <w:bottom w:val="none" w:sz="0" w:space="0" w:color="auto"/>
                                                                <w:right w:val="none" w:sz="0" w:space="0" w:color="auto"/>
                                                              </w:divBdr>
                                                            </w:div>
                                                            <w:div w:id="1302416949">
                                                              <w:marLeft w:val="0"/>
                                                              <w:marRight w:val="0"/>
                                                              <w:marTop w:val="0"/>
                                                              <w:marBottom w:val="0"/>
                                                              <w:divBdr>
                                                                <w:top w:val="none" w:sz="0" w:space="0" w:color="auto"/>
                                                                <w:left w:val="none" w:sz="0" w:space="0" w:color="auto"/>
                                                                <w:bottom w:val="none" w:sz="0" w:space="0" w:color="auto"/>
                                                                <w:right w:val="none" w:sz="0" w:space="0" w:color="auto"/>
                                                              </w:divBdr>
                                                            </w:div>
                                                            <w:div w:id="1858620985">
                                                              <w:marLeft w:val="0"/>
                                                              <w:marRight w:val="0"/>
                                                              <w:marTop w:val="0"/>
                                                              <w:marBottom w:val="0"/>
                                                              <w:divBdr>
                                                                <w:top w:val="none" w:sz="0" w:space="0" w:color="auto"/>
                                                                <w:left w:val="none" w:sz="0" w:space="0" w:color="auto"/>
                                                                <w:bottom w:val="none" w:sz="0" w:space="0" w:color="auto"/>
                                                                <w:right w:val="none" w:sz="0" w:space="0" w:color="auto"/>
                                                              </w:divBdr>
                                                            </w:div>
                                                            <w:div w:id="299653459">
                                                              <w:marLeft w:val="0"/>
                                                              <w:marRight w:val="0"/>
                                                              <w:marTop w:val="0"/>
                                                              <w:marBottom w:val="0"/>
                                                              <w:divBdr>
                                                                <w:top w:val="none" w:sz="0" w:space="0" w:color="auto"/>
                                                                <w:left w:val="none" w:sz="0" w:space="0" w:color="auto"/>
                                                                <w:bottom w:val="none" w:sz="0" w:space="0" w:color="auto"/>
                                                                <w:right w:val="none" w:sz="0" w:space="0" w:color="auto"/>
                                                              </w:divBdr>
                                                            </w:div>
                                                            <w:div w:id="1801072974">
                                                              <w:marLeft w:val="0"/>
                                                              <w:marRight w:val="0"/>
                                                              <w:marTop w:val="0"/>
                                                              <w:marBottom w:val="0"/>
                                                              <w:divBdr>
                                                                <w:top w:val="none" w:sz="0" w:space="0" w:color="auto"/>
                                                                <w:left w:val="none" w:sz="0" w:space="0" w:color="auto"/>
                                                                <w:bottom w:val="none" w:sz="0" w:space="0" w:color="auto"/>
                                                                <w:right w:val="none" w:sz="0" w:space="0" w:color="auto"/>
                                                              </w:divBdr>
                                                            </w:div>
                                                            <w:div w:id="562061494">
                                                              <w:marLeft w:val="0"/>
                                                              <w:marRight w:val="0"/>
                                                              <w:marTop w:val="0"/>
                                                              <w:marBottom w:val="0"/>
                                                              <w:divBdr>
                                                                <w:top w:val="none" w:sz="0" w:space="0" w:color="auto"/>
                                                                <w:left w:val="none" w:sz="0" w:space="0" w:color="auto"/>
                                                                <w:bottom w:val="none" w:sz="0" w:space="0" w:color="auto"/>
                                                                <w:right w:val="none" w:sz="0" w:space="0" w:color="auto"/>
                                                              </w:divBdr>
                                                            </w:div>
                                                            <w:div w:id="1536576807">
                                                              <w:marLeft w:val="0"/>
                                                              <w:marRight w:val="0"/>
                                                              <w:marTop w:val="0"/>
                                                              <w:marBottom w:val="0"/>
                                                              <w:divBdr>
                                                                <w:top w:val="none" w:sz="0" w:space="0" w:color="auto"/>
                                                                <w:left w:val="none" w:sz="0" w:space="0" w:color="auto"/>
                                                                <w:bottom w:val="none" w:sz="0" w:space="0" w:color="auto"/>
                                                                <w:right w:val="none" w:sz="0" w:space="0" w:color="auto"/>
                                                              </w:divBdr>
                                                            </w:div>
                                                            <w:div w:id="1577129134">
                                                              <w:marLeft w:val="0"/>
                                                              <w:marRight w:val="0"/>
                                                              <w:marTop w:val="0"/>
                                                              <w:marBottom w:val="0"/>
                                                              <w:divBdr>
                                                                <w:top w:val="none" w:sz="0" w:space="0" w:color="auto"/>
                                                                <w:left w:val="none" w:sz="0" w:space="0" w:color="auto"/>
                                                                <w:bottom w:val="none" w:sz="0" w:space="0" w:color="auto"/>
                                                                <w:right w:val="none" w:sz="0" w:space="0" w:color="auto"/>
                                                              </w:divBdr>
                                                            </w:div>
                                                            <w:div w:id="1899776589">
                                                              <w:marLeft w:val="0"/>
                                                              <w:marRight w:val="0"/>
                                                              <w:marTop w:val="0"/>
                                                              <w:marBottom w:val="0"/>
                                                              <w:divBdr>
                                                                <w:top w:val="none" w:sz="0" w:space="0" w:color="auto"/>
                                                                <w:left w:val="none" w:sz="0" w:space="0" w:color="auto"/>
                                                                <w:bottom w:val="none" w:sz="0" w:space="0" w:color="auto"/>
                                                                <w:right w:val="none" w:sz="0" w:space="0" w:color="auto"/>
                                                              </w:divBdr>
                                                            </w:div>
                                                            <w:div w:id="220555287">
                                                              <w:marLeft w:val="0"/>
                                                              <w:marRight w:val="0"/>
                                                              <w:marTop w:val="0"/>
                                                              <w:marBottom w:val="0"/>
                                                              <w:divBdr>
                                                                <w:top w:val="none" w:sz="0" w:space="0" w:color="auto"/>
                                                                <w:left w:val="none" w:sz="0" w:space="0" w:color="auto"/>
                                                                <w:bottom w:val="none" w:sz="0" w:space="0" w:color="auto"/>
                                                                <w:right w:val="none" w:sz="0" w:space="0" w:color="auto"/>
                                                              </w:divBdr>
                                                            </w:div>
                                                            <w:div w:id="1813402874">
                                                              <w:marLeft w:val="0"/>
                                                              <w:marRight w:val="0"/>
                                                              <w:marTop w:val="0"/>
                                                              <w:marBottom w:val="0"/>
                                                              <w:divBdr>
                                                                <w:top w:val="none" w:sz="0" w:space="0" w:color="auto"/>
                                                                <w:left w:val="none" w:sz="0" w:space="0" w:color="auto"/>
                                                                <w:bottom w:val="none" w:sz="0" w:space="0" w:color="auto"/>
                                                                <w:right w:val="none" w:sz="0" w:space="0" w:color="auto"/>
                                                              </w:divBdr>
                                                            </w:div>
                                                            <w:div w:id="358895572">
                                                              <w:marLeft w:val="0"/>
                                                              <w:marRight w:val="0"/>
                                                              <w:marTop w:val="0"/>
                                                              <w:marBottom w:val="0"/>
                                                              <w:divBdr>
                                                                <w:top w:val="none" w:sz="0" w:space="0" w:color="auto"/>
                                                                <w:left w:val="none" w:sz="0" w:space="0" w:color="auto"/>
                                                                <w:bottom w:val="none" w:sz="0" w:space="0" w:color="auto"/>
                                                                <w:right w:val="none" w:sz="0" w:space="0" w:color="auto"/>
                                                              </w:divBdr>
                                                            </w:div>
                                                            <w:div w:id="548497088">
                                                              <w:marLeft w:val="0"/>
                                                              <w:marRight w:val="0"/>
                                                              <w:marTop w:val="0"/>
                                                              <w:marBottom w:val="0"/>
                                                              <w:divBdr>
                                                                <w:top w:val="none" w:sz="0" w:space="0" w:color="auto"/>
                                                                <w:left w:val="none" w:sz="0" w:space="0" w:color="auto"/>
                                                                <w:bottom w:val="none" w:sz="0" w:space="0" w:color="auto"/>
                                                                <w:right w:val="none" w:sz="0" w:space="0" w:color="auto"/>
                                                              </w:divBdr>
                                                            </w:div>
                                                            <w:div w:id="1800100959">
                                                              <w:marLeft w:val="0"/>
                                                              <w:marRight w:val="0"/>
                                                              <w:marTop w:val="0"/>
                                                              <w:marBottom w:val="0"/>
                                                              <w:divBdr>
                                                                <w:top w:val="none" w:sz="0" w:space="0" w:color="auto"/>
                                                                <w:left w:val="none" w:sz="0" w:space="0" w:color="auto"/>
                                                                <w:bottom w:val="none" w:sz="0" w:space="0" w:color="auto"/>
                                                                <w:right w:val="none" w:sz="0" w:space="0" w:color="auto"/>
                                                              </w:divBdr>
                                                            </w:div>
                                                            <w:div w:id="1061829535">
                                                              <w:marLeft w:val="0"/>
                                                              <w:marRight w:val="0"/>
                                                              <w:marTop w:val="0"/>
                                                              <w:marBottom w:val="0"/>
                                                              <w:divBdr>
                                                                <w:top w:val="none" w:sz="0" w:space="0" w:color="auto"/>
                                                                <w:left w:val="none" w:sz="0" w:space="0" w:color="auto"/>
                                                                <w:bottom w:val="none" w:sz="0" w:space="0" w:color="auto"/>
                                                                <w:right w:val="none" w:sz="0" w:space="0" w:color="auto"/>
                                                              </w:divBdr>
                                                            </w:div>
                                                            <w:div w:id="1484541262">
                                                              <w:marLeft w:val="0"/>
                                                              <w:marRight w:val="0"/>
                                                              <w:marTop w:val="0"/>
                                                              <w:marBottom w:val="0"/>
                                                              <w:divBdr>
                                                                <w:top w:val="none" w:sz="0" w:space="0" w:color="auto"/>
                                                                <w:left w:val="none" w:sz="0" w:space="0" w:color="auto"/>
                                                                <w:bottom w:val="none" w:sz="0" w:space="0" w:color="auto"/>
                                                                <w:right w:val="none" w:sz="0" w:space="0" w:color="auto"/>
                                                              </w:divBdr>
                                                            </w:div>
                                                            <w:div w:id="951982190">
                                                              <w:marLeft w:val="0"/>
                                                              <w:marRight w:val="0"/>
                                                              <w:marTop w:val="0"/>
                                                              <w:marBottom w:val="0"/>
                                                              <w:divBdr>
                                                                <w:top w:val="none" w:sz="0" w:space="0" w:color="auto"/>
                                                                <w:left w:val="none" w:sz="0" w:space="0" w:color="auto"/>
                                                                <w:bottom w:val="none" w:sz="0" w:space="0" w:color="auto"/>
                                                                <w:right w:val="none" w:sz="0" w:space="0" w:color="auto"/>
                                                              </w:divBdr>
                                                            </w:div>
                                                            <w:div w:id="1363743682">
                                                              <w:marLeft w:val="0"/>
                                                              <w:marRight w:val="0"/>
                                                              <w:marTop w:val="0"/>
                                                              <w:marBottom w:val="0"/>
                                                              <w:divBdr>
                                                                <w:top w:val="none" w:sz="0" w:space="0" w:color="auto"/>
                                                                <w:left w:val="none" w:sz="0" w:space="0" w:color="auto"/>
                                                                <w:bottom w:val="none" w:sz="0" w:space="0" w:color="auto"/>
                                                                <w:right w:val="none" w:sz="0" w:space="0" w:color="auto"/>
                                                              </w:divBdr>
                                                            </w:div>
                                                            <w:div w:id="254556976">
                                                              <w:marLeft w:val="0"/>
                                                              <w:marRight w:val="0"/>
                                                              <w:marTop w:val="0"/>
                                                              <w:marBottom w:val="0"/>
                                                              <w:divBdr>
                                                                <w:top w:val="none" w:sz="0" w:space="0" w:color="auto"/>
                                                                <w:left w:val="none" w:sz="0" w:space="0" w:color="auto"/>
                                                                <w:bottom w:val="none" w:sz="0" w:space="0" w:color="auto"/>
                                                                <w:right w:val="none" w:sz="0" w:space="0" w:color="auto"/>
                                                              </w:divBdr>
                                                            </w:div>
                                                            <w:div w:id="837621861">
                                                              <w:marLeft w:val="0"/>
                                                              <w:marRight w:val="0"/>
                                                              <w:marTop w:val="0"/>
                                                              <w:marBottom w:val="0"/>
                                                              <w:divBdr>
                                                                <w:top w:val="none" w:sz="0" w:space="0" w:color="auto"/>
                                                                <w:left w:val="none" w:sz="0" w:space="0" w:color="auto"/>
                                                                <w:bottom w:val="none" w:sz="0" w:space="0" w:color="auto"/>
                                                                <w:right w:val="none" w:sz="0" w:space="0" w:color="auto"/>
                                                              </w:divBdr>
                                                            </w:div>
                                                            <w:div w:id="1562641025">
                                                              <w:marLeft w:val="0"/>
                                                              <w:marRight w:val="0"/>
                                                              <w:marTop w:val="0"/>
                                                              <w:marBottom w:val="0"/>
                                                              <w:divBdr>
                                                                <w:top w:val="none" w:sz="0" w:space="0" w:color="auto"/>
                                                                <w:left w:val="none" w:sz="0" w:space="0" w:color="auto"/>
                                                                <w:bottom w:val="none" w:sz="0" w:space="0" w:color="auto"/>
                                                                <w:right w:val="none" w:sz="0" w:space="0" w:color="auto"/>
                                                              </w:divBdr>
                                                            </w:div>
                                                            <w:div w:id="445778740">
                                                              <w:marLeft w:val="0"/>
                                                              <w:marRight w:val="0"/>
                                                              <w:marTop w:val="0"/>
                                                              <w:marBottom w:val="0"/>
                                                              <w:divBdr>
                                                                <w:top w:val="none" w:sz="0" w:space="0" w:color="auto"/>
                                                                <w:left w:val="none" w:sz="0" w:space="0" w:color="auto"/>
                                                                <w:bottom w:val="none" w:sz="0" w:space="0" w:color="auto"/>
                                                                <w:right w:val="none" w:sz="0" w:space="0" w:color="auto"/>
                                                              </w:divBdr>
                                                            </w:div>
                                                            <w:div w:id="1701589863">
                                                              <w:marLeft w:val="0"/>
                                                              <w:marRight w:val="0"/>
                                                              <w:marTop w:val="0"/>
                                                              <w:marBottom w:val="0"/>
                                                              <w:divBdr>
                                                                <w:top w:val="none" w:sz="0" w:space="0" w:color="auto"/>
                                                                <w:left w:val="none" w:sz="0" w:space="0" w:color="auto"/>
                                                                <w:bottom w:val="none" w:sz="0" w:space="0" w:color="auto"/>
                                                                <w:right w:val="none" w:sz="0" w:space="0" w:color="auto"/>
                                                              </w:divBdr>
                                                            </w:div>
                                                            <w:div w:id="399645579">
                                                              <w:marLeft w:val="0"/>
                                                              <w:marRight w:val="0"/>
                                                              <w:marTop w:val="0"/>
                                                              <w:marBottom w:val="0"/>
                                                              <w:divBdr>
                                                                <w:top w:val="none" w:sz="0" w:space="0" w:color="auto"/>
                                                                <w:left w:val="none" w:sz="0" w:space="0" w:color="auto"/>
                                                                <w:bottom w:val="none" w:sz="0" w:space="0" w:color="auto"/>
                                                                <w:right w:val="none" w:sz="0" w:space="0" w:color="auto"/>
                                                              </w:divBdr>
                                                            </w:div>
                                                            <w:div w:id="557519991">
                                                              <w:marLeft w:val="0"/>
                                                              <w:marRight w:val="0"/>
                                                              <w:marTop w:val="0"/>
                                                              <w:marBottom w:val="0"/>
                                                              <w:divBdr>
                                                                <w:top w:val="none" w:sz="0" w:space="0" w:color="auto"/>
                                                                <w:left w:val="none" w:sz="0" w:space="0" w:color="auto"/>
                                                                <w:bottom w:val="none" w:sz="0" w:space="0" w:color="auto"/>
                                                                <w:right w:val="none" w:sz="0" w:space="0" w:color="auto"/>
                                                              </w:divBdr>
                                                            </w:div>
                                                            <w:div w:id="503204872">
                                                              <w:marLeft w:val="0"/>
                                                              <w:marRight w:val="0"/>
                                                              <w:marTop w:val="0"/>
                                                              <w:marBottom w:val="0"/>
                                                              <w:divBdr>
                                                                <w:top w:val="none" w:sz="0" w:space="0" w:color="auto"/>
                                                                <w:left w:val="none" w:sz="0" w:space="0" w:color="auto"/>
                                                                <w:bottom w:val="none" w:sz="0" w:space="0" w:color="auto"/>
                                                                <w:right w:val="none" w:sz="0" w:space="0" w:color="auto"/>
                                                              </w:divBdr>
                                                            </w:div>
                                                            <w:div w:id="1584946144">
                                                              <w:marLeft w:val="0"/>
                                                              <w:marRight w:val="0"/>
                                                              <w:marTop w:val="0"/>
                                                              <w:marBottom w:val="0"/>
                                                              <w:divBdr>
                                                                <w:top w:val="none" w:sz="0" w:space="0" w:color="auto"/>
                                                                <w:left w:val="none" w:sz="0" w:space="0" w:color="auto"/>
                                                                <w:bottom w:val="none" w:sz="0" w:space="0" w:color="auto"/>
                                                                <w:right w:val="none" w:sz="0" w:space="0" w:color="auto"/>
                                                              </w:divBdr>
                                                            </w:div>
                                                            <w:div w:id="826440577">
                                                              <w:marLeft w:val="0"/>
                                                              <w:marRight w:val="0"/>
                                                              <w:marTop w:val="0"/>
                                                              <w:marBottom w:val="0"/>
                                                              <w:divBdr>
                                                                <w:top w:val="none" w:sz="0" w:space="0" w:color="auto"/>
                                                                <w:left w:val="none" w:sz="0" w:space="0" w:color="auto"/>
                                                                <w:bottom w:val="none" w:sz="0" w:space="0" w:color="auto"/>
                                                                <w:right w:val="none" w:sz="0" w:space="0" w:color="auto"/>
                                                              </w:divBdr>
                                                            </w:div>
                                                            <w:div w:id="755245048">
                                                              <w:marLeft w:val="0"/>
                                                              <w:marRight w:val="0"/>
                                                              <w:marTop w:val="0"/>
                                                              <w:marBottom w:val="0"/>
                                                              <w:divBdr>
                                                                <w:top w:val="none" w:sz="0" w:space="0" w:color="auto"/>
                                                                <w:left w:val="none" w:sz="0" w:space="0" w:color="auto"/>
                                                                <w:bottom w:val="none" w:sz="0" w:space="0" w:color="auto"/>
                                                                <w:right w:val="none" w:sz="0" w:space="0" w:color="auto"/>
                                                              </w:divBdr>
                                                            </w:div>
                                                            <w:div w:id="17002763">
                                                              <w:marLeft w:val="0"/>
                                                              <w:marRight w:val="0"/>
                                                              <w:marTop w:val="0"/>
                                                              <w:marBottom w:val="0"/>
                                                              <w:divBdr>
                                                                <w:top w:val="none" w:sz="0" w:space="0" w:color="auto"/>
                                                                <w:left w:val="none" w:sz="0" w:space="0" w:color="auto"/>
                                                                <w:bottom w:val="none" w:sz="0" w:space="0" w:color="auto"/>
                                                                <w:right w:val="none" w:sz="0" w:space="0" w:color="auto"/>
                                                              </w:divBdr>
                                                            </w:div>
                                                            <w:div w:id="1721052744">
                                                              <w:marLeft w:val="0"/>
                                                              <w:marRight w:val="0"/>
                                                              <w:marTop w:val="0"/>
                                                              <w:marBottom w:val="0"/>
                                                              <w:divBdr>
                                                                <w:top w:val="none" w:sz="0" w:space="0" w:color="auto"/>
                                                                <w:left w:val="none" w:sz="0" w:space="0" w:color="auto"/>
                                                                <w:bottom w:val="none" w:sz="0" w:space="0" w:color="auto"/>
                                                                <w:right w:val="none" w:sz="0" w:space="0" w:color="auto"/>
                                                              </w:divBdr>
                                                            </w:div>
                                                            <w:div w:id="358162534">
                                                              <w:marLeft w:val="0"/>
                                                              <w:marRight w:val="0"/>
                                                              <w:marTop w:val="0"/>
                                                              <w:marBottom w:val="0"/>
                                                              <w:divBdr>
                                                                <w:top w:val="none" w:sz="0" w:space="0" w:color="auto"/>
                                                                <w:left w:val="none" w:sz="0" w:space="0" w:color="auto"/>
                                                                <w:bottom w:val="none" w:sz="0" w:space="0" w:color="auto"/>
                                                                <w:right w:val="none" w:sz="0" w:space="0" w:color="auto"/>
                                                              </w:divBdr>
                                                            </w:div>
                                                            <w:div w:id="2119979222">
                                                              <w:marLeft w:val="0"/>
                                                              <w:marRight w:val="0"/>
                                                              <w:marTop w:val="0"/>
                                                              <w:marBottom w:val="0"/>
                                                              <w:divBdr>
                                                                <w:top w:val="none" w:sz="0" w:space="0" w:color="auto"/>
                                                                <w:left w:val="none" w:sz="0" w:space="0" w:color="auto"/>
                                                                <w:bottom w:val="none" w:sz="0" w:space="0" w:color="auto"/>
                                                                <w:right w:val="none" w:sz="0" w:space="0" w:color="auto"/>
                                                              </w:divBdr>
                                                            </w:div>
                                                            <w:div w:id="13100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50214">
                                                  <w:marLeft w:val="0"/>
                                                  <w:marRight w:val="0"/>
                                                  <w:marTop w:val="0"/>
                                                  <w:marBottom w:val="0"/>
                                                  <w:divBdr>
                                                    <w:top w:val="none" w:sz="0" w:space="0" w:color="auto"/>
                                                    <w:left w:val="none" w:sz="0" w:space="0" w:color="auto"/>
                                                    <w:bottom w:val="none" w:sz="0" w:space="0" w:color="auto"/>
                                                    <w:right w:val="none" w:sz="0" w:space="0" w:color="auto"/>
                                                  </w:divBdr>
                                                  <w:divsChild>
                                                    <w:div w:id="1509128833">
                                                      <w:marLeft w:val="0"/>
                                                      <w:marRight w:val="0"/>
                                                      <w:marTop w:val="0"/>
                                                      <w:marBottom w:val="0"/>
                                                      <w:divBdr>
                                                        <w:top w:val="none" w:sz="0" w:space="0" w:color="auto"/>
                                                        <w:left w:val="none" w:sz="0" w:space="0" w:color="auto"/>
                                                        <w:bottom w:val="none" w:sz="0" w:space="0" w:color="auto"/>
                                                        <w:right w:val="none" w:sz="0" w:space="0" w:color="auto"/>
                                                      </w:divBdr>
                                                      <w:divsChild>
                                                        <w:div w:id="2093700167">
                                                          <w:marLeft w:val="0"/>
                                                          <w:marRight w:val="0"/>
                                                          <w:marTop w:val="0"/>
                                                          <w:marBottom w:val="0"/>
                                                          <w:divBdr>
                                                            <w:top w:val="none" w:sz="0" w:space="0" w:color="auto"/>
                                                            <w:left w:val="none" w:sz="0" w:space="0" w:color="auto"/>
                                                            <w:bottom w:val="none" w:sz="0" w:space="0" w:color="auto"/>
                                                            <w:right w:val="none" w:sz="0" w:space="0" w:color="auto"/>
                                                          </w:divBdr>
                                                          <w:divsChild>
                                                            <w:div w:id="1239243598">
                                                              <w:marLeft w:val="0"/>
                                                              <w:marRight w:val="0"/>
                                                              <w:marTop w:val="0"/>
                                                              <w:marBottom w:val="0"/>
                                                              <w:divBdr>
                                                                <w:top w:val="none" w:sz="0" w:space="0" w:color="auto"/>
                                                                <w:left w:val="none" w:sz="0" w:space="0" w:color="auto"/>
                                                                <w:bottom w:val="none" w:sz="0" w:space="0" w:color="auto"/>
                                                                <w:right w:val="none" w:sz="0" w:space="0" w:color="auto"/>
                                                              </w:divBdr>
                                                            </w:div>
                                                            <w:div w:id="1695228681">
                                                              <w:marLeft w:val="0"/>
                                                              <w:marRight w:val="0"/>
                                                              <w:marTop w:val="0"/>
                                                              <w:marBottom w:val="0"/>
                                                              <w:divBdr>
                                                                <w:top w:val="none" w:sz="0" w:space="0" w:color="auto"/>
                                                                <w:left w:val="none" w:sz="0" w:space="0" w:color="auto"/>
                                                                <w:bottom w:val="none" w:sz="0" w:space="0" w:color="auto"/>
                                                                <w:right w:val="none" w:sz="0" w:space="0" w:color="auto"/>
                                                              </w:divBdr>
                                                            </w:div>
                                                            <w:div w:id="819225729">
                                                              <w:marLeft w:val="0"/>
                                                              <w:marRight w:val="0"/>
                                                              <w:marTop w:val="0"/>
                                                              <w:marBottom w:val="0"/>
                                                              <w:divBdr>
                                                                <w:top w:val="none" w:sz="0" w:space="0" w:color="auto"/>
                                                                <w:left w:val="none" w:sz="0" w:space="0" w:color="auto"/>
                                                                <w:bottom w:val="none" w:sz="0" w:space="0" w:color="auto"/>
                                                                <w:right w:val="none" w:sz="0" w:space="0" w:color="auto"/>
                                                              </w:divBdr>
                                                            </w:div>
                                                            <w:div w:id="1165123244">
                                                              <w:marLeft w:val="0"/>
                                                              <w:marRight w:val="0"/>
                                                              <w:marTop w:val="0"/>
                                                              <w:marBottom w:val="0"/>
                                                              <w:divBdr>
                                                                <w:top w:val="none" w:sz="0" w:space="0" w:color="auto"/>
                                                                <w:left w:val="none" w:sz="0" w:space="0" w:color="auto"/>
                                                                <w:bottom w:val="none" w:sz="0" w:space="0" w:color="auto"/>
                                                                <w:right w:val="none" w:sz="0" w:space="0" w:color="auto"/>
                                                              </w:divBdr>
                                                            </w:div>
                                                            <w:div w:id="421535573">
                                                              <w:marLeft w:val="0"/>
                                                              <w:marRight w:val="0"/>
                                                              <w:marTop w:val="0"/>
                                                              <w:marBottom w:val="0"/>
                                                              <w:divBdr>
                                                                <w:top w:val="none" w:sz="0" w:space="0" w:color="auto"/>
                                                                <w:left w:val="none" w:sz="0" w:space="0" w:color="auto"/>
                                                                <w:bottom w:val="none" w:sz="0" w:space="0" w:color="auto"/>
                                                                <w:right w:val="none" w:sz="0" w:space="0" w:color="auto"/>
                                                              </w:divBdr>
                                                            </w:div>
                                                            <w:div w:id="34627616">
                                                              <w:marLeft w:val="0"/>
                                                              <w:marRight w:val="0"/>
                                                              <w:marTop w:val="0"/>
                                                              <w:marBottom w:val="0"/>
                                                              <w:divBdr>
                                                                <w:top w:val="none" w:sz="0" w:space="0" w:color="auto"/>
                                                                <w:left w:val="none" w:sz="0" w:space="0" w:color="auto"/>
                                                                <w:bottom w:val="none" w:sz="0" w:space="0" w:color="auto"/>
                                                                <w:right w:val="none" w:sz="0" w:space="0" w:color="auto"/>
                                                              </w:divBdr>
                                                            </w:div>
                                                            <w:div w:id="1103695425">
                                                              <w:marLeft w:val="0"/>
                                                              <w:marRight w:val="0"/>
                                                              <w:marTop w:val="0"/>
                                                              <w:marBottom w:val="0"/>
                                                              <w:divBdr>
                                                                <w:top w:val="none" w:sz="0" w:space="0" w:color="auto"/>
                                                                <w:left w:val="none" w:sz="0" w:space="0" w:color="auto"/>
                                                                <w:bottom w:val="none" w:sz="0" w:space="0" w:color="auto"/>
                                                                <w:right w:val="none" w:sz="0" w:space="0" w:color="auto"/>
                                                              </w:divBdr>
                                                            </w:div>
                                                            <w:div w:id="1319963298">
                                                              <w:marLeft w:val="0"/>
                                                              <w:marRight w:val="0"/>
                                                              <w:marTop w:val="0"/>
                                                              <w:marBottom w:val="0"/>
                                                              <w:divBdr>
                                                                <w:top w:val="none" w:sz="0" w:space="0" w:color="auto"/>
                                                                <w:left w:val="none" w:sz="0" w:space="0" w:color="auto"/>
                                                                <w:bottom w:val="none" w:sz="0" w:space="0" w:color="auto"/>
                                                                <w:right w:val="none" w:sz="0" w:space="0" w:color="auto"/>
                                                              </w:divBdr>
                                                            </w:div>
                                                            <w:div w:id="1988239137">
                                                              <w:marLeft w:val="0"/>
                                                              <w:marRight w:val="0"/>
                                                              <w:marTop w:val="0"/>
                                                              <w:marBottom w:val="0"/>
                                                              <w:divBdr>
                                                                <w:top w:val="none" w:sz="0" w:space="0" w:color="auto"/>
                                                                <w:left w:val="none" w:sz="0" w:space="0" w:color="auto"/>
                                                                <w:bottom w:val="none" w:sz="0" w:space="0" w:color="auto"/>
                                                                <w:right w:val="none" w:sz="0" w:space="0" w:color="auto"/>
                                                              </w:divBdr>
                                                            </w:div>
                                                            <w:div w:id="1180579674">
                                                              <w:marLeft w:val="0"/>
                                                              <w:marRight w:val="0"/>
                                                              <w:marTop w:val="0"/>
                                                              <w:marBottom w:val="0"/>
                                                              <w:divBdr>
                                                                <w:top w:val="none" w:sz="0" w:space="0" w:color="auto"/>
                                                                <w:left w:val="none" w:sz="0" w:space="0" w:color="auto"/>
                                                                <w:bottom w:val="none" w:sz="0" w:space="0" w:color="auto"/>
                                                                <w:right w:val="none" w:sz="0" w:space="0" w:color="auto"/>
                                                              </w:divBdr>
                                                            </w:div>
                                                            <w:div w:id="533662806">
                                                              <w:marLeft w:val="0"/>
                                                              <w:marRight w:val="0"/>
                                                              <w:marTop w:val="0"/>
                                                              <w:marBottom w:val="0"/>
                                                              <w:divBdr>
                                                                <w:top w:val="none" w:sz="0" w:space="0" w:color="auto"/>
                                                                <w:left w:val="none" w:sz="0" w:space="0" w:color="auto"/>
                                                                <w:bottom w:val="none" w:sz="0" w:space="0" w:color="auto"/>
                                                                <w:right w:val="none" w:sz="0" w:space="0" w:color="auto"/>
                                                              </w:divBdr>
                                                            </w:div>
                                                            <w:div w:id="1538006251">
                                                              <w:marLeft w:val="0"/>
                                                              <w:marRight w:val="0"/>
                                                              <w:marTop w:val="0"/>
                                                              <w:marBottom w:val="0"/>
                                                              <w:divBdr>
                                                                <w:top w:val="none" w:sz="0" w:space="0" w:color="auto"/>
                                                                <w:left w:val="none" w:sz="0" w:space="0" w:color="auto"/>
                                                                <w:bottom w:val="none" w:sz="0" w:space="0" w:color="auto"/>
                                                                <w:right w:val="none" w:sz="0" w:space="0" w:color="auto"/>
                                                              </w:divBdr>
                                                            </w:div>
                                                            <w:div w:id="31267120">
                                                              <w:marLeft w:val="0"/>
                                                              <w:marRight w:val="0"/>
                                                              <w:marTop w:val="0"/>
                                                              <w:marBottom w:val="0"/>
                                                              <w:divBdr>
                                                                <w:top w:val="none" w:sz="0" w:space="0" w:color="auto"/>
                                                                <w:left w:val="none" w:sz="0" w:space="0" w:color="auto"/>
                                                                <w:bottom w:val="none" w:sz="0" w:space="0" w:color="auto"/>
                                                                <w:right w:val="none" w:sz="0" w:space="0" w:color="auto"/>
                                                              </w:divBdr>
                                                            </w:div>
                                                            <w:div w:id="1238320373">
                                                              <w:marLeft w:val="0"/>
                                                              <w:marRight w:val="0"/>
                                                              <w:marTop w:val="0"/>
                                                              <w:marBottom w:val="0"/>
                                                              <w:divBdr>
                                                                <w:top w:val="none" w:sz="0" w:space="0" w:color="auto"/>
                                                                <w:left w:val="none" w:sz="0" w:space="0" w:color="auto"/>
                                                                <w:bottom w:val="none" w:sz="0" w:space="0" w:color="auto"/>
                                                                <w:right w:val="none" w:sz="0" w:space="0" w:color="auto"/>
                                                              </w:divBdr>
                                                            </w:div>
                                                            <w:div w:id="429661529">
                                                              <w:marLeft w:val="0"/>
                                                              <w:marRight w:val="0"/>
                                                              <w:marTop w:val="0"/>
                                                              <w:marBottom w:val="0"/>
                                                              <w:divBdr>
                                                                <w:top w:val="none" w:sz="0" w:space="0" w:color="auto"/>
                                                                <w:left w:val="none" w:sz="0" w:space="0" w:color="auto"/>
                                                                <w:bottom w:val="none" w:sz="0" w:space="0" w:color="auto"/>
                                                                <w:right w:val="none" w:sz="0" w:space="0" w:color="auto"/>
                                                              </w:divBdr>
                                                            </w:div>
                                                            <w:div w:id="1948467202">
                                                              <w:marLeft w:val="0"/>
                                                              <w:marRight w:val="0"/>
                                                              <w:marTop w:val="0"/>
                                                              <w:marBottom w:val="0"/>
                                                              <w:divBdr>
                                                                <w:top w:val="none" w:sz="0" w:space="0" w:color="auto"/>
                                                                <w:left w:val="none" w:sz="0" w:space="0" w:color="auto"/>
                                                                <w:bottom w:val="none" w:sz="0" w:space="0" w:color="auto"/>
                                                                <w:right w:val="none" w:sz="0" w:space="0" w:color="auto"/>
                                                              </w:divBdr>
                                                            </w:div>
                                                            <w:div w:id="908073307">
                                                              <w:marLeft w:val="0"/>
                                                              <w:marRight w:val="0"/>
                                                              <w:marTop w:val="0"/>
                                                              <w:marBottom w:val="0"/>
                                                              <w:divBdr>
                                                                <w:top w:val="none" w:sz="0" w:space="0" w:color="auto"/>
                                                                <w:left w:val="none" w:sz="0" w:space="0" w:color="auto"/>
                                                                <w:bottom w:val="none" w:sz="0" w:space="0" w:color="auto"/>
                                                                <w:right w:val="none" w:sz="0" w:space="0" w:color="auto"/>
                                                              </w:divBdr>
                                                            </w:div>
                                                            <w:div w:id="1137991081">
                                                              <w:marLeft w:val="0"/>
                                                              <w:marRight w:val="0"/>
                                                              <w:marTop w:val="0"/>
                                                              <w:marBottom w:val="0"/>
                                                              <w:divBdr>
                                                                <w:top w:val="none" w:sz="0" w:space="0" w:color="auto"/>
                                                                <w:left w:val="none" w:sz="0" w:space="0" w:color="auto"/>
                                                                <w:bottom w:val="none" w:sz="0" w:space="0" w:color="auto"/>
                                                                <w:right w:val="none" w:sz="0" w:space="0" w:color="auto"/>
                                                              </w:divBdr>
                                                            </w:div>
                                                            <w:div w:id="1071854438">
                                                              <w:marLeft w:val="0"/>
                                                              <w:marRight w:val="0"/>
                                                              <w:marTop w:val="0"/>
                                                              <w:marBottom w:val="0"/>
                                                              <w:divBdr>
                                                                <w:top w:val="none" w:sz="0" w:space="0" w:color="auto"/>
                                                                <w:left w:val="none" w:sz="0" w:space="0" w:color="auto"/>
                                                                <w:bottom w:val="none" w:sz="0" w:space="0" w:color="auto"/>
                                                                <w:right w:val="none" w:sz="0" w:space="0" w:color="auto"/>
                                                              </w:divBdr>
                                                            </w:div>
                                                            <w:div w:id="1499418688">
                                                              <w:marLeft w:val="0"/>
                                                              <w:marRight w:val="0"/>
                                                              <w:marTop w:val="0"/>
                                                              <w:marBottom w:val="0"/>
                                                              <w:divBdr>
                                                                <w:top w:val="none" w:sz="0" w:space="0" w:color="auto"/>
                                                                <w:left w:val="none" w:sz="0" w:space="0" w:color="auto"/>
                                                                <w:bottom w:val="none" w:sz="0" w:space="0" w:color="auto"/>
                                                                <w:right w:val="none" w:sz="0" w:space="0" w:color="auto"/>
                                                              </w:divBdr>
                                                            </w:div>
                                                            <w:div w:id="968165873">
                                                              <w:marLeft w:val="0"/>
                                                              <w:marRight w:val="0"/>
                                                              <w:marTop w:val="0"/>
                                                              <w:marBottom w:val="0"/>
                                                              <w:divBdr>
                                                                <w:top w:val="none" w:sz="0" w:space="0" w:color="auto"/>
                                                                <w:left w:val="none" w:sz="0" w:space="0" w:color="auto"/>
                                                                <w:bottom w:val="none" w:sz="0" w:space="0" w:color="auto"/>
                                                                <w:right w:val="none" w:sz="0" w:space="0" w:color="auto"/>
                                                              </w:divBdr>
                                                            </w:div>
                                                            <w:div w:id="1545143273">
                                                              <w:marLeft w:val="0"/>
                                                              <w:marRight w:val="0"/>
                                                              <w:marTop w:val="0"/>
                                                              <w:marBottom w:val="0"/>
                                                              <w:divBdr>
                                                                <w:top w:val="none" w:sz="0" w:space="0" w:color="auto"/>
                                                                <w:left w:val="none" w:sz="0" w:space="0" w:color="auto"/>
                                                                <w:bottom w:val="none" w:sz="0" w:space="0" w:color="auto"/>
                                                                <w:right w:val="none" w:sz="0" w:space="0" w:color="auto"/>
                                                              </w:divBdr>
                                                            </w:div>
                                                            <w:div w:id="446200151">
                                                              <w:marLeft w:val="0"/>
                                                              <w:marRight w:val="0"/>
                                                              <w:marTop w:val="0"/>
                                                              <w:marBottom w:val="0"/>
                                                              <w:divBdr>
                                                                <w:top w:val="none" w:sz="0" w:space="0" w:color="auto"/>
                                                                <w:left w:val="none" w:sz="0" w:space="0" w:color="auto"/>
                                                                <w:bottom w:val="none" w:sz="0" w:space="0" w:color="auto"/>
                                                                <w:right w:val="none" w:sz="0" w:space="0" w:color="auto"/>
                                                              </w:divBdr>
                                                            </w:div>
                                                            <w:div w:id="771821430">
                                                              <w:marLeft w:val="0"/>
                                                              <w:marRight w:val="0"/>
                                                              <w:marTop w:val="0"/>
                                                              <w:marBottom w:val="0"/>
                                                              <w:divBdr>
                                                                <w:top w:val="none" w:sz="0" w:space="0" w:color="auto"/>
                                                                <w:left w:val="none" w:sz="0" w:space="0" w:color="auto"/>
                                                                <w:bottom w:val="none" w:sz="0" w:space="0" w:color="auto"/>
                                                                <w:right w:val="none" w:sz="0" w:space="0" w:color="auto"/>
                                                              </w:divBdr>
                                                            </w:div>
                                                            <w:div w:id="746414295">
                                                              <w:marLeft w:val="0"/>
                                                              <w:marRight w:val="0"/>
                                                              <w:marTop w:val="0"/>
                                                              <w:marBottom w:val="0"/>
                                                              <w:divBdr>
                                                                <w:top w:val="none" w:sz="0" w:space="0" w:color="auto"/>
                                                                <w:left w:val="none" w:sz="0" w:space="0" w:color="auto"/>
                                                                <w:bottom w:val="none" w:sz="0" w:space="0" w:color="auto"/>
                                                                <w:right w:val="none" w:sz="0" w:space="0" w:color="auto"/>
                                                              </w:divBdr>
                                                            </w:div>
                                                            <w:div w:id="1101023273">
                                                              <w:marLeft w:val="0"/>
                                                              <w:marRight w:val="0"/>
                                                              <w:marTop w:val="0"/>
                                                              <w:marBottom w:val="0"/>
                                                              <w:divBdr>
                                                                <w:top w:val="none" w:sz="0" w:space="0" w:color="auto"/>
                                                                <w:left w:val="none" w:sz="0" w:space="0" w:color="auto"/>
                                                                <w:bottom w:val="none" w:sz="0" w:space="0" w:color="auto"/>
                                                                <w:right w:val="none" w:sz="0" w:space="0" w:color="auto"/>
                                                              </w:divBdr>
                                                            </w:div>
                                                            <w:div w:id="1848206149">
                                                              <w:marLeft w:val="0"/>
                                                              <w:marRight w:val="0"/>
                                                              <w:marTop w:val="0"/>
                                                              <w:marBottom w:val="0"/>
                                                              <w:divBdr>
                                                                <w:top w:val="none" w:sz="0" w:space="0" w:color="auto"/>
                                                                <w:left w:val="none" w:sz="0" w:space="0" w:color="auto"/>
                                                                <w:bottom w:val="none" w:sz="0" w:space="0" w:color="auto"/>
                                                                <w:right w:val="none" w:sz="0" w:space="0" w:color="auto"/>
                                                              </w:divBdr>
                                                            </w:div>
                                                            <w:div w:id="1692803887">
                                                              <w:marLeft w:val="0"/>
                                                              <w:marRight w:val="0"/>
                                                              <w:marTop w:val="0"/>
                                                              <w:marBottom w:val="0"/>
                                                              <w:divBdr>
                                                                <w:top w:val="none" w:sz="0" w:space="0" w:color="auto"/>
                                                                <w:left w:val="none" w:sz="0" w:space="0" w:color="auto"/>
                                                                <w:bottom w:val="none" w:sz="0" w:space="0" w:color="auto"/>
                                                                <w:right w:val="none" w:sz="0" w:space="0" w:color="auto"/>
                                                              </w:divBdr>
                                                            </w:div>
                                                            <w:div w:id="1538085640">
                                                              <w:marLeft w:val="0"/>
                                                              <w:marRight w:val="0"/>
                                                              <w:marTop w:val="0"/>
                                                              <w:marBottom w:val="0"/>
                                                              <w:divBdr>
                                                                <w:top w:val="none" w:sz="0" w:space="0" w:color="auto"/>
                                                                <w:left w:val="none" w:sz="0" w:space="0" w:color="auto"/>
                                                                <w:bottom w:val="none" w:sz="0" w:space="0" w:color="auto"/>
                                                                <w:right w:val="none" w:sz="0" w:space="0" w:color="auto"/>
                                                              </w:divBdr>
                                                            </w:div>
                                                            <w:div w:id="1963262651">
                                                              <w:marLeft w:val="0"/>
                                                              <w:marRight w:val="0"/>
                                                              <w:marTop w:val="0"/>
                                                              <w:marBottom w:val="0"/>
                                                              <w:divBdr>
                                                                <w:top w:val="none" w:sz="0" w:space="0" w:color="auto"/>
                                                                <w:left w:val="none" w:sz="0" w:space="0" w:color="auto"/>
                                                                <w:bottom w:val="none" w:sz="0" w:space="0" w:color="auto"/>
                                                                <w:right w:val="none" w:sz="0" w:space="0" w:color="auto"/>
                                                              </w:divBdr>
                                                            </w:div>
                                                            <w:div w:id="1364554924">
                                                              <w:marLeft w:val="0"/>
                                                              <w:marRight w:val="0"/>
                                                              <w:marTop w:val="0"/>
                                                              <w:marBottom w:val="0"/>
                                                              <w:divBdr>
                                                                <w:top w:val="none" w:sz="0" w:space="0" w:color="auto"/>
                                                                <w:left w:val="none" w:sz="0" w:space="0" w:color="auto"/>
                                                                <w:bottom w:val="none" w:sz="0" w:space="0" w:color="auto"/>
                                                                <w:right w:val="none" w:sz="0" w:space="0" w:color="auto"/>
                                                              </w:divBdr>
                                                            </w:div>
                                                            <w:div w:id="510754108">
                                                              <w:marLeft w:val="0"/>
                                                              <w:marRight w:val="0"/>
                                                              <w:marTop w:val="0"/>
                                                              <w:marBottom w:val="0"/>
                                                              <w:divBdr>
                                                                <w:top w:val="none" w:sz="0" w:space="0" w:color="auto"/>
                                                                <w:left w:val="none" w:sz="0" w:space="0" w:color="auto"/>
                                                                <w:bottom w:val="none" w:sz="0" w:space="0" w:color="auto"/>
                                                                <w:right w:val="none" w:sz="0" w:space="0" w:color="auto"/>
                                                              </w:divBdr>
                                                            </w:div>
                                                            <w:div w:id="482040495">
                                                              <w:marLeft w:val="0"/>
                                                              <w:marRight w:val="0"/>
                                                              <w:marTop w:val="0"/>
                                                              <w:marBottom w:val="0"/>
                                                              <w:divBdr>
                                                                <w:top w:val="none" w:sz="0" w:space="0" w:color="auto"/>
                                                                <w:left w:val="none" w:sz="0" w:space="0" w:color="auto"/>
                                                                <w:bottom w:val="none" w:sz="0" w:space="0" w:color="auto"/>
                                                                <w:right w:val="none" w:sz="0" w:space="0" w:color="auto"/>
                                                              </w:divBdr>
                                                            </w:div>
                                                            <w:div w:id="157312602">
                                                              <w:marLeft w:val="0"/>
                                                              <w:marRight w:val="0"/>
                                                              <w:marTop w:val="0"/>
                                                              <w:marBottom w:val="0"/>
                                                              <w:divBdr>
                                                                <w:top w:val="none" w:sz="0" w:space="0" w:color="auto"/>
                                                                <w:left w:val="none" w:sz="0" w:space="0" w:color="auto"/>
                                                                <w:bottom w:val="none" w:sz="0" w:space="0" w:color="auto"/>
                                                                <w:right w:val="none" w:sz="0" w:space="0" w:color="auto"/>
                                                              </w:divBdr>
                                                            </w:div>
                                                            <w:div w:id="661157910">
                                                              <w:marLeft w:val="0"/>
                                                              <w:marRight w:val="0"/>
                                                              <w:marTop w:val="0"/>
                                                              <w:marBottom w:val="0"/>
                                                              <w:divBdr>
                                                                <w:top w:val="none" w:sz="0" w:space="0" w:color="auto"/>
                                                                <w:left w:val="none" w:sz="0" w:space="0" w:color="auto"/>
                                                                <w:bottom w:val="none" w:sz="0" w:space="0" w:color="auto"/>
                                                                <w:right w:val="none" w:sz="0" w:space="0" w:color="auto"/>
                                                              </w:divBdr>
                                                            </w:div>
                                                            <w:div w:id="414279217">
                                                              <w:marLeft w:val="0"/>
                                                              <w:marRight w:val="0"/>
                                                              <w:marTop w:val="0"/>
                                                              <w:marBottom w:val="0"/>
                                                              <w:divBdr>
                                                                <w:top w:val="none" w:sz="0" w:space="0" w:color="auto"/>
                                                                <w:left w:val="none" w:sz="0" w:space="0" w:color="auto"/>
                                                                <w:bottom w:val="none" w:sz="0" w:space="0" w:color="auto"/>
                                                                <w:right w:val="none" w:sz="0" w:space="0" w:color="auto"/>
                                                              </w:divBdr>
                                                            </w:div>
                                                            <w:div w:id="512959104">
                                                              <w:marLeft w:val="0"/>
                                                              <w:marRight w:val="0"/>
                                                              <w:marTop w:val="0"/>
                                                              <w:marBottom w:val="0"/>
                                                              <w:divBdr>
                                                                <w:top w:val="none" w:sz="0" w:space="0" w:color="auto"/>
                                                                <w:left w:val="none" w:sz="0" w:space="0" w:color="auto"/>
                                                                <w:bottom w:val="none" w:sz="0" w:space="0" w:color="auto"/>
                                                                <w:right w:val="none" w:sz="0" w:space="0" w:color="auto"/>
                                                              </w:divBdr>
                                                            </w:div>
                                                            <w:div w:id="414744407">
                                                              <w:marLeft w:val="0"/>
                                                              <w:marRight w:val="0"/>
                                                              <w:marTop w:val="0"/>
                                                              <w:marBottom w:val="0"/>
                                                              <w:divBdr>
                                                                <w:top w:val="none" w:sz="0" w:space="0" w:color="auto"/>
                                                                <w:left w:val="none" w:sz="0" w:space="0" w:color="auto"/>
                                                                <w:bottom w:val="none" w:sz="0" w:space="0" w:color="auto"/>
                                                                <w:right w:val="none" w:sz="0" w:space="0" w:color="auto"/>
                                                              </w:divBdr>
                                                            </w:div>
                                                            <w:div w:id="1702824291">
                                                              <w:marLeft w:val="0"/>
                                                              <w:marRight w:val="0"/>
                                                              <w:marTop w:val="0"/>
                                                              <w:marBottom w:val="0"/>
                                                              <w:divBdr>
                                                                <w:top w:val="none" w:sz="0" w:space="0" w:color="auto"/>
                                                                <w:left w:val="none" w:sz="0" w:space="0" w:color="auto"/>
                                                                <w:bottom w:val="none" w:sz="0" w:space="0" w:color="auto"/>
                                                                <w:right w:val="none" w:sz="0" w:space="0" w:color="auto"/>
                                                              </w:divBdr>
                                                            </w:div>
                                                            <w:div w:id="401832115">
                                                              <w:marLeft w:val="0"/>
                                                              <w:marRight w:val="0"/>
                                                              <w:marTop w:val="0"/>
                                                              <w:marBottom w:val="0"/>
                                                              <w:divBdr>
                                                                <w:top w:val="none" w:sz="0" w:space="0" w:color="auto"/>
                                                                <w:left w:val="none" w:sz="0" w:space="0" w:color="auto"/>
                                                                <w:bottom w:val="none" w:sz="0" w:space="0" w:color="auto"/>
                                                                <w:right w:val="none" w:sz="0" w:space="0" w:color="auto"/>
                                                              </w:divBdr>
                                                            </w:div>
                                                            <w:div w:id="183907244">
                                                              <w:marLeft w:val="0"/>
                                                              <w:marRight w:val="0"/>
                                                              <w:marTop w:val="0"/>
                                                              <w:marBottom w:val="0"/>
                                                              <w:divBdr>
                                                                <w:top w:val="none" w:sz="0" w:space="0" w:color="auto"/>
                                                                <w:left w:val="none" w:sz="0" w:space="0" w:color="auto"/>
                                                                <w:bottom w:val="none" w:sz="0" w:space="0" w:color="auto"/>
                                                                <w:right w:val="none" w:sz="0" w:space="0" w:color="auto"/>
                                                              </w:divBdr>
                                                            </w:div>
                                                            <w:div w:id="1983843802">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0255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0205">
                                                  <w:marLeft w:val="0"/>
                                                  <w:marRight w:val="0"/>
                                                  <w:marTop w:val="0"/>
                                                  <w:marBottom w:val="0"/>
                                                  <w:divBdr>
                                                    <w:top w:val="none" w:sz="0" w:space="0" w:color="auto"/>
                                                    <w:left w:val="none" w:sz="0" w:space="0" w:color="auto"/>
                                                    <w:bottom w:val="none" w:sz="0" w:space="0" w:color="auto"/>
                                                    <w:right w:val="none" w:sz="0" w:space="0" w:color="auto"/>
                                                  </w:divBdr>
                                                  <w:divsChild>
                                                    <w:div w:id="577716742">
                                                      <w:marLeft w:val="0"/>
                                                      <w:marRight w:val="0"/>
                                                      <w:marTop w:val="0"/>
                                                      <w:marBottom w:val="0"/>
                                                      <w:divBdr>
                                                        <w:top w:val="none" w:sz="0" w:space="0" w:color="auto"/>
                                                        <w:left w:val="none" w:sz="0" w:space="0" w:color="auto"/>
                                                        <w:bottom w:val="none" w:sz="0" w:space="0" w:color="auto"/>
                                                        <w:right w:val="none" w:sz="0" w:space="0" w:color="auto"/>
                                                      </w:divBdr>
                                                      <w:divsChild>
                                                        <w:div w:id="1883900856">
                                                          <w:marLeft w:val="0"/>
                                                          <w:marRight w:val="0"/>
                                                          <w:marTop w:val="0"/>
                                                          <w:marBottom w:val="0"/>
                                                          <w:divBdr>
                                                            <w:top w:val="none" w:sz="0" w:space="0" w:color="auto"/>
                                                            <w:left w:val="none" w:sz="0" w:space="0" w:color="auto"/>
                                                            <w:bottom w:val="none" w:sz="0" w:space="0" w:color="auto"/>
                                                            <w:right w:val="none" w:sz="0" w:space="0" w:color="auto"/>
                                                          </w:divBdr>
                                                          <w:divsChild>
                                                            <w:div w:id="1799907347">
                                                              <w:marLeft w:val="0"/>
                                                              <w:marRight w:val="0"/>
                                                              <w:marTop w:val="0"/>
                                                              <w:marBottom w:val="0"/>
                                                              <w:divBdr>
                                                                <w:top w:val="none" w:sz="0" w:space="0" w:color="auto"/>
                                                                <w:left w:val="none" w:sz="0" w:space="0" w:color="auto"/>
                                                                <w:bottom w:val="none" w:sz="0" w:space="0" w:color="auto"/>
                                                                <w:right w:val="none" w:sz="0" w:space="0" w:color="auto"/>
                                                              </w:divBdr>
                                                            </w:div>
                                                            <w:div w:id="1287660510">
                                                              <w:marLeft w:val="0"/>
                                                              <w:marRight w:val="0"/>
                                                              <w:marTop w:val="0"/>
                                                              <w:marBottom w:val="0"/>
                                                              <w:divBdr>
                                                                <w:top w:val="none" w:sz="0" w:space="0" w:color="auto"/>
                                                                <w:left w:val="none" w:sz="0" w:space="0" w:color="auto"/>
                                                                <w:bottom w:val="none" w:sz="0" w:space="0" w:color="auto"/>
                                                                <w:right w:val="none" w:sz="0" w:space="0" w:color="auto"/>
                                                              </w:divBdr>
                                                            </w:div>
                                                            <w:div w:id="268436085">
                                                              <w:marLeft w:val="0"/>
                                                              <w:marRight w:val="0"/>
                                                              <w:marTop w:val="0"/>
                                                              <w:marBottom w:val="0"/>
                                                              <w:divBdr>
                                                                <w:top w:val="none" w:sz="0" w:space="0" w:color="auto"/>
                                                                <w:left w:val="none" w:sz="0" w:space="0" w:color="auto"/>
                                                                <w:bottom w:val="none" w:sz="0" w:space="0" w:color="auto"/>
                                                                <w:right w:val="none" w:sz="0" w:space="0" w:color="auto"/>
                                                              </w:divBdr>
                                                            </w:div>
                                                            <w:div w:id="1017271904">
                                                              <w:marLeft w:val="0"/>
                                                              <w:marRight w:val="0"/>
                                                              <w:marTop w:val="0"/>
                                                              <w:marBottom w:val="0"/>
                                                              <w:divBdr>
                                                                <w:top w:val="none" w:sz="0" w:space="0" w:color="auto"/>
                                                                <w:left w:val="none" w:sz="0" w:space="0" w:color="auto"/>
                                                                <w:bottom w:val="none" w:sz="0" w:space="0" w:color="auto"/>
                                                                <w:right w:val="none" w:sz="0" w:space="0" w:color="auto"/>
                                                              </w:divBdr>
                                                            </w:div>
                                                            <w:div w:id="831916317">
                                                              <w:marLeft w:val="0"/>
                                                              <w:marRight w:val="0"/>
                                                              <w:marTop w:val="0"/>
                                                              <w:marBottom w:val="0"/>
                                                              <w:divBdr>
                                                                <w:top w:val="none" w:sz="0" w:space="0" w:color="auto"/>
                                                                <w:left w:val="none" w:sz="0" w:space="0" w:color="auto"/>
                                                                <w:bottom w:val="none" w:sz="0" w:space="0" w:color="auto"/>
                                                                <w:right w:val="none" w:sz="0" w:space="0" w:color="auto"/>
                                                              </w:divBdr>
                                                            </w:div>
                                                            <w:div w:id="442379414">
                                                              <w:marLeft w:val="0"/>
                                                              <w:marRight w:val="0"/>
                                                              <w:marTop w:val="0"/>
                                                              <w:marBottom w:val="0"/>
                                                              <w:divBdr>
                                                                <w:top w:val="none" w:sz="0" w:space="0" w:color="auto"/>
                                                                <w:left w:val="none" w:sz="0" w:space="0" w:color="auto"/>
                                                                <w:bottom w:val="none" w:sz="0" w:space="0" w:color="auto"/>
                                                                <w:right w:val="none" w:sz="0" w:space="0" w:color="auto"/>
                                                              </w:divBdr>
                                                            </w:div>
                                                            <w:div w:id="207648714">
                                                              <w:marLeft w:val="0"/>
                                                              <w:marRight w:val="0"/>
                                                              <w:marTop w:val="0"/>
                                                              <w:marBottom w:val="0"/>
                                                              <w:divBdr>
                                                                <w:top w:val="none" w:sz="0" w:space="0" w:color="auto"/>
                                                                <w:left w:val="none" w:sz="0" w:space="0" w:color="auto"/>
                                                                <w:bottom w:val="none" w:sz="0" w:space="0" w:color="auto"/>
                                                                <w:right w:val="none" w:sz="0" w:space="0" w:color="auto"/>
                                                              </w:divBdr>
                                                            </w:div>
                                                            <w:div w:id="1030453018">
                                                              <w:marLeft w:val="0"/>
                                                              <w:marRight w:val="0"/>
                                                              <w:marTop w:val="0"/>
                                                              <w:marBottom w:val="0"/>
                                                              <w:divBdr>
                                                                <w:top w:val="none" w:sz="0" w:space="0" w:color="auto"/>
                                                                <w:left w:val="none" w:sz="0" w:space="0" w:color="auto"/>
                                                                <w:bottom w:val="none" w:sz="0" w:space="0" w:color="auto"/>
                                                                <w:right w:val="none" w:sz="0" w:space="0" w:color="auto"/>
                                                              </w:divBdr>
                                                            </w:div>
                                                            <w:div w:id="1275409195">
                                                              <w:marLeft w:val="0"/>
                                                              <w:marRight w:val="0"/>
                                                              <w:marTop w:val="0"/>
                                                              <w:marBottom w:val="0"/>
                                                              <w:divBdr>
                                                                <w:top w:val="none" w:sz="0" w:space="0" w:color="auto"/>
                                                                <w:left w:val="none" w:sz="0" w:space="0" w:color="auto"/>
                                                                <w:bottom w:val="none" w:sz="0" w:space="0" w:color="auto"/>
                                                                <w:right w:val="none" w:sz="0" w:space="0" w:color="auto"/>
                                                              </w:divBdr>
                                                            </w:div>
                                                            <w:div w:id="49891576">
                                                              <w:marLeft w:val="0"/>
                                                              <w:marRight w:val="0"/>
                                                              <w:marTop w:val="0"/>
                                                              <w:marBottom w:val="0"/>
                                                              <w:divBdr>
                                                                <w:top w:val="none" w:sz="0" w:space="0" w:color="auto"/>
                                                                <w:left w:val="none" w:sz="0" w:space="0" w:color="auto"/>
                                                                <w:bottom w:val="none" w:sz="0" w:space="0" w:color="auto"/>
                                                                <w:right w:val="none" w:sz="0" w:space="0" w:color="auto"/>
                                                              </w:divBdr>
                                                            </w:div>
                                                            <w:div w:id="1845512745">
                                                              <w:marLeft w:val="0"/>
                                                              <w:marRight w:val="0"/>
                                                              <w:marTop w:val="0"/>
                                                              <w:marBottom w:val="0"/>
                                                              <w:divBdr>
                                                                <w:top w:val="none" w:sz="0" w:space="0" w:color="auto"/>
                                                                <w:left w:val="none" w:sz="0" w:space="0" w:color="auto"/>
                                                                <w:bottom w:val="none" w:sz="0" w:space="0" w:color="auto"/>
                                                                <w:right w:val="none" w:sz="0" w:space="0" w:color="auto"/>
                                                              </w:divBdr>
                                                            </w:div>
                                                            <w:div w:id="740254168">
                                                              <w:marLeft w:val="0"/>
                                                              <w:marRight w:val="0"/>
                                                              <w:marTop w:val="0"/>
                                                              <w:marBottom w:val="0"/>
                                                              <w:divBdr>
                                                                <w:top w:val="none" w:sz="0" w:space="0" w:color="auto"/>
                                                                <w:left w:val="none" w:sz="0" w:space="0" w:color="auto"/>
                                                                <w:bottom w:val="none" w:sz="0" w:space="0" w:color="auto"/>
                                                                <w:right w:val="none" w:sz="0" w:space="0" w:color="auto"/>
                                                              </w:divBdr>
                                                            </w:div>
                                                            <w:div w:id="1369329306">
                                                              <w:marLeft w:val="0"/>
                                                              <w:marRight w:val="0"/>
                                                              <w:marTop w:val="0"/>
                                                              <w:marBottom w:val="0"/>
                                                              <w:divBdr>
                                                                <w:top w:val="none" w:sz="0" w:space="0" w:color="auto"/>
                                                                <w:left w:val="none" w:sz="0" w:space="0" w:color="auto"/>
                                                                <w:bottom w:val="none" w:sz="0" w:space="0" w:color="auto"/>
                                                                <w:right w:val="none" w:sz="0" w:space="0" w:color="auto"/>
                                                              </w:divBdr>
                                                            </w:div>
                                                            <w:div w:id="84958569">
                                                              <w:marLeft w:val="0"/>
                                                              <w:marRight w:val="0"/>
                                                              <w:marTop w:val="0"/>
                                                              <w:marBottom w:val="0"/>
                                                              <w:divBdr>
                                                                <w:top w:val="none" w:sz="0" w:space="0" w:color="auto"/>
                                                                <w:left w:val="none" w:sz="0" w:space="0" w:color="auto"/>
                                                                <w:bottom w:val="none" w:sz="0" w:space="0" w:color="auto"/>
                                                                <w:right w:val="none" w:sz="0" w:space="0" w:color="auto"/>
                                                              </w:divBdr>
                                                            </w:div>
                                                            <w:div w:id="701907507">
                                                              <w:marLeft w:val="0"/>
                                                              <w:marRight w:val="0"/>
                                                              <w:marTop w:val="0"/>
                                                              <w:marBottom w:val="0"/>
                                                              <w:divBdr>
                                                                <w:top w:val="none" w:sz="0" w:space="0" w:color="auto"/>
                                                                <w:left w:val="none" w:sz="0" w:space="0" w:color="auto"/>
                                                                <w:bottom w:val="none" w:sz="0" w:space="0" w:color="auto"/>
                                                                <w:right w:val="none" w:sz="0" w:space="0" w:color="auto"/>
                                                              </w:divBdr>
                                                            </w:div>
                                                            <w:div w:id="920024093">
                                                              <w:marLeft w:val="0"/>
                                                              <w:marRight w:val="0"/>
                                                              <w:marTop w:val="0"/>
                                                              <w:marBottom w:val="0"/>
                                                              <w:divBdr>
                                                                <w:top w:val="none" w:sz="0" w:space="0" w:color="auto"/>
                                                                <w:left w:val="none" w:sz="0" w:space="0" w:color="auto"/>
                                                                <w:bottom w:val="none" w:sz="0" w:space="0" w:color="auto"/>
                                                                <w:right w:val="none" w:sz="0" w:space="0" w:color="auto"/>
                                                              </w:divBdr>
                                                            </w:div>
                                                            <w:div w:id="654725437">
                                                              <w:marLeft w:val="0"/>
                                                              <w:marRight w:val="0"/>
                                                              <w:marTop w:val="0"/>
                                                              <w:marBottom w:val="0"/>
                                                              <w:divBdr>
                                                                <w:top w:val="none" w:sz="0" w:space="0" w:color="auto"/>
                                                                <w:left w:val="none" w:sz="0" w:space="0" w:color="auto"/>
                                                                <w:bottom w:val="none" w:sz="0" w:space="0" w:color="auto"/>
                                                                <w:right w:val="none" w:sz="0" w:space="0" w:color="auto"/>
                                                              </w:divBdr>
                                                            </w:div>
                                                            <w:div w:id="1105075130">
                                                              <w:marLeft w:val="0"/>
                                                              <w:marRight w:val="0"/>
                                                              <w:marTop w:val="0"/>
                                                              <w:marBottom w:val="0"/>
                                                              <w:divBdr>
                                                                <w:top w:val="none" w:sz="0" w:space="0" w:color="auto"/>
                                                                <w:left w:val="none" w:sz="0" w:space="0" w:color="auto"/>
                                                                <w:bottom w:val="none" w:sz="0" w:space="0" w:color="auto"/>
                                                                <w:right w:val="none" w:sz="0" w:space="0" w:color="auto"/>
                                                              </w:divBdr>
                                                            </w:div>
                                                            <w:div w:id="1347051011">
                                                              <w:marLeft w:val="0"/>
                                                              <w:marRight w:val="0"/>
                                                              <w:marTop w:val="0"/>
                                                              <w:marBottom w:val="0"/>
                                                              <w:divBdr>
                                                                <w:top w:val="none" w:sz="0" w:space="0" w:color="auto"/>
                                                                <w:left w:val="none" w:sz="0" w:space="0" w:color="auto"/>
                                                                <w:bottom w:val="none" w:sz="0" w:space="0" w:color="auto"/>
                                                                <w:right w:val="none" w:sz="0" w:space="0" w:color="auto"/>
                                                              </w:divBdr>
                                                            </w:div>
                                                            <w:div w:id="1325620217">
                                                              <w:marLeft w:val="0"/>
                                                              <w:marRight w:val="0"/>
                                                              <w:marTop w:val="0"/>
                                                              <w:marBottom w:val="0"/>
                                                              <w:divBdr>
                                                                <w:top w:val="none" w:sz="0" w:space="0" w:color="auto"/>
                                                                <w:left w:val="none" w:sz="0" w:space="0" w:color="auto"/>
                                                                <w:bottom w:val="none" w:sz="0" w:space="0" w:color="auto"/>
                                                                <w:right w:val="none" w:sz="0" w:space="0" w:color="auto"/>
                                                              </w:divBdr>
                                                            </w:div>
                                                            <w:div w:id="331841300">
                                                              <w:marLeft w:val="0"/>
                                                              <w:marRight w:val="0"/>
                                                              <w:marTop w:val="0"/>
                                                              <w:marBottom w:val="0"/>
                                                              <w:divBdr>
                                                                <w:top w:val="none" w:sz="0" w:space="0" w:color="auto"/>
                                                                <w:left w:val="none" w:sz="0" w:space="0" w:color="auto"/>
                                                                <w:bottom w:val="none" w:sz="0" w:space="0" w:color="auto"/>
                                                                <w:right w:val="none" w:sz="0" w:space="0" w:color="auto"/>
                                                              </w:divBdr>
                                                            </w:div>
                                                            <w:div w:id="1254895729">
                                                              <w:marLeft w:val="0"/>
                                                              <w:marRight w:val="0"/>
                                                              <w:marTop w:val="0"/>
                                                              <w:marBottom w:val="0"/>
                                                              <w:divBdr>
                                                                <w:top w:val="none" w:sz="0" w:space="0" w:color="auto"/>
                                                                <w:left w:val="none" w:sz="0" w:space="0" w:color="auto"/>
                                                                <w:bottom w:val="none" w:sz="0" w:space="0" w:color="auto"/>
                                                                <w:right w:val="none" w:sz="0" w:space="0" w:color="auto"/>
                                                              </w:divBdr>
                                                            </w:div>
                                                            <w:div w:id="1778669403">
                                                              <w:marLeft w:val="0"/>
                                                              <w:marRight w:val="0"/>
                                                              <w:marTop w:val="0"/>
                                                              <w:marBottom w:val="0"/>
                                                              <w:divBdr>
                                                                <w:top w:val="none" w:sz="0" w:space="0" w:color="auto"/>
                                                                <w:left w:val="none" w:sz="0" w:space="0" w:color="auto"/>
                                                                <w:bottom w:val="none" w:sz="0" w:space="0" w:color="auto"/>
                                                                <w:right w:val="none" w:sz="0" w:space="0" w:color="auto"/>
                                                              </w:divBdr>
                                                            </w:div>
                                                            <w:div w:id="1757895970">
                                                              <w:marLeft w:val="0"/>
                                                              <w:marRight w:val="0"/>
                                                              <w:marTop w:val="0"/>
                                                              <w:marBottom w:val="0"/>
                                                              <w:divBdr>
                                                                <w:top w:val="none" w:sz="0" w:space="0" w:color="auto"/>
                                                                <w:left w:val="none" w:sz="0" w:space="0" w:color="auto"/>
                                                                <w:bottom w:val="none" w:sz="0" w:space="0" w:color="auto"/>
                                                                <w:right w:val="none" w:sz="0" w:space="0" w:color="auto"/>
                                                              </w:divBdr>
                                                            </w:div>
                                                            <w:div w:id="87970420">
                                                              <w:marLeft w:val="0"/>
                                                              <w:marRight w:val="0"/>
                                                              <w:marTop w:val="0"/>
                                                              <w:marBottom w:val="0"/>
                                                              <w:divBdr>
                                                                <w:top w:val="none" w:sz="0" w:space="0" w:color="auto"/>
                                                                <w:left w:val="none" w:sz="0" w:space="0" w:color="auto"/>
                                                                <w:bottom w:val="none" w:sz="0" w:space="0" w:color="auto"/>
                                                                <w:right w:val="none" w:sz="0" w:space="0" w:color="auto"/>
                                                              </w:divBdr>
                                                            </w:div>
                                                            <w:div w:id="1552231919">
                                                              <w:marLeft w:val="0"/>
                                                              <w:marRight w:val="0"/>
                                                              <w:marTop w:val="0"/>
                                                              <w:marBottom w:val="0"/>
                                                              <w:divBdr>
                                                                <w:top w:val="none" w:sz="0" w:space="0" w:color="auto"/>
                                                                <w:left w:val="none" w:sz="0" w:space="0" w:color="auto"/>
                                                                <w:bottom w:val="none" w:sz="0" w:space="0" w:color="auto"/>
                                                                <w:right w:val="none" w:sz="0" w:space="0" w:color="auto"/>
                                                              </w:divBdr>
                                                            </w:div>
                                                            <w:div w:id="1160929850">
                                                              <w:marLeft w:val="0"/>
                                                              <w:marRight w:val="0"/>
                                                              <w:marTop w:val="0"/>
                                                              <w:marBottom w:val="0"/>
                                                              <w:divBdr>
                                                                <w:top w:val="none" w:sz="0" w:space="0" w:color="auto"/>
                                                                <w:left w:val="none" w:sz="0" w:space="0" w:color="auto"/>
                                                                <w:bottom w:val="none" w:sz="0" w:space="0" w:color="auto"/>
                                                                <w:right w:val="none" w:sz="0" w:space="0" w:color="auto"/>
                                                              </w:divBdr>
                                                            </w:div>
                                                            <w:div w:id="1833133196">
                                                              <w:marLeft w:val="0"/>
                                                              <w:marRight w:val="0"/>
                                                              <w:marTop w:val="0"/>
                                                              <w:marBottom w:val="0"/>
                                                              <w:divBdr>
                                                                <w:top w:val="none" w:sz="0" w:space="0" w:color="auto"/>
                                                                <w:left w:val="none" w:sz="0" w:space="0" w:color="auto"/>
                                                                <w:bottom w:val="none" w:sz="0" w:space="0" w:color="auto"/>
                                                                <w:right w:val="none" w:sz="0" w:space="0" w:color="auto"/>
                                                              </w:divBdr>
                                                            </w:div>
                                                            <w:div w:id="1874460828">
                                                              <w:marLeft w:val="0"/>
                                                              <w:marRight w:val="0"/>
                                                              <w:marTop w:val="0"/>
                                                              <w:marBottom w:val="0"/>
                                                              <w:divBdr>
                                                                <w:top w:val="none" w:sz="0" w:space="0" w:color="auto"/>
                                                                <w:left w:val="none" w:sz="0" w:space="0" w:color="auto"/>
                                                                <w:bottom w:val="none" w:sz="0" w:space="0" w:color="auto"/>
                                                                <w:right w:val="none" w:sz="0" w:space="0" w:color="auto"/>
                                                              </w:divBdr>
                                                            </w:div>
                                                            <w:div w:id="1632857829">
                                                              <w:marLeft w:val="0"/>
                                                              <w:marRight w:val="0"/>
                                                              <w:marTop w:val="0"/>
                                                              <w:marBottom w:val="0"/>
                                                              <w:divBdr>
                                                                <w:top w:val="none" w:sz="0" w:space="0" w:color="auto"/>
                                                                <w:left w:val="none" w:sz="0" w:space="0" w:color="auto"/>
                                                                <w:bottom w:val="none" w:sz="0" w:space="0" w:color="auto"/>
                                                                <w:right w:val="none" w:sz="0" w:space="0" w:color="auto"/>
                                                              </w:divBdr>
                                                            </w:div>
                                                            <w:div w:id="1582833661">
                                                              <w:marLeft w:val="0"/>
                                                              <w:marRight w:val="0"/>
                                                              <w:marTop w:val="0"/>
                                                              <w:marBottom w:val="0"/>
                                                              <w:divBdr>
                                                                <w:top w:val="none" w:sz="0" w:space="0" w:color="auto"/>
                                                                <w:left w:val="none" w:sz="0" w:space="0" w:color="auto"/>
                                                                <w:bottom w:val="none" w:sz="0" w:space="0" w:color="auto"/>
                                                                <w:right w:val="none" w:sz="0" w:space="0" w:color="auto"/>
                                                              </w:divBdr>
                                                            </w:div>
                                                            <w:div w:id="832795140">
                                                              <w:marLeft w:val="0"/>
                                                              <w:marRight w:val="0"/>
                                                              <w:marTop w:val="0"/>
                                                              <w:marBottom w:val="0"/>
                                                              <w:divBdr>
                                                                <w:top w:val="none" w:sz="0" w:space="0" w:color="auto"/>
                                                                <w:left w:val="none" w:sz="0" w:space="0" w:color="auto"/>
                                                                <w:bottom w:val="none" w:sz="0" w:space="0" w:color="auto"/>
                                                                <w:right w:val="none" w:sz="0" w:space="0" w:color="auto"/>
                                                              </w:divBdr>
                                                            </w:div>
                                                            <w:div w:id="838423009">
                                                              <w:marLeft w:val="0"/>
                                                              <w:marRight w:val="0"/>
                                                              <w:marTop w:val="0"/>
                                                              <w:marBottom w:val="0"/>
                                                              <w:divBdr>
                                                                <w:top w:val="none" w:sz="0" w:space="0" w:color="auto"/>
                                                                <w:left w:val="none" w:sz="0" w:space="0" w:color="auto"/>
                                                                <w:bottom w:val="none" w:sz="0" w:space="0" w:color="auto"/>
                                                                <w:right w:val="none" w:sz="0" w:space="0" w:color="auto"/>
                                                              </w:divBdr>
                                                            </w:div>
                                                            <w:div w:id="1060983808">
                                                              <w:marLeft w:val="0"/>
                                                              <w:marRight w:val="0"/>
                                                              <w:marTop w:val="0"/>
                                                              <w:marBottom w:val="0"/>
                                                              <w:divBdr>
                                                                <w:top w:val="none" w:sz="0" w:space="0" w:color="auto"/>
                                                                <w:left w:val="none" w:sz="0" w:space="0" w:color="auto"/>
                                                                <w:bottom w:val="none" w:sz="0" w:space="0" w:color="auto"/>
                                                                <w:right w:val="none" w:sz="0" w:space="0" w:color="auto"/>
                                                              </w:divBdr>
                                                            </w:div>
                                                            <w:div w:id="754596839">
                                                              <w:marLeft w:val="0"/>
                                                              <w:marRight w:val="0"/>
                                                              <w:marTop w:val="0"/>
                                                              <w:marBottom w:val="0"/>
                                                              <w:divBdr>
                                                                <w:top w:val="none" w:sz="0" w:space="0" w:color="auto"/>
                                                                <w:left w:val="none" w:sz="0" w:space="0" w:color="auto"/>
                                                                <w:bottom w:val="none" w:sz="0" w:space="0" w:color="auto"/>
                                                                <w:right w:val="none" w:sz="0" w:space="0" w:color="auto"/>
                                                              </w:divBdr>
                                                            </w:div>
                                                            <w:div w:id="505555396">
                                                              <w:marLeft w:val="0"/>
                                                              <w:marRight w:val="0"/>
                                                              <w:marTop w:val="0"/>
                                                              <w:marBottom w:val="0"/>
                                                              <w:divBdr>
                                                                <w:top w:val="none" w:sz="0" w:space="0" w:color="auto"/>
                                                                <w:left w:val="none" w:sz="0" w:space="0" w:color="auto"/>
                                                                <w:bottom w:val="none" w:sz="0" w:space="0" w:color="auto"/>
                                                                <w:right w:val="none" w:sz="0" w:space="0" w:color="auto"/>
                                                              </w:divBdr>
                                                            </w:div>
                                                            <w:div w:id="1635258323">
                                                              <w:marLeft w:val="0"/>
                                                              <w:marRight w:val="0"/>
                                                              <w:marTop w:val="0"/>
                                                              <w:marBottom w:val="0"/>
                                                              <w:divBdr>
                                                                <w:top w:val="none" w:sz="0" w:space="0" w:color="auto"/>
                                                                <w:left w:val="none" w:sz="0" w:space="0" w:color="auto"/>
                                                                <w:bottom w:val="none" w:sz="0" w:space="0" w:color="auto"/>
                                                                <w:right w:val="none" w:sz="0" w:space="0" w:color="auto"/>
                                                              </w:divBdr>
                                                            </w:div>
                                                            <w:div w:id="197203443">
                                                              <w:marLeft w:val="0"/>
                                                              <w:marRight w:val="0"/>
                                                              <w:marTop w:val="0"/>
                                                              <w:marBottom w:val="0"/>
                                                              <w:divBdr>
                                                                <w:top w:val="none" w:sz="0" w:space="0" w:color="auto"/>
                                                                <w:left w:val="none" w:sz="0" w:space="0" w:color="auto"/>
                                                                <w:bottom w:val="none" w:sz="0" w:space="0" w:color="auto"/>
                                                                <w:right w:val="none" w:sz="0" w:space="0" w:color="auto"/>
                                                              </w:divBdr>
                                                            </w:div>
                                                            <w:div w:id="191385486">
                                                              <w:marLeft w:val="0"/>
                                                              <w:marRight w:val="0"/>
                                                              <w:marTop w:val="0"/>
                                                              <w:marBottom w:val="0"/>
                                                              <w:divBdr>
                                                                <w:top w:val="none" w:sz="0" w:space="0" w:color="auto"/>
                                                                <w:left w:val="none" w:sz="0" w:space="0" w:color="auto"/>
                                                                <w:bottom w:val="none" w:sz="0" w:space="0" w:color="auto"/>
                                                                <w:right w:val="none" w:sz="0" w:space="0" w:color="auto"/>
                                                              </w:divBdr>
                                                            </w:div>
                                                            <w:div w:id="440421988">
                                                              <w:marLeft w:val="0"/>
                                                              <w:marRight w:val="0"/>
                                                              <w:marTop w:val="0"/>
                                                              <w:marBottom w:val="0"/>
                                                              <w:divBdr>
                                                                <w:top w:val="none" w:sz="0" w:space="0" w:color="auto"/>
                                                                <w:left w:val="none" w:sz="0" w:space="0" w:color="auto"/>
                                                                <w:bottom w:val="none" w:sz="0" w:space="0" w:color="auto"/>
                                                                <w:right w:val="none" w:sz="0" w:space="0" w:color="auto"/>
                                                              </w:divBdr>
                                                            </w:div>
                                                            <w:div w:id="2120564017">
                                                              <w:marLeft w:val="0"/>
                                                              <w:marRight w:val="0"/>
                                                              <w:marTop w:val="0"/>
                                                              <w:marBottom w:val="0"/>
                                                              <w:divBdr>
                                                                <w:top w:val="none" w:sz="0" w:space="0" w:color="auto"/>
                                                                <w:left w:val="none" w:sz="0" w:space="0" w:color="auto"/>
                                                                <w:bottom w:val="none" w:sz="0" w:space="0" w:color="auto"/>
                                                                <w:right w:val="none" w:sz="0" w:space="0" w:color="auto"/>
                                                              </w:divBdr>
                                                            </w:div>
                                                            <w:div w:id="768158163">
                                                              <w:marLeft w:val="0"/>
                                                              <w:marRight w:val="0"/>
                                                              <w:marTop w:val="0"/>
                                                              <w:marBottom w:val="0"/>
                                                              <w:divBdr>
                                                                <w:top w:val="none" w:sz="0" w:space="0" w:color="auto"/>
                                                                <w:left w:val="none" w:sz="0" w:space="0" w:color="auto"/>
                                                                <w:bottom w:val="none" w:sz="0" w:space="0" w:color="auto"/>
                                                                <w:right w:val="none" w:sz="0" w:space="0" w:color="auto"/>
                                                              </w:divBdr>
                                                            </w:div>
                                                            <w:div w:id="543832544">
                                                              <w:marLeft w:val="0"/>
                                                              <w:marRight w:val="0"/>
                                                              <w:marTop w:val="0"/>
                                                              <w:marBottom w:val="0"/>
                                                              <w:divBdr>
                                                                <w:top w:val="none" w:sz="0" w:space="0" w:color="auto"/>
                                                                <w:left w:val="none" w:sz="0" w:space="0" w:color="auto"/>
                                                                <w:bottom w:val="none" w:sz="0" w:space="0" w:color="auto"/>
                                                                <w:right w:val="none" w:sz="0" w:space="0" w:color="auto"/>
                                                              </w:divBdr>
                                                            </w:div>
                                                            <w:div w:id="1378972627">
                                                              <w:marLeft w:val="0"/>
                                                              <w:marRight w:val="0"/>
                                                              <w:marTop w:val="0"/>
                                                              <w:marBottom w:val="0"/>
                                                              <w:divBdr>
                                                                <w:top w:val="none" w:sz="0" w:space="0" w:color="auto"/>
                                                                <w:left w:val="none" w:sz="0" w:space="0" w:color="auto"/>
                                                                <w:bottom w:val="none" w:sz="0" w:space="0" w:color="auto"/>
                                                                <w:right w:val="none" w:sz="0" w:space="0" w:color="auto"/>
                                                              </w:divBdr>
                                                            </w:div>
                                                            <w:div w:id="3472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3142245">
      <w:bodyDiv w:val="1"/>
      <w:marLeft w:val="0"/>
      <w:marRight w:val="0"/>
      <w:marTop w:val="0"/>
      <w:marBottom w:val="0"/>
      <w:divBdr>
        <w:top w:val="none" w:sz="0" w:space="0" w:color="auto"/>
        <w:left w:val="none" w:sz="0" w:space="0" w:color="auto"/>
        <w:bottom w:val="none" w:sz="0" w:space="0" w:color="auto"/>
        <w:right w:val="none" w:sz="0" w:space="0" w:color="auto"/>
      </w:divBdr>
    </w:div>
    <w:div w:id="456610676">
      <w:bodyDiv w:val="1"/>
      <w:marLeft w:val="0"/>
      <w:marRight w:val="0"/>
      <w:marTop w:val="0"/>
      <w:marBottom w:val="0"/>
      <w:divBdr>
        <w:top w:val="none" w:sz="0" w:space="0" w:color="auto"/>
        <w:left w:val="none" w:sz="0" w:space="0" w:color="auto"/>
        <w:bottom w:val="none" w:sz="0" w:space="0" w:color="auto"/>
        <w:right w:val="none" w:sz="0" w:space="0" w:color="auto"/>
      </w:divBdr>
      <w:divsChild>
        <w:div w:id="2009748273">
          <w:marLeft w:val="0"/>
          <w:marRight w:val="0"/>
          <w:marTop w:val="0"/>
          <w:marBottom w:val="0"/>
          <w:divBdr>
            <w:top w:val="none" w:sz="0" w:space="0" w:color="auto"/>
            <w:left w:val="none" w:sz="0" w:space="0" w:color="auto"/>
            <w:bottom w:val="none" w:sz="0" w:space="0" w:color="auto"/>
            <w:right w:val="none" w:sz="0" w:space="0" w:color="auto"/>
          </w:divBdr>
          <w:divsChild>
            <w:div w:id="18748207">
              <w:marLeft w:val="0"/>
              <w:marRight w:val="0"/>
              <w:marTop w:val="0"/>
              <w:marBottom w:val="0"/>
              <w:divBdr>
                <w:top w:val="none" w:sz="0" w:space="0" w:color="auto"/>
                <w:left w:val="none" w:sz="0" w:space="0" w:color="auto"/>
                <w:bottom w:val="none" w:sz="0" w:space="0" w:color="auto"/>
                <w:right w:val="none" w:sz="0" w:space="0" w:color="auto"/>
              </w:divBdr>
              <w:divsChild>
                <w:div w:id="2130389582">
                  <w:marLeft w:val="0"/>
                  <w:marRight w:val="0"/>
                  <w:marTop w:val="0"/>
                  <w:marBottom w:val="0"/>
                  <w:divBdr>
                    <w:top w:val="none" w:sz="0" w:space="0" w:color="auto"/>
                    <w:left w:val="none" w:sz="0" w:space="0" w:color="auto"/>
                    <w:bottom w:val="none" w:sz="0" w:space="0" w:color="auto"/>
                    <w:right w:val="none" w:sz="0" w:space="0" w:color="auto"/>
                  </w:divBdr>
                  <w:divsChild>
                    <w:div w:id="688874419">
                      <w:marLeft w:val="0"/>
                      <w:marRight w:val="0"/>
                      <w:marTop w:val="0"/>
                      <w:marBottom w:val="0"/>
                      <w:divBdr>
                        <w:top w:val="none" w:sz="0" w:space="0" w:color="auto"/>
                        <w:left w:val="none" w:sz="0" w:space="0" w:color="auto"/>
                        <w:bottom w:val="none" w:sz="0" w:space="0" w:color="auto"/>
                        <w:right w:val="none" w:sz="0" w:space="0" w:color="auto"/>
                      </w:divBdr>
                      <w:divsChild>
                        <w:div w:id="1618293378">
                          <w:marLeft w:val="0"/>
                          <w:marRight w:val="0"/>
                          <w:marTop w:val="0"/>
                          <w:marBottom w:val="0"/>
                          <w:divBdr>
                            <w:top w:val="none" w:sz="0" w:space="0" w:color="auto"/>
                            <w:left w:val="none" w:sz="0" w:space="0" w:color="auto"/>
                            <w:bottom w:val="none" w:sz="0" w:space="0" w:color="auto"/>
                            <w:right w:val="none" w:sz="0" w:space="0" w:color="auto"/>
                          </w:divBdr>
                          <w:divsChild>
                            <w:div w:id="261643163">
                              <w:marLeft w:val="0"/>
                              <w:marRight w:val="0"/>
                              <w:marTop w:val="0"/>
                              <w:marBottom w:val="300"/>
                              <w:divBdr>
                                <w:top w:val="none" w:sz="0" w:space="0" w:color="auto"/>
                                <w:left w:val="none" w:sz="0" w:space="0" w:color="auto"/>
                                <w:bottom w:val="none" w:sz="0" w:space="0" w:color="auto"/>
                                <w:right w:val="none" w:sz="0" w:space="0" w:color="auto"/>
                              </w:divBdr>
                              <w:divsChild>
                                <w:div w:id="2144958920">
                                  <w:marLeft w:val="0"/>
                                  <w:marRight w:val="0"/>
                                  <w:marTop w:val="0"/>
                                  <w:marBottom w:val="0"/>
                                  <w:divBdr>
                                    <w:top w:val="none" w:sz="0" w:space="0" w:color="auto"/>
                                    <w:left w:val="none" w:sz="0" w:space="0" w:color="auto"/>
                                    <w:bottom w:val="none" w:sz="0" w:space="0" w:color="auto"/>
                                    <w:right w:val="none" w:sz="0" w:space="0" w:color="auto"/>
                                  </w:divBdr>
                                  <w:divsChild>
                                    <w:div w:id="1789157403">
                                      <w:marLeft w:val="0"/>
                                      <w:marRight w:val="0"/>
                                      <w:marTop w:val="0"/>
                                      <w:marBottom w:val="0"/>
                                      <w:divBdr>
                                        <w:top w:val="none" w:sz="0" w:space="0" w:color="auto"/>
                                        <w:left w:val="none" w:sz="0" w:space="0" w:color="auto"/>
                                        <w:bottom w:val="none" w:sz="0" w:space="0" w:color="auto"/>
                                        <w:right w:val="none" w:sz="0" w:space="0" w:color="auto"/>
                                      </w:divBdr>
                                      <w:divsChild>
                                        <w:div w:id="984818857">
                                          <w:marLeft w:val="0"/>
                                          <w:marRight w:val="0"/>
                                          <w:marTop w:val="0"/>
                                          <w:marBottom w:val="0"/>
                                          <w:divBdr>
                                            <w:top w:val="none" w:sz="0" w:space="0" w:color="auto"/>
                                            <w:left w:val="none" w:sz="0" w:space="0" w:color="auto"/>
                                            <w:bottom w:val="none" w:sz="0" w:space="0" w:color="auto"/>
                                            <w:right w:val="none" w:sz="0" w:space="0" w:color="auto"/>
                                          </w:divBdr>
                                          <w:divsChild>
                                            <w:div w:id="1275558592">
                                              <w:marLeft w:val="0"/>
                                              <w:marRight w:val="0"/>
                                              <w:marTop w:val="0"/>
                                              <w:marBottom w:val="0"/>
                                              <w:divBdr>
                                                <w:top w:val="none" w:sz="0" w:space="0" w:color="auto"/>
                                                <w:left w:val="none" w:sz="0" w:space="0" w:color="auto"/>
                                                <w:bottom w:val="none" w:sz="0" w:space="0" w:color="auto"/>
                                                <w:right w:val="none" w:sz="0" w:space="0" w:color="auto"/>
                                              </w:divBdr>
                                              <w:divsChild>
                                                <w:div w:id="8331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839249">
      <w:bodyDiv w:val="1"/>
      <w:marLeft w:val="0"/>
      <w:marRight w:val="0"/>
      <w:marTop w:val="0"/>
      <w:marBottom w:val="0"/>
      <w:divBdr>
        <w:top w:val="none" w:sz="0" w:space="0" w:color="auto"/>
        <w:left w:val="none" w:sz="0" w:space="0" w:color="auto"/>
        <w:bottom w:val="none" w:sz="0" w:space="0" w:color="auto"/>
        <w:right w:val="none" w:sz="0" w:space="0" w:color="auto"/>
      </w:divBdr>
      <w:divsChild>
        <w:div w:id="198930954">
          <w:marLeft w:val="0"/>
          <w:marRight w:val="0"/>
          <w:marTop w:val="0"/>
          <w:marBottom w:val="0"/>
          <w:divBdr>
            <w:top w:val="none" w:sz="0" w:space="0" w:color="auto"/>
            <w:left w:val="none" w:sz="0" w:space="0" w:color="auto"/>
            <w:bottom w:val="none" w:sz="0" w:space="0" w:color="auto"/>
            <w:right w:val="none" w:sz="0" w:space="0" w:color="auto"/>
          </w:divBdr>
          <w:divsChild>
            <w:div w:id="2132241139">
              <w:marLeft w:val="0"/>
              <w:marRight w:val="0"/>
              <w:marTop w:val="0"/>
              <w:marBottom w:val="0"/>
              <w:divBdr>
                <w:top w:val="none" w:sz="0" w:space="0" w:color="auto"/>
                <w:left w:val="none" w:sz="0" w:space="0" w:color="auto"/>
                <w:bottom w:val="none" w:sz="0" w:space="0" w:color="auto"/>
                <w:right w:val="none" w:sz="0" w:space="0" w:color="auto"/>
              </w:divBdr>
              <w:divsChild>
                <w:div w:id="1056508467">
                  <w:marLeft w:val="0"/>
                  <w:marRight w:val="0"/>
                  <w:marTop w:val="0"/>
                  <w:marBottom w:val="0"/>
                  <w:divBdr>
                    <w:top w:val="none" w:sz="0" w:space="0" w:color="auto"/>
                    <w:left w:val="none" w:sz="0" w:space="0" w:color="auto"/>
                    <w:bottom w:val="none" w:sz="0" w:space="0" w:color="auto"/>
                    <w:right w:val="none" w:sz="0" w:space="0" w:color="auto"/>
                  </w:divBdr>
                </w:div>
                <w:div w:id="1311639891">
                  <w:marLeft w:val="0"/>
                  <w:marRight w:val="0"/>
                  <w:marTop w:val="0"/>
                  <w:marBottom w:val="0"/>
                  <w:divBdr>
                    <w:top w:val="none" w:sz="0" w:space="0" w:color="auto"/>
                    <w:left w:val="none" w:sz="0" w:space="0" w:color="auto"/>
                    <w:bottom w:val="none" w:sz="0" w:space="0" w:color="auto"/>
                    <w:right w:val="none" w:sz="0" w:space="0" w:color="auto"/>
                  </w:divBdr>
                </w:div>
                <w:div w:id="1079015260">
                  <w:marLeft w:val="0"/>
                  <w:marRight w:val="0"/>
                  <w:marTop w:val="0"/>
                  <w:marBottom w:val="0"/>
                  <w:divBdr>
                    <w:top w:val="none" w:sz="0" w:space="0" w:color="auto"/>
                    <w:left w:val="none" w:sz="0" w:space="0" w:color="auto"/>
                    <w:bottom w:val="none" w:sz="0" w:space="0" w:color="auto"/>
                    <w:right w:val="none" w:sz="0" w:space="0" w:color="auto"/>
                  </w:divBdr>
                </w:div>
                <w:div w:id="724916795">
                  <w:marLeft w:val="0"/>
                  <w:marRight w:val="0"/>
                  <w:marTop w:val="0"/>
                  <w:marBottom w:val="0"/>
                  <w:divBdr>
                    <w:top w:val="none" w:sz="0" w:space="0" w:color="auto"/>
                    <w:left w:val="none" w:sz="0" w:space="0" w:color="auto"/>
                    <w:bottom w:val="none" w:sz="0" w:space="0" w:color="auto"/>
                    <w:right w:val="none" w:sz="0" w:space="0" w:color="auto"/>
                  </w:divBdr>
                </w:div>
                <w:div w:id="684137769">
                  <w:marLeft w:val="0"/>
                  <w:marRight w:val="0"/>
                  <w:marTop w:val="0"/>
                  <w:marBottom w:val="0"/>
                  <w:divBdr>
                    <w:top w:val="none" w:sz="0" w:space="0" w:color="auto"/>
                    <w:left w:val="none" w:sz="0" w:space="0" w:color="auto"/>
                    <w:bottom w:val="none" w:sz="0" w:space="0" w:color="auto"/>
                    <w:right w:val="none" w:sz="0" w:space="0" w:color="auto"/>
                  </w:divBdr>
                </w:div>
                <w:div w:id="9519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71811">
      <w:bodyDiv w:val="1"/>
      <w:marLeft w:val="0"/>
      <w:marRight w:val="0"/>
      <w:marTop w:val="0"/>
      <w:marBottom w:val="0"/>
      <w:divBdr>
        <w:top w:val="none" w:sz="0" w:space="0" w:color="auto"/>
        <w:left w:val="none" w:sz="0" w:space="0" w:color="auto"/>
        <w:bottom w:val="none" w:sz="0" w:space="0" w:color="auto"/>
        <w:right w:val="none" w:sz="0" w:space="0" w:color="auto"/>
      </w:divBdr>
      <w:divsChild>
        <w:div w:id="975841754">
          <w:marLeft w:val="0"/>
          <w:marRight w:val="0"/>
          <w:marTop w:val="0"/>
          <w:marBottom w:val="0"/>
          <w:divBdr>
            <w:top w:val="none" w:sz="0" w:space="0" w:color="auto"/>
            <w:left w:val="none" w:sz="0" w:space="0" w:color="auto"/>
            <w:bottom w:val="none" w:sz="0" w:space="0" w:color="auto"/>
            <w:right w:val="none" w:sz="0" w:space="0" w:color="auto"/>
          </w:divBdr>
          <w:divsChild>
            <w:div w:id="2075154693">
              <w:marLeft w:val="0"/>
              <w:marRight w:val="0"/>
              <w:marTop w:val="0"/>
              <w:marBottom w:val="0"/>
              <w:divBdr>
                <w:top w:val="none" w:sz="0" w:space="0" w:color="auto"/>
                <w:left w:val="none" w:sz="0" w:space="0" w:color="auto"/>
                <w:bottom w:val="none" w:sz="0" w:space="0" w:color="auto"/>
                <w:right w:val="none" w:sz="0" w:space="0" w:color="auto"/>
              </w:divBdr>
              <w:divsChild>
                <w:div w:id="2095013150">
                  <w:marLeft w:val="0"/>
                  <w:marRight w:val="0"/>
                  <w:marTop w:val="0"/>
                  <w:marBottom w:val="0"/>
                  <w:divBdr>
                    <w:top w:val="none" w:sz="0" w:space="0" w:color="auto"/>
                    <w:left w:val="none" w:sz="0" w:space="0" w:color="auto"/>
                    <w:bottom w:val="none" w:sz="0" w:space="0" w:color="auto"/>
                    <w:right w:val="none" w:sz="0" w:space="0" w:color="auto"/>
                  </w:divBdr>
                  <w:divsChild>
                    <w:div w:id="1381786140">
                      <w:marLeft w:val="0"/>
                      <w:marRight w:val="0"/>
                      <w:marTop w:val="0"/>
                      <w:marBottom w:val="0"/>
                      <w:divBdr>
                        <w:top w:val="none" w:sz="0" w:space="0" w:color="auto"/>
                        <w:left w:val="none" w:sz="0" w:space="0" w:color="auto"/>
                        <w:bottom w:val="none" w:sz="0" w:space="0" w:color="auto"/>
                        <w:right w:val="none" w:sz="0" w:space="0" w:color="auto"/>
                      </w:divBdr>
                      <w:divsChild>
                        <w:div w:id="260992149">
                          <w:marLeft w:val="0"/>
                          <w:marRight w:val="0"/>
                          <w:marTop w:val="15"/>
                          <w:marBottom w:val="0"/>
                          <w:divBdr>
                            <w:top w:val="none" w:sz="0" w:space="0" w:color="auto"/>
                            <w:left w:val="none" w:sz="0" w:space="0" w:color="auto"/>
                            <w:bottom w:val="none" w:sz="0" w:space="0" w:color="auto"/>
                            <w:right w:val="none" w:sz="0" w:space="0" w:color="auto"/>
                          </w:divBdr>
                          <w:divsChild>
                            <w:div w:id="371805763">
                              <w:marLeft w:val="0"/>
                              <w:marRight w:val="0"/>
                              <w:marTop w:val="0"/>
                              <w:marBottom w:val="0"/>
                              <w:divBdr>
                                <w:top w:val="none" w:sz="0" w:space="0" w:color="auto"/>
                                <w:left w:val="none" w:sz="0" w:space="0" w:color="auto"/>
                                <w:bottom w:val="none" w:sz="0" w:space="0" w:color="auto"/>
                                <w:right w:val="none" w:sz="0" w:space="0" w:color="auto"/>
                              </w:divBdr>
                              <w:divsChild>
                                <w:div w:id="1581326166">
                                  <w:marLeft w:val="0"/>
                                  <w:marRight w:val="0"/>
                                  <w:marTop w:val="0"/>
                                  <w:marBottom w:val="0"/>
                                  <w:divBdr>
                                    <w:top w:val="none" w:sz="0" w:space="0" w:color="auto"/>
                                    <w:left w:val="none" w:sz="0" w:space="0" w:color="auto"/>
                                    <w:bottom w:val="none" w:sz="0" w:space="0" w:color="auto"/>
                                    <w:right w:val="none" w:sz="0" w:space="0" w:color="auto"/>
                                  </w:divBdr>
                                </w:div>
                                <w:div w:id="610236318">
                                  <w:marLeft w:val="0"/>
                                  <w:marRight w:val="0"/>
                                  <w:marTop w:val="0"/>
                                  <w:marBottom w:val="0"/>
                                  <w:divBdr>
                                    <w:top w:val="none" w:sz="0" w:space="0" w:color="auto"/>
                                    <w:left w:val="none" w:sz="0" w:space="0" w:color="auto"/>
                                    <w:bottom w:val="none" w:sz="0" w:space="0" w:color="auto"/>
                                    <w:right w:val="none" w:sz="0" w:space="0" w:color="auto"/>
                                  </w:divBdr>
                                </w:div>
                                <w:div w:id="115681797">
                                  <w:marLeft w:val="0"/>
                                  <w:marRight w:val="0"/>
                                  <w:marTop w:val="0"/>
                                  <w:marBottom w:val="0"/>
                                  <w:divBdr>
                                    <w:top w:val="none" w:sz="0" w:space="0" w:color="auto"/>
                                    <w:left w:val="none" w:sz="0" w:space="0" w:color="auto"/>
                                    <w:bottom w:val="none" w:sz="0" w:space="0" w:color="auto"/>
                                    <w:right w:val="none" w:sz="0" w:space="0" w:color="auto"/>
                                  </w:divBdr>
                                </w:div>
                                <w:div w:id="532815382">
                                  <w:marLeft w:val="0"/>
                                  <w:marRight w:val="0"/>
                                  <w:marTop w:val="0"/>
                                  <w:marBottom w:val="0"/>
                                  <w:divBdr>
                                    <w:top w:val="none" w:sz="0" w:space="0" w:color="auto"/>
                                    <w:left w:val="none" w:sz="0" w:space="0" w:color="auto"/>
                                    <w:bottom w:val="none" w:sz="0" w:space="0" w:color="auto"/>
                                    <w:right w:val="none" w:sz="0" w:space="0" w:color="auto"/>
                                  </w:divBdr>
                                </w:div>
                                <w:div w:id="1261375934">
                                  <w:marLeft w:val="0"/>
                                  <w:marRight w:val="0"/>
                                  <w:marTop w:val="0"/>
                                  <w:marBottom w:val="0"/>
                                  <w:divBdr>
                                    <w:top w:val="none" w:sz="0" w:space="0" w:color="auto"/>
                                    <w:left w:val="none" w:sz="0" w:space="0" w:color="auto"/>
                                    <w:bottom w:val="none" w:sz="0" w:space="0" w:color="auto"/>
                                    <w:right w:val="none" w:sz="0" w:space="0" w:color="auto"/>
                                  </w:divBdr>
                                </w:div>
                                <w:div w:id="804928125">
                                  <w:marLeft w:val="0"/>
                                  <w:marRight w:val="0"/>
                                  <w:marTop w:val="0"/>
                                  <w:marBottom w:val="0"/>
                                  <w:divBdr>
                                    <w:top w:val="none" w:sz="0" w:space="0" w:color="auto"/>
                                    <w:left w:val="none" w:sz="0" w:space="0" w:color="auto"/>
                                    <w:bottom w:val="none" w:sz="0" w:space="0" w:color="auto"/>
                                    <w:right w:val="none" w:sz="0" w:space="0" w:color="auto"/>
                                  </w:divBdr>
                                </w:div>
                                <w:div w:id="2040008262">
                                  <w:marLeft w:val="0"/>
                                  <w:marRight w:val="0"/>
                                  <w:marTop w:val="0"/>
                                  <w:marBottom w:val="0"/>
                                  <w:divBdr>
                                    <w:top w:val="none" w:sz="0" w:space="0" w:color="auto"/>
                                    <w:left w:val="none" w:sz="0" w:space="0" w:color="auto"/>
                                    <w:bottom w:val="none" w:sz="0" w:space="0" w:color="auto"/>
                                    <w:right w:val="none" w:sz="0" w:space="0" w:color="auto"/>
                                  </w:divBdr>
                                </w:div>
                                <w:div w:id="649603784">
                                  <w:marLeft w:val="0"/>
                                  <w:marRight w:val="0"/>
                                  <w:marTop w:val="0"/>
                                  <w:marBottom w:val="0"/>
                                  <w:divBdr>
                                    <w:top w:val="none" w:sz="0" w:space="0" w:color="auto"/>
                                    <w:left w:val="none" w:sz="0" w:space="0" w:color="auto"/>
                                    <w:bottom w:val="none" w:sz="0" w:space="0" w:color="auto"/>
                                    <w:right w:val="none" w:sz="0" w:space="0" w:color="auto"/>
                                  </w:divBdr>
                                </w:div>
                                <w:div w:id="1152217323">
                                  <w:marLeft w:val="0"/>
                                  <w:marRight w:val="0"/>
                                  <w:marTop w:val="0"/>
                                  <w:marBottom w:val="0"/>
                                  <w:divBdr>
                                    <w:top w:val="none" w:sz="0" w:space="0" w:color="auto"/>
                                    <w:left w:val="none" w:sz="0" w:space="0" w:color="auto"/>
                                    <w:bottom w:val="none" w:sz="0" w:space="0" w:color="auto"/>
                                    <w:right w:val="none" w:sz="0" w:space="0" w:color="auto"/>
                                  </w:divBdr>
                                </w:div>
                                <w:div w:id="566384229">
                                  <w:marLeft w:val="0"/>
                                  <w:marRight w:val="0"/>
                                  <w:marTop w:val="0"/>
                                  <w:marBottom w:val="0"/>
                                  <w:divBdr>
                                    <w:top w:val="none" w:sz="0" w:space="0" w:color="auto"/>
                                    <w:left w:val="none" w:sz="0" w:space="0" w:color="auto"/>
                                    <w:bottom w:val="none" w:sz="0" w:space="0" w:color="auto"/>
                                    <w:right w:val="none" w:sz="0" w:space="0" w:color="auto"/>
                                  </w:divBdr>
                                </w:div>
                                <w:div w:id="1886216614">
                                  <w:marLeft w:val="0"/>
                                  <w:marRight w:val="0"/>
                                  <w:marTop w:val="0"/>
                                  <w:marBottom w:val="0"/>
                                  <w:divBdr>
                                    <w:top w:val="none" w:sz="0" w:space="0" w:color="auto"/>
                                    <w:left w:val="none" w:sz="0" w:space="0" w:color="auto"/>
                                    <w:bottom w:val="none" w:sz="0" w:space="0" w:color="auto"/>
                                    <w:right w:val="none" w:sz="0" w:space="0" w:color="auto"/>
                                  </w:divBdr>
                                </w:div>
                                <w:div w:id="959535185">
                                  <w:marLeft w:val="0"/>
                                  <w:marRight w:val="0"/>
                                  <w:marTop w:val="0"/>
                                  <w:marBottom w:val="0"/>
                                  <w:divBdr>
                                    <w:top w:val="none" w:sz="0" w:space="0" w:color="auto"/>
                                    <w:left w:val="none" w:sz="0" w:space="0" w:color="auto"/>
                                    <w:bottom w:val="none" w:sz="0" w:space="0" w:color="auto"/>
                                    <w:right w:val="none" w:sz="0" w:space="0" w:color="auto"/>
                                  </w:divBdr>
                                </w:div>
                                <w:div w:id="797723264">
                                  <w:marLeft w:val="0"/>
                                  <w:marRight w:val="0"/>
                                  <w:marTop w:val="0"/>
                                  <w:marBottom w:val="0"/>
                                  <w:divBdr>
                                    <w:top w:val="none" w:sz="0" w:space="0" w:color="auto"/>
                                    <w:left w:val="none" w:sz="0" w:space="0" w:color="auto"/>
                                    <w:bottom w:val="none" w:sz="0" w:space="0" w:color="auto"/>
                                    <w:right w:val="none" w:sz="0" w:space="0" w:color="auto"/>
                                  </w:divBdr>
                                </w:div>
                                <w:div w:id="1063526702">
                                  <w:marLeft w:val="0"/>
                                  <w:marRight w:val="0"/>
                                  <w:marTop w:val="0"/>
                                  <w:marBottom w:val="0"/>
                                  <w:divBdr>
                                    <w:top w:val="none" w:sz="0" w:space="0" w:color="auto"/>
                                    <w:left w:val="none" w:sz="0" w:space="0" w:color="auto"/>
                                    <w:bottom w:val="none" w:sz="0" w:space="0" w:color="auto"/>
                                    <w:right w:val="none" w:sz="0" w:space="0" w:color="auto"/>
                                  </w:divBdr>
                                </w:div>
                                <w:div w:id="1956017350">
                                  <w:marLeft w:val="0"/>
                                  <w:marRight w:val="0"/>
                                  <w:marTop w:val="0"/>
                                  <w:marBottom w:val="0"/>
                                  <w:divBdr>
                                    <w:top w:val="none" w:sz="0" w:space="0" w:color="auto"/>
                                    <w:left w:val="none" w:sz="0" w:space="0" w:color="auto"/>
                                    <w:bottom w:val="none" w:sz="0" w:space="0" w:color="auto"/>
                                    <w:right w:val="none" w:sz="0" w:space="0" w:color="auto"/>
                                  </w:divBdr>
                                </w:div>
                                <w:div w:id="2088377549">
                                  <w:marLeft w:val="0"/>
                                  <w:marRight w:val="0"/>
                                  <w:marTop w:val="0"/>
                                  <w:marBottom w:val="0"/>
                                  <w:divBdr>
                                    <w:top w:val="none" w:sz="0" w:space="0" w:color="auto"/>
                                    <w:left w:val="none" w:sz="0" w:space="0" w:color="auto"/>
                                    <w:bottom w:val="none" w:sz="0" w:space="0" w:color="auto"/>
                                    <w:right w:val="none" w:sz="0" w:space="0" w:color="auto"/>
                                  </w:divBdr>
                                </w:div>
                                <w:div w:id="1712267131">
                                  <w:marLeft w:val="0"/>
                                  <w:marRight w:val="0"/>
                                  <w:marTop w:val="0"/>
                                  <w:marBottom w:val="0"/>
                                  <w:divBdr>
                                    <w:top w:val="none" w:sz="0" w:space="0" w:color="auto"/>
                                    <w:left w:val="none" w:sz="0" w:space="0" w:color="auto"/>
                                    <w:bottom w:val="none" w:sz="0" w:space="0" w:color="auto"/>
                                    <w:right w:val="none" w:sz="0" w:space="0" w:color="auto"/>
                                  </w:divBdr>
                                </w:div>
                                <w:div w:id="902957429">
                                  <w:marLeft w:val="0"/>
                                  <w:marRight w:val="0"/>
                                  <w:marTop w:val="0"/>
                                  <w:marBottom w:val="0"/>
                                  <w:divBdr>
                                    <w:top w:val="none" w:sz="0" w:space="0" w:color="auto"/>
                                    <w:left w:val="none" w:sz="0" w:space="0" w:color="auto"/>
                                    <w:bottom w:val="none" w:sz="0" w:space="0" w:color="auto"/>
                                    <w:right w:val="none" w:sz="0" w:space="0" w:color="auto"/>
                                  </w:divBdr>
                                </w:div>
                                <w:div w:id="1214580318">
                                  <w:marLeft w:val="0"/>
                                  <w:marRight w:val="0"/>
                                  <w:marTop w:val="0"/>
                                  <w:marBottom w:val="0"/>
                                  <w:divBdr>
                                    <w:top w:val="none" w:sz="0" w:space="0" w:color="auto"/>
                                    <w:left w:val="none" w:sz="0" w:space="0" w:color="auto"/>
                                    <w:bottom w:val="none" w:sz="0" w:space="0" w:color="auto"/>
                                    <w:right w:val="none" w:sz="0" w:space="0" w:color="auto"/>
                                  </w:divBdr>
                                </w:div>
                                <w:div w:id="1123843773">
                                  <w:marLeft w:val="0"/>
                                  <w:marRight w:val="0"/>
                                  <w:marTop w:val="0"/>
                                  <w:marBottom w:val="0"/>
                                  <w:divBdr>
                                    <w:top w:val="none" w:sz="0" w:space="0" w:color="auto"/>
                                    <w:left w:val="none" w:sz="0" w:space="0" w:color="auto"/>
                                    <w:bottom w:val="none" w:sz="0" w:space="0" w:color="auto"/>
                                    <w:right w:val="none" w:sz="0" w:space="0" w:color="auto"/>
                                  </w:divBdr>
                                </w:div>
                                <w:div w:id="1196389842">
                                  <w:marLeft w:val="0"/>
                                  <w:marRight w:val="0"/>
                                  <w:marTop w:val="0"/>
                                  <w:marBottom w:val="0"/>
                                  <w:divBdr>
                                    <w:top w:val="none" w:sz="0" w:space="0" w:color="auto"/>
                                    <w:left w:val="none" w:sz="0" w:space="0" w:color="auto"/>
                                    <w:bottom w:val="none" w:sz="0" w:space="0" w:color="auto"/>
                                    <w:right w:val="none" w:sz="0" w:space="0" w:color="auto"/>
                                  </w:divBdr>
                                </w:div>
                                <w:div w:id="487325924">
                                  <w:marLeft w:val="0"/>
                                  <w:marRight w:val="0"/>
                                  <w:marTop w:val="0"/>
                                  <w:marBottom w:val="0"/>
                                  <w:divBdr>
                                    <w:top w:val="none" w:sz="0" w:space="0" w:color="auto"/>
                                    <w:left w:val="none" w:sz="0" w:space="0" w:color="auto"/>
                                    <w:bottom w:val="none" w:sz="0" w:space="0" w:color="auto"/>
                                    <w:right w:val="none" w:sz="0" w:space="0" w:color="auto"/>
                                  </w:divBdr>
                                </w:div>
                                <w:div w:id="691952372">
                                  <w:marLeft w:val="0"/>
                                  <w:marRight w:val="0"/>
                                  <w:marTop w:val="0"/>
                                  <w:marBottom w:val="0"/>
                                  <w:divBdr>
                                    <w:top w:val="none" w:sz="0" w:space="0" w:color="auto"/>
                                    <w:left w:val="none" w:sz="0" w:space="0" w:color="auto"/>
                                    <w:bottom w:val="none" w:sz="0" w:space="0" w:color="auto"/>
                                    <w:right w:val="none" w:sz="0" w:space="0" w:color="auto"/>
                                  </w:divBdr>
                                </w:div>
                                <w:div w:id="1747263964">
                                  <w:marLeft w:val="0"/>
                                  <w:marRight w:val="0"/>
                                  <w:marTop w:val="0"/>
                                  <w:marBottom w:val="0"/>
                                  <w:divBdr>
                                    <w:top w:val="none" w:sz="0" w:space="0" w:color="auto"/>
                                    <w:left w:val="none" w:sz="0" w:space="0" w:color="auto"/>
                                    <w:bottom w:val="none" w:sz="0" w:space="0" w:color="auto"/>
                                    <w:right w:val="none" w:sz="0" w:space="0" w:color="auto"/>
                                  </w:divBdr>
                                </w:div>
                                <w:div w:id="91441488">
                                  <w:marLeft w:val="0"/>
                                  <w:marRight w:val="0"/>
                                  <w:marTop w:val="0"/>
                                  <w:marBottom w:val="0"/>
                                  <w:divBdr>
                                    <w:top w:val="none" w:sz="0" w:space="0" w:color="auto"/>
                                    <w:left w:val="none" w:sz="0" w:space="0" w:color="auto"/>
                                    <w:bottom w:val="none" w:sz="0" w:space="0" w:color="auto"/>
                                    <w:right w:val="none" w:sz="0" w:space="0" w:color="auto"/>
                                  </w:divBdr>
                                </w:div>
                                <w:div w:id="287511060">
                                  <w:marLeft w:val="0"/>
                                  <w:marRight w:val="0"/>
                                  <w:marTop w:val="0"/>
                                  <w:marBottom w:val="0"/>
                                  <w:divBdr>
                                    <w:top w:val="none" w:sz="0" w:space="0" w:color="auto"/>
                                    <w:left w:val="none" w:sz="0" w:space="0" w:color="auto"/>
                                    <w:bottom w:val="none" w:sz="0" w:space="0" w:color="auto"/>
                                    <w:right w:val="none" w:sz="0" w:space="0" w:color="auto"/>
                                  </w:divBdr>
                                </w:div>
                                <w:div w:id="291064042">
                                  <w:marLeft w:val="0"/>
                                  <w:marRight w:val="0"/>
                                  <w:marTop w:val="0"/>
                                  <w:marBottom w:val="0"/>
                                  <w:divBdr>
                                    <w:top w:val="none" w:sz="0" w:space="0" w:color="auto"/>
                                    <w:left w:val="none" w:sz="0" w:space="0" w:color="auto"/>
                                    <w:bottom w:val="none" w:sz="0" w:space="0" w:color="auto"/>
                                    <w:right w:val="none" w:sz="0" w:space="0" w:color="auto"/>
                                  </w:divBdr>
                                </w:div>
                                <w:div w:id="1656449192">
                                  <w:marLeft w:val="0"/>
                                  <w:marRight w:val="0"/>
                                  <w:marTop w:val="0"/>
                                  <w:marBottom w:val="0"/>
                                  <w:divBdr>
                                    <w:top w:val="none" w:sz="0" w:space="0" w:color="auto"/>
                                    <w:left w:val="none" w:sz="0" w:space="0" w:color="auto"/>
                                    <w:bottom w:val="none" w:sz="0" w:space="0" w:color="auto"/>
                                    <w:right w:val="none" w:sz="0" w:space="0" w:color="auto"/>
                                  </w:divBdr>
                                </w:div>
                                <w:div w:id="732892390">
                                  <w:marLeft w:val="0"/>
                                  <w:marRight w:val="0"/>
                                  <w:marTop w:val="0"/>
                                  <w:marBottom w:val="0"/>
                                  <w:divBdr>
                                    <w:top w:val="none" w:sz="0" w:space="0" w:color="auto"/>
                                    <w:left w:val="none" w:sz="0" w:space="0" w:color="auto"/>
                                    <w:bottom w:val="none" w:sz="0" w:space="0" w:color="auto"/>
                                    <w:right w:val="none" w:sz="0" w:space="0" w:color="auto"/>
                                  </w:divBdr>
                                </w:div>
                                <w:div w:id="1432774877">
                                  <w:marLeft w:val="0"/>
                                  <w:marRight w:val="0"/>
                                  <w:marTop w:val="0"/>
                                  <w:marBottom w:val="0"/>
                                  <w:divBdr>
                                    <w:top w:val="none" w:sz="0" w:space="0" w:color="auto"/>
                                    <w:left w:val="none" w:sz="0" w:space="0" w:color="auto"/>
                                    <w:bottom w:val="none" w:sz="0" w:space="0" w:color="auto"/>
                                    <w:right w:val="none" w:sz="0" w:space="0" w:color="auto"/>
                                  </w:divBdr>
                                </w:div>
                                <w:div w:id="248851099">
                                  <w:marLeft w:val="0"/>
                                  <w:marRight w:val="0"/>
                                  <w:marTop w:val="0"/>
                                  <w:marBottom w:val="0"/>
                                  <w:divBdr>
                                    <w:top w:val="none" w:sz="0" w:space="0" w:color="auto"/>
                                    <w:left w:val="none" w:sz="0" w:space="0" w:color="auto"/>
                                    <w:bottom w:val="none" w:sz="0" w:space="0" w:color="auto"/>
                                    <w:right w:val="none" w:sz="0" w:space="0" w:color="auto"/>
                                  </w:divBdr>
                                </w:div>
                                <w:div w:id="334772533">
                                  <w:marLeft w:val="0"/>
                                  <w:marRight w:val="0"/>
                                  <w:marTop w:val="0"/>
                                  <w:marBottom w:val="0"/>
                                  <w:divBdr>
                                    <w:top w:val="none" w:sz="0" w:space="0" w:color="auto"/>
                                    <w:left w:val="none" w:sz="0" w:space="0" w:color="auto"/>
                                    <w:bottom w:val="none" w:sz="0" w:space="0" w:color="auto"/>
                                    <w:right w:val="none" w:sz="0" w:space="0" w:color="auto"/>
                                  </w:divBdr>
                                </w:div>
                                <w:div w:id="1062098248">
                                  <w:marLeft w:val="0"/>
                                  <w:marRight w:val="0"/>
                                  <w:marTop w:val="0"/>
                                  <w:marBottom w:val="0"/>
                                  <w:divBdr>
                                    <w:top w:val="none" w:sz="0" w:space="0" w:color="auto"/>
                                    <w:left w:val="none" w:sz="0" w:space="0" w:color="auto"/>
                                    <w:bottom w:val="none" w:sz="0" w:space="0" w:color="auto"/>
                                    <w:right w:val="none" w:sz="0" w:space="0" w:color="auto"/>
                                  </w:divBdr>
                                </w:div>
                                <w:div w:id="1385442691">
                                  <w:marLeft w:val="0"/>
                                  <w:marRight w:val="0"/>
                                  <w:marTop w:val="0"/>
                                  <w:marBottom w:val="0"/>
                                  <w:divBdr>
                                    <w:top w:val="none" w:sz="0" w:space="0" w:color="auto"/>
                                    <w:left w:val="none" w:sz="0" w:space="0" w:color="auto"/>
                                    <w:bottom w:val="none" w:sz="0" w:space="0" w:color="auto"/>
                                    <w:right w:val="none" w:sz="0" w:space="0" w:color="auto"/>
                                  </w:divBdr>
                                </w:div>
                                <w:div w:id="160126052">
                                  <w:marLeft w:val="0"/>
                                  <w:marRight w:val="0"/>
                                  <w:marTop w:val="0"/>
                                  <w:marBottom w:val="0"/>
                                  <w:divBdr>
                                    <w:top w:val="none" w:sz="0" w:space="0" w:color="auto"/>
                                    <w:left w:val="none" w:sz="0" w:space="0" w:color="auto"/>
                                    <w:bottom w:val="none" w:sz="0" w:space="0" w:color="auto"/>
                                    <w:right w:val="none" w:sz="0" w:space="0" w:color="auto"/>
                                  </w:divBdr>
                                </w:div>
                                <w:div w:id="354887076">
                                  <w:marLeft w:val="0"/>
                                  <w:marRight w:val="0"/>
                                  <w:marTop w:val="0"/>
                                  <w:marBottom w:val="0"/>
                                  <w:divBdr>
                                    <w:top w:val="none" w:sz="0" w:space="0" w:color="auto"/>
                                    <w:left w:val="none" w:sz="0" w:space="0" w:color="auto"/>
                                    <w:bottom w:val="none" w:sz="0" w:space="0" w:color="auto"/>
                                    <w:right w:val="none" w:sz="0" w:space="0" w:color="auto"/>
                                  </w:divBdr>
                                </w:div>
                                <w:div w:id="572786589">
                                  <w:marLeft w:val="0"/>
                                  <w:marRight w:val="0"/>
                                  <w:marTop w:val="0"/>
                                  <w:marBottom w:val="0"/>
                                  <w:divBdr>
                                    <w:top w:val="none" w:sz="0" w:space="0" w:color="auto"/>
                                    <w:left w:val="none" w:sz="0" w:space="0" w:color="auto"/>
                                    <w:bottom w:val="none" w:sz="0" w:space="0" w:color="auto"/>
                                    <w:right w:val="none" w:sz="0" w:space="0" w:color="auto"/>
                                  </w:divBdr>
                                </w:div>
                                <w:div w:id="435634570">
                                  <w:marLeft w:val="0"/>
                                  <w:marRight w:val="0"/>
                                  <w:marTop w:val="0"/>
                                  <w:marBottom w:val="0"/>
                                  <w:divBdr>
                                    <w:top w:val="none" w:sz="0" w:space="0" w:color="auto"/>
                                    <w:left w:val="none" w:sz="0" w:space="0" w:color="auto"/>
                                    <w:bottom w:val="none" w:sz="0" w:space="0" w:color="auto"/>
                                    <w:right w:val="none" w:sz="0" w:space="0" w:color="auto"/>
                                  </w:divBdr>
                                </w:div>
                                <w:div w:id="1869369781">
                                  <w:marLeft w:val="0"/>
                                  <w:marRight w:val="0"/>
                                  <w:marTop w:val="0"/>
                                  <w:marBottom w:val="0"/>
                                  <w:divBdr>
                                    <w:top w:val="none" w:sz="0" w:space="0" w:color="auto"/>
                                    <w:left w:val="none" w:sz="0" w:space="0" w:color="auto"/>
                                    <w:bottom w:val="none" w:sz="0" w:space="0" w:color="auto"/>
                                    <w:right w:val="none" w:sz="0" w:space="0" w:color="auto"/>
                                  </w:divBdr>
                                </w:div>
                                <w:div w:id="1005935828">
                                  <w:marLeft w:val="0"/>
                                  <w:marRight w:val="0"/>
                                  <w:marTop w:val="0"/>
                                  <w:marBottom w:val="0"/>
                                  <w:divBdr>
                                    <w:top w:val="none" w:sz="0" w:space="0" w:color="auto"/>
                                    <w:left w:val="none" w:sz="0" w:space="0" w:color="auto"/>
                                    <w:bottom w:val="none" w:sz="0" w:space="0" w:color="auto"/>
                                    <w:right w:val="none" w:sz="0" w:space="0" w:color="auto"/>
                                  </w:divBdr>
                                </w:div>
                                <w:div w:id="1246190095">
                                  <w:marLeft w:val="0"/>
                                  <w:marRight w:val="0"/>
                                  <w:marTop w:val="0"/>
                                  <w:marBottom w:val="0"/>
                                  <w:divBdr>
                                    <w:top w:val="none" w:sz="0" w:space="0" w:color="auto"/>
                                    <w:left w:val="none" w:sz="0" w:space="0" w:color="auto"/>
                                    <w:bottom w:val="none" w:sz="0" w:space="0" w:color="auto"/>
                                    <w:right w:val="none" w:sz="0" w:space="0" w:color="auto"/>
                                  </w:divBdr>
                                </w:div>
                                <w:div w:id="399255514">
                                  <w:marLeft w:val="0"/>
                                  <w:marRight w:val="0"/>
                                  <w:marTop w:val="0"/>
                                  <w:marBottom w:val="0"/>
                                  <w:divBdr>
                                    <w:top w:val="none" w:sz="0" w:space="0" w:color="auto"/>
                                    <w:left w:val="none" w:sz="0" w:space="0" w:color="auto"/>
                                    <w:bottom w:val="none" w:sz="0" w:space="0" w:color="auto"/>
                                    <w:right w:val="none" w:sz="0" w:space="0" w:color="auto"/>
                                  </w:divBdr>
                                </w:div>
                                <w:div w:id="1969778000">
                                  <w:marLeft w:val="0"/>
                                  <w:marRight w:val="0"/>
                                  <w:marTop w:val="0"/>
                                  <w:marBottom w:val="0"/>
                                  <w:divBdr>
                                    <w:top w:val="none" w:sz="0" w:space="0" w:color="auto"/>
                                    <w:left w:val="none" w:sz="0" w:space="0" w:color="auto"/>
                                    <w:bottom w:val="none" w:sz="0" w:space="0" w:color="auto"/>
                                    <w:right w:val="none" w:sz="0" w:space="0" w:color="auto"/>
                                  </w:divBdr>
                                </w:div>
                                <w:div w:id="825125297">
                                  <w:marLeft w:val="0"/>
                                  <w:marRight w:val="0"/>
                                  <w:marTop w:val="0"/>
                                  <w:marBottom w:val="0"/>
                                  <w:divBdr>
                                    <w:top w:val="none" w:sz="0" w:space="0" w:color="auto"/>
                                    <w:left w:val="none" w:sz="0" w:space="0" w:color="auto"/>
                                    <w:bottom w:val="none" w:sz="0" w:space="0" w:color="auto"/>
                                    <w:right w:val="none" w:sz="0" w:space="0" w:color="auto"/>
                                  </w:divBdr>
                                </w:div>
                                <w:div w:id="1160736388">
                                  <w:marLeft w:val="0"/>
                                  <w:marRight w:val="0"/>
                                  <w:marTop w:val="0"/>
                                  <w:marBottom w:val="0"/>
                                  <w:divBdr>
                                    <w:top w:val="none" w:sz="0" w:space="0" w:color="auto"/>
                                    <w:left w:val="none" w:sz="0" w:space="0" w:color="auto"/>
                                    <w:bottom w:val="none" w:sz="0" w:space="0" w:color="auto"/>
                                    <w:right w:val="none" w:sz="0" w:space="0" w:color="auto"/>
                                  </w:divBdr>
                                </w:div>
                                <w:div w:id="1698047201">
                                  <w:marLeft w:val="0"/>
                                  <w:marRight w:val="0"/>
                                  <w:marTop w:val="0"/>
                                  <w:marBottom w:val="0"/>
                                  <w:divBdr>
                                    <w:top w:val="none" w:sz="0" w:space="0" w:color="auto"/>
                                    <w:left w:val="none" w:sz="0" w:space="0" w:color="auto"/>
                                    <w:bottom w:val="none" w:sz="0" w:space="0" w:color="auto"/>
                                    <w:right w:val="none" w:sz="0" w:space="0" w:color="auto"/>
                                  </w:divBdr>
                                </w:div>
                                <w:div w:id="1607733138">
                                  <w:marLeft w:val="0"/>
                                  <w:marRight w:val="0"/>
                                  <w:marTop w:val="0"/>
                                  <w:marBottom w:val="0"/>
                                  <w:divBdr>
                                    <w:top w:val="none" w:sz="0" w:space="0" w:color="auto"/>
                                    <w:left w:val="none" w:sz="0" w:space="0" w:color="auto"/>
                                    <w:bottom w:val="none" w:sz="0" w:space="0" w:color="auto"/>
                                    <w:right w:val="none" w:sz="0" w:space="0" w:color="auto"/>
                                  </w:divBdr>
                                </w:div>
                                <w:div w:id="1837528463">
                                  <w:marLeft w:val="0"/>
                                  <w:marRight w:val="0"/>
                                  <w:marTop w:val="0"/>
                                  <w:marBottom w:val="0"/>
                                  <w:divBdr>
                                    <w:top w:val="none" w:sz="0" w:space="0" w:color="auto"/>
                                    <w:left w:val="none" w:sz="0" w:space="0" w:color="auto"/>
                                    <w:bottom w:val="none" w:sz="0" w:space="0" w:color="auto"/>
                                    <w:right w:val="none" w:sz="0" w:space="0" w:color="auto"/>
                                  </w:divBdr>
                                </w:div>
                                <w:div w:id="229000378">
                                  <w:marLeft w:val="0"/>
                                  <w:marRight w:val="0"/>
                                  <w:marTop w:val="0"/>
                                  <w:marBottom w:val="0"/>
                                  <w:divBdr>
                                    <w:top w:val="none" w:sz="0" w:space="0" w:color="auto"/>
                                    <w:left w:val="none" w:sz="0" w:space="0" w:color="auto"/>
                                    <w:bottom w:val="none" w:sz="0" w:space="0" w:color="auto"/>
                                    <w:right w:val="none" w:sz="0" w:space="0" w:color="auto"/>
                                  </w:divBdr>
                                </w:div>
                                <w:div w:id="651523012">
                                  <w:marLeft w:val="0"/>
                                  <w:marRight w:val="0"/>
                                  <w:marTop w:val="0"/>
                                  <w:marBottom w:val="0"/>
                                  <w:divBdr>
                                    <w:top w:val="none" w:sz="0" w:space="0" w:color="auto"/>
                                    <w:left w:val="none" w:sz="0" w:space="0" w:color="auto"/>
                                    <w:bottom w:val="none" w:sz="0" w:space="0" w:color="auto"/>
                                    <w:right w:val="none" w:sz="0" w:space="0" w:color="auto"/>
                                  </w:divBdr>
                                </w:div>
                                <w:div w:id="1070734445">
                                  <w:marLeft w:val="0"/>
                                  <w:marRight w:val="0"/>
                                  <w:marTop w:val="0"/>
                                  <w:marBottom w:val="0"/>
                                  <w:divBdr>
                                    <w:top w:val="none" w:sz="0" w:space="0" w:color="auto"/>
                                    <w:left w:val="none" w:sz="0" w:space="0" w:color="auto"/>
                                    <w:bottom w:val="none" w:sz="0" w:space="0" w:color="auto"/>
                                    <w:right w:val="none" w:sz="0" w:space="0" w:color="auto"/>
                                  </w:divBdr>
                                </w:div>
                                <w:div w:id="618726663">
                                  <w:marLeft w:val="0"/>
                                  <w:marRight w:val="0"/>
                                  <w:marTop w:val="0"/>
                                  <w:marBottom w:val="0"/>
                                  <w:divBdr>
                                    <w:top w:val="none" w:sz="0" w:space="0" w:color="auto"/>
                                    <w:left w:val="none" w:sz="0" w:space="0" w:color="auto"/>
                                    <w:bottom w:val="none" w:sz="0" w:space="0" w:color="auto"/>
                                    <w:right w:val="none" w:sz="0" w:space="0" w:color="auto"/>
                                  </w:divBdr>
                                </w:div>
                                <w:div w:id="1511792151">
                                  <w:marLeft w:val="0"/>
                                  <w:marRight w:val="0"/>
                                  <w:marTop w:val="0"/>
                                  <w:marBottom w:val="0"/>
                                  <w:divBdr>
                                    <w:top w:val="none" w:sz="0" w:space="0" w:color="auto"/>
                                    <w:left w:val="none" w:sz="0" w:space="0" w:color="auto"/>
                                    <w:bottom w:val="none" w:sz="0" w:space="0" w:color="auto"/>
                                    <w:right w:val="none" w:sz="0" w:space="0" w:color="auto"/>
                                  </w:divBdr>
                                </w:div>
                                <w:div w:id="1464158489">
                                  <w:marLeft w:val="0"/>
                                  <w:marRight w:val="0"/>
                                  <w:marTop w:val="0"/>
                                  <w:marBottom w:val="0"/>
                                  <w:divBdr>
                                    <w:top w:val="none" w:sz="0" w:space="0" w:color="auto"/>
                                    <w:left w:val="none" w:sz="0" w:space="0" w:color="auto"/>
                                    <w:bottom w:val="none" w:sz="0" w:space="0" w:color="auto"/>
                                    <w:right w:val="none" w:sz="0" w:space="0" w:color="auto"/>
                                  </w:divBdr>
                                </w:div>
                                <w:div w:id="1842816857">
                                  <w:marLeft w:val="0"/>
                                  <w:marRight w:val="0"/>
                                  <w:marTop w:val="0"/>
                                  <w:marBottom w:val="0"/>
                                  <w:divBdr>
                                    <w:top w:val="none" w:sz="0" w:space="0" w:color="auto"/>
                                    <w:left w:val="none" w:sz="0" w:space="0" w:color="auto"/>
                                    <w:bottom w:val="none" w:sz="0" w:space="0" w:color="auto"/>
                                    <w:right w:val="none" w:sz="0" w:space="0" w:color="auto"/>
                                  </w:divBdr>
                                </w:div>
                                <w:div w:id="123815022">
                                  <w:marLeft w:val="0"/>
                                  <w:marRight w:val="0"/>
                                  <w:marTop w:val="0"/>
                                  <w:marBottom w:val="0"/>
                                  <w:divBdr>
                                    <w:top w:val="none" w:sz="0" w:space="0" w:color="auto"/>
                                    <w:left w:val="none" w:sz="0" w:space="0" w:color="auto"/>
                                    <w:bottom w:val="none" w:sz="0" w:space="0" w:color="auto"/>
                                    <w:right w:val="none" w:sz="0" w:space="0" w:color="auto"/>
                                  </w:divBdr>
                                </w:div>
                                <w:div w:id="1154565286">
                                  <w:marLeft w:val="0"/>
                                  <w:marRight w:val="0"/>
                                  <w:marTop w:val="0"/>
                                  <w:marBottom w:val="0"/>
                                  <w:divBdr>
                                    <w:top w:val="none" w:sz="0" w:space="0" w:color="auto"/>
                                    <w:left w:val="none" w:sz="0" w:space="0" w:color="auto"/>
                                    <w:bottom w:val="none" w:sz="0" w:space="0" w:color="auto"/>
                                    <w:right w:val="none" w:sz="0" w:space="0" w:color="auto"/>
                                  </w:divBdr>
                                </w:div>
                                <w:div w:id="592713759">
                                  <w:marLeft w:val="0"/>
                                  <w:marRight w:val="0"/>
                                  <w:marTop w:val="0"/>
                                  <w:marBottom w:val="0"/>
                                  <w:divBdr>
                                    <w:top w:val="none" w:sz="0" w:space="0" w:color="auto"/>
                                    <w:left w:val="none" w:sz="0" w:space="0" w:color="auto"/>
                                    <w:bottom w:val="none" w:sz="0" w:space="0" w:color="auto"/>
                                    <w:right w:val="none" w:sz="0" w:space="0" w:color="auto"/>
                                  </w:divBdr>
                                </w:div>
                                <w:div w:id="1898082824">
                                  <w:marLeft w:val="0"/>
                                  <w:marRight w:val="0"/>
                                  <w:marTop w:val="0"/>
                                  <w:marBottom w:val="0"/>
                                  <w:divBdr>
                                    <w:top w:val="none" w:sz="0" w:space="0" w:color="auto"/>
                                    <w:left w:val="none" w:sz="0" w:space="0" w:color="auto"/>
                                    <w:bottom w:val="none" w:sz="0" w:space="0" w:color="auto"/>
                                    <w:right w:val="none" w:sz="0" w:space="0" w:color="auto"/>
                                  </w:divBdr>
                                </w:div>
                                <w:div w:id="1266577194">
                                  <w:marLeft w:val="0"/>
                                  <w:marRight w:val="0"/>
                                  <w:marTop w:val="0"/>
                                  <w:marBottom w:val="0"/>
                                  <w:divBdr>
                                    <w:top w:val="none" w:sz="0" w:space="0" w:color="auto"/>
                                    <w:left w:val="none" w:sz="0" w:space="0" w:color="auto"/>
                                    <w:bottom w:val="none" w:sz="0" w:space="0" w:color="auto"/>
                                    <w:right w:val="none" w:sz="0" w:space="0" w:color="auto"/>
                                  </w:divBdr>
                                </w:div>
                                <w:div w:id="1026324024">
                                  <w:marLeft w:val="0"/>
                                  <w:marRight w:val="0"/>
                                  <w:marTop w:val="0"/>
                                  <w:marBottom w:val="0"/>
                                  <w:divBdr>
                                    <w:top w:val="none" w:sz="0" w:space="0" w:color="auto"/>
                                    <w:left w:val="none" w:sz="0" w:space="0" w:color="auto"/>
                                    <w:bottom w:val="none" w:sz="0" w:space="0" w:color="auto"/>
                                    <w:right w:val="none" w:sz="0" w:space="0" w:color="auto"/>
                                  </w:divBdr>
                                </w:div>
                                <w:div w:id="1599681731">
                                  <w:marLeft w:val="0"/>
                                  <w:marRight w:val="0"/>
                                  <w:marTop w:val="0"/>
                                  <w:marBottom w:val="0"/>
                                  <w:divBdr>
                                    <w:top w:val="none" w:sz="0" w:space="0" w:color="auto"/>
                                    <w:left w:val="none" w:sz="0" w:space="0" w:color="auto"/>
                                    <w:bottom w:val="none" w:sz="0" w:space="0" w:color="auto"/>
                                    <w:right w:val="none" w:sz="0" w:space="0" w:color="auto"/>
                                  </w:divBdr>
                                </w:div>
                                <w:div w:id="837499980">
                                  <w:marLeft w:val="0"/>
                                  <w:marRight w:val="0"/>
                                  <w:marTop w:val="0"/>
                                  <w:marBottom w:val="0"/>
                                  <w:divBdr>
                                    <w:top w:val="none" w:sz="0" w:space="0" w:color="auto"/>
                                    <w:left w:val="none" w:sz="0" w:space="0" w:color="auto"/>
                                    <w:bottom w:val="none" w:sz="0" w:space="0" w:color="auto"/>
                                    <w:right w:val="none" w:sz="0" w:space="0" w:color="auto"/>
                                  </w:divBdr>
                                </w:div>
                                <w:div w:id="1243293879">
                                  <w:marLeft w:val="0"/>
                                  <w:marRight w:val="0"/>
                                  <w:marTop w:val="0"/>
                                  <w:marBottom w:val="0"/>
                                  <w:divBdr>
                                    <w:top w:val="none" w:sz="0" w:space="0" w:color="auto"/>
                                    <w:left w:val="none" w:sz="0" w:space="0" w:color="auto"/>
                                    <w:bottom w:val="none" w:sz="0" w:space="0" w:color="auto"/>
                                    <w:right w:val="none" w:sz="0" w:space="0" w:color="auto"/>
                                  </w:divBdr>
                                </w:div>
                                <w:div w:id="32772503">
                                  <w:marLeft w:val="0"/>
                                  <w:marRight w:val="0"/>
                                  <w:marTop w:val="0"/>
                                  <w:marBottom w:val="0"/>
                                  <w:divBdr>
                                    <w:top w:val="none" w:sz="0" w:space="0" w:color="auto"/>
                                    <w:left w:val="none" w:sz="0" w:space="0" w:color="auto"/>
                                    <w:bottom w:val="none" w:sz="0" w:space="0" w:color="auto"/>
                                    <w:right w:val="none" w:sz="0" w:space="0" w:color="auto"/>
                                  </w:divBdr>
                                </w:div>
                                <w:div w:id="1693875028">
                                  <w:marLeft w:val="0"/>
                                  <w:marRight w:val="0"/>
                                  <w:marTop w:val="0"/>
                                  <w:marBottom w:val="0"/>
                                  <w:divBdr>
                                    <w:top w:val="none" w:sz="0" w:space="0" w:color="auto"/>
                                    <w:left w:val="none" w:sz="0" w:space="0" w:color="auto"/>
                                    <w:bottom w:val="none" w:sz="0" w:space="0" w:color="auto"/>
                                    <w:right w:val="none" w:sz="0" w:space="0" w:color="auto"/>
                                  </w:divBdr>
                                </w:div>
                                <w:div w:id="2084986505">
                                  <w:marLeft w:val="0"/>
                                  <w:marRight w:val="0"/>
                                  <w:marTop w:val="0"/>
                                  <w:marBottom w:val="0"/>
                                  <w:divBdr>
                                    <w:top w:val="none" w:sz="0" w:space="0" w:color="auto"/>
                                    <w:left w:val="none" w:sz="0" w:space="0" w:color="auto"/>
                                    <w:bottom w:val="none" w:sz="0" w:space="0" w:color="auto"/>
                                    <w:right w:val="none" w:sz="0" w:space="0" w:color="auto"/>
                                  </w:divBdr>
                                </w:div>
                                <w:div w:id="1393187594">
                                  <w:marLeft w:val="0"/>
                                  <w:marRight w:val="0"/>
                                  <w:marTop w:val="0"/>
                                  <w:marBottom w:val="0"/>
                                  <w:divBdr>
                                    <w:top w:val="none" w:sz="0" w:space="0" w:color="auto"/>
                                    <w:left w:val="none" w:sz="0" w:space="0" w:color="auto"/>
                                    <w:bottom w:val="none" w:sz="0" w:space="0" w:color="auto"/>
                                    <w:right w:val="none" w:sz="0" w:space="0" w:color="auto"/>
                                  </w:divBdr>
                                </w:div>
                                <w:div w:id="711149308">
                                  <w:marLeft w:val="0"/>
                                  <w:marRight w:val="0"/>
                                  <w:marTop w:val="0"/>
                                  <w:marBottom w:val="0"/>
                                  <w:divBdr>
                                    <w:top w:val="none" w:sz="0" w:space="0" w:color="auto"/>
                                    <w:left w:val="none" w:sz="0" w:space="0" w:color="auto"/>
                                    <w:bottom w:val="none" w:sz="0" w:space="0" w:color="auto"/>
                                    <w:right w:val="none" w:sz="0" w:space="0" w:color="auto"/>
                                  </w:divBdr>
                                </w:div>
                                <w:div w:id="1629511224">
                                  <w:marLeft w:val="0"/>
                                  <w:marRight w:val="0"/>
                                  <w:marTop w:val="0"/>
                                  <w:marBottom w:val="0"/>
                                  <w:divBdr>
                                    <w:top w:val="none" w:sz="0" w:space="0" w:color="auto"/>
                                    <w:left w:val="none" w:sz="0" w:space="0" w:color="auto"/>
                                    <w:bottom w:val="none" w:sz="0" w:space="0" w:color="auto"/>
                                    <w:right w:val="none" w:sz="0" w:space="0" w:color="auto"/>
                                  </w:divBdr>
                                </w:div>
                                <w:div w:id="7068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0875">
                          <w:marLeft w:val="0"/>
                          <w:marRight w:val="0"/>
                          <w:marTop w:val="15"/>
                          <w:marBottom w:val="0"/>
                          <w:divBdr>
                            <w:top w:val="none" w:sz="0" w:space="0" w:color="auto"/>
                            <w:left w:val="none" w:sz="0" w:space="0" w:color="auto"/>
                            <w:bottom w:val="none" w:sz="0" w:space="0" w:color="auto"/>
                            <w:right w:val="none" w:sz="0" w:space="0" w:color="auto"/>
                          </w:divBdr>
                          <w:divsChild>
                            <w:div w:id="1830898426">
                              <w:marLeft w:val="0"/>
                              <w:marRight w:val="0"/>
                              <w:marTop w:val="0"/>
                              <w:marBottom w:val="0"/>
                              <w:divBdr>
                                <w:top w:val="none" w:sz="0" w:space="0" w:color="auto"/>
                                <w:left w:val="none" w:sz="0" w:space="0" w:color="auto"/>
                                <w:bottom w:val="none" w:sz="0" w:space="0" w:color="auto"/>
                                <w:right w:val="none" w:sz="0" w:space="0" w:color="auto"/>
                              </w:divBdr>
                              <w:divsChild>
                                <w:div w:id="1381394063">
                                  <w:marLeft w:val="0"/>
                                  <w:marRight w:val="0"/>
                                  <w:marTop w:val="0"/>
                                  <w:marBottom w:val="0"/>
                                  <w:divBdr>
                                    <w:top w:val="none" w:sz="0" w:space="0" w:color="auto"/>
                                    <w:left w:val="none" w:sz="0" w:space="0" w:color="auto"/>
                                    <w:bottom w:val="none" w:sz="0" w:space="0" w:color="auto"/>
                                    <w:right w:val="none" w:sz="0" w:space="0" w:color="auto"/>
                                  </w:divBdr>
                                </w:div>
                                <w:div w:id="347098023">
                                  <w:marLeft w:val="0"/>
                                  <w:marRight w:val="0"/>
                                  <w:marTop w:val="0"/>
                                  <w:marBottom w:val="0"/>
                                  <w:divBdr>
                                    <w:top w:val="none" w:sz="0" w:space="0" w:color="auto"/>
                                    <w:left w:val="none" w:sz="0" w:space="0" w:color="auto"/>
                                    <w:bottom w:val="none" w:sz="0" w:space="0" w:color="auto"/>
                                    <w:right w:val="none" w:sz="0" w:space="0" w:color="auto"/>
                                  </w:divBdr>
                                </w:div>
                                <w:div w:id="1997372129">
                                  <w:marLeft w:val="0"/>
                                  <w:marRight w:val="0"/>
                                  <w:marTop w:val="0"/>
                                  <w:marBottom w:val="0"/>
                                  <w:divBdr>
                                    <w:top w:val="none" w:sz="0" w:space="0" w:color="auto"/>
                                    <w:left w:val="none" w:sz="0" w:space="0" w:color="auto"/>
                                    <w:bottom w:val="none" w:sz="0" w:space="0" w:color="auto"/>
                                    <w:right w:val="none" w:sz="0" w:space="0" w:color="auto"/>
                                  </w:divBdr>
                                </w:div>
                                <w:div w:id="838155750">
                                  <w:marLeft w:val="0"/>
                                  <w:marRight w:val="0"/>
                                  <w:marTop w:val="0"/>
                                  <w:marBottom w:val="0"/>
                                  <w:divBdr>
                                    <w:top w:val="none" w:sz="0" w:space="0" w:color="auto"/>
                                    <w:left w:val="none" w:sz="0" w:space="0" w:color="auto"/>
                                    <w:bottom w:val="none" w:sz="0" w:space="0" w:color="auto"/>
                                    <w:right w:val="none" w:sz="0" w:space="0" w:color="auto"/>
                                  </w:divBdr>
                                </w:div>
                                <w:div w:id="932589711">
                                  <w:marLeft w:val="0"/>
                                  <w:marRight w:val="0"/>
                                  <w:marTop w:val="0"/>
                                  <w:marBottom w:val="0"/>
                                  <w:divBdr>
                                    <w:top w:val="none" w:sz="0" w:space="0" w:color="auto"/>
                                    <w:left w:val="none" w:sz="0" w:space="0" w:color="auto"/>
                                    <w:bottom w:val="none" w:sz="0" w:space="0" w:color="auto"/>
                                    <w:right w:val="none" w:sz="0" w:space="0" w:color="auto"/>
                                  </w:divBdr>
                                </w:div>
                                <w:div w:id="105589998">
                                  <w:marLeft w:val="0"/>
                                  <w:marRight w:val="0"/>
                                  <w:marTop w:val="0"/>
                                  <w:marBottom w:val="0"/>
                                  <w:divBdr>
                                    <w:top w:val="none" w:sz="0" w:space="0" w:color="auto"/>
                                    <w:left w:val="none" w:sz="0" w:space="0" w:color="auto"/>
                                    <w:bottom w:val="none" w:sz="0" w:space="0" w:color="auto"/>
                                    <w:right w:val="none" w:sz="0" w:space="0" w:color="auto"/>
                                  </w:divBdr>
                                </w:div>
                                <w:div w:id="1219825833">
                                  <w:marLeft w:val="0"/>
                                  <w:marRight w:val="0"/>
                                  <w:marTop w:val="0"/>
                                  <w:marBottom w:val="0"/>
                                  <w:divBdr>
                                    <w:top w:val="none" w:sz="0" w:space="0" w:color="auto"/>
                                    <w:left w:val="none" w:sz="0" w:space="0" w:color="auto"/>
                                    <w:bottom w:val="none" w:sz="0" w:space="0" w:color="auto"/>
                                    <w:right w:val="none" w:sz="0" w:space="0" w:color="auto"/>
                                  </w:divBdr>
                                </w:div>
                                <w:div w:id="977762996">
                                  <w:marLeft w:val="0"/>
                                  <w:marRight w:val="0"/>
                                  <w:marTop w:val="0"/>
                                  <w:marBottom w:val="0"/>
                                  <w:divBdr>
                                    <w:top w:val="none" w:sz="0" w:space="0" w:color="auto"/>
                                    <w:left w:val="none" w:sz="0" w:space="0" w:color="auto"/>
                                    <w:bottom w:val="none" w:sz="0" w:space="0" w:color="auto"/>
                                    <w:right w:val="none" w:sz="0" w:space="0" w:color="auto"/>
                                  </w:divBdr>
                                </w:div>
                                <w:div w:id="48454681">
                                  <w:marLeft w:val="0"/>
                                  <w:marRight w:val="0"/>
                                  <w:marTop w:val="0"/>
                                  <w:marBottom w:val="0"/>
                                  <w:divBdr>
                                    <w:top w:val="none" w:sz="0" w:space="0" w:color="auto"/>
                                    <w:left w:val="none" w:sz="0" w:space="0" w:color="auto"/>
                                    <w:bottom w:val="none" w:sz="0" w:space="0" w:color="auto"/>
                                    <w:right w:val="none" w:sz="0" w:space="0" w:color="auto"/>
                                  </w:divBdr>
                                </w:div>
                                <w:div w:id="1127967358">
                                  <w:marLeft w:val="0"/>
                                  <w:marRight w:val="0"/>
                                  <w:marTop w:val="0"/>
                                  <w:marBottom w:val="0"/>
                                  <w:divBdr>
                                    <w:top w:val="none" w:sz="0" w:space="0" w:color="auto"/>
                                    <w:left w:val="none" w:sz="0" w:space="0" w:color="auto"/>
                                    <w:bottom w:val="none" w:sz="0" w:space="0" w:color="auto"/>
                                    <w:right w:val="none" w:sz="0" w:space="0" w:color="auto"/>
                                  </w:divBdr>
                                </w:div>
                                <w:div w:id="145753315">
                                  <w:marLeft w:val="0"/>
                                  <w:marRight w:val="0"/>
                                  <w:marTop w:val="0"/>
                                  <w:marBottom w:val="0"/>
                                  <w:divBdr>
                                    <w:top w:val="none" w:sz="0" w:space="0" w:color="auto"/>
                                    <w:left w:val="none" w:sz="0" w:space="0" w:color="auto"/>
                                    <w:bottom w:val="none" w:sz="0" w:space="0" w:color="auto"/>
                                    <w:right w:val="none" w:sz="0" w:space="0" w:color="auto"/>
                                  </w:divBdr>
                                </w:div>
                                <w:div w:id="2120639402">
                                  <w:marLeft w:val="0"/>
                                  <w:marRight w:val="0"/>
                                  <w:marTop w:val="0"/>
                                  <w:marBottom w:val="0"/>
                                  <w:divBdr>
                                    <w:top w:val="none" w:sz="0" w:space="0" w:color="auto"/>
                                    <w:left w:val="none" w:sz="0" w:space="0" w:color="auto"/>
                                    <w:bottom w:val="none" w:sz="0" w:space="0" w:color="auto"/>
                                    <w:right w:val="none" w:sz="0" w:space="0" w:color="auto"/>
                                  </w:divBdr>
                                </w:div>
                                <w:div w:id="200635678">
                                  <w:marLeft w:val="0"/>
                                  <w:marRight w:val="0"/>
                                  <w:marTop w:val="0"/>
                                  <w:marBottom w:val="0"/>
                                  <w:divBdr>
                                    <w:top w:val="none" w:sz="0" w:space="0" w:color="auto"/>
                                    <w:left w:val="none" w:sz="0" w:space="0" w:color="auto"/>
                                    <w:bottom w:val="none" w:sz="0" w:space="0" w:color="auto"/>
                                    <w:right w:val="none" w:sz="0" w:space="0" w:color="auto"/>
                                  </w:divBdr>
                                </w:div>
                                <w:div w:id="711155533">
                                  <w:marLeft w:val="0"/>
                                  <w:marRight w:val="0"/>
                                  <w:marTop w:val="0"/>
                                  <w:marBottom w:val="0"/>
                                  <w:divBdr>
                                    <w:top w:val="none" w:sz="0" w:space="0" w:color="auto"/>
                                    <w:left w:val="none" w:sz="0" w:space="0" w:color="auto"/>
                                    <w:bottom w:val="none" w:sz="0" w:space="0" w:color="auto"/>
                                    <w:right w:val="none" w:sz="0" w:space="0" w:color="auto"/>
                                  </w:divBdr>
                                </w:div>
                                <w:div w:id="824126902">
                                  <w:marLeft w:val="0"/>
                                  <w:marRight w:val="0"/>
                                  <w:marTop w:val="0"/>
                                  <w:marBottom w:val="0"/>
                                  <w:divBdr>
                                    <w:top w:val="none" w:sz="0" w:space="0" w:color="auto"/>
                                    <w:left w:val="none" w:sz="0" w:space="0" w:color="auto"/>
                                    <w:bottom w:val="none" w:sz="0" w:space="0" w:color="auto"/>
                                    <w:right w:val="none" w:sz="0" w:space="0" w:color="auto"/>
                                  </w:divBdr>
                                </w:div>
                                <w:div w:id="1096288758">
                                  <w:marLeft w:val="0"/>
                                  <w:marRight w:val="0"/>
                                  <w:marTop w:val="0"/>
                                  <w:marBottom w:val="0"/>
                                  <w:divBdr>
                                    <w:top w:val="none" w:sz="0" w:space="0" w:color="auto"/>
                                    <w:left w:val="none" w:sz="0" w:space="0" w:color="auto"/>
                                    <w:bottom w:val="none" w:sz="0" w:space="0" w:color="auto"/>
                                    <w:right w:val="none" w:sz="0" w:space="0" w:color="auto"/>
                                  </w:divBdr>
                                </w:div>
                                <w:div w:id="1067341128">
                                  <w:marLeft w:val="0"/>
                                  <w:marRight w:val="0"/>
                                  <w:marTop w:val="0"/>
                                  <w:marBottom w:val="0"/>
                                  <w:divBdr>
                                    <w:top w:val="none" w:sz="0" w:space="0" w:color="auto"/>
                                    <w:left w:val="none" w:sz="0" w:space="0" w:color="auto"/>
                                    <w:bottom w:val="none" w:sz="0" w:space="0" w:color="auto"/>
                                    <w:right w:val="none" w:sz="0" w:space="0" w:color="auto"/>
                                  </w:divBdr>
                                </w:div>
                                <w:div w:id="1416241115">
                                  <w:marLeft w:val="0"/>
                                  <w:marRight w:val="0"/>
                                  <w:marTop w:val="0"/>
                                  <w:marBottom w:val="0"/>
                                  <w:divBdr>
                                    <w:top w:val="none" w:sz="0" w:space="0" w:color="auto"/>
                                    <w:left w:val="none" w:sz="0" w:space="0" w:color="auto"/>
                                    <w:bottom w:val="none" w:sz="0" w:space="0" w:color="auto"/>
                                    <w:right w:val="none" w:sz="0" w:space="0" w:color="auto"/>
                                  </w:divBdr>
                                </w:div>
                                <w:div w:id="753554617">
                                  <w:marLeft w:val="0"/>
                                  <w:marRight w:val="0"/>
                                  <w:marTop w:val="0"/>
                                  <w:marBottom w:val="0"/>
                                  <w:divBdr>
                                    <w:top w:val="none" w:sz="0" w:space="0" w:color="auto"/>
                                    <w:left w:val="none" w:sz="0" w:space="0" w:color="auto"/>
                                    <w:bottom w:val="none" w:sz="0" w:space="0" w:color="auto"/>
                                    <w:right w:val="none" w:sz="0" w:space="0" w:color="auto"/>
                                  </w:divBdr>
                                </w:div>
                                <w:div w:id="1747871995">
                                  <w:marLeft w:val="0"/>
                                  <w:marRight w:val="0"/>
                                  <w:marTop w:val="0"/>
                                  <w:marBottom w:val="0"/>
                                  <w:divBdr>
                                    <w:top w:val="none" w:sz="0" w:space="0" w:color="auto"/>
                                    <w:left w:val="none" w:sz="0" w:space="0" w:color="auto"/>
                                    <w:bottom w:val="none" w:sz="0" w:space="0" w:color="auto"/>
                                    <w:right w:val="none" w:sz="0" w:space="0" w:color="auto"/>
                                  </w:divBdr>
                                </w:div>
                                <w:div w:id="381291339">
                                  <w:marLeft w:val="0"/>
                                  <w:marRight w:val="0"/>
                                  <w:marTop w:val="0"/>
                                  <w:marBottom w:val="0"/>
                                  <w:divBdr>
                                    <w:top w:val="none" w:sz="0" w:space="0" w:color="auto"/>
                                    <w:left w:val="none" w:sz="0" w:space="0" w:color="auto"/>
                                    <w:bottom w:val="none" w:sz="0" w:space="0" w:color="auto"/>
                                    <w:right w:val="none" w:sz="0" w:space="0" w:color="auto"/>
                                  </w:divBdr>
                                </w:div>
                                <w:div w:id="1378818497">
                                  <w:marLeft w:val="0"/>
                                  <w:marRight w:val="0"/>
                                  <w:marTop w:val="0"/>
                                  <w:marBottom w:val="0"/>
                                  <w:divBdr>
                                    <w:top w:val="none" w:sz="0" w:space="0" w:color="auto"/>
                                    <w:left w:val="none" w:sz="0" w:space="0" w:color="auto"/>
                                    <w:bottom w:val="none" w:sz="0" w:space="0" w:color="auto"/>
                                    <w:right w:val="none" w:sz="0" w:space="0" w:color="auto"/>
                                  </w:divBdr>
                                </w:div>
                                <w:div w:id="596596465">
                                  <w:marLeft w:val="0"/>
                                  <w:marRight w:val="0"/>
                                  <w:marTop w:val="0"/>
                                  <w:marBottom w:val="0"/>
                                  <w:divBdr>
                                    <w:top w:val="none" w:sz="0" w:space="0" w:color="auto"/>
                                    <w:left w:val="none" w:sz="0" w:space="0" w:color="auto"/>
                                    <w:bottom w:val="none" w:sz="0" w:space="0" w:color="auto"/>
                                    <w:right w:val="none" w:sz="0" w:space="0" w:color="auto"/>
                                  </w:divBdr>
                                </w:div>
                                <w:div w:id="2084063326">
                                  <w:marLeft w:val="0"/>
                                  <w:marRight w:val="0"/>
                                  <w:marTop w:val="0"/>
                                  <w:marBottom w:val="0"/>
                                  <w:divBdr>
                                    <w:top w:val="none" w:sz="0" w:space="0" w:color="auto"/>
                                    <w:left w:val="none" w:sz="0" w:space="0" w:color="auto"/>
                                    <w:bottom w:val="none" w:sz="0" w:space="0" w:color="auto"/>
                                    <w:right w:val="none" w:sz="0" w:space="0" w:color="auto"/>
                                  </w:divBdr>
                                </w:div>
                                <w:div w:id="1826820570">
                                  <w:marLeft w:val="0"/>
                                  <w:marRight w:val="0"/>
                                  <w:marTop w:val="0"/>
                                  <w:marBottom w:val="0"/>
                                  <w:divBdr>
                                    <w:top w:val="none" w:sz="0" w:space="0" w:color="auto"/>
                                    <w:left w:val="none" w:sz="0" w:space="0" w:color="auto"/>
                                    <w:bottom w:val="none" w:sz="0" w:space="0" w:color="auto"/>
                                    <w:right w:val="none" w:sz="0" w:space="0" w:color="auto"/>
                                  </w:divBdr>
                                </w:div>
                                <w:div w:id="1548563589">
                                  <w:marLeft w:val="0"/>
                                  <w:marRight w:val="0"/>
                                  <w:marTop w:val="0"/>
                                  <w:marBottom w:val="0"/>
                                  <w:divBdr>
                                    <w:top w:val="none" w:sz="0" w:space="0" w:color="auto"/>
                                    <w:left w:val="none" w:sz="0" w:space="0" w:color="auto"/>
                                    <w:bottom w:val="none" w:sz="0" w:space="0" w:color="auto"/>
                                    <w:right w:val="none" w:sz="0" w:space="0" w:color="auto"/>
                                  </w:divBdr>
                                </w:div>
                                <w:div w:id="1521042757">
                                  <w:marLeft w:val="0"/>
                                  <w:marRight w:val="0"/>
                                  <w:marTop w:val="0"/>
                                  <w:marBottom w:val="0"/>
                                  <w:divBdr>
                                    <w:top w:val="none" w:sz="0" w:space="0" w:color="auto"/>
                                    <w:left w:val="none" w:sz="0" w:space="0" w:color="auto"/>
                                    <w:bottom w:val="none" w:sz="0" w:space="0" w:color="auto"/>
                                    <w:right w:val="none" w:sz="0" w:space="0" w:color="auto"/>
                                  </w:divBdr>
                                </w:div>
                                <w:div w:id="372510943">
                                  <w:marLeft w:val="0"/>
                                  <w:marRight w:val="0"/>
                                  <w:marTop w:val="0"/>
                                  <w:marBottom w:val="0"/>
                                  <w:divBdr>
                                    <w:top w:val="none" w:sz="0" w:space="0" w:color="auto"/>
                                    <w:left w:val="none" w:sz="0" w:space="0" w:color="auto"/>
                                    <w:bottom w:val="none" w:sz="0" w:space="0" w:color="auto"/>
                                    <w:right w:val="none" w:sz="0" w:space="0" w:color="auto"/>
                                  </w:divBdr>
                                </w:div>
                                <w:div w:id="1365524436">
                                  <w:marLeft w:val="0"/>
                                  <w:marRight w:val="0"/>
                                  <w:marTop w:val="0"/>
                                  <w:marBottom w:val="0"/>
                                  <w:divBdr>
                                    <w:top w:val="none" w:sz="0" w:space="0" w:color="auto"/>
                                    <w:left w:val="none" w:sz="0" w:space="0" w:color="auto"/>
                                    <w:bottom w:val="none" w:sz="0" w:space="0" w:color="auto"/>
                                    <w:right w:val="none" w:sz="0" w:space="0" w:color="auto"/>
                                  </w:divBdr>
                                </w:div>
                                <w:div w:id="1433159589">
                                  <w:marLeft w:val="0"/>
                                  <w:marRight w:val="0"/>
                                  <w:marTop w:val="0"/>
                                  <w:marBottom w:val="0"/>
                                  <w:divBdr>
                                    <w:top w:val="none" w:sz="0" w:space="0" w:color="auto"/>
                                    <w:left w:val="none" w:sz="0" w:space="0" w:color="auto"/>
                                    <w:bottom w:val="none" w:sz="0" w:space="0" w:color="auto"/>
                                    <w:right w:val="none" w:sz="0" w:space="0" w:color="auto"/>
                                  </w:divBdr>
                                </w:div>
                                <w:div w:id="462697234">
                                  <w:marLeft w:val="0"/>
                                  <w:marRight w:val="0"/>
                                  <w:marTop w:val="0"/>
                                  <w:marBottom w:val="0"/>
                                  <w:divBdr>
                                    <w:top w:val="none" w:sz="0" w:space="0" w:color="auto"/>
                                    <w:left w:val="none" w:sz="0" w:space="0" w:color="auto"/>
                                    <w:bottom w:val="none" w:sz="0" w:space="0" w:color="auto"/>
                                    <w:right w:val="none" w:sz="0" w:space="0" w:color="auto"/>
                                  </w:divBdr>
                                </w:div>
                                <w:div w:id="1104761454">
                                  <w:marLeft w:val="0"/>
                                  <w:marRight w:val="0"/>
                                  <w:marTop w:val="0"/>
                                  <w:marBottom w:val="0"/>
                                  <w:divBdr>
                                    <w:top w:val="none" w:sz="0" w:space="0" w:color="auto"/>
                                    <w:left w:val="none" w:sz="0" w:space="0" w:color="auto"/>
                                    <w:bottom w:val="none" w:sz="0" w:space="0" w:color="auto"/>
                                    <w:right w:val="none" w:sz="0" w:space="0" w:color="auto"/>
                                  </w:divBdr>
                                </w:div>
                                <w:div w:id="1929342728">
                                  <w:marLeft w:val="0"/>
                                  <w:marRight w:val="0"/>
                                  <w:marTop w:val="0"/>
                                  <w:marBottom w:val="0"/>
                                  <w:divBdr>
                                    <w:top w:val="none" w:sz="0" w:space="0" w:color="auto"/>
                                    <w:left w:val="none" w:sz="0" w:space="0" w:color="auto"/>
                                    <w:bottom w:val="none" w:sz="0" w:space="0" w:color="auto"/>
                                    <w:right w:val="none" w:sz="0" w:space="0" w:color="auto"/>
                                  </w:divBdr>
                                </w:div>
                                <w:div w:id="598221054">
                                  <w:marLeft w:val="0"/>
                                  <w:marRight w:val="0"/>
                                  <w:marTop w:val="0"/>
                                  <w:marBottom w:val="0"/>
                                  <w:divBdr>
                                    <w:top w:val="none" w:sz="0" w:space="0" w:color="auto"/>
                                    <w:left w:val="none" w:sz="0" w:space="0" w:color="auto"/>
                                    <w:bottom w:val="none" w:sz="0" w:space="0" w:color="auto"/>
                                    <w:right w:val="none" w:sz="0" w:space="0" w:color="auto"/>
                                  </w:divBdr>
                                </w:div>
                                <w:div w:id="893541484">
                                  <w:marLeft w:val="0"/>
                                  <w:marRight w:val="0"/>
                                  <w:marTop w:val="0"/>
                                  <w:marBottom w:val="0"/>
                                  <w:divBdr>
                                    <w:top w:val="none" w:sz="0" w:space="0" w:color="auto"/>
                                    <w:left w:val="none" w:sz="0" w:space="0" w:color="auto"/>
                                    <w:bottom w:val="none" w:sz="0" w:space="0" w:color="auto"/>
                                    <w:right w:val="none" w:sz="0" w:space="0" w:color="auto"/>
                                  </w:divBdr>
                                </w:div>
                                <w:div w:id="1301888318">
                                  <w:marLeft w:val="0"/>
                                  <w:marRight w:val="0"/>
                                  <w:marTop w:val="0"/>
                                  <w:marBottom w:val="0"/>
                                  <w:divBdr>
                                    <w:top w:val="none" w:sz="0" w:space="0" w:color="auto"/>
                                    <w:left w:val="none" w:sz="0" w:space="0" w:color="auto"/>
                                    <w:bottom w:val="none" w:sz="0" w:space="0" w:color="auto"/>
                                    <w:right w:val="none" w:sz="0" w:space="0" w:color="auto"/>
                                  </w:divBdr>
                                </w:div>
                                <w:div w:id="286936215">
                                  <w:marLeft w:val="0"/>
                                  <w:marRight w:val="0"/>
                                  <w:marTop w:val="0"/>
                                  <w:marBottom w:val="0"/>
                                  <w:divBdr>
                                    <w:top w:val="none" w:sz="0" w:space="0" w:color="auto"/>
                                    <w:left w:val="none" w:sz="0" w:space="0" w:color="auto"/>
                                    <w:bottom w:val="none" w:sz="0" w:space="0" w:color="auto"/>
                                    <w:right w:val="none" w:sz="0" w:space="0" w:color="auto"/>
                                  </w:divBdr>
                                </w:div>
                                <w:div w:id="1551960889">
                                  <w:marLeft w:val="0"/>
                                  <w:marRight w:val="0"/>
                                  <w:marTop w:val="0"/>
                                  <w:marBottom w:val="0"/>
                                  <w:divBdr>
                                    <w:top w:val="none" w:sz="0" w:space="0" w:color="auto"/>
                                    <w:left w:val="none" w:sz="0" w:space="0" w:color="auto"/>
                                    <w:bottom w:val="none" w:sz="0" w:space="0" w:color="auto"/>
                                    <w:right w:val="none" w:sz="0" w:space="0" w:color="auto"/>
                                  </w:divBdr>
                                </w:div>
                                <w:div w:id="206723850">
                                  <w:marLeft w:val="0"/>
                                  <w:marRight w:val="0"/>
                                  <w:marTop w:val="0"/>
                                  <w:marBottom w:val="0"/>
                                  <w:divBdr>
                                    <w:top w:val="none" w:sz="0" w:space="0" w:color="auto"/>
                                    <w:left w:val="none" w:sz="0" w:space="0" w:color="auto"/>
                                    <w:bottom w:val="none" w:sz="0" w:space="0" w:color="auto"/>
                                    <w:right w:val="none" w:sz="0" w:space="0" w:color="auto"/>
                                  </w:divBdr>
                                </w:div>
                                <w:div w:id="947586571">
                                  <w:marLeft w:val="0"/>
                                  <w:marRight w:val="0"/>
                                  <w:marTop w:val="0"/>
                                  <w:marBottom w:val="0"/>
                                  <w:divBdr>
                                    <w:top w:val="none" w:sz="0" w:space="0" w:color="auto"/>
                                    <w:left w:val="none" w:sz="0" w:space="0" w:color="auto"/>
                                    <w:bottom w:val="none" w:sz="0" w:space="0" w:color="auto"/>
                                    <w:right w:val="none" w:sz="0" w:space="0" w:color="auto"/>
                                  </w:divBdr>
                                </w:div>
                                <w:div w:id="1724056281">
                                  <w:marLeft w:val="0"/>
                                  <w:marRight w:val="0"/>
                                  <w:marTop w:val="0"/>
                                  <w:marBottom w:val="0"/>
                                  <w:divBdr>
                                    <w:top w:val="none" w:sz="0" w:space="0" w:color="auto"/>
                                    <w:left w:val="none" w:sz="0" w:space="0" w:color="auto"/>
                                    <w:bottom w:val="none" w:sz="0" w:space="0" w:color="auto"/>
                                    <w:right w:val="none" w:sz="0" w:space="0" w:color="auto"/>
                                  </w:divBdr>
                                </w:div>
                                <w:div w:id="1244873223">
                                  <w:marLeft w:val="0"/>
                                  <w:marRight w:val="0"/>
                                  <w:marTop w:val="0"/>
                                  <w:marBottom w:val="0"/>
                                  <w:divBdr>
                                    <w:top w:val="none" w:sz="0" w:space="0" w:color="auto"/>
                                    <w:left w:val="none" w:sz="0" w:space="0" w:color="auto"/>
                                    <w:bottom w:val="none" w:sz="0" w:space="0" w:color="auto"/>
                                    <w:right w:val="none" w:sz="0" w:space="0" w:color="auto"/>
                                  </w:divBdr>
                                </w:div>
                                <w:div w:id="820462260">
                                  <w:marLeft w:val="0"/>
                                  <w:marRight w:val="0"/>
                                  <w:marTop w:val="0"/>
                                  <w:marBottom w:val="0"/>
                                  <w:divBdr>
                                    <w:top w:val="none" w:sz="0" w:space="0" w:color="auto"/>
                                    <w:left w:val="none" w:sz="0" w:space="0" w:color="auto"/>
                                    <w:bottom w:val="none" w:sz="0" w:space="0" w:color="auto"/>
                                    <w:right w:val="none" w:sz="0" w:space="0" w:color="auto"/>
                                  </w:divBdr>
                                </w:div>
                                <w:div w:id="261190184">
                                  <w:marLeft w:val="0"/>
                                  <w:marRight w:val="0"/>
                                  <w:marTop w:val="0"/>
                                  <w:marBottom w:val="0"/>
                                  <w:divBdr>
                                    <w:top w:val="none" w:sz="0" w:space="0" w:color="auto"/>
                                    <w:left w:val="none" w:sz="0" w:space="0" w:color="auto"/>
                                    <w:bottom w:val="none" w:sz="0" w:space="0" w:color="auto"/>
                                    <w:right w:val="none" w:sz="0" w:space="0" w:color="auto"/>
                                  </w:divBdr>
                                </w:div>
                                <w:div w:id="164516875">
                                  <w:marLeft w:val="0"/>
                                  <w:marRight w:val="0"/>
                                  <w:marTop w:val="0"/>
                                  <w:marBottom w:val="0"/>
                                  <w:divBdr>
                                    <w:top w:val="none" w:sz="0" w:space="0" w:color="auto"/>
                                    <w:left w:val="none" w:sz="0" w:space="0" w:color="auto"/>
                                    <w:bottom w:val="none" w:sz="0" w:space="0" w:color="auto"/>
                                    <w:right w:val="none" w:sz="0" w:space="0" w:color="auto"/>
                                  </w:divBdr>
                                </w:div>
                                <w:div w:id="1416315400">
                                  <w:marLeft w:val="0"/>
                                  <w:marRight w:val="0"/>
                                  <w:marTop w:val="0"/>
                                  <w:marBottom w:val="0"/>
                                  <w:divBdr>
                                    <w:top w:val="none" w:sz="0" w:space="0" w:color="auto"/>
                                    <w:left w:val="none" w:sz="0" w:space="0" w:color="auto"/>
                                    <w:bottom w:val="none" w:sz="0" w:space="0" w:color="auto"/>
                                    <w:right w:val="none" w:sz="0" w:space="0" w:color="auto"/>
                                  </w:divBdr>
                                </w:div>
                                <w:div w:id="1221096993">
                                  <w:marLeft w:val="0"/>
                                  <w:marRight w:val="0"/>
                                  <w:marTop w:val="0"/>
                                  <w:marBottom w:val="0"/>
                                  <w:divBdr>
                                    <w:top w:val="none" w:sz="0" w:space="0" w:color="auto"/>
                                    <w:left w:val="none" w:sz="0" w:space="0" w:color="auto"/>
                                    <w:bottom w:val="none" w:sz="0" w:space="0" w:color="auto"/>
                                    <w:right w:val="none" w:sz="0" w:space="0" w:color="auto"/>
                                  </w:divBdr>
                                </w:div>
                                <w:div w:id="1747142761">
                                  <w:marLeft w:val="0"/>
                                  <w:marRight w:val="0"/>
                                  <w:marTop w:val="0"/>
                                  <w:marBottom w:val="0"/>
                                  <w:divBdr>
                                    <w:top w:val="none" w:sz="0" w:space="0" w:color="auto"/>
                                    <w:left w:val="none" w:sz="0" w:space="0" w:color="auto"/>
                                    <w:bottom w:val="none" w:sz="0" w:space="0" w:color="auto"/>
                                    <w:right w:val="none" w:sz="0" w:space="0" w:color="auto"/>
                                  </w:divBdr>
                                </w:div>
                                <w:div w:id="91895455">
                                  <w:marLeft w:val="0"/>
                                  <w:marRight w:val="0"/>
                                  <w:marTop w:val="0"/>
                                  <w:marBottom w:val="0"/>
                                  <w:divBdr>
                                    <w:top w:val="none" w:sz="0" w:space="0" w:color="auto"/>
                                    <w:left w:val="none" w:sz="0" w:space="0" w:color="auto"/>
                                    <w:bottom w:val="none" w:sz="0" w:space="0" w:color="auto"/>
                                    <w:right w:val="none" w:sz="0" w:space="0" w:color="auto"/>
                                  </w:divBdr>
                                </w:div>
                                <w:div w:id="45184023">
                                  <w:marLeft w:val="0"/>
                                  <w:marRight w:val="0"/>
                                  <w:marTop w:val="0"/>
                                  <w:marBottom w:val="0"/>
                                  <w:divBdr>
                                    <w:top w:val="none" w:sz="0" w:space="0" w:color="auto"/>
                                    <w:left w:val="none" w:sz="0" w:space="0" w:color="auto"/>
                                    <w:bottom w:val="none" w:sz="0" w:space="0" w:color="auto"/>
                                    <w:right w:val="none" w:sz="0" w:space="0" w:color="auto"/>
                                  </w:divBdr>
                                </w:div>
                                <w:div w:id="783035137">
                                  <w:marLeft w:val="0"/>
                                  <w:marRight w:val="0"/>
                                  <w:marTop w:val="0"/>
                                  <w:marBottom w:val="0"/>
                                  <w:divBdr>
                                    <w:top w:val="none" w:sz="0" w:space="0" w:color="auto"/>
                                    <w:left w:val="none" w:sz="0" w:space="0" w:color="auto"/>
                                    <w:bottom w:val="none" w:sz="0" w:space="0" w:color="auto"/>
                                    <w:right w:val="none" w:sz="0" w:space="0" w:color="auto"/>
                                  </w:divBdr>
                                </w:div>
                                <w:div w:id="1713269480">
                                  <w:marLeft w:val="0"/>
                                  <w:marRight w:val="0"/>
                                  <w:marTop w:val="0"/>
                                  <w:marBottom w:val="0"/>
                                  <w:divBdr>
                                    <w:top w:val="none" w:sz="0" w:space="0" w:color="auto"/>
                                    <w:left w:val="none" w:sz="0" w:space="0" w:color="auto"/>
                                    <w:bottom w:val="none" w:sz="0" w:space="0" w:color="auto"/>
                                    <w:right w:val="none" w:sz="0" w:space="0" w:color="auto"/>
                                  </w:divBdr>
                                </w:div>
                                <w:div w:id="1647271522">
                                  <w:marLeft w:val="0"/>
                                  <w:marRight w:val="0"/>
                                  <w:marTop w:val="0"/>
                                  <w:marBottom w:val="0"/>
                                  <w:divBdr>
                                    <w:top w:val="none" w:sz="0" w:space="0" w:color="auto"/>
                                    <w:left w:val="none" w:sz="0" w:space="0" w:color="auto"/>
                                    <w:bottom w:val="none" w:sz="0" w:space="0" w:color="auto"/>
                                    <w:right w:val="none" w:sz="0" w:space="0" w:color="auto"/>
                                  </w:divBdr>
                                </w:div>
                                <w:div w:id="1960800649">
                                  <w:marLeft w:val="0"/>
                                  <w:marRight w:val="0"/>
                                  <w:marTop w:val="0"/>
                                  <w:marBottom w:val="0"/>
                                  <w:divBdr>
                                    <w:top w:val="none" w:sz="0" w:space="0" w:color="auto"/>
                                    <w:left w:val="none" w:sz="0" w:space="0" w:color="auto"/>
                                    <w:bottom w:val="none" w:sz="0" w:space="0" w:color="auto"/>
                                    <w:right w:val="none" w:sz="0" w:space="0" w:color="auto"/>
                                  </w:divBdr>
                                </w:div>
                                <w:div w:id="768354655">
                                  <w:marLeft w:val="0"/>
                                  <w:marRight w:val="0"/>
                                  <w:marTop w:val="0"/>
                                  <w:marBottom w:val="0"/>
                                  <w:divBdr>
                                    <w:top w:val="none" w:sz="0" w:space="0" w:color="auto"/>
                                    <w:left w:val="none" w:sz="0" w:space="0" w:color="auto"/>
                                    <w:bottom w:val="none" w:sz="0" w:space="0" w:color="auto"/>
                                    <w:right w:val="none" w:sz="0" w:space="0" w:color="auto"/>
                                  </w:divBdr>
                                </w:div>
                                <w:div w:id="594284432">
                                  <w:marLeft w:val="0"/>
                                  <w:marRight w:val="0"/>
                                  <w:marTop w:val="0"/>
                                  <w:marBottom w:val="0"/>
                                  <w:divBdr>
                                    <w:top w:val="none" w:sz="0" w:space="0" w:color="auto"/>
                                    <w:left w:val="none" w:sz="0" w:space="0" w:color="auto"/>
                                    <w:bottom w:val="none" w:sz="0" w:space="0" w:color="auto"/>
                                    <w:right w:val="none" w:sz="0" w:space="0" w:color="auto"/>
                                  </w:divBdr>
                                </w:div>
                                <w:div w:id="480852813">
                                  <w:marLeft w:val="0"/>
                                  <w:marRight w:val="0"/>
                                  <w:marTop w:val="0"/>
                                  <w:marBottom w:val="0"/>
                                  <w:divBdr>
                                    <w:top w:val="none" w:sz="0" w:space="0" w:color="auto"/>
                                    <w:left w:val="none" w:sz="0" w:space="0" w:color="auto"/>
                                    <w:bottom w:val="none" w:sz="0" w:space="0" w:color="auto"/>
                                    <w:right w:val="none" w:sz="0" w:space="0" w:color="auto"/>
                                  </w:divBdr>
                                </w:div>
                                <w:div w:id="472874547">
                                  <w:marLeft w:val="0"/>
                                  <w:marRight w:val="0"/>
                                  <w:marTop w:val="0"/>
                                  <w:marBottom w:val="0"/>
                                  <w:divBdr>
                                    <w:top w:val="none" w:sz="0" w:space="0" w:color="auto"/>
                                    <w:left w:val="none" w:sz="0" w:space="0" w:color="auto"/>
                                    <w:bottom w:val="none" w:sz="0" w:space="0" w:color="auto"/>
                                    <w:right w:val="none" w:sz="0" w:space="0" w:color="auto"/>
                                  </w:divBdr>
                                </w:div>
                                <w:div w:id="673187774">
                                  <w:marLeft w:val="0"/>
                                  <w:marRight w:val="0"/>
                                  <w:marTop w:val="0"/>
                                  <w:marBottom w:val="0"/>
                                  <w:divBdr>
                                    <w:top w:val="none" w:sz="0" w:space="0" w:color="auto"/>
                                    <w:left w:val="none" w:sz="0" w:space="0" w:color="auto"/>
                                    <w:bottom w:val="none" w:sz="0" w:space="0" w:color="auto"/>
                                    <w:right w:val="none" w:sz="0" w:space="0" w:color="auto"/>
                                  </w:divBdr>
                                </w:div>
                                <w:div w:id="140464067">
                                  <w:marLeft w:val="0"/>
                                  <w:marRight w:val="0"/>
                                  <w:marTop w:val="0"/>
                                  <w:marBottom w:val="0"/>
                                  <w:divBdr>
                                    <w:top w:val="none" w:sz="0" w:space="0" w:color="auto"/>
                                    <w:left w:val="none" w:sz="0" w:space="0" w:color="auto"/>
                                    <w:bottom w:val="none" w:sz="0" w:space="0" w:color="auto"/>
                                    <w:right w:val="none" w:sz="0" w:space="0" w:color="auto"/>
                                  </w:divBdr>
                                </w:div>
                                <w:div w:id="433399616">
                                  <w:marLeft w:val="0"/>
                                  <w:marRight w:val="0"/>
                                  <w:marTop w:val="0"/>
                                  <w:marBottom w:val="0"/>
                                  <w:divBdr>
                                    <w:top w:val="none" w:sz="0" w:space="0" w:color="auto"/>
                                    <w:left w:val="none" w:sz="0" w:space="0" w:color="auto"/>
                                    <w:bottom w:val="none" w:sz="0" w:space="0" w:color="auto"/>
                                    <w:right w:val="none" w:sz="0" w:space="0" w:color="auto"/>
                                  </w:divBdr>
                                </w:div>
                                <w:div w:id="1310942910">
                                  <w:marLeft w:val="0"/>
                                  <w:marRight w:val="0"/>
                                  <w:marTop w:val="0"/>
                                  <w:marBottom w:val="0"/>
                                  <w:divBdr>
                                    <w:top w:val="none" w:sz="0" w:space="0" w:color="auto"/>
                                    <w:left w:val="none" w:sz="0" w:space="0" w:color="auto"/>
                                    <w:bottom w:val="none" w:sz="0" w:space="0" w:color="auto"/>
                                    <w:right w:val="none" w:sz="0" w:space="0" w:color="auto"/>
                                  </w:divBdr>
                                </w:div>
                                <w:div w:id="622033615">
                                  <w:marLeft w:val="0"/>
                                  <w:marRight w:val="0"/>
                                  <w:marTop w:val="0"/>
                                  <w:marBottom w:val="0"/>
                                  <w:divBdr>
                                    <w:top w:val="none" w:sz="0" w:space="0" w:color="auto"/>
                                    <w:left w:val="none" w:sz="0" w:space="0" w:color="auto"/>
                                    <w:bottom w:val="none" w:sz="0" w:space="0" w:color="auto"/>
                                    <w:right w:val="none" w:sz="0" w:space="0" w:color="auto"/>
                                  </w:divBdr>
                                </w:div>
                                <w:div w:id="52582940">
                                  <w:marLeft w:val="0"/>
                                  <w:marRight w:val="0"/>
                                  <w:marTop w:val="0"/>
                                  <w:marBottom w:val="0"/>
                                  <w:divBdr>
                                    <w:top w:val="none" w:sz="0" w:space="0" w:color="auto"/>
                                    <w:left w:val="none" w:sz="0" w:space="0" w:color="auto"/>
                                    <w:bottom w:val="none" w:sz="0" w:space="0" w:color="auto"/>
                                    <w:right w:val="none" w:sz="0" w:space="0" w:color="auto"/>
                                  </w:divBdr>
                                </w:div>
                                <w:div w:id="167141386">
                                  <w:marLeft w:val="0"/>
                                  <w:marRight w:val="0"/>
                                  <w:marTop w:val="0"/>
                                  <w:marBottom w:val="0"/>
                                  <w:divBdr>
                                    <w:top w:val="none" w:sz="0" w:space="0" w:color="auto"/>
                                    <w:left w:val="none" w:sz="0" w:space="0" w:color="auto"/>
                                    <w:bottom w:val="none" w:sz="0" w:space="0" w:color="auto"/>
                                    <w:right w:val="none" w:sz="0" w:space="0" w:color="auto"/>
                                  </w:divBdr>
                                </w:div>
                                <w:div w:id="2064017625">
                                  <w:marLeft w:val="0"/>
                                  <w:marRight w:val="0"/>
                                  <w:marTop w:val="0"/>
                                  <w:marBottom w:val="0"/>
                                  <w:divBdr>
                                    <w:top w:val="none" w:sz="0" w:space="0" w:color="auto"/>
                                    <w:left w:val="none" w:sz="0" w:space="0" w:color="auto"/>
                                    <w:bottom w:val="none" w:sz="0" w:space="0" w:color="auto"/>
                                    <w:right w:val="none" w:sz="0" w:space="0" w:color="auto"/>
                                  </w:divBdr>
                                </w:div>
                                <w:div w:id="2002809121">
                                  <w:marLeft w:val="0"/>
                                  <w:marRight w:val="0"/>
                                  <w:marTop w:val="0"/>
                                  <w:marBottom w:val="0"/>
                                  <w:divBdr>
                                    <w:top w:val="none" w:sz="0" w:space="0" w:color="auto"/>
                                    <w:left w:val="none" w:sz="0" w:space="0" w:color="auto"/>
                                    <w:bottom w:val="none" w:sz="0" w:space="0" w:color="auto"/>
                                    <w:right w:val="none" w:sz="0" w:space="0" w:color="auto"/>
                                  </w:divBdr>
                                </w:div>
                                <w:div w:id="943153502">
                                  <w:marLeft w:val="0"/>
                                  <w:marRight w:val="0"/>
                                  <w:marTop w:val="0"/>
                                  <w:marBottom w:val="0"/>
                                  <w:divBdr>
                                    <w:top w:val="none" w:sz="0" w:space="0" w:color="auto"/>
                                    <w:left w:val="none" w:sz="0" w:space="0" w:color="auto"/>
                                    <w:bottom w:val="none" w:sz="0" w:space="0" w:color="auto"/>
                                    <w:right w:val="none" w:sz="0" w:space="0" w:color="auto"/>
                                  </w:divBdr>
                                </w:div>
                                <w:div w:id="103379093">
                                  <w:marLeft w:val="0"/>
                                  <w:marRight w:val="0"/>
                                  <w:marTop w:val="0"/>
                                  <w:marBottom w:val="0"/>
                                  <w:divBdr>
                                    <w:top w:val="none" w:sz="0" w:space="0" w:color="auto"/>
                                    <w:left w:val="none" w:sz="0" w:space="0" w:color="auto"/>
                                    <w:bottom w:val="none" w:sz="0" w:space="0" w:color="auto"/>
                                    <w:right w:val="none" w:sz="0" w:space="0" w:color="auto"/>
                                  </w:divBdr>
                                </w:div>
                                <w:div w:id="1079057953">
                                  <w:marLeft w:val="0"/>
                                  <w:marRight w:val="0"/>
                                  <w:marTop w:val="0"/>
                                  <w:marBottom w:val="0"/>
                                  <w:divBdr>
                                    <w:top w:val="none" w:sz="0" w:space="0" w:color="auto"/>
                                    <w:left w:val="none" w:sz="0" w:space="0" w:color="auto"/>
                                    <w:bottom w:val="none" w:sz="0" w:space="0" w:color="auto"/>
                                    <w:right w:val="none" w:sz="0" w:space="0" w:color="auto"/>
                                  </w:divBdr>
                                </w:div>
                                <w:div w:id="1894926140">
                                  <w:marLeft w:val="0"/>
                                  <w:marRight w:val="0"/>
                                  <w:marTop w:val="0"/>
                                  <w:marBottom w:val="0"/>
                                  <w:divBdr>
                                    <w:top w:val="none" w:sz="0" w:space="0" w:color="auto"/>
                                    <w:left w:val="none" w:sz="0" w:space="0" w:color="auto"/>
                                    <w:bottom w:val="none" w:sz="0" w:space="0" w:color="auto"/>
                                    <w:right w:val="none" w:sz="0" w:space="0" w:color="auto"/>
                                  </w:divBdr>
                                </w:div>
                                <w:div w:id="1893732057">
                                  <w:marLeft w:val="0"/>
                                  <w:marRight w:val="0"/>
                                  <w:marTop w:val="0"/>
                                  <w:marBottom w:val="0"/>
                                  <w:divBdr>
                                    <w:top w:val="none" w:sz="0" w:space="0" w:color="auto"/>
                                    <w:left w:val="none" w:sz="0" w:space="0" w:color="auto"/>
                                    <w:bottom w:val="none" w:sz="0" w:space="0" w:color="auto"/>
                                    <w:right w:val="none" w:sz="0" w:space="0" w:color="auto"/>
                                  </w:divBdr>
                                </w:div>
                                <w:div w:id="839586280">
                                  <w:marLeft w:val="0"/>
                                  <w:marRight w:val="0"/>
                                  <w:marTop w:val="0"/>
                                  <w:marBottom w:val="0"/>
                                  <w:divBdr>
                                    <w:top w:val="none" w:sz="0" w:space="0" w:color="auto"/>
                                    <w:left w:val="none" w:sz="0" w:space="0" w:color="auto"/>
                                    <w:bottom w:val="none" w:sz="0" w:space="0" w:color="auto"/>
                                    <w:right w:val="none" w:sz="0" w:space="0" w:color="auto"/>
                                  </w:divBdr>
                                </w:div>
                                <w:div w:id="218441538">
                                  <w:marLeft w:val="0"/>
                                  <w:marRight w:val="0"/>
                                  <w:marTop w:val="0"/>
                                  <w:marBottom w:val="0"/>
                                  <w:divBdr>
                                    <w:top w:val="none" w:sz="0" w:space="0" w:color="auto"/>
                                    <w:left w:val="none" w:sz="0" w:space="0" w:color="auto"/>
                                    <w:bottom w:val="none" w:sz="0" w:space="0" w:color="auto"/>
                                    <w:right w:val="none" w:sz="0" w:space="0" w:color="auto"/>
                                  </w:divBdr>
                                </w:div>
                                <w:div w:id="843595812">
                                  <w:marLeft w:val="0"/>
                                  <w:marRight w:val="0"/>
                                  <w:marTop w:val="0"/>
                                  <w:marBottom w:val="0"/>
                                  <w:divBdr>
                                    <w:top w:val="none" w:sz="0" w:space="0" w:color="auto"/>
                                    <w:left w:val="none" w:sz="0" w:space="0" w:color="auto"/>
                                    <w:bottom w:val="none" w:sz="0" w:space="0" w:color="auto"/>
                                    <w:right w:val="none" w:sz="0" w:space="0" w:color="auto"/>
                                  </w:divBdr>
                                </w:div>
                                <w:div w:id="1322465111">
                                  <w:marLeft w:val="0"/>
                                  <w:marRight w:val="0"/>
                                  <w:marTop w:val="0"/>
                                  <w:marBottom w:val="0"/>
                                  <w:divBdr>
                                    <w:top w:val="none" w:sz="0" w:space="0" w:color="auto"/>
                                    <w:left w:val="none" w:sz="0" w:space="0" w:color="auto"/>
                                    <w:bottom w:val="none" w:sz="0" w:space="0" w:color="auto"/>
                                    <w:right w:val="none" w:sz="0" w:space="0" w:color="auto"/>
                                  </w:divBdr>
                                </w:div>
                                <w:div w:id="778986981">
                                  <w:marLeft w:val="0"/>
                                  <w:marRight w:val="0"/>
                                  <w:marTop w:val="0"/>
                                  <w:marBottom w:val="0"/>
                                  <w:divBdr>
                                    <w:top w:val="none" w:sz="0" w:space="0" w:color="auto"/>
                                    <w:left w:val="none" w:sz="0" w:space="0" w:color="auto"/>
                                    <w:bottom w:val="none" w:sz="0" w:space="0" w:color="auto"/>
                                    <w:right w:val="none" w:sz="0" w:space="0" w:color="auto"/>
                                  </w:divBdr>
                                </w:div>
                                <w:div w:id="670180229">
                                  <w:marLeft w:val="0"/>
                                  <w:marRight w:val="0"/>
                                  <w:marTop w:val="0"/>
                                  <w:marBottom w:val="0"/>
                                  <w:divBdr>
                                    <w:top w:val="none" w:sz="0" w:space="0" w:color="auto"/>
                                    <w:left w:val="none" w:sz="0" w:space="0" w:color="auto"/>
                                    <w:bottom w:val="none" w:sz="0" w:space="0" w:color="auto"/>
                                    <w:right w:val="none" w:sz="0" w:space="0" w:color="auto"/>
                                  </w:divBdr>
                                </w:div>
                                <w:div w:id="749083239">
                                  <w:marLeft w:val="0"/>
                                  <w:marRight w:val="0"/>
                                  <w:marTop w:val="0"/>
                                  <w:marBottom w:val="0"/>
                                  <w:divBdr>
                                    <w:top w:val="none" w:sz="0" w:space="0" w:color="auto"/>
                                    <w:left w:val="none" w:sz="0" w:space="0" w:color="auto"/>
                                    <w:bottom w:val="none" w:sz="0" w:space="0" w:color="auto"/>
                                    <w:right w:val="none" w:sz="0" w:space="0" w:color="auto"/>
                                  </w:divBdr>
                                </w:div>
                                <w:div w:id="1998343973">
                                  <w:marLeft w:val="0"/>
                                  <w:marRight w:val="0"/>
                                  <w:marTop w:val="0"/>
                                  <w:marBottom w:val="0"/>
                                  <w:divBdr>
                                    <w:top w:val="none" w:sz="0" w:space="0" w:color="auto"/>
                                    <w:left w:val="none" w:sz="0" w:space="0" w:color="auto"/>
                                    <w:bottom w:val="none" w:sz="0" w:space="0" w:color="auto"/>
                                    <w:right w:val="none" w:sz="0" w:space="0" w:color="auto"/>
                                  </w:divBdr>
                                </w:div>
                                <w:div w:id="1654292215">
                                  <w:marLeft w:val="0"/>
                                  <w:marRight w:val="0"/>
                                  <w:marTop w:val="0"/>
                                  <w:marBottom w:val="0"/>
                                  <w:divBdr>
                                    <w:top w:val="none" w:sz="0" w:space="0" w:color="auto"/>
                                    <w:left w:val="none" w:sz="0" w:space="0" w:color="auto"/>
                                    <w:bottom w:val="none" w:sz="0" w:space="0" w:color="auto"/>
                                    <w:right w:val="none" w:sz="0" w:space="0" w:color="auto"/>
                                  </w:divBdr>
                                </w:div>
                                <w:div w:id="2117865080">
                                  <w:marLeft w:val="0"/>
                                  <w:marRight w:val="0"/>
                                  <w:marTop w:val="0"/>
                                  <w:marBottom w:val="0"/>
                                  <w:divBdr>
                                    <w:top w:val="none" w:sz="0" w:space="0" w:color="auto"/>
                                    <w:left w:val="none" w:sz="0" w:space="0" w:color="auto"/>
                                    <w:bottom w:val="none" w:sz="0" w:space="0" w:color="auto"/>
                                    <w:right w:val="none" w:sz="0" w:space="0" w:color="auto"/>
                                  </w:divBdr>
                                </w:div>
                                <w:div w:id="192497017">
                                  <w:marLeft w:val="0"/>
                                  <w:marRight w:val="0"/>
                                  <w:marTop w:val="0"/>
                                  <w:marBottom w:val="0"/>
                                  <w:divBdr>
                                    <w:top w:val="none" w:sz="0" w:space="0" w:color="auto"/>
                                    <w:left w:val="none" w:sz="0" w:space="0" w:color="auto"/>
                                    <w:bottom w:val="none" w:sz="0" w:space="0" w:color="auto"/>
                                    <w:right w:val="none" w:sz="0" w:space="0" w:color="auto"/>
                                  </w:divBdr>
                                </w:div>
                                <w:div w:id="1044407010">
                                  <w:marLeft w:val="0"/>
                                  <w:marRight w:val="0"/>
                                  <w:marTop w:val="0"/>
                                  <w:marBottom w:val="0"/>
                                  <w:divBdr>
                                    <w:top w:val="none" w:sz="0" w:space="0" w:color="auto"/>
                                    <w:left w:val="none" w:sz="0" w:space="0" w:color="auto"/>
                                    <w:bottom w:val="none" w:sz="0" w:space="0" w:color="auto"/>
                                    <w:right w:val="none" w:sz="0" w:space="0" w:color="auto"/>
                                  </w:divBdr>
                                </w:div>
                                <w:div w:id="554390191">
                                  <w:marLeft w:val="0"/>
                                  <w:marRight w:val="0"/>
                                  <w:marTop w:val="0"/>
                                  <w:marBottom w:val="0"/>
                                  <w:divBdr>
                                    <w:top w:val="none" w:sz="0" w:space="0" w:color="auto"/>
                                    <w:left w:val="none" w:sz="0" w:space="0" w:color="auto"/>
                                    <w:bottom w:val="none" w:sz="0" w:space="0" w:color="auto"/>
                                    <w:right w:val="none" w:sz="0" w:space="0" w:color="auto"/>
                                  </w:divBdr>
                                </w:div>
                                <w:div w:id="381908156">
                                  <w:marLeft w:val="0"/>
                                  <w:marRight w:val="0"/>
                                  <w:marTop w:val="0"/>
                                  <w:marBottom w:val="0"/>
                                  <w:divBdr>
                                    <w:top w:val="none" w:sz="0" w:space="0" w:color="auto"/>
                                    <w:left w:val="none" w:sz="0" w:space="0" w:color="auto"/>
                                    <w:bottom w:val="none" w:sz="0" w:space="0" w:color="auto"/>
                                    <w:right w:val="none" w:sz="0" w:space="0" w:color="auto"/>
                                  </w:divBdr>
                                </w:div>
                                <w:div w:id="1784105311">
                                  <w:marLeft w:val="0"/>
                                  <w:marRight w:val="0"/>
                                  <w:marTop w:val="0"/>
                                  <w:marBottom w:val="0"/>
                                  <w:divBdr>
                                    <w:top w:val="none" w:sz="0" w:space="0" w:color="auto"/>
                                    <w:left w:val="none" w:sz="0" w:space="0" w:color="auto"/>
                                    <w:bottom w:val="none" w:sz="0" w:space="0" w:color="auto"/>
                                    <w:right w:val="none" w:sz="0" w:space="0" w:color="auto"/>
                                  </w:divBdr>
                                </w:div>
                                <w:div w:id="1300724227">
                                  <w:marLeft w:val="0"/>
                                  <w:marRight w:val="0"/>
                                  <w:marTop w:val="0"/>
                                  <w:marBottom w:val="0"/>
                                  <w:divBdr>
                                    <w:top w:val="none" w:sz="0" w:space="0" w:color="auto"/>
                                    <w:left w:val="none" w:sz="0" w:space="0" w:color="auto"/>
                                    <w:bottom w:val="none" w:sz="0" w:space="0" w:color="auto"/>
                                    <w:right w:val="none" w:sz="0" w:space="0" w:color="auto"/>
                                  </w:divBdr>
                                </w:div>
                                <w:div w:id="1878656769">
                                  <w:marLeft w:val="0"/>
                                  <w:marRight w:val="0"/>
                                  <w:marTop w:val="0"/>
                                  <w:marBottom w:val="0"/>
                                  <w:divBdr>
                                    <w:top w:val="none" w:sz="0" w:space="0" w:color="auto"/>
                                    <w:left w:val="none" w:sz="0" w:space="0" w:color="auto"/>
                                    <w:bottom w:val="none" w:sz="0" w:space="0" w:color="auto"/>
                                    <w:right w:val="none" w:sz="0" w:space="0" w:color="auto"/>
                                  </w:divBdr>
                                </w:div>
                                <w:div w:id="1293438161">
                                  <w:marLeft w:val="0"/>
                                  <w:marRight w:val="0"/>
                                  <w:marTop w:val="0"/>
                                  <w:marBottom w:val="0"/>
                                  <w:divBdr>
                                    <w:top w:val="none" w:sz="0" w:space="0" w:color="auto"/>
                                    <w:left w:val="none" w:sz="0" w:space="0" w:color="auto"/>
                                    <w:bottom w:val="none" w:sz="0" w:space="0" w:color="auto"/>
                                    <w:right w:val="none" w:sz="0" w:space="0" w:color="auto"/>
                                  </w:divBdr>
                                </w:div>
                                <w:div w:id="374433177">
                                  <w:marLeft w:val="0"/>
                                  <w:marRight w:val="0"/>
                                  <w:marTop w:val="0"/>
                                  <w:marBottom w:val="0"/>
                                  <w:divBdr>
                                    <w:top w:val="none" w:sz="0" w:space="0" w:color="auto"/>
                                    <w:left w:val="none" w:sz="0" w:space="0" w:color="auto"/>
                                    <w:bottom w:val="none" w:sz="0" w:space="0" w:color="auto"/>
                                    <w:right w:val="none" w:sz="0" w:space="0" w:color="auto"/>
                                  </w:divBdr>
                                </w:div>
                                <w:div w:id="1442267001">
                                  <w:marLeft w:val="0"/>
                                  <w:marRight w:val="0"/>
                                  <w:marTop w:val="0"/>
                                  <w:marBottom w:val="0"/>
                                  <w:divBdr>
                                    <w:top w:val="none" w:sz="0" w:space="0" w:color="auto"/>
                                    <w:left w:val="none" w:sz="0" w:space="0" w:color="auto"/>
                                    <w:bottom w:val="none" w:sz="0" w:space="0" w:color="auto"/>
                                    <w:right w:val="none" w:sz="0" w:space="0" w:color="auto"/>
                                  </w:divBdr>
                                </w:div>
                                <w:div w:id="603461434">
                                  <w:marLeft w:val="0"/>
                                  <w:marRight w:val="0"/>
                                  <w:marTop w:val="0"/>
                                  <w:marBottom w:val="0"/>
                                  <w:divBdr>
                                    <w:top w:val="none" w:sz="0" w:space="0" w:color="auto"/>
                                    <w:left w:val="none" w:sz="0" w:space="0" w:color="auto"/>
                                    <w:bottom w:val="none" w:sz="0" w:space="0" w:color="auto"/>
                                    <w:right w:val="none" w:sz="0" w:space="0" w:color="auto"/>
                                  </w:divBdr>
                                </w:div>
                                <w:div w:id="646784170">
                                  <w:marLeft w:val="0"/>
                                  <w:marRight w:val="0"/>
                                  <w:marTop w:val="0"/>
                                  <w:marBottom w:val="0"/>
                                  <w:divBdr>
                                    <w:top w:val="none" w:sz="0" w:space="0" w:color="auto"/>
                                    <w:left w:val="none" w:sz="0" w:space="0" w:color="auto"/>
                                    <w:bottom w:val="none" w:sz="0" w:space="0" w:color="auto"/>
                                    <w:right w:val="none" w:sz="0" w:space="0" w:color="auto"/>
                                  </w:divBdr>
                                </w:div>
                                <w:div w:id="633682407">
                                  <w:marLeft w:val="0"/>
                                  <w:marRight w:val="0"/>
                                  <w:marTop w:val="0"/>
                                  <w:marBottom w:val="0"/>
                                  <w:divBdr>
                                    <w:top w:val="none" w:sz="0" w:space="0" w:color="auto"/>
                                    <w:left w:val="none" w:sz="0" w:space="0" w:color="auto"/>
                                    <w:bottom w:val="none" w:sz="0" w:space="0" w:color="auto"/>
                                    <w:right w:val="none" w:sz="0" w:space="0" w:color="auto"/>
                                  </w:divBdr>
                                </w:div>
                                <w:div w:id="1764302602">
                                  <w:marLeft w:val="0"/>
                                  <w:marRight w:val="0"/>
                                  <w:marTop w:val="0"/>
                                  <w:marBottom w:val="0"/>
                                  <w:divBdr>
                                    <w:top w:val="none" w:sz="0" w:space="0" w:color="auto"/>
                                    <w:left w:val="none" w:sz="0" w:space="0" w:color="auto"/>
                                    <w:bottom w:val="none" w:sz="0" w:space="0" w:color="auto"/>
                                    <w:right w:val="none" w:sz="0" w:space="0" w:color="auto"/>
                                  </w:divBdr>
                                </w:div>
                                <w:div w:id="1378310695">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516967636">
                                  <w:marLeft w:val="0"/>
                                  <w:marRight w:val="0"/>
                                  <w:marTop w:val="0"/>
                                  <w:marBottom w:val="0"/>
                                  <w:divBdr>
                                    <w:top w:val="none" w:sz="0" w:space="0" w:color="auto"/>
                                    <w:left w:val="none" w:sz="0" w:space="0" w:color="auto"/>
                                    <w:bottom w:val="none" w:sz="0" w:space="0" w:color="auto"/>
                                    <w:right w:val="none" w:sz="0" w:space="0" w:color="auto"/>
                                  </w:divBdr>
                                </w:div>
                                <w:div w:id="2118476420">
                                  <w:marLeft w:val="0"/>
                                  <w:marRight w:val="0"/>
                                  <w:marTop w:val="0"/>
                                  <w:marBottom w:val="0"/>
                                  <w:divBdr>
                                    <w:top w:val="none" w:sz="0" w:space="0" w:color="auto"/>
                                    <w:left w:val="none" w:sz="0" w:space="0" w:color="auto"/>
                                    <w:bottom w:val="none" w:sz="0" w:space="0" w:color="auto"/>
                                    <w:right w:val="none" w:sz="0" w:space="0" w:color="auto"/>
                                  </w:divBdr>
                                </w:div>
                                <w:div w:id="106705825">
                                  <w:marLeft w:val="0"/>
                                  <w:marRight w:val="0"/>
                                  <w:marTop w:val="0"/>
                                  <w:marBottom w:val="0"/>
                                  <w:divBdr>
                                    <w:top w:val="none" w:sz="0" w:space="0" w:color="auto"/>
                                    <w:left w:val="none" w:sz="0" w:space="0" w:color="auto"/>
                                    <w:bottom w:val="none" w:sz="0" w:space="0" w:color="auto"/>
                                    <w:right w:val="none" w:sz="0" w:space="0" w:color="auto"/>
                                  </w:divBdr>
                                </w:div>
                                <w:div w:id="1027752940">
                                  <w:marLeft w:val="0"/>
                                  <w:marRight w:val="0"/>
                                  <w:marTop w:val="0"/>
                                  <w:marBottom w:val="0"/>
                                  <w:divBdr>
                                    <w:top w:val="none" w:sz="0" w:space="0" w:color="auto"/>
                                    <w:left w:val="none" w:sz="0" w:space="0" w:color="auto"/>
                                    <w:bottom w:val="none" w:sz="0" w:space="0" w:color="auto"/>
                                    <w:right w:val="none" w:sz="0" w:space="0" w:color="auto"/>
                                  </w:divBdr>
                                </w:div>
                                <w:div w:id="1437361329">
                                  <w:marLeft w:val="0"/>
                                  <w:marRight w:val="0"/>
                                  <w:marTop w:val="0"/>
                                  <w:marBottom w:val="0"/>
                                  <w:divBdr>
                                    <w:top w:val="none" w:sz="0" w:space="0" w:color="auto"/>
                                    <w:left w:val="none" w:sz="0" w:space="0" w:color="auto"/>
                                    <w:bottom w:val="none" w:sz="0" w:space="0" w:color="auto"/>
                                    <w:right w:val="none" w:sz="0" w:space="0" w:color="auto"/>
                                  </w:divBdr>
                                </w:div>
                                <w:div w:id="1969580594">
                                  <w:marLeft w:val="0"/>
                                  <w:marRight w:val="0"/>
                                  <w:marTop w:val="0"/>
                                  <w:marBottom w:val="0"/>
                                  <w:divBdr>
                                    <w:top w:val="none" w:sz="0" w:space="0" w:color="auto"/>
                                    <w:left w:val="none" w:sz="0" w:space="0" w:color="auto"/>
                                    <w:bottom w:val="none" w:sz="0" w:space="0" w:color="auto"/>
                                    <w:right w:val="none" w:sz="0" w:space="0" w:color="auto"/>
                                  </w:divBdr>
                                </w:div>
                                <w:div w:id="728043046">
                                  <w:marLeft w:val="0"/>
                                  <w:marRight w:val="0"/>
                                  <w:marTop w:val="0"/>
                                  <w:marBottom w:val="0"/>
                                  <w:divBdr>
                                    <w:top w:val="none" w:sz="0" w:space="0" w:color="auto"/>
                                    <w:left w:val="none" w:sz="0" w:space="0" w:color="auto"/>
                                    <w:bottom w:val="none" w:sz="0" w:space="0" w:color="auto"/>
                                    <w:right w:val="none" w:sz="0" w:space="0" w:color="auto"/>
                                  </w:divBdr>
                                </w:div>
                                <w:div w:id="1540976313">
                                  <w:marLeft w:val="0"/>
                                  <w:marRight w:val="0"/>
                                  <w:marTop w:val="0"/>
                                  <w:marBottom w:val="0"/>
                                  <w:divBdr>
                                    <w:top w:val="none" w:sz="0" w:space="0" w:color="auto"/>
                                    <w:left w:val="none" w:sz="0" w:space="0" w:color="auto"/>
                                    <w:bottom w:val="none" w:sz="0" w:space="0" w:color="auto"/>
                                    <w:right w:val="none" w:sz="0" w:space="0" w:color="auto"/>
                                  </w:divBdr>
                                </w:div>
                                <w:div w:id="1520117367">
                                  <w:marLeft w:val="0"/>
                                  <w:marRight w:val="0"/>
                                  <w:marTop w:val="0"/>
                                  <w:marBottom w:val="0"/>
                                  <w:divBdr>
                                    <w:top w:val="none" w:sz="0" w:space="0" w:color="auto"/>
                                    <w:left w:val="none" w:sz="0" w:space="0" w:color="auto"/>
                                    <w:bottom w:val="none" w:sz="0" w:space="0" w:color="auto"/>
                                    <w:right w:val="none" w:sz="0" w:space="0" w:color="auto"/>
                                  </w:divBdr>
                                </w:div>
                                <w:div w:id="995498291">
                                  <w:marLeft w:val="0"/>
                                  <w:marRight w:val="0"/>
                                  <w:marTop w:val="0"/>
                                  <w:marBottom w:val="0"/>
                                  <w:divBdr>
                                    <w:top w:val="none" w:sz="0" w:space="0" w:color="auto"/>
                                    <w:left w:val="none" w:sz="0" w:space="0" w:color="auto"/>
                                    <w:bottom w:val="none" w:sz="0" w:space="0" w:color="auto"/>
                                    <w:right w:val="none" w:sz="0" w:space="0" w:color="auto"/>
                                  </w:divBdr>
                                </w:div>
                                <w:div w:id="1523786033">
                                  <w:marLeft w:val="0"/>
                                  <w:marRight w:val="0"/>
                                  <w:marTop w:val="0"/>
                                  <w:marBottom w:val="0"/>
                                  <w:divBdr>
                                    <w:top w:val="none" w:sz="0" w:space="0" w:color="auto"/>
                                    <w:left w:val="none" w:sz="0" w:space="0" w:color="auto"/>
                                    <w:bottom w:val="none" w:sz="0" w:space="0" w:color="auto"/>
                                    <w:right w:val="none" w:sz="0" w:space="0" w:color="auto"/>
                                  </w:divBdr>
                                </w:div>
                                <w:div w:id="2014794493">
                                  <w:marLeft w:val="0"/>
                                  <w:marRight w:val="0"/>
                                  <w:marTop w:val="0"/>
                                  <w:marBottom w:val="0"/>
                                  <w:divBdr>
                                    <w:top w:val="none" w:sz="0" w:space="0" w:color="auto"/>
                                    <w:left w:val="none" w:sz="0" w:space="0" w:color="auto"/>
                                    <w:bottom w:val="none" w:sz="0" w:space="0" w:color="auto"/>
                                    <w:right w:val="none" w:sz="0" w:space="0" w:color="auto"/>
                                  </w:divBdr>
                                </w:div>
                                <w:div w:id="1365181063">
                                  <w:marLeft w:val="0"/>
                                  <w:marRight w:val="0"/>
                                  <w:marTop w:val="0"/>
                                  <w:marBottom w:val="0"/>
                                  <w:divBdr>
                                    <w:top w:val="none" w:sz="0" w:space="0" w:color="auto"/>
                                    <w:left w:val="none" w:sz="0" w:space="0" w:color="auto"/>
                                    <w:bottom w:val="none" w:sz="0" w:space="0" w:color="auto"/>
                                    <w:right w:val="none" w:sz="0" w:space="0" w:color="auto"/>
                                  </w:divBdr>
                                </w:div>
                                <w:div w:id="1861357337">
                                  <w:marLeft w:val="0"/>
                                  <w:marRight w:val="0"/>
                                  <w:marTop w:val="0"/>
                                  <w:marBottom w:val="0"/>
                                  <w:divBdr>
                                    <w:top w:val="none" w:sz="0" w:space="0" w:color="auto"/>
                                    <w:left w:val="none" w:sz="0" w:space="0" w:color="auto"/>
                                    <w:bottom w:val="none" w:sz="0" w:space="0" w:color="auto"/>
                                    <w:right w:val="none" w:sz="0" w:space="0" w:color="auto"/>
                                  </w:divBdr>
                                </w:div>
                                <w:div w:id="1161240723">
                                  <w:marLeft w:val="0"/>
                                  <w:marRight w:val="0"/>
                                  <w:marTop w:val="0"/>
                                  <w:marBottom w:val="0"/>
                                  <w:divBdr>
                                    <w:top w:val="none" w:sz="0" w:space="0" w:color="auto"/>
                                    <w:left w:val="none" w:sz="0" w:space="0" w:color="auto"/>
                                    <w:bottom w:val="none" w:sz="0" w:space="0" w:color="auto"/>
                                    <w:right w:val="none" w:sz="0" w:space="0" w:color="auto"/>
                                  </w:divBdr>
                                </w:div>
                                <w:div w:id="1115758621">
                                  <w:marLeft w:val="0"/>
                                  <w:marRight w:val="0"/>
                                  <w:marTop w:val="0"/>
                                  <w:marBottom w:val="0"/>
                                  <w:divBdr>
                                    <w:top w:val="none" w:sz="0" w:space="0" w:color="auto"/>
                                    <w:left w:val="none" w:sz="0" w:space="0" w:color="auto"/>
                                    <w:bottom w:val="none" w:sz="0" w:space="0" w:color="auto"/>
                                    <w:right w:val="none" w:sz="0" w:space="0" w:color="auto"/>
                                  </w:divBdr>
                                </w:div>
                                <w:div w:id="159005656">
                                  <w:marLeft w:val="0"/>
                                  <w:marRight w:val="0"/>
                                  <w:marTop w:val="0"/>
                                  <w:marBottom w:val="0"/>
                                  <w:divBdr>
                                    <w:top w:val="none" w:sz="0" w:space="0" w:color="auto"/>
                                    <w:left w:val="none" w:sz="0" w:space="0" w:color="auto"/>
                                    <w:bottom w:val="none" w:sz="0" w:space="0" w:color="auto"/>
                                    <w:right w:val="none" w:sz="0" w:space="0" w:color="auto"/>
                                  </w:divBdr>
                                </w:div>
                                <w:div w:id="1986887571">
                                  <w:marLeft w:val="0"/>
                                  <w:marRight w:val="0"/>
                                  <w:marTop w:val="0"/>
                                  <w:marBottom w:val="0"/>
                                  <w:divBdr>
                                    <w:top w:val="none" w:sz="0" w:space="0" w:color="auto"/>
                                    <w:left w:val="none" w:sz="0" w:space="0" w:color="auto"/>
                                    <w:bottom w:val="none" w:sz="0" w:space="0" w:color="auto"/>
                                    <w:right w:val="none" w:sz="0" w:space="0" w:color="auto"/>
                                  </w:divBdr>
                                </w:div>
                                <w:div w:id="1402214047">
                                  <w:marLeft w:val="0"/>
                                  <w:marRight w:val="0"/>
                                  <w:marTop w:val="0"/>
                                  <w:marBottom w:val="0"/>
                                  <w:divBdr>
                                    <w:top w:val="none" w:sz="0" w:space="0" w:color="auto"/>
                                    <w:left w:val="none" w:sz="0" w:space="0" w:color="auto"/>
                                    <w:bottom w:val="none" w:sz="0" w:space="0" w:color="auto"/>
                                    <w:right w:val="none" w:sz="0" w:space="0" w:color="auto"/>
                                  </w:divBdr>
                                </w:div>
                                <w:div w:id="1612013542">
                                  <w:marLeft w:val="0"/>
                                  <w:marRight w:val="0"/>
                                  <w:marTop w:val="0"/>
                                  <w:marBottom w:val="0"/>
                                  <w:divBdr>
                                    <w:top w:val="none" w:sz="0" w:space="0" w:color="auto"/>
                                    <w:left w:val="none" w:sz="0" w:space="0" w:color="auto"/>
                                    <w:bottom w:val="none" w:sz="0" w:space="0" w:color="auto"/>
                                    <w:right w:val="none" w:sz="0" w:space="0" w:color="auto"/>
                                  </w:divBdr>
                                </w:div>
                                <w:div w:id="306053884">
                                  <w:marLeft w:val="0"/>
                                  <w:marRight w:val="0"/>
                                  <w:marTop w:val="0"/>
                                  <w:marBottom w:val="0"/>
                                  <w:divBdr>
                                    <w:top w:val="none" w:sz="0" w:space="0" w:color="auto"/>
                                    <w:left w:val="none" w:sz="0" w:space="0" w:color="auto"/>
                                    <w:bottom w:val="none" w:sz="0" w:space="0" w:color="auto"/>
                                    <w:right w:val="none" w:sz="0" w:space="0" w:color="auto"/>
                                  </w:divBdr>
                                </w:div>
                                <w:div w:id="217401240">
                                  <w:marLeft w:val="0"/>
                                  <w:marRight w:val="0"/>
                                  <w:marTop w:val="0"/>
                                  <w:marBottom w:val="0"/>
                                  <w:divBdr>
                                    <w:top w:val="none" w:sz="0" w:space="0" w:color="auto"/>
                                    <w:left w:val="none" w:sz="0" w:space="0" w:color="auto"/>
                                    <w:bottom w:val="none" w:sz="0" w:space="0" w:color="auto"/>
                                    <w:right w:val="none" w:sz="0" w:space="0" w:color="auto"/>
                                  </w:divBdr>
                                </w:div>
                                <w:div w:id="1116559935">
                                  <w:marLeft w:val="0"/>
                                  <w:marRight w:val="0"/>
                                  <w:marTop w:val="0"/>
                                  <w:marBottom w:val="0"/>
                                  <w:divBdr>
                                    <w:top w:val="none" w:sz="0" w:space="0" w:color="auto"/>
                                    <w:left w:val="none" w:sz="0" w:space="0" w:color="auto"/>
                                    <w:bottom w:val="none" w:sz="0" w:space="0" w:color="auto"/>
                                    <w:right w:val="none" w:sz="0" w:space="0" w:color="auto"/>
                                  </w:divBdr>
                                </w:div>
                                <w:div w:id="1304507235">
                                  <w:marLeft w:val="0"/>
                                  <w:marRight w:val="0"/>
                                  <w:marTop w:val="0"/>
                                  <w:marBottom w:val="0"/>
                                  <w:divBdr>
                                    <w:top w:val="none" w:sz="0" w:space="0" w:color="auto"/>
                                    <w:left w:val="none" w:sz="0" w:space="0" w:color="auto"/>
                                    <w:bottom w:val="none" w:sz="0" w:space="0" w:color="auto"/>
                                    <w:right w:val="none" w:sz="0" w:space="0" w:color="auto"/>
                                  </w:divBdr>
                                </w:div>
                                <w:div w:id="2015570823">
                                  <w:marLeft w:val="0"/>
                                  <w:marRight w:val="0"/>
                                  <w:marTop w:val="0"/>
                                  <w:marBottom w:val="0"/>
                                  <w:divBdr>
                                    <w:top w:val="none" w:sz="0" w:space="0" w:color="auto"/>
                                    <w:left w:val="none" w:sz="0" w:space="0" w:color="auto"/>
                                    <w:bottom w:val="none" w:sz="0" w:space="0" w:color="auto"/>
                                    <w:right w:val="none" w:sz="0" w:space="0" w:color="auto"/>
                                  </w:divBdr>
                                </w:div>
                                <w:div w:id="1648044789">
                                  <w:marLeft w:val="0"/>
                                  <w:marRight w:val="0"/>
                                  <w:marTop w:val="0"/>
                                  <w:marBottom w:val="0"/>
                                  <w:divBdr>
                                    <w:top w:val="none" w:sz="0" w:space="0" w:color="auto"/>
                                    <w:left w:val="none" w:sz="0" w:space="0" w:color="auto"/>
                                    <w:bottom w:val="none" w:sz="0" w:space="0" w:color="auto"/>
                                    <w:right w:val="none" w:sz="0" w:space="0" w:color="auto"/>
                                  </w:divBdr>
                                </w:div>
                                <w:div w:id="61804904">
                                  <w:marLeft w:val="0"/>
                                  <w:marRight w:val="0"/>
                                  <w:marTop w:val="0"/>
                                  <w:marBottom w:val="0"/>
                                  <w:divBdr>
                                    <w:top w:val="none" w:sz="0" w:space="0" w:color="auto"/>
                                    <w:left w:val="none" w:sz="0" w:space="0" w:color="auto"/>
                                    <w:bottom w:val="none" w:sz="0" w:space="0" w:color="auto"/>
                                    <w:right w:val="none" w:sz="0" w:space="0" w:color="auto"/>
                                  </w:divBdr>
                                </w:div>
                                <w:div w:id="1451584857">
                                  <w:marLeft w:val="0"/>
                                  <w:marRight w:val="0"/>
                                  <w:marTop w:val="0"/>
                                  <w:marBottom w:val="0"/>
                                  <w:divBdr>
                                    <w:top w:val="none" w:sz="0" w:space="0" w:color="auto"/>
                                    <w:left w:val="none" w:sz="0" w:space="0" w:color="auto"/>
                                    <w:bottom w:val="none" w:sz="0" w:space="0" w:color="auto"/>
                                    <w:right w:val="none" w:sz="0" w:space="0" w:color="auto"/>
                                  </w:divBdr>
                                </w:div>
                                <w:div w:id="153182972">
                                  <w:marLeft w:val="0"/>
                                  <w:marRight w:val="0"/>
                                  <w:marTop w:val="0"/>
                                  <w:marBottom w:val="0"/>
                                  <w:divBdr>
                                    <w:top w:val="none" w:sz="0" w:space="0" w:color="auto"/>
                                    <w:left w:val="none" w:sz="0" w:space="0" w:color="auto"/>
                                    <w:bottom w:val="none" w:sz="0" w:space="0" w:color="auto"/>
                                    <w:right w:val="none" w:sz="0" w:space="0" w:color="auto"/>
                                  </w:divBdr>
                                </w:div>
                                <w:div w:id="291056902">
                                  <w:marLeft w:val="0"/>
                                  <w:marRight w:val="0"/>
                                  <w:marTop w:val="0"/>
                                  <w:marBottom w:val="0"/>
                                  <w:divBdr>
                                    <w:top w:val="none" w:sz="0" w:space="0" w:color="auto"/>
                                    <w:left w:val="none" w:sz="0" w:space="0" w:color="auto"/>
                                    <w:bottom w:val="none" w:sz="0" w:space="0" w:color="auto"/>
                                    <w:right w:val="none" w:sz="0" w:space="0" w:color="auto"/>
                                  </w:divBdr>
                                </w:div>
                                <w:div w:id="1464150161">
                                  <w:marLeft w:val="0"/>
                                  <w:marRight w:val="0"/>
                                  <w:marTop w:val="0"/>
                                  <w:marBottom w:val="0"/>
                                  <w:divBdr>
                                    <w:top w:val="none" w:sz="0" w:space="0" w:color="auto"/>
                                    <w:left w:val="none" w:sz="0" w:space="0" w:color="auto"/>
                                    <w:bottom w:val="none" w:sz="0" w:space="0" w:color="auto"/>
                                    <w:right w:val="none" w:sz="0" w:space="0" w:color="auto"/>
                                  </w:divBdr>
                                </w:div>
                                <w:div w:id="1770197532">
                                  <w:marLeft w:val="0"/>
                                  <w:marRight w:val="0"/>
                                  <w:marTop w:val="0"/>
                                  <w:marBottom w:val="0"/>
                                  <w:divBdr>
                                    <w:top w:val="none" w:sz="0" w:space="0" w:color="auto"/>
                                    <w:left w:val="none" w:sz="0" w:space="0" w:color="auto"/>
                                    <w:bottom w:val="none" w:sz="0" w:space="0" w:color="auto"/>
                                    <w:right w:val="none" w:sz="0" w:space="0" w:color="auto"/>
                                  </w:divBdr>
                                </w:div>
                                <w:div w:id="1128278617">
                                  <w:marLeft w:val="0"/>
                                  <w:marRight w:val="0"/>
                                  <w:marTop w:val="0"/>
                                  <w:marBottom w:val="0"/>
                                  <w:divBdr>
                                    <w:top w:val="none" w:sz="0" w:space="0" w:color="auto"/>
                                    <w:left w:val="none" w:sz="0" w:space="0" w:color="auto"/>
                                    <w:bottom w:val="none" w:sz="0" w:space="0" w:color="auto"/>
                                    <w:right w:val="none" w:sz="0" w:space="0" w:color="auto"/>
                                  </w:divBdr>
                                </w:div>
                                <w:div w:id="1032681440">
                                  <w:marLeft w:val="0"/>
                                  <w:marRight w:val="0"/>
                                  <w:marTop w:val="0"/>
                                  <w:marBottom w:val="0"/>
                                  <w:divBdr>
                                    <w:top w:val="none" w:sz="0" w:space="0" w:color="auto"/>
                                    <w:left w:val="none" w:sz="0" w:space="0" w:color="auto"/>
                                    <w:bottom w:val="none" w:sz="0" w:space="0" w:color="auto"/>
                                    <w:right w:val="none" w:sz="0" w:space="0" w:color="auto"/>
                                  </w:divBdr>
                                </w:div>
                                <w:div w:id="157312329">
                                  <w:marLeft w:val="0"/>
                                  <w:marRight w:val="0"/>
                                  <w:marTop w:val="0"/>
                                  <w:marBottom w:val="0"/>
                                  <w:divBdr>
                                    <w:top w:val="none" w:sz="0" w:space="0" w:color="auto"/>
                                    <w:left w:val="none" w:sz="0" w:space="0" w:color="auto"/>
                                    <w:bottom w:val="none" w:sz="0" w:space="0" w:color="auto"/>
                                    <w:right w:val="none" w:sz="0" w:space="0" w:color="auto"/>
                                  </w:divBdr>
                                </w:div>
                                <w:div w:id="1059478441">
                                  <w:marLeft w:val="0"/>
                                  <w:marRight w:val="0"/>
                                  <w:marTop w:val="0"/>
                                  <w:marBottom w:val="0"/>
                                  <w:divBdr>
                                    <w:top w:val="none" w:sz="0" w:space="0" w:color="auto"/>
                                    <w:left w:val="none" w:sz="0" w:space="0" w:color="auto"/>
                                    <w:bottom w:val="none" w:sz="0" w:space="0" w:color="auto"/>
                                    <w:right w:val="none" w:sz="0" w:space="0" w:color="auto"/>
                                  </w:divBdr>
                                </w:div>
                                <w:div w:id="349796097">
                                  <w:marLeft w:val="0"/>
                                  <w:marRight w:val="0"/>
                                  <w:marTop w:val="0"/>
                                  <w:marBottom w:val="0"/>
                                  <w:divBdr>
                                    <w:top w:val="none" w:sz="0" w:space="0" w:color="auto"/>
                                    <w:left w:val="none" w:sz="0" w:space="0" w:color="auto"/>
                                    <w:bottom w:val="none" w:sz="0" w:space="0" w:color="auto"/>
                                    <w:right w:val="none" w:sz="0" w:space="0" w:color="auto"/>
                                  </w:divBdr>
                                </w:div>
                                <w:div w:id="61875878">
                                  <w:marLeft w:val="0"/>
                                  <w:marRight w:val="0"/>
                                  <w:marTop w:val="0"/>
                                  <w:marBottom w:val="0"/>
                                  <w:divBdr>
                                    <w:top w:val="none" w:sz="0" w:space="0" w:color="auto"/>
                                    <w:left w:val="none" w:sz="0" w:space="0" w:color="auto"/>
                                    <w:bottom w:val="none" w:sz="0" w:space="0" w:color="auto"/>
                                    <w:right w:val="none" w:sz="0" w:space="0" w:color="auto"/>
                                  </w:divBdr>
                                </w:div>
                                <w:div w:id="912548485">
                                  <w:marLeft w:val="0"/>
                                  <w:marRight w:val="0"/>
                                  <w:marTop w:val="0"/>
                                  <w:marBottom w:val="0"/>
                                  <w:divBdr>
                                    <w:top w:val="none" w:sz="0" w:space="0" w:color="auto"/>
                                    <w:left w:val="none" w:sz="0" w:space="0" w:color="auto"/>
                                    <w:bottom w:val="none" w:sz="0" w:space="0" w:color="auto"/>
                                    <w:right w:val="none" w:sz="0" w:space="0" w:color="auto"/>
                                  </w:divBdr>
                                </w:div>
                                <w:div w:id="859927710">
                                  <w:marLeft w:val="0"/>
                                  <w:marRight w:val="0"/>
                                  <w:marTop w:val="0"/>
                                  <w:marBottom w:val="0"/>
                                  <w:divBdr>
                                    <w:top w:val="none" w:sz="0" w:space="0" w:color="auto"/>
                                    <w:left w:val="none" w:sz="0" w:space="0" w:color="auto"/>
                                    <w:bottom w:val="none" w:sz="0" w:space="0" w:color="auto"/>
                                    <w:right w:val="none" w:sz="0" w:space="0" w:color="auto"/>
                                  </w:divBdr>
                                </w:div>
                                <w:div w:id="1769351367">
                                  <w:marLeft w:val="0"/>
                                  <w:marRight w:val="0"/>
                                  <w:marTop w:val="0"/>
                                  <w:marBottom w:val="0"/>
                                  <w:divBdr>
                                    <w:top w:val="none" w:sz="0" w:space="0" w:color="auto"/>
                                    <w:left w:val="none" w:sz="0" w:space="0" w:color="auto"/>
                                    <w:bottom w:val="none" w:sz="0" w:space="0" w:color="auto"/>
                                    <w:right w:val="none" w:sz="0" w:space="0" w:color="auto"/>
                                  </w:divBdr>
                                </w:div>
                                <w:div w:id="1982615468">
                                  <w:marLeft w:val="0"/>
                                  <w:marRight w:val="0"/>
                                  <w:marTop w:val="0"/>
                                  <w:marBottom w:val="0"/>
                                  <w:divBdr>
                                    <w:top w:val="none" w:sz="0" w:space="0" w:color="auto"/>
                                    <w:left w:val="none" w:sz="0" w:space="0" w:color="auto"/>
                                    <w:bottom w:val="none" w:sz="0" w:space="0" w:color="auto"/>
                                    <w:right w:val="none" w:sz="0" w:space="0" w:color="auto"/>
                                  </w:divBdr>
                                </w:div>
                                <w:div w:id="350182847">
                                  <w:marLeft w:val="0"/>
                                  <w:marRight w:val="0"/>
                                  <w:marTop w:val="0"/>
                                  <w:marBottom w:val="0"/>
                                  <w:divBdr>
                                    <w:top w:val="none" w:sz="0" w:space="0" w:color="auto"/>
                                    <w:left w:val="none" w:sz="0" w:space="0" w:color="auto"/>
                                    <w:bottom w:val="none" w:sz="0" w:space="0" w:color="auto"/>
                                    <w:right w:val="none" w:sz="0" w:space="0" w:color="auto"/>
                                  </w:divBdr>
                                </w:div>
                                <w:div w:id="84499793">
                                  <w:marLeft w:val="0"/>
                                  <w:marRight w:val="0"/>
                                  <w:marTop w:val="0"/>
                                  <w:marBottom w:val="0"/>
                                  <w:divBdr>
                                    <w:top w:val="none" w:sz="0" w:space="0" w:color="auto"/>
                                    <w:left w:val="none" w:sz="0" w:space="0" w:color="auto"/>
                                    <w:bottom w:val="none" w:sz="0" w:space="0" w:color="auto"/>
                                    <w:right w:val="none" w:sz="0" w:space="0" w:color="auto"/>
                                  </w:divBdr>
                                </w:div>
                                <w:div w:id="190536397">
                                  <w:marLeft w:val="0"/>
                                  <w:marRight w:val="0"/>
                                  <w:marTop w:val="0"/>
                                  <w:marBottom w:val="0"/>
                                  <w:divBdr>
                                    <w:top w:val="none" w:sz="0" w:space="0" w:color="auto"/>
                                    <w:left w:val="none" w:sz="0" w:space="0" w:color="auto"/>
                                    <w:bottom w:val="none" w:sz="0" w:space="0" w:color="auto"/>
                                    <w:right w:val="none" w:sz="0" w:space="0" w:color="auto"/>
                                  </w:divBdr>
                                </w:div>
                                <w:div w:id="487526189">
                                  <w:marLeft w:val="0"/>
                                  <w:marRight w:val="0"/>
                                  <w:marTop w:val="0"/>
                                  <w:marBottom w:val="0"/>
                                  <w:divBdr>
                                    <w:top w:val="none" w:sz="0" w:space="0" w:color="auto"/>
                                    <w:left w:val="none" w:sz="0" w:space="0" w:color="auto"/>
                                    <w:bottom w:val="none" w:sz="0" w:space="0" w:color="auto"/>
                                    <w:right w:val="none" w:sz="0" w:space="0" w:color="auto"/>
                                  </w:divBdr>
                                </w:div>
                                <w:div w:id="976759892">
                                  <w:marLeft w:val="0"/>
                                  <w:marRight w:val="0"/>
                                  <w:marTop w:val="0"/>
                                  <w:marBottom w:val="0"/>
                                  <w:divBdr>
                                    <w:top w:val="none" w:sz="0" w:space="0" w:color="auto"/>
                                    <w:left w:val="none" w:sz="0" w:space="0" w:color="auto"/>
                                    <w:bottom w:val="none" w:sz="0" w:space="0" w:color="auto"/>
                                    <w:right w:val="none" w:sz="0" w:space="0" w:color="auto"/>
                                  </w:divBdr>
                                </w:div>
                                <w:div w:id="721556682">
                                  <w:marLeft w:val="0"/>
                                  <w:marRight w:val="0"/>
                                  <w:marTop w:val="0"/>
                                  <w:marBottom w:val="0"/>
                                  <w:divBdr>
                                    <w:top w:val="none" w:sz="0" w:space="0" w:color="auto"/>
                                    <w:left w:val="none" w:sz="0" w:space="0" w:color="auto"/>
                                    <w:bottom w:val="none" w:sz="0" w:space="0" w:color="auto"/>
                                    <w:right w:val="none" w:sz="0" w:space="0" w:color="auto"/>
                                  </w:divBdr>
                                </w:div>
                                <w:div w:id="617296105">
                                  <w:marLeft w:val="0"/>
                                  <w:marRight w:val="0"/>
                                  <w:marTop w:val="0"/>
                                  <w:marBottom w:val="0"/>
                                  <w:divBdr>
                                    <w:top w:val="none" w:sz="0" w:space="0" w:color="auto"/>
                                    <w:left w:val="none" w:sz="0" w:space="0" w:color="auto"/>
                                    <w:bottom w:val="none" w:sz="0" w:space="0" w:color="auto"/>
                                    <w:right w:val="none" w:sz="0" w:space="0" w:color="auto"/>
                                  </w:divBdr>
                                </w:div>
                                <w:div w:id="2023702585">
                                  <w:marLeft w:val="0"/>
                                  <w:marRight w:val="0"/>
                                  <w:marTop w:val="0"/>
                                  <w:marBottom w:val="0"/>
                                  <w:divBdr>
                                    <w:top w:val="none" w:sz="0" w:space="0" w:color="auto"/>
                                    <w:left w:val="none" w:sz="0" w:space="0" w:color="auto"/>
                                    <w:bottom w:val="none" w:sz="0" w:space="0" w:color="auto"/>
                                    <w:right w:val="none" w:sz="0" w:space="0" w:color="auto"/>
                                  </w:divBdr>
                                </w:div>
                                <w:div w:id="1874079216">
                                  <w:marLeft w:val="0"/>
                                  <w:marRight w:val="0"/>
                                  <w:marTop w:val="0"/>
                                  <w:marBottom w:val="0"/>
                                  <w:divBdr>
                                    <w:top w:val="none" w:sz="0" w:space="0" w:color="auto"/>
                                    <w:left w:val="none" w:sz="0" w:space="0" w:color="auto"/>
                                    <w:bottom w:val="none" w:sz="0" w:space="0" w:color="auto"/>
                                    <w:right w:val="none" w:sz="0" w:space="0" w:color="auto"/>
                                  </w:divBdr>
                                </w:div>
                                <w:div w:id="1514108454">
                                  <w:marLeft w:val="0"/>
                                  <w:marRight w:val="0"/>
                                  <w:marTop w:val="0"/>
                                  <w:marBottom w:val="0"/>
                                  <w:divBdr>
                                    <w:top w:val="none" w:sz="0" w:space="0" w:color="auto"/>
                                    <w:left w:val="none" w:sz="0" w:space="0" w:color="auto"/>
                                    <w:bottom w:val="none" w:sz="0" w:space="0" w:color="auto"/>
                                    <w:right w:val="none" w:sz="0" w:space="0" w:color="auto"/>
                                  </w:divBdr>
                                </w:div>
                                <w:div w:id="824202637">
                                  <w:marLeft w:val="0"/>
                                  <w:marRight w:val="0"/>
                                  <w:marTop w:val="0"/>
                                  <w:marBottom w:val="0"/>
                                  <w:divBdr>
                                    <w:top w:val="none" w:sz="0" w:space="0" w:color="auto"/>
                                    <w:left w:val="none" w:sz="0" w:space="0" w:color="auto"/>
                                    <w:bottom w:val="none" w:sz="0" w:space="0" w:color="auto"/>
                                    <w:right w:val="none" w:sz="0" w:space="0" w:color="auto"/>
                                  </w:divBdr>
                                </w:div>
                                <w:div w:id="887882214">
                                  <w:marLeft w:val="0"/>
                                  <w:marRight w:val="0"/>
                                  <w:marTop w:val="0"/>
                                  <w:marBottom w:val="0"/>
                                  <w:divBdr>
                                    <w:top w:val="none" w:sz="0" w:space="0" w:color="auto"/>
                                    <w:left w:val="none" w:sz="0" w:space="0" w:color="auto"/>
                                    <w:bottom w:val="none" w:sz="0" w:space="0" w:color="auto"/>
                                    <w:right w:val="none" w:sz="0" w:space="0" w:color="auto"/>
                                  </w:divBdr>
                                </w:div>
                                <w:div w:id="1642272747">
                                  <w:marLeft w:val="0"/>
                                  <w:marRight w:val="0"/>
                                  <w:marTop w:val="0"/>
                                  <w:marBottom w:val="0"/>
                                  <w:divBdr>
                                    <w:top w:val="none" w:sz="0" w:space="0" w:color="auto"/>
                                    <w:left w:val="none" w:sz="0" w:space="0" w:color="auto"/>
                                    <w:bottom w:val="none" w:sz="0" w:space="0" w:color="auto"/>
                                    <w:right w:val="none" w:sz="0" w:space="0" w:color="auto"/>
                                  </w:divBdr>
                                </w:div>
                                <w:div w:id="286396017">
                                  <w:marLeft w:val="0"/>
                                  <w:marRight w:val="0"/>
                                  <w:marTop w:val="0"/>
                                  <w:marBottom w:val="0"/>
                                  <w:divBdr>
                                    <w:top w:val="none" w:sz="0" w:space="0" w:color="auto"/>
                                    <w:left w:val="none" w:sz="0" w:space="0" w:color="auto"/>
                                    <w:bottom w:val="none" w:sz="0" w:space="0" w:color="auto"/>
                                    <w:right w:val="none" w:sz="0" w:space="0" w:color="auto"/>
                                  </w:divBdr>
                                </w:div>
                                <w:div w:id="534540897">
                                  <w:marLeft w:val="0"/>
                                  <w:marRight w:val="0"/>
                                  <w:marTop w:val="0"/>
                                  <w:marBottom w:val="0"/>
                                  <w:divBdr>
                                    <w:top w:val="none" w:sz="0" w:space="0" w:color="auto"/>
                                    <w:left w:val="none" w:sz="0" w:space="0" w:color="auto"/>
                                    <w:bottom w:val="none" w:sz="0" w:space="0" w:color="auto"/>
                                    <w:right w:val="none" w:sz="0" w:space="0" w:color="auto"/>
                                  </w:divBdr>
                                </w:div>
                                <w:div w:id="301885191">
                                  <w:marLeft w:val="0"/>
                                  <w:marRight w:val="0"/>
                                  <w:marTop w:val="0"/>
                                  <w:marBottom w:val="0"/>
                                  <w:divBdr>
                                    <w:top w:val="none" w:sz="0" w:space="0" w:color="auto"/>
                                    <w:left w:val="none" w:sz="0" w:space="0" w:color="auto"/>
                                    <w:bottom w:val="none" w:sz="0" w:space="0" w:color="auto"/>
                                    <w:right w:val="none" w:sz="0" w:space="0" w:color="auto"/>
                                  </w:divBdr>
                                </w:div>
                                <w:div w:id="445852609">
                                  <w:marLeft w:val="0"/>
                                  <w:marRight w:val="0"/>
                                  <w:marTop w:val="0"/>
                                  <w:marBottom w:val="0"/>
                                  <w:divBdr>
                                    <w:top w:val="none" w:sz="0" w:space="0" w:color="auto"/>
                                    <w:left w:val="none" w:sz="0" w:space="0" w:color="auto"/>
                                    <w:bottom w:val="none" w:sz="0" w:space="0" w:color="auto"/>
                                    <w:right w:val="none" w:sz="0" w:space="0" w:color="auto"/>
                                  </w:divBdr>
                                </w:div>
                                <w:div w:id="628126901">
                                  <w:marLeft w:val="0"/>
                                  <w:marRight w:val="0"/>
                                  <w:marTop w:val="0"/>
                                  <w:marBottom w:val="0"/>
                                  <w:divBdr>
                                    <w:top w:val="none" w:sz="0" w:space="0" w:color="auto"/>
                                    <w:left w:val="none" w:sz="0" w:space="0" w:color="auto"/>
                                    <w:bottom w:val="none" w:sz="0" w:space="0" w:color="auto"/>
                                    <w:right w:val="none" w:sz="0" w:space="0" w:color="auto"/>
                                  </w:divBdr>
                                </w:div>
                                <w:div w:id="1966737638">
                                  <w:marLeft w:val="0"/>
                                  <w:marRight w:val="0"/>
                                  <w:marTop w:val="0"/>
                                  <w:marBottom w:val="0"/>
                                  <w:divBdr>
                                    <w:top w:val="none" w:sz="0" w:space="0" w:color="auto"/>
                                    <w:left w:val="none" w:sz="0" w:space="0" w:color="auto"/>
                                    <w:bottom w:val="none" w:sz="0" w:space="0" w:color="auto"/>
                                    <w:right w:val="none" w:sz="0" w:space="0" w:color="auto"/>
                                  </w:divBdr>
                                </w:div>
                                <w:div w:id="1951349691">
                                  <w:marLeft w:val="0"/>
                                  <w:marRight w:val="0"/>
                                  <w:marTop w:val="0"/>
                                  <w:marBottom w:val="0"/>
                                  <w:divBdr>
                                    <w:top w:val="none" w:sz="0" w:space="0" w:color="auto"/>
                                    <w:left w:val="none" w:sz="0" w:space="0" w:color="auto"/>
                                    <w:bottom w:val="none" w:sz="0" w:space="0" w:color="auto"/>
                                    <w:right w:val="none" w:sz="0" w:space="0" w:color="auto"/>
                                  </w:divBdr>
                                </w:div>
                                <w:div w:id="80641230">
                                  <w:marLeft w:val="0"/>
                                  <w:marRight w:val="0"/>
                                  <w:marTop w:val="0"/>
                                  <w:marBottom w:val="0"/>
                                  <w:divBdr>
                                    <w:top w:val="none" w:sz="0" w:space="0" w:color="auto"/>
                                    <w:left w:val="none" w:sz="0" w:space="0" w:color="auto"/>
                                    <w:bottom w:val="none" w:sz="0" w:space="0" w:color="auto"/>
                                    <w:right w:val="none" w:sz="0" w:space="0" w:color="auto"/>
                                  </w:divBdr>
                                </w:div>
                                <w:div w:id="575163890">
                                  <w:marLeft w:val="0"/>
                                  <w:marRight w:val="0"/>
                                  <w:marTop w:val="0"/>
                                  <w:marBottom w:val="0"/>
                                  <w:divBdr>
                                    <w:top w:val="none" w:sz="0" w:space="0" w:color="auto"/>
                                    <w:left w:val="none" w:sz="0" w:space="0" w:color="auto"/>
                                    <w:bottom w:val="none" w:sz="0" w:space="0" w:color="auto"/>
                                    <w:right w:val="none" w:sz="0" w:space="0" w:color="auto"/>
                                  </w:divBdr>
                                </w:div>
                                <w:div w:id="1759012078">
                                  <w:marLeft w:val="0"/>
                                  <w:marRight w:val="0"/>
                                  <w:marTop w:val="0"/>
                                  <w:marBottom w:val="0"/>
                                  <w:divBdr>
                                    <w:top w:val="none" w:sz="0" w:space="0" w:color="auto"/>
                                    <w:left w:val="none" w:sz="0" w:space="0" w:color="auto"/>
                                    <w:bottom w:val="none" w:sz="0" w:space="0" w:color="auto"/>
                                    <w:right w:val="none" w:sz="0" w:space="0" w:color="auto"/>
                                  </w:divBdr>
                                </w:div>
                                <w:div w:id="343674528">
                                  <w:marLeft w:val="0"/>
                                  <w:marRight w:val="0"/>
                                  <w:marTop w:val="0"/>
                                  <w:marBottom w:val="0"/>
                                  <w:divBdr>
                                    <w:top w:val="none" w:sz="0" w:space="0" w:color="auto"/>
                                    <w:left w:val="none" w:sz="0" w:space="0" w:color="auto"/>
                                    <w:bottom w:val="none" w:sz="0" w:space="0" w:color="auto"/>
                                    <w:right w:val="none" w:sz="0" w:space="0" w:color="auto"/>
                                  </w:divBdr>
                                </w:div>
                                <w:div w:id="338502572">
                                  <w:marLeft w:val="0"/>
                                  <w:marRight w:val="0"/>
                                  <w:marTop w:val="0"/>
                                  <w:marBottom w:val="0"/>
                                  <w:divBdr>
                                    <w:top w:val="none" w:sz="0" w:space="0" w:color="auto"/>
                                    <w:left w:val="none" w:sz="0" w:space="0" w:color="auto"/>
                                    <w:bottom w:val="none" w:sz="0" w:space="0" w:color="auto"/>
                                    <w:right w:val="none" w:sz="0" w:space="0" w:color="auto"/>
                                  </w:divBdr>
                                </w:div>
                                <w:div w:id="3672399">
                                  <w:marLeft w:val="0"/>
                                  <w:marRight w:val="0"/>
                                  <w:marTop w:val="0"/>
                                  <w:marBottom w:val="0"/>
                                  <w:divBdr>
                                    <w:top w:val="none" w:sz="0" w:space="0" w:color="auto"/>
                                    <w:left w:val="none" w:sz="0" w:space="0" w:color="auto"/>
                                    <w:bottom w:val="none" w:sz="0" w:space="0" w:color="auto"/>
                                    <w:right w:val="none" w:sz="0" w:space="0" w:color="auto"/>
                                  </w:divBdr>
                                </w:div>
                                <w:div w:id="669259142">
                                  <w:marLeft w:val="0"/>
                                  <w:marRight w:val="0"/>
                                  <w:marTop w:val="0"/>
                                  <w:marBottom w:val="0"/>
                                  <w:divBdr>
                                    <w:top w:val="none" w:sz="0" w:space="0" w:color="auto"/>
                                    <w:left w:val="none" w:sz="0" w:space="0" w:color="auto"/>
                                    <w:bottom w:val="none" w:sz="0" w:space="0" w:color="auto"/>
                                    <w:right w:val="none" w:sz="0" w:space="0" w:color="auto"/>
                                  </w:divBdr>
                                </w:div>
                                <w:div w:id="1085111840">
                                  <w:marLeft w:val="0"/>
                                  <w:marRight w:val="0"/>
                                  <w:marTop w:val="0"/>
                                  <w:marBottom w:val="0"/>
                                  <w:divBdr>
                                    <w:top w:val="none" w:sz="0" w:space="0" w:color="auto"/>
                                    <w:left w:val="none" w:sz="0" w:space="0" w:color="auto"/>
                                    <w:bottom w:val="none" w:sz="0" w:space="0" w:color="auto"/>
                                    <w:right w:val="none" w:sz="0" w:space="0" w:color="auto"/>
                                  </w:divBdr>
                                </w:div>
                                <w:div w:id="1120419619">
                                  <w:marLeft w:val="0"/>
                                  <w:marRight w:val="0"/>
                                  <w:marTop w:val="0"/>
                                  <w:marBottom w:val="0"/>
                                  <w:divBdr>
                                    <w:top w:val="none" w:sz="0" w:space="0" w:color="auto"/>
                                    <w:left w:val="none" w:sz="0" w:space="0" w:color="auto"/>
                                    <w:bottom w:val="none" w:sz="0" w:space="0" w:color="auto"/>
                                    <w:right w:val="none" w:sz="0" w:space="0" w:color="auto"/>
                                  </w:divBdr>
                                </w:div>
                                <w:div w:id="1248879263">
                                  <w:marLeft w:val="0"/>
                                  <w:marRight w:val="0"/>
                                  <w:marTop w:val="0"/>
                                  <w:marBottom w:val="0"/>
                                  <w:divBdr>
                                    <w:top w:val="none" w:sz="0" w:space="0" w:color="auto"/>
                                    <w:left w:val="none" w:sz="0" w:space="0" w:color="auto"/>
                                    <w:bottom w:val="none" w:sz="0" w:space="0" w:color="auto"/>
                                    <w:right w:val="none" w:sz="0" w:space="0" w:color="auto"/>
                                  </w:divBdr>
                                </w:div>
                                <w:div w:id="440497065">
                                  <w:marLeft w:val="0"/>
                                  <w:marRight w:val="0"/>
                                  <w:marTop w:val="0"/>
                                  <w:marBottom w:val="0"/>
                                  <w:divBdr>
                                    <w:top w:val="none" w:sz="0" w:space="0" w:color="auto"/>
                                    <w:left w:val="none" w:sz="0" w:space="0" w:color="auto"/>
                                    <w:bottom w:val="none" w:sz="0" w:space="0" w:color="auto"/>
                                    <w:right w:val="none" w:sz="0" w:space="0" w:color="auto"/>
                                  </w:divBdr>
                                </w:div>
                                <w:div w:id="944463089">
                                  <w:marLeft w:val="0"/>
                                  <w:marRight w:val="0"/>
                                  <w:marTop w:val="0"/>
                                  <w:marBottom w:val="0"/>
                                  <w:divBdr>
                                    <w:top w:val="none" w:sz="0" w:space="0" w:color="auto"/>
                                    <w:left w:val="none" w:sz="0" w:space="0" w:color="auto"/>
                                    <w:bottom w:val="none" w:sz="0" w:space="0" w:color="auto"/>
                                    <w:right w:val="none" w:sz="0" w:space="0" w:color="auto"/>
                                  </w:divBdr>
                                </w:div>
                                <w:div w:id="600722838">
                                  <w:marLeft w:val="0"/>
                                  <w:marRight w:val="0"/>
                                  <w:marTop w:val="0"/>
                                  <w:marBottom w:val="0"/>
                                  <w:divBdr>
                                    <w:top w:val="none" w:sz="0" w:space="0" w:color="auto"/>
                                    <w:left w:val="none" w:sz="0" w:space="0" w:color="auto"/>
                                    <w:bottom w:val="none" w:sz="0" w:space="0" w:color="auto"/>
                                    <w:right w:val="none" w:sz="0" w:space="0" w:color="auto"/>
                                  </w:divBdr>
                                </w:div>
                                <w:div w:id="597717903">
                                  <w:marLeft w:val="0"/>
                                  <w:marRight w:val="0"/>
                                  <w:marTop w:val="0"/>
                                  <w:marBottom w:val="0"/>
                                  <w:divBdr>
                                    <w:top w:val="none" w:sz="0" w:space="0" w:color="auto"/>
                                    <w:left w:val="none" w:sz="0" w:space="0" w:color="auto"/>
                                    <w:bottom w:val="none" w:sz="0" w:space="0" w:color="auto"/>
                                    <w:right w:val="none" w:sz="0" w:space="0" w:color="auto"/>
                                  </w:divBdr>
                                </w:div>
                                <w:div w:id="1676300882">
                                  <w:marLeft w:val="0"/>
                                  <w:marRight w:val="0"/>
                                  <w:marTop w:val="0"/>
                                  <w:marBottom w:val="0"/>
                                  <w:divBdr>
                                    <w:top w:val="none" w:sz="0" w:space="0" w:color="auto"/>
                                    <w:left w:val="none" w:sz="0" w:space="0" w:color="auto"/>
                                    <w:bottom w:val="none" w:sz="0" w:space="0" w:color="auto"/>
                                    <w:right w:val="none" w:sz="0" w:space="0" w:color="auto"/>
                                  </w:divBdr>
                                </w:div>
                                <w:div w:id="778069612">
                                  <w:marLeft w:val="0"/>
                                  <w:marRight w:val="0"/>
                                  <w:marTop w:val="0"/>
                                  <w:marBottom w:val="0"/>
                                  <w:divBdr>
                                    <w:top w:val="none" w:sz="0" w:space="0" w:color="auto"/>
                                    <w:left w:val="none" w:sz="0" w:space="0" w:color="auto"/>
                                    <w:bottom w:val="none" w:sz="0" w:space="0" w:color="auto"/>
                                    <w:right w:val="none" w:sz="0" w:space="0" w:color="auto"/>
                                  </w:divBdr>
                                </w:div>
                                <w:div w:id="1390689416">
                                  <w:marLeft w:val="0"/>
                                  <w:marRight w:val="0"/>
                                  <w:marTop w:val="0"/>
                                  <w:marBottom w:val="0"/>
                                  <w:divBdr>
                                    <w:top w:val="none" w:sz="0" w:space="0" w:color="auto"/>
                                    <w:left w:val="none" w:sz="0" w:space="0" w:color="auto"/>
                                    <w:bottom w:val="none" w:sz="0" w:space="0" w:color="auto"/>
                                    <w:right w:val="none" w:sz="0" w:space="0" w:color="auto"/>
                                  </w:divBdr>
                                </w:div>
                                <w:div w:id="1266108226">
                                  <w:marLeft w:val="0"/>
                                  <w:marRight w:val="0"/>
                                  <w:marTop w:val="0"/>
                                  <w:marBottom w:val="0"/>
                                  <w:divBdr>
                                    <w:top w:val="none" w:sz="0" w:space="0" w:color="auto"/>
                                    <w:left w:val="none" w:sz="0" w:space="0" w:color="auto"/>
                                    <w:bottom w:val="none" w:sz="0" w:space="0" w:color="auto"/>
                                    <w:right w:val="none" w:sz="0" w:space="0" w:color="auto"/>
                                  </w:divBdr>
                                </w:div>
                                <w:div w:id="1333797190">
                                  <w:marLeft w:val="0"/>
                                  <w:marRight w:val="0"/>
                                  <w:marTop w:val="0"/>
                                  <w:marBottom w:val="0"/>
                                  <w:divBdr>
                                    <w:top w:val="none" w:sz="0" w:space="0" w:color="auto"/>
                                    <w:left w:val="none" w:sz="0" w:space="0" w:color="auto"/>
                                    <w:bottom w:val="none" w:sz="0" w:space="0" w:color="auto"/>
                                    <w:right w:val="none" w:sz="0" w:space="0" w:color="auto"/>
                                  </w:divBdr>
                                </w:div>
                                <w:div w:id="499542326">
                                  <w:marLeft w:val="0"/>
                                  <w:marRight w:val="0"/>
                                  <w:marTop w:val="0"/>
                                  <w:marBottom w:val="0"/>
                                  <w:divBdr>
                                    <w:top w:val="none" w:sz="0" w:space="0" w:color="auto"/>
                                    <w:left w:val="none" w:sz="0" w:space="0" w:color="auto"/>
                                    <w:bottom w:val="none" w:sz="0" w:space="0" w:color="auto"/>
                                    <w:right w:val="none" w:sz="0" w:space="0" w:color="auto"/>
                                  </w:divBdr>
                                </w:div>
                                <w:div w:id="1673292074">
                                  <w:marLeft w:val="0"/>
                                  <w:marRight w:val="0"/>
                                  <w:marTop w:val="0"/>
                                  <w:marBottom w:val="0"/>
                                  <w:divBdr>
                                    <w:top w:val="none" w:sz="0" w:space="0" w:color="auto"/>
                                    <w:left w:val="none" w:sz="0" w:space="0" w:color="auto"/>
                                    <w:bottom w:val="none" w:sz="0" w:space="0" w:color="auto"/>
                                    <w:right w:val="none" w:sz="0" w:space="0" w:color="auto"/>
                                  </w:divBdr>
                                </w:div>
                                <w:div w:id="165219565">
                                  <w:marLeft w:val="0"/>
                                  <w:marRight w:val="0"/>
                                  <w:marTop w:val="0"/>
                                  <w:marBottom w:val="0"/>
                                  <w:divBdr>
                                    <w:top w:val="none" w:sz="0" w:space="0" w:color="auto"/>
                                    <w:left w:val="none" w:sz="0" w:space="0" w:color="auto"/>
                                    <w:bottom w:val="none" w:sz="0" w:space="0" w:color="auto"/>
                                    <w:right w:val="none" w:sz="0" w:space="0" w:color="auto"/>
                                  </w:divBdr>
                                </w:div>
                                <w:div w:id="2039351254">
                                  <w:marLeft w:val="0"/>
                                  <w:marRight w:val="0"/>
                                  <w:marTop w:val="0"/>
                                  <w:marBottom w:val="0"/>
                                  <w:divBdr>
                                    <w:top w:val="none" w:sz="0" w:space="0" w:color="auto"/>
                                    <w:left w:val="none" w:sz="0" w:space="0" w:color="auto"/>
                                    <w:bottom w:val="none" w:sz="0" w:space="0" w:color="auto"/>
                                    <w:right w:val="none" w:sz="0" w:space="0" w:color="auto"/>
                                  </w:divBdr>
                                </w:div>
                                <w:div w:id="952400158">
                                  <w:marLeft w:val="0"/>
                                  <w:marRight w:val="0"/>
                                  <w:marTop w:val="0"/>
                                  <w:marBottom w:val="0"/>
                                  <w:divBdr>
                                    <w:top w:val="none" w:sz="0" w:space="0" w:color="auto"/>
                                    <w:left w:val="none" w:sz="0" w:space="0" w:color="auto"/>
                                    <w:bottom w:val="none" w:sz="0" w:space="0" w:color="auto"/>
                                    <w:right w:val="none" w:sz="0" w:space="0" w:color="auto"/>
                                  </w:divBdr>
                                </w:div>
                                <w:div w:id="309746116">
                                  <w:marLeft w:val="0"/>
                                  <w:marRight w:val="0"/>
                                  <w:marTop w:val="0"/>
                                  <w:marBottom w:val="0"/>
                                  <w:divBdr>
                                    <w:top w:val="none" w:sz="0" w:space="0" w:color="auto"/>
                                    <w:left w:val="none" w:sz="0" w:space="0" w:color="auto"/>
                                    <w:bottom w:val="none" w:sz="0" w:space="0" w:color="auto"/>
                                    <w:right w:val="none" w:sz="0" w:space="0" w:color="auto"/>
                                  </w:divBdr>
                                </w:div>
                                <w:div w:id="1606499390">
                                  <w:marLeft w:val="0"/>
                                  <w:marRight w:val="0"/>
                                  <w:marTop w:val="0"/>
                                  <w:marBottom w:val="0"/>
                                  <w:divBdr>
                                    <w:top w:val="none" w:sz="0" w:space="0" w:color="auto"/>
                                    <w:left w:val="none" w:sz="0" w:space="0" w:color="auto"/>
                                    <w:bottom w:val="none" w:sz="0" w:space="0" w:color="auto"/>
                                    <w:right w:val="none" w:sz="0" w:space="0" w:color="auto"/>
                                  </w:divBdr>
                                </w:div>
                                <w:div w:id="593979254">
                                  <w:marLeft w:val="0"/>
                                  <w:marRight w:val="0"/>
                                  <w:marTop w:val="0"/>
                                  <w:marBottom w:val="0"/>
                                  <w:divBdr>
                                    <w:top w:val="none" w:sz="0" w:space="0" w:color="auto"/>
                                    <w:left w:val="none" w:sz="0" w:space="0" w:color="auto"/>
                                    <w:bottom w:val="none" w:sz="0" w:space="0" w:color="auto"/>
                                    <w:right w:val="none" w:sz="0" w:space="0" w:color="auto"/>
                                  </w:divBdr>
                                </w:div>
                                <w:div w:id="1170674780">
                                  <w:marLeft w:val="0"/>
                                  <w:marRight w:val="0"/>
                                  <w:marTop w:val="0"/>
                                  <w:marBottom w:val="0"/>
                                  <w:divBdr>
                                    <w:top w:val="none" w:sz="0" w:space="0" w:color="auto"/>
                                    <w:left w:val="none" w:sz="0" w:space="0" w:color="auto"/>
                                    <w:bottom w:val="none" w:sz="0" w:space="0" w:color="auto"/>
                                    <w:right w:val="none" w:sz="0" w:space="0" w:color="auto"/>
                                  </w:divBdr>
                                </w:div>
                                <w:div w:id="422579030">
                                  <w:marLeft w:val="0"/>
                                  <w:marRight w:val="0"/>
                                  <w:marTop w:val="0"/>
                                  <w:marBottom w:val="0"/>
                                  <w:divBdr>
                                    <w:top w:val="none" w:sz="0" w:space="0" w:color="auto"/>
                                    <w:left w:val="none" w:sz="0" w:space="0" w:color="auto"/>
                                    <w:bottom w:val="none" w:sz="0" w:space="0" w:color="auto"/>
                                    <w:right w:val="none" w:sz="0" w:space="0" w:color="auto"/>
                                  </w:divBdr>
                                </w:div>
                                <w:div w:id="1892695311">
                                  <w:marLeft w:val="0"/>
                                  <w:marRight w:val="0"/>
                                  <w:marTop w:val="0"/>
                                  <w:marBottom w:val="0"/>
                                  <w:divBdr>
                                    <w:top w:val="none" w:sz="0" w:space="0" w:color="auto"/>
                                    <w:left w:val="none" w:sz="0" w:space="0" w:color="auto"/>
                                    <w:bottom w:val="none" w:sz="0" w:space="0" w:color="auto"/>
                                    <w:right w:val="none" w:sz="0" w:space="0" w:color="auto"/>
                                  </w:divBdr>
                                </w:div>
                                <w:div w:id="2124761664">
                                  <w:marLeft w:val="0"/>
                                  <w:marRight w:val="0"/>
                                  <w:marTop w:val="0"/>
                                  <w:marBottom w:val="0"/>
                                  <w:divBdr>
                                    <w:top w:val="none" w:sz="0" w:space="0" w:color="auto"/>
                                    <w:left w:val="none" w:sz="0" w:space="0" w:color="auto"/>
                                    <w:bottom w:val="none" w:sz="0" w:space="0" w:color="auto"/>
                                    <w:right w:val="none" w:sz="0" w:space="0" w:color="auto"/>
                                  </w:divBdr>
                                </w:div>
                                <w:div w:id="597255274">
                                  <w:marLeft w:val="0"/>
                                  <w:marRight w:val="0"/>
                                  <w:marTop w:val="0"/>
                                  <w:marBottom w:val="0"/>
                                  <w:divBdr>
                                    <w:top w:val="none" w:sz="0" w:space="0" w:color="auto"/>
                                    <w:left w:val="none" w:sz="0" w:space="0" w:color="auto"/>
                                    <w:bottom w:val="none" w:sz="0" w:space="0" w:color="auto"/>
                                    <w:right w:val="none" w:sz="0" w:space="0" w:color="auto"/>
                                  </w:divBdr>
                                </w:div>
                                <w:div w:id="1342781314">
                                  <w:marLeft w:val="0"/>
                                  <w:marRight w:val="0"/>
                                  <w:marTop w:val="0"/>
                                  <w:marBottom w:val="0"/>
                                  <w:divBdr>
                                    <w:top w:val="none" w:sz="0" w:space="0" w:color="auto"/>
                                    <w:left w:val="none" w:sz="0" w:space="0" w:color="auto"/>
                                    <w:bottom w:val="none" w:sz="0" w:space="0" w:color="auto"/>
                                    <w:right w:val="none" w:sz="0" w:space="0" w:color="auto"/>
                                  </w:divBdr>
                                </w:div>
                                <w:div w:id="417360954">
                                  <w:marLeft w:val="0"/>
                                  <w:marRight w:val="0"/>
                                  <w:marTop w:val="0"/>
                                  <w:marBottom w:val="0"/>
                                  <w:divBdr>
                                    <w:top w:val="none" w:sz="0" w:space="0" w:color="auto"/>
                                    <w:left w:val="none" w:sz="0" w:space="0" w:color="auto"/>
                                    <w:bottom w:val="none" w:sz="0" w:space="0" w:color="auto"/>
                                    <w:right w:val="none" w:sz="0" w:space="0" w:color="auto"/>
                                  </w:divBdr>
                                </w:div>
                                <w:div w:id="587348538">
                                  <w:marLeft w:val="0"/>
                                  <w:marRight w:val="0"/>
                                  <w:marTop w:val="0"/>
                                  <w:marBottom w:val="0"/>
                                  <w:divBdr>
                                    <w:top w:val="none" w:sz="0" w:space="0" w:color="auto"/>
                                    <w:left w:val="none" w:sz="0" w:space="0" w:color="auto"/>
                                    <w:bottom w:val="none" w:sz="0" w:space="0" w:color="auto"/>
                                    <w:right w:val="none" w:sz="0" w:space="0" w:color="auto"/>
                                  </w:divBdr>
                                </w:div>
                                <w:div w:id="1323200120">
                                  <w:marLeft w:val="0"/>
                                  <w:marRight w:val="0"/>
                                  <w:marTop w:val="0"/>
                                  <w:marBottom w:val="0"/>
                                  <w:divBdr>
                                    <w:top w:val="none" w:sz="0" w:space="0" w:color="auto"/>
                                    <w:left w:val="none" w:sz="0" w:space="0" w:color="auto"/>
                                    <w:bottom w:val="none" w:sz="0" w:space="0" w:color="auto"/>
                                    <w:right w:val="none" w:sz="0" w:space="0" w:color="auto"/>
                                  </w:divBdr>
                                </w:div>
                                <w:div w:id="498809704">
                                  <w:marLeft w:val="0"/>
                                  <w:marRight w:val="0"/>
                                  <w:marTop w:val="0"/>
                                  <w:marBottom w:val="0"/>
                                  <w:divBdr>
                                    <w:top w:val="none" w:sz="0" w:space="0" w:color="auto"/>
                                    <w:left w:val="none" w:sz="0" w:space="0" w:color="auto"/>
                                    <w:bottom w:val="none" w:sz="0" w:space="0" w:color="auto"/>
                                    <w:right w:val="none" w:sz="0" w:space="0" w:color="auto"/>
                                  </w:divBdr>
                                </w:div>
                                <w:div w:id="824320703">
                                  <w:marLeft w:val="0"/>
                                  <w:marRight w:val="0"/>
                                  <w:marTop w:val="0"/>
                                  <w:marBottom w:val="0"/>
                                  <w:divBdr>
                                    <w:top w:val="none" w:sz="0" w:space="0" w:color="auto"/>
                                    <w:left w:val="none" w:sz="0" w:space="0" w:color="auto"/>
                                    <w:bottom w:val="none" w:sz="0" w:space="0" w:color="auto"/>
                                    <w:right w:val="none" w:sz="0" w:space="0" w:color="auto"/>
                                  </w:divBdr>
                                </w:div>
                                <w:div w:id="509836290">
                                  <w:marLeft w:val="0"/>
                                  <w:marRight w:val="0"/>
                                  <w:marTop w:val="0"/>
                                  <w:marBottom w:val="0"/>
                                  <w:divBdr>
                                    <w:top w:val="none" w:sz="0" w:space="0" w:color="auto"/>
                                    <w:left w:val="none" w:sz="0" w:space="0" w:color="auto"/>
                                    <w:bottom w:val="none" w:sz="0" w:space="0" w:color="auto"/>
                                    <w:right w:val="none" w:sz="0" w:space="0" w:color="auto"/>
                                  </w:divBdr>
                                </w:div>
                                <w:div w:id="2079744922">
                                  <w:marLeft w:val="0"/>
                                  <w:marRight w:val="0"/>
                                  <w:marTop w:val="0"/>
                                  <w:marBottom w:val="0"/>
                                  <w:divBdr>
                                    <w:top w:val="none" w:sz="0" w:space="0" w:color="auto"/>
                                    <w:left w:val="none" w:sz="0" w:space="0" w:color="auto"/>
                                    <w:bottom w:val="none" w:sz="0" w:space="0" w:color="auto"/>
                                    <w:right w:val="none" w:sz="0" w:space="0" w:color="auto"/>
                                  </w:divBdr>
                                </w:div>
                                <w:div w:id="682827666">
                                  <w:marLeft w:val="0"/>
                                  <w:marRight w:val="0"/>
                                  <w:marTop w:val="0"/>
                                  <w:marBottom w:val="0"/>
                                  <w:divBdr>
                                    <w:top w:val="none" w:sz="0" w:space="0" w:color="auto"/>
                                    <w:left w:val="none" w:sz="0" w:space="0" w:color="auto"/>
                                    <w:bottom w:val="none" w:sz="0" w:space="0" w:color="auto"/>
                                    <w:right w:val="none" w:sz="0" w:space="0" w:color="auto"/>
                                  </w:divBdr>
                                </w:div>
                                <w:div w:id="966659883">
                                  <w:marLeft w:val="0"/>
                                  <w:marRight w:val="0"/>
                                  <w:marTop w:val="0"/>
                                  <w:marBottom w:val="0"/>
                                  <w:divBdr>
                                    <w:top w:val="none" w:sz="0" w:space="0" w:color="auto"/>
                                    <w:left w:val="none" w:sz="0" w:space="0" w:color="auto"/>
                                    <w:bottom w:val="none" w:sz="0" w:space="0" w:color="auto"/>
                                    <w:right w:val="none" w:sz="0" w:space="0" w:color="auto"/>
                                  </w:divBdr>
                                </w:div>
                                <w:div w:id="1617591156">
                                  <w:marLeft w:val="0"/>
                                  <w:marRight w:val="0"/>
                                  <w:marTop w:val="0"/>
                                  <w:marBottom w:val="0"/>
                                  <w:divBdr>
                                    <w:top w:val="none" w:sz="0" w:space="0" w:color="auto"/>
                                    <w:left w:val="none" w:sz="0" w:space="0" w:color="auto"/>
                                    <w:bottom w:val="none" w:sz="0" w:space="0" w:color="auto"/>
                                    <w:right w:val="none" w:sz="0" w:space="0" w:color="auto"/>
                                  </w:divBdr>
                                </w:div>
                                <w:div w:id="1180508133">
                                  <w:marLeft w:val="0"/>
                                  <w:marRight w:val="0"/>
                                  <w:marTop w:val="0"/>
                                  <w:marBottom w:val="0"/>
                                  <w:divBdr>
                                    <w:top w:val="none" w:sz="0" w:space="0" w:color="auto"/>
                                    <w:left w:val="none" w:sz="0" w:space="0" w:color="auto"/>
                                    <w:bottom w:val="none" w:sz="0" w:space="0" w:color="auto"/>
                                    <w:right w:val="none" w:sz="0" w:space="0" w:color="auto"/>
                                  </w:divBdr>
                                </w:div>
                                <w:div w:id="430470236">
                                  <w:marLeft w:val="0"/>
                                  <w:marRight w:val="0"/>
                                  <w:marTop w:val="0"/>
                                  <w:marBottom w:val="0"/>
                                  <w:divBdr>
                                    <w:top w:val="none" w:sz="0" w:space="0" w:color="auto"/>
                                    <w:left w:val="none" w:sz="0" w:space="0" w:color="auto"/>
                                    <w:bottom w:val="none" w:sz="0" w:space="0" w:color="auto"/>
                                    <w:right w:val="none" w:sz="0" w:space="0" w:color="auto"/>
                                  </w:divBdr>
                                </w:div>
                                <w:div w:id="329218184">
                                  <w:marLeft w:val="0"/>
                                  <w:marRight w:val="0"/>
                                  <w:marTop w:val="0"/>
                                  <w:marBottom w:val="0"/>
                                  <w:divBdr>
                                    <w:top w:val="none" w:sz="0" w:space="0" w:color="auto"/>
                                    <w:left w:val="none" w:sz="0" w:space="0" w:color="auto"/>
                                    <w:bottom w:val="none" w:sz="0" w:space="0" w:color="auto"/>
                                    <w:right w:val="none" w:sz="0" w:space="0" w:color="auto"/>
                                  </w:divBdr>
                                </w:div>
                                <w:div w:id="784471232">
                                  <w:marLeft w:val="0"/>
                                  <w:marRight w:val="0"/>
                                  <w:marTop w:val="0"/>
                                  <w:marBottom w:val="0"/>
                                  <w:divBdr>
                                    <w:top w:val="none" w:sz="0" w:space="0" w:color="auto"/>
                                    <w:left w:val="none" w:sz="0" w:space="0" w:color="auto"/>
                                    <w:bottom w:val="none" w:sz="0" w:space="0" w:color="auto"/>
                                    <w:right w:val="none" w:sz="0" w:space="0" w:color="auto"/>
                                  </w:divBdr>
                                </w:div>
                                <w:div w:id="229655241">
                                  <w:marLeft w:val="0"/>
                                  <w:marRight w:val="0"/>
                                  <w:marTop w:val="0"/>
                                  <w:marBottom w:val="0"/>
                                  <w:divBdr>
                                    <w:top w:val="none" w:sz="0" w:space="0" w:color="auto"/>
                                    <w:left w:val="none" w:sz="0" w:space="0" w:color="auto"/>
                                    <w:bottom w:val="none" w:sz="0" w:space="0" w:color="auto"/>
                                    <w:right w:val="none" w:sz="0" w:space="0" w:color="auto"/>
                                  </w:divBdr>
                                </w:div>
                                <w:div w:id="1057895875">
                                  <w:marLeft w:val="0"/>
                                  <w:marRight w:val="0"/>
                                  <w:marTop w:val="0"/>
                                  <w:marBottom w:val="0"/>
                                  <w:divBdr>
                                    <w:top w:val="none" w:sz="0" w:space="0" w:color="auto"/>
                                    <w:left w:val="none" w:sz="0" w:space="0" w:color="auto"/>
                                    <w:bottom w:val="none" w:sz="0" w:space="0" w:color="auto"/>
                                    <w:right w:val="none" w:sz="0" w:space="0" w:color="auto"/>
                                  </w:divBdr>
                                </w:div>
                                <w:div w:id="421999385">
                                  <w:marLeft w:val="0"/>
                                  <w:marRight w:val="0"/>
                                  <w:marTop w:val="0"/>
                                  <w:marBottom w:val="0"/>
                                  <w:divBdr>
                                    <w:top w:val="none" w:sz="0" w:space="0" w:color="auto"/>
                                    <w:left w:val="none" w:sz="0" w:space="0" w:color="auto"/>
                                    <w:bottom w:val="none" w:sz="0" w:space="0" w:color="auto"/>
                                    <w:right w:val="none" w:sz="0" w:space="0" w:color="auto"/>
                                  </w:divBdr>
                                </w:div>
                                <w:div w:id="1467311805">
                                  <w:marLeft w:val="0"/>
                                  <w:marRight w:val="0"/>
                                  <w:marTop w:val="0"/>
                                  <w:marBottom w:val="0"/>
                                  <w:divBdr>
                                    <w:top w:val="none" w:sz="0" w:space="0" w:color="auto"/>
                                    <w:left w:val="none" w:sz="0" w:space="0" w:color="auto"/>
                                    <w:bottom w:val="none" w:sz="0" w:space="0" w:color="auto"/>
                                    <w:right w:val="none" w:sz="0" w:space="0" w:color="auto"/>
                                  </w:divBdr>
                                </w:div>
                                <w:div w:id="2056389091">
                                  <w:marLeft w:val="0"/>
                                  <w:marRight w:val="0"/>
                                  <w:marTop w:val="0"/>
                                  <w:marBottom w:val="0"/>
                                  <w:divBdr>
                                    <w:top w:val="none" w:sz="0" w:space="0" w:color="auto"/>
                                    <w:left w:val="none" w:sz="0" w:space="0" w:color="auto"/>
                                    <w:bottom w:val="none" w:sz="0" w:space="0" w:color="auto"/>
                                    <w:right w:val="none" w:sz="0" w:space="0" w:color="auto"/>
                                  </w:divBdr>
                                </w:div>
                                <w:div w:id="2023361953">
                                  <w:marLeft w:val="0"/>
                                  <w:marRight w:val="0"/>
                                  <w:marTop w:val="0"/>
                                  <w:marBottom w:val="0"/>
                                  <w:divBdr>
                                    <w:top w:val="none" w:sz="0" w:space="0" w:color="auto"/>
                                    <w:left w:val="none" w:sz="0" w:space="0" w:color="auto"/>
                                    <w:bottom w:val="none" w:sz="0" w:space="0" w:color="auto"/>
                                    <w:right w:val="none" w:sz="0" w:space="0" w:color="auto"/>
                                  </w:divBdr>
                                </w:div>
                                <w:div w:id="1396784671">
                                  <w:marLeft w:val="0"/>
                                  <w:marRight w:val="0"/>
                                  <w:marTop w:val="0"/>
                                  <w:marBottom w:val="0"/>
                                  <w:divBdr>
                                    <w:top w:val="none" w:sz="0" w:space="0" w:color="auto"/>
                                    <w:left w:val="none" w:sz="0" w:space="0" w:color="auto"/>
                                    <w:bottom w:val="none" w:sz="0" w:space="0" w:color="auto"/>
                                    <w:right w:val="none" w:sz="0" w:space="0" w:color="auto"/>
                                  </w:divBdr>
                                </w:div>
                                <w:div w:id="863634217">
                                  <w:marLeft w:val="0"/>
                                  <w:marRight w:val="0"/>
                                  <w:marTop w:val="0"/>
                                  <w:marBottom w:val="0"/>
                                  <w:divBdr>
                                    <w:top w:val="none" w:sz="0" w:space="0" w:color="auto"/>
                                    <w:left w:val="none" w:sz="0" w:space="0" w:color="auto"/>
                                    <w:bottom w:val="none" w:sz="0" w:space="0" w:color="auto"/>
                                    <w:right w:val="none" w:sz="0" w:space="0" w:color="auto"/>
                                  </w:divBdr>
                                </w:div>
                                <w:div w:id="1134985213">
                                  <w:marLeft w:val="0"/>
                                  <w:marRight w:val="0"/>
                                  <w:marTop w:val="0"/>
                                  <w:marBottom w:val="0"/>
                                  <w:divBdr>
                                    <w:top w:val="none" w:sz="0" w:space="0" w:color="auto"/>
                                    <w:left w:val="none" w:sz="0" w:space="0" w:color="auto"/>
                                    <w:bottom w:val="none" w:sz="0" w:space="0" w:color="auto"/>
                                    <w:right w:val="none" w:sz="0" w:space="0" w:color="auto"/>
                                  </w:divBdr>
                                </w:div>
                                <w:div w:id="1298880758">
                                  <w:marLeft w:val="0"/>
                                  <w:marRight w:val="0"/>
                                  <w:marTop w:val="0"/>
                                  <w:marBottom w:val="0"/>
                                  <w:divBdr>
                                    <w:top w:val="none" w:sz="0" w:space="0" w:color="auto"/>
                                    <w:left w:val="none" w:sz="0" w:space="0" w:color="auto"/>
                                    <w:bottom w:val="none" w:sz="0" w:space="0" w:color="auto"/>
                                    <w:right w:val="none" w:sz="0" w:space="0" w:color="auto"/>
                                  </w:divBdr>
                                </w:div>
                                <w:div w:id="1704282252">
                                  <w:marLeft w:val="0"/>
                                  <w:marRight w:val="0"/>
                                  <w:marTop w:val="0"/>
                                  <w:marBottom w:val="0"/>
                                  <w:divBdr>
                                    <w:top w:val="none" w:sz="0" w:space="0" w:color="auto"/>
                                    <w:left w:val="none" w:sz="0" w:space="0" w:color="auto"/>
                                    <w:bottom w:val="none" w:sz="0" w:space="0" w:color="auto"/>
                                    <w:right w:val="none" w:sz="0" w:space="0" w:color="auto"/>
                                  </w:divBdr>
                                </w:div>
                                <w:div w:id="931009354">
                                  <w:marLeft w:val="0"/>
                                  <w:marRight w:val="0"/>
                                  <w:marTop w:val="0"/>
                                  <w:marBottom w:val="0"/>
                                  <w:divBdr>
                                    <w:top w:val="none" w:sz="0" w:space="0" w:color="auto"/>
                                    <w:left w:val="none" w:sz="0" w:space="0" w:color="auto"/>
                                    <w:bottom w:val="none" w:sz="0" w:space="0" w:color="auto"/>
                                    <w:right w:val="none" w:sz="0" w:space="0" w:color="auto"/>
                                  </w:divBdr>
                                </w:div>
                                <w:div w:id="458500136">
                                  <w:marLeft w:val="0"/>
                                  <w:marRight w:val="0"/>
                                  <w:marTop w:val="0"/>
                                  <w:marBottom w:val="0"/>
                                  <w:divBdr>
                                    <w:top w:val="none" w:sz="0" w:space="0" w:color="auto"/>
                                    <w:left w:val="none" w:sz="0" w:space="0" w:color="auto"/>
                                    <w:bottom w:val="none" w:sz="0" w:space="0" w:color="auto"/>
                                    <w:right w:val="none" w:sz="0" w:space="0" w:color="auto"/>
                                  </w:divBdr>
                                </w:div>
                                <w:div w:id="191187976">
                                  <w:marLeft w:val="0"/>
                                  <w:marRight w:val="0"/>
                                  <w:marTop w:val="0"/>
                                  <w:marBottom w:val="0"/>
                                  <w:divBdr>
                                    <w:top w:val="none" w:sz="0" w:space="0" w:color="auto"/>
                                    <w:left w:val="none" w:sz="0" w:space="0" w:color="auto"/>
                                    <w:bottom w:val="none" w:sz="0" w:space="0" w:color="auto"/>
                                    <w:right w:val="none" w:sz="0" w:space="0" w:color="auto"/>
                                  </w:divBdr>
                                </w:div>
                                <w:div w:id="1747611012">
                                  <w:marLeft w:val="0"/>
                                  <w:marRight w:val="0"/>
                                  <w:marTop w:val="0"/>
                                  <w:marBottom w:val="0"/>
                                  <w:divBdr>
                                    <w:top w:val="none" w:sz="0" w:space="0" w:color="auto"/>
                                    <w:left w:val="none" w:sz="0" w:space="0" w:color="auto"/>
                                    <w:bottom w:val="none" w:sz="0" w:space="0" w:color="auto"/>
                                    <w:right w:val="none" w:sz="0" w:space="0" w:color="auto"/>
                                  </w:divBdr>
                                </w:div>
                                <w:div w:id="14039267">
                                  <w:marLeft w:val="0"/>
                                  <w:marRight w:val="0"/>
                                  <w:marTop w:val="0"/>
                                  <w:marBottom w:val="0"/>
                                  <w:divBdr>
                                    <w:top w:val="none" w:sz="0" w:space="0" w:color="auto"/>
                                    <w:left w:val="none" w:sz="0" w:space="0" w:color="auto"/>
                                    <w:bottom w:val="none" w:sz="0" w:space="0" w:color="auto"/>
                                    <w:right w:val="none" w:sz="0" w:space="0" w:color="auto"/>
                                  </w:divBdr>
                                </w:div>
                                <w:div w:id="1932734913">
                                  <w:marLeft w:val="0"/>
                                  <w:marRight w:val="0"/>
                                  <w:marTop w:val="0"/>
                                  <w:marBottom w:val="0"/>
                                  <w:divBdr>
                                    <w:top w:val="none" w:sz="0" w:space="0" w:color="auto"/>
                                    <w:left w:val="none" w:sz="0" w:space="0" w:color="auto"/>
                                    <w:bottom w:val="none" w:sz="0" w:space="0" w:color="auto"/>
                                    <w:right w:val="none" w:sz="0" w:space="0" w:color="auto"/>
                                  </w:divBdr>
                                </w:div>
                                <w:div w:id="1132089335">
                                  <w:marLeft w:val="0"/>
                                  <w:marRight w:val="0"/>
                                  <w:marTop w:val="0"/>
                                  <w:marBottom w:val="0"/>
                                  <w:divBdr>
                                    <w:top w:val="none" w:sz="0" w:space="0" w:color="auto"/>
                                    <w:left w:val="none" w:sz="0" w:space="0" w:color="auto"/>
                                    <w:bottom w:val="none" w:sz="0" w:space="0" w:color="auto"/>
                                    <w:right w:val="none" w:sz="0" w:space="0" w:color="auto"/>
                                  </w:divBdr>
                                </w:div>
                                <w:div w:id="1753817340">
                                  <w:marLeft w:val="0"/>
                                  <w:marRight w:val="0"/>
                                  <w:marTop w:val="0"/>
                                  <w:marBottom w:val="0"/>
                                  <w:divBdr>
                                    <w:top w:val="none" w:sz="0" w:space="0" w:color="auto"/>
                                    <w:left w:val="none" w:sz="0" w:space="0" w:color="auto"/>
                                    <w:bottom w:val="none" w:sz="0" w:space="0" w:color="auto"/>
                                    <w:right w:val="none" w:sz="0" w:space="0" w:color="auto"/>
                                  </w:divBdr>
                                </w:div>
                                <w:div w:id="1804233003">
                                  <w:marLeft w:val="0"/>
                                  <w:marRight w:val="0"/>
                                  <w:marTop w:val="0"/>
                                  <w:marBottom w:val="0"/>
                                  <w:divBdr>
                                    <w:top w:val="none" w:sz="0" w:space="0" w:color="auto"/>
                                    <w:left w:val="none" w:sz="0" w:space="0" w:color="auto"/>
                                    <w:bottom w:val="none" w:sz="0" w:space="0" w:color="auto"/>
                                    <w:right w:val="none" w:sz="0" w:space="0" w:color="auto"/>
                                  </w:divBdr>
                                </w:div>
                                <w:div w:id="1361202454">
                                  <w:marLeft w:val="0"/>
                                  <w:marRight w:val="0"/>
                                  <w:marTop w:val="0"/>
                                  <w:marBottom w:val="0"/>
                                  <w:divBdr>
                                    <w:top w:val="none" w:sz="0" w:space="0" w:color="auto"/>
                                    <w:left w:val="none" w:sz="0" w:space="0" w:color="auto"/>
                                    <w:bottom w:val="none" w:sz="0" w:space="0" w:color="auto"/>
                                    <w:right w:val="none" w:sz="0" w:space="0" w:color="auto"/>
                                  </w:divBdr>
                                </w:div>
                                <w:div w:id="1570265299">
                                  <w:marLeft w:val="0"/>
                                  <w:marRight w:val="0"/>
                                  <w:marTop w:val="0"/>
                                  <w:marBottom w:val="0"/>
                                  <w:divBdr>
                                    <w:top w:val="none" w:sz="0" w:space="0" w:color="auto"/>
                                    <w:left w:val="none" w:sz="0" w:space="0" w:color="auto"/>
                                    <w:bottom w:val="none" w:sz="0" w:space="0" w:color="auto"/>
                                    <w:right w:val="none" w:sz="0" w:space="0" w:color="auto"/>
                                  </w:divBdr>
                                </w:div>
                                <w:div w:id="841819718">
                                  <w:marLeft w:val="0"/>
                                  <w:marRight w:val="0"/>
                                  <w:marTop w:val="0"/>
                                  <w:marBottom w:val="0"/>
                                  <w:divBdr>
                                    <w:top w:val="none" w:sz="0" w:space="0" w:color="auto"/>
                                    <w:left w:val="none" w:sz="0" w:space="0" w:color="auto"/>
                                    <w:bottom w:val="none" w:sz="0" w:space="0" w:color="auto"/>
                                    <w:right w:val="none" w:sz="0" w:space="0" w:color="auto"/>
                                  </w:divBdr>
                                </w:div>
                                <w:div w:id="1846938480">
                                  <w:marLeft w:val="0"/>
                                  <w:marRight w:val="0"/>
                                  <w:marTop w:val="0"/>
                                  <w:marBottom w:val="0"/>
                                  <w:divBdr>
                                    <w:top w:val="none" w:sz="0" w:space="0" w:color="auto"/>
                                    <w:left w:val="none" w:sz="0" w:space="0" w:color="auto"/>
                                    <w:bottom w:val="none" w:sz="0" w:space="0" w:color="auto"/>
                                    <w:right w:val="none" w:sz="0" w:space="0" w:color="auto"/>
                                  </w:divBdr>
                                </w:div>
                                <w:div w:id="1503810487">
                                  <w:marLeft w:val="0"/>
                                  <w:marRight w:val="0"/>
                                  <w:marTop w:val="0"/>
                                  <w:marBottom w:val="0"/>
                                  <w:divBdr>
                                    <w:top w:val="none" w:sz="0" w:space="0" w:color="auto"/>
                                    <w:left w:val="none" w:sz="0" w:space="0" w:color="auto"/>
                                    <w:bottom w:val="none" w:sz="0" w:space="0" w:color="auto"/>
                                    <w:right w:val="none" w:sz="0" w:space="0" w:color="auto"/>
                                  </w:divBdr>
                                </w:div>
                                <w:div w:id="852494279">
                                  <w:marLeft w:val="0"/>
                                  <w:marRight w:val="0"/>
                                  <w:marTop w:val="0"/>
                                  <w:marBottom w:val="0"/>
                                  <w:divBdr>
                                    <w:top w:val="none" w:sz="0" w:space="0" w:color="auto"/>
                                    <w:left w:val="none" w:sz="0" w:space="0" w:color="auto"/>
                                    <w:bottom w:val="none" w:sz="0" w:space="0" w:color="auto"/>
                                    <w:right w:val="none" w:sz="0" w:space="0" w:color="auto"/>
                                  </w:divBdr>
                                </w:div>
                                <w:div w:id="1459059942">
                                  <w:marLeft w:val="0"/>
                                  <w:marRight w:val="0"/>
                                  <w:marTop w:val="0"/>
                                  <w:marBottom w:val="0"/>
                                  <w:divBdr>
                                    <w:top w:val="none" w:sz="0" w:space="0" w:color="auto"/>
                                    <w:left w:val="none" w:sz="0" w:space="0" w:color="auto"/>
                                    <w:bottom w:val="none" w:sz="0" w:space="0" w:color="auto"/>
                                    <w:right w:val="none" w:sz="0" w:space="0" w:color="auto"/>
                                  </w:divBdr>
                                </w:div>
                                <w:div w:id="1026904375">
                                  <w:marLeft w:val="0"/>
                                  <w:marRight w:val="0"/>
                                  <w:marTop w:val="0"/>
                                  <w:marBottom w:val="0"/>
                                  <w:divBdr>
                                    <w:top w:val="none" w:sz="0" w:space="0" w:color="auto"/>
                                    <w:left w:val="none" w:sz="0" w:space="0" w:color="auto"/>
                                    <w:bottom w:val="none" w:sz="0" w:space="0" w:color="auto"/>
                                    <w:right w:val="none" w:sz="0" w:space="0" w:color="auto"/>
                                  </w:divBdr>
                                </w:div>
                                <w:div w:id="956183002">
                                  <w:marLeft w:val="0"/>
                                  <w:marRight w:val="0"/>
                                  <w:marTop w:val="0"/>
                                  <w:marBottom w:val="0"/>
                                  <w:divBdr>
                                    <w:top w:val="none" w:sz="0" w:space="0" w:color="auto"/>
                                    <w:left w:val="none" w:sz="0" w:space="0" w:color="auto"/>
                                    <w:bottom w:val="none" w:sz="0" w:space="0" w:color="auto"/>
                                    <w:right w:val="none" w:sz="0" w:space="0" w:color="auto"/>
                                  </w:divBdr>
                                </w:div>
                                <w:div w:id="172885929">
                                  <w:marLeft w:val="0"/>
                                  <w:marRight w:val="0"/>
                                  <w:marTop w:val="0"/>
                                  <w:marBottom w:val="0"/>
                                  <w:divBdr>
                                    <w:top w:val="none" w:sz="0" w:space="0" w:color="auto"/>
                                    <w:left w:val="none" w:sz="0" w:space="0" w:color="auto"/>
                                    <w:bottom w:val="none" w:sz="0" w:space="0" w:color="auto"/>
                                    <w:right w:val="none" w:sz="0" w:space="0" w:color="auto"/>
                                  </w:divBdr>
                                </w:div>
                                <w:div w:id="1946768442">
                                  <w:marLeft w:val="0"/>
                                  <w:marRight w:val="0"/>
                                  <w:marTop w:val="0"/>
                                  <w:marBottom w:val="0"/>
                                  <w:divBdr>
                                    <w:top w:val="none" w:sz="0" w:space="0" w:color="auto"/>
                                    <w:left w:val="none" w:sz="0" w:space="0" w:color="auto"/>
                                    <w:bottom w:val="none" w:sz="0" w:space="0" w:color="auto"/>
                                    <w:right w:val="none" w:sz="0" w:space="0" w:color="auto"/>
                                  </w:divBdr>
                                </w:div>
                                <w:div w:id="1213031442">
                                  <w:marLeft w:val="0"/>
                                  <w:marRight w:val="0"/>
                                  <w:marTop w:val="0"/>
                                  <w:marBottom w:val="0"/>
                                  <w:divBdr>
                                    <w:top w:val="none" w:sz="0" w:space="0" w:color="auto"/>
                                    <w:left w:val="none" w:sz="0" w:space="0" w:color="auto"/>
                                    <w:bottom w:val="none" w:sz="0" w:space="0" w:color="auto"/>
                                    <w:right w:val="none" w:sz="0" w:space="0" w:color="auto"/>
                                  </w:divBdr>
                                </w:div>
                                <w:div w:id="575479551">
                                  <w:marLeft w:val="0"/>
                                  <w:marRight w:val="0"/>
                                  <w:marTop w:val="0"/>
                                  <w:marBottom w:val="0"/>
                                  <w:divBdr>
                                    <w:top w:val="none" w:sz="0" w:space="0" w:color="auto"/>
                                    <w:left w:val="none" w:sz="0" w:space="0" w:color="auto"/>
                                    <w:bottom w:val="none" w:sz="0" w:space="0" w:color="auto"/>
                                    <w:right w:val="none" w:sz="0" w:space="0" w:color="auto"/>
                                  </w:divBdr>
                                </w:div>
                                <w:div w:id="801194836">
                                  <w:marLeft w:val="0"/>
                                  <w:marRight w:val="0"/>
                                  <w:marTop w:val="0"/>
                                  <w:marBottom w:val="0"/>
                                  <w:divBdr>
                                    <w:top w:val="none" w:sz="0" w:space="0" w:color="auto"/>
                                    <w:left w:val="none" w:sz="0" w:space="0" w:color="auto"/>
                                    <w:bottom w:val="none" w:sz="0" w:space="0" w:color="auto"/>
                                    <w:right w:val="none" w:sz="0" w:space="0" w:color="auto"/>
                                  </w:divBdr>
                                </w:div>
                                <w:div w:id="2134981052">
                                  <w:marLeft w:val="0"/>
                                  <w:marRight w:val="0"/>
                                  <w:marTop w:val="0"/>
                                  <w:marBottom w:val="0"/>
                                  <w:divBdr>
                                    <w:top w:val="none" w:sz="0" w:space="0" w:color="auto"/>
                                    <w:left w:val="none" w:sz="0" w:space="0" w:color="auto"/>
                                    <w:bottom w:val="none" w:sz="0" w:space="0" w:color="auto"/>
                                    <w:right w:val="none" w:sz="0" w:space="0" w:color="auto"/>
                                  </w:divBdr>
                                </w:div>
                                <w:div w:id="1985161767">
                                  <w:marLeft w:val="0"/>
                                  <w:marRight w:val="0"/>
                                  <w:marTop w:val="0"/>
                                  <w:marBottom w:val="0"/>
                                  <w:divBdr>
                                    <w:top w:val="none" w:sz="0" w:space="0" w:color="auto"/>
                                    <w:left w:val="none" w:sz="0" w:space="0" w:color="auto"/>
                                    <w:bottom w:val="none" w:sz="0" w:space="0" w:color="auto"/>
                                    <w:right w:val="none" w:sz="0" w:space="0" w:color="auto"/>
                                  </w:divBdr>
                                </w:div>
                                <w:div w:id="1005785973">
                                  <w:marLeft w:val="0"/>
                                  <w:marRight w:val="0"/>
                                  <w:marTop w:val="0"/>
                                  <w:marBottom w:val="0"/>
                                  <w:divBdr>
                                    <w:top w:val="none" w:sz="0" w:space="0" w:color="auto"/>
                                    <w:left w:val="none" w:sz="0" w:space="0" w:color="auto"/>
                                    <w:bottom w:val="none" w:sz="0" w:space="0" w:color="auto"/>
                                    <w:right w:val="none" w:sz="0" w:space="0" w:color="auto"/>
                                  </w:divBdr>
                                </w:div>
                                <w:div w:id="62800286">
                                  <w:marLeft w:val="0"/>
                                  <w:marRight w:val="0"/>
                                  <w:marTop w:val="0"/>
                                  <w:marBottom w:val="0"/>
                                  <w:divBdr>
                                    <w:top w:val="none" w:sz="0" w:space="0" w:color="auto"/>
                                    <w:left w:val="none" w:sz="0" w:space="0" w:color="auto"/>
                                    <w:bottom w:val="none" w:sz="0" w:space="0" w:color="auto"/>
                                    <w:right w:val="none" w:sz="0" w:space="0" w:color="auto"/>
                                  </w:divBdr>
                                </w:div>
                                <w:div w:id="1692022981">
                                  <w:marLeft w:val="0"/>
                                  <w:marRight w:val="0"/>
                                  <w:marTop w:val="0"/>
                                  <w:marBottom w:val="0"/>
                                  <w:divBdr>
                                    <w:top w:val="none" w:sz="0" w:space="0" w:color="auto"/>
                                    <w:left w:val="none" w:sz="0" w:space="0" w:color="auto"/>
                                    <w:bottom w:val="none" w:sz="0" w:space="0" w:color="auto"/>
                                    <w:right w:val="none" w:sz="0" w:space="0" w:color="auto"/>
                                  </w:divBdr>
                                </w:div>
                                <w:div w:id="80032234">
                                  <w:marLeft w:val="0"/>
                                  <w:marRight w:val="0"/>
                                  <w:marTop w:val="0"/>
                                  <w:marBottom w:val="0"/>
                                  <w:divBdr>
                                    <w:top w:val="none" w:sz="0" w:space="0" w:color="auto"/>
                                    <w:left w:val="none" w:sz="0" w:space="0" w:color="auto"/>
                                    <w:bottom w:val="none" w:sz="0" w:space="0" w:color="auto"/>
                                    <w:right w:val="none" w:sz="0" w:space="0" w:color="auto"/>
                                  </w:divBdr>
                                </w:div>
                                <w:div w:id="1692099675">
                                  <w:marLeft w:val="0"/>
                                  <w:marRight w:val="0"/>
                                  <w:marTop w:val="0"/>
                                  <w:marBottom w:val="0"/>
                                  <w:divBdr>
                                    <w:top w:val="none" w:sz="0" w:space="0" w:color="auto"/>
                                    <w:left w:val="none" w:sz="0" w:space="0" w:color="auto"/>
                                    <w:bottom w:val="none" w:sz="0" w:space="0" w:color="auto"/>
                                    <w:right w:val="none" w:sz="0" w:space="0" w:color="auto"/>
                                  </w:divBdr>
                                </w:div>
                                <w:div w:id="530607397">
                                  <w:marLeft w:val="0"/>
                                  <w:marRight w:val="0"/>
                                  <w:marTop w:val="0"/>
                                  <w:marBottom w:val="0"/>
                                  <w:divBdr>
                                    <w:top w:val="none" w:sz="0" w:space="0" w:color="auto"/>
                                    <w:left w:val="none" w:sz="0" w:space="0" w:color="auto"/>
                                    <w:bottom w:val="none" w:sz="0" w:space="0" w:color="auto"/>
                                    <w:right w:val="none" w:sz="0" w:space="0" w:color="auto"/>
                                  </w:divBdr>
                                </w:div>
                                <w:div w:id="1049501145">
                                  <w:marLeft w:val="0"/>
                                  <w:marRight w:val="0"/>
                                  <w:marTop w:val="0"/>
                                  <w:marBottom w:val="0"/>
                                  <w:divBdr>
                                    <w:top w:val="none" w:sz="0" w:space="0" w:color="auto"/>
                                    <w:left w:val="none" w:sz="0" w:space="0" w:color="auto"/>
                                    <w:bottom w:val="none" w:sz="0" w:space="0" w:color="auto"/>
                                    <w:right w:val="none" w:sz="0" w:space="0" w:color="auto"/>
                                  </w:divBdr>
                                </w:div>
                                <w:div w:id="337120380">
                                  <w:marLeft w:val="0"/>
                                  <w:marRight w:val="0"/>
                                  <w:marTop w:val="0"/>
                                  <w:marBottom w:val="0"/>
                                  <w:divBdr>
                                    <w:top w:val="none" w:sz="0" w:space="0" w:color="auto"/>
                                    <w:left w:val="none" w:sz="0" w:space="0" w:color="auto"/>
                                    <w:bottom w:val="none" w:sz="0" w:space="0" w:color="auto"/>
                                    <w:right w:val="none" w:sz="0" w:space="0" w:color="auto"/>
                                  </w:divBdr>
                                </w:div>
                                <w:div w:id="2062709109">
                                  <w:marLeft w:val="0"/>
                                  <w:marRight w:val="0"/>
                                  <w:marTop w:val="0"/>
                                  <w:marBottom w:val="0"/>
                                  <w:divBdr>
                                    <w:top w:val="none" w:sz="0" w:space="0" w:color="auto"/>
                                    <w:left w:val="none" w:sz="0" w:space="0" w:color="auto"/>
                                    <w:bottom w:val="none" w:sz="0" w:space="0" w:color="auto"/>
                                    <w:right w:val="none" w:sz="0" w:space="0" w:color="auto"/>
                                  </w:divBdr>
                                </w:div>
                                <w:div w:id="1092430562">
                                  <w:marLeft w:val="0"/>
                                  <w:marRight w:val="0"/>
                                  <w:marTop w:val="0"/>
                                  <w:marBottom w:val="0"/>
                                  <w:divBdr>
                                    <w:top w:val="none" w:sz="0" w:space="0" w:color="auto"/>
                                    <w:left w:val="none" w:sz="0" w:space="0" w:color="auto"/>
                                    <w:bottom w:val="none" w:sz="0" w:space="0" w:color="auto"/>
                                    <w:right w:val="none" w:sz="0" w:space="0" w:color="auto"/>
                                  </w:divBdr>
                                </w:div>
                                <w:div w:id="629365538">
                                  <w:marLeft w:val="0"/>
                                  <w:marRight w:val="0"/>
                                  <w:marTop w:val="0"/>
                                  <w:marBottom w:val="0"/>
                                  <w:divBdr>
                                    <w:top w:val="none" w:sz="0" w:space="0" w:color="auto"/>
                                    <w:left w:val="none" w:sz="0" w:space="0" w:color="auto"/>
                                    <w:bottom w:val="none" w:sz="0" w:space="0" w:color="auto"/>
                                    <w:right w:val="none" w:sz="0" w:space="0" w:color="auto"/>
                                  </w:divBdr>
                                </w:div>
                                <w:div w:id="1246067984">
                                  <w:marLeft w:val="0"/>
                                  <w:marRight w:val="0"/>
                                  <w:marTop w:val="0"/>
                                  <w:marBottom w:val="0"/>
                                  <w:divBdr>
                                    <w:top w:val="none" w:sz="0" w:space="0" w:color="auto"/>
                                    <w:left w:val="none" w:sz="0" w:space="0" w:color="auto"/>
                                    <w:bottom w:val="none" w:sz="0" w:space="0" w:color="auto"/>
                                    <w:right w:val="none" w:sz="0" w:space="0" w:color="auto"/>
                                  </w:divBdr>
                                </w:div>
                                <w:div w:id="1770348067">
                                  <w:marLeft w:val="0"/>
                                  <w:marRight w:val="0"/>
                                  <w:marTop w:val="0"/>
                                  <w:marBottom w:val="0"/>
                                  <w:divBdr>
                                    <w:top w:val="none" w:sz="0" w:space="0" w:color="auto"/>
                                    <w:left w:val="none" w:sz="0" w:space="0" w:color="auto"/>
                                    <w:bottom w:val="none" w:sz="0" w:space="0" w:color="auto"/>
                                    <w:right w:val="none" w:sz="0" w:space="0" w:color="auto"/>
                                  </w:divBdr>
                                </w:div>
                                <w:div w:id="302929125">
                                  <w:marLeft w:val="0"/>
                                  <w:marRight w:val="0"/>
                                  <w:marTop w:val="0"/>
                                  <w:marBottom w:val="0"/>
                                  <w:divBdr>
                                    <w:top w:val="none" w:sz="0" w:space="0" w:color="auto"/>
                                    <w:left w:val="none" w:sz="0" w:space="0" w:color="auto"/>
                                    <w:bottom w:val="none" w:sz="0" w:space="0" w:color="auto"/>
                                    <w:right w:val="none" w:sz="0" w:space="0" w:color="auto"/>
                                  </w:divBdr>
                                </w:div>
                                <w:div w:id="1949893796">
                                  <w:marLeft w:val="0"/>
                                  <w:marRight w:val="0"/>
                                  <w:marTop w:val="0"/>
                                  <w:marBottom w:val="0"/>
                                  <w:divBdr>
                                    <w:top w:val="none" w:sz="0" w:space="0" w:color="auto"/>
                                    <w:left w:val="none" w:sz="0" w:space="0" w:color="auto"/>
                                    <w:bottom w:val="none" w:sz="0" w:space="0" w:color="auto"/>
                                    <w:right w:val="none" w:sz="0" w:space="0" w:color="auto"/>
                                  </w:divBdr>
                                </w:div>
                                <w:div w:id="291055484">
                                  <w:marLeft w:val="0"/>
                                  <w:marRight w:val="0"/>
                                  <w:marTop w:val="0"/>
                                  <w:marBottom w:val="0"/>
                                  <w:divBdr>
                                    <w:top w:val="none" w:sz="0" w:space="0" w:color="auto"/>
                                    <w:left w:val="none" w:sz="0" w:space="0" w:color="auto"/>
                                    <w:bottom w:val="none" w:sz="0" w:space="0" w:color="auto"/>
                                    <w:right w:val="none" w:sz="0" w:space="0" w:color="auto"/>
                                  </w:divBdr>
                                </w:div>
                                <w:div w:id="1532575734">
                                  <w:marLeft w:val="0"/>
                                  <w:marRight w:val="0"/>
                                  <w:marTop w:val="0"/>
                                  <w:marBottom w:val="0"/>
                                  <w:divBdr>
                                    <w:top w:val="none" w:sz="0" w:space="0" w:color="auto"/>
                                    <w:left w:val="none" w:sz="0" w:space="0" w:color="auto"/>
                                    <w:bottom w:val="none" w:sz="0" w:space="0" w:color="auto"/>
                                    <w:right w:val="none" w:sz="0" w:space="0" w:color="auto"/>
                                  </w:divBdr>
                                </w:div>
                                <w:div w:id="1558592717">
                                  <w:marLeft w:val="0"/>
                                  <w:marRight w:val="0"/>
                                  <w:marTop w:val="0"/>
                                  <w:marBottom w:val="0"/>
                                  <w:divBdr>
                                    <w:top w:val="none" w:sz="0" w:space="0" w:color="auto"/>
                                    <w:left w:val="none" w:sz="0" w:space="0" w:color="auto"/>
                                    <w:bottom w:val="none" w:sz="0" w:space="0" w:color="auto"/>
                                    <w:right w:val="none" w:sz="0" w:space="0" w:color="auto"/>
                                  </w:divBdr>
                                </w:div>
                                <w:div w:id="633372238">
                                  <w:marLeft w:val="0"/>
                                  <w:marRight w:val="0"/>
                                  <w:marTop w:val="0"/>
                                  <w:marBottom w:val="0"/>
                                  <w:divBdr>
                                    <w:top w:val="none" w:sz="0" w:space="0" w:color="auto"/>
                                    <w:left w:val="none" w:sz="0" w:space="0" w:color="auto"/>
                                    <w:bottom w:val="none" w:sz="0" w:space="0" w:color="auto"/>
                                    <w:right w:val="none" w:sz="0" w:space="0" w:color="auto"/>
                                  </w:divBdr>
                                </w:div>
                                <w:div w:id="693269968">
                                  <w:marLeft w:val="0"/>
                                  <w:marRight w:val="0"/>
                                  <w:marTop w:val="0"/>
                                  <w:marBottom w:val="0"/>
                                  <w:divBdr>
                                    <w:top w:val="none" w:sz="0" w:space="0" w:color="auto"/>
                                    <w:left w:val="none" w:sz="0" w:space="0" w:color="auto"/>
                                    <w:bottom w:val="none" w:sz="0" w:space="0" w:color="auto"/>
                                    <w:right w:val="none" w:sz="0" w:space="0" w:color="auto"/>
                                  </w:divBdr>
                                </w:div>
                                <w:div w:id="1498418000">
                                  <w:marLeft w:val="0"/>
                                  <w:marRight w:val="0"/>
                                  <w:marTop w:val="0"/>
                                  <w:marBottom w:val="0"/>
                                  <w:divBdr>
                                    <w:top w:val="none" w:sz="0" w:space="0" w:color="auto"/>
                                    <w:left w:val="none" w:sz="0" w:space="0" w:color="auto"/>
                                    <w:bottom w:val="none" w:sz="0" w:space="0" w:color="auto"/>
                                    <w:right w:val="none" w:sz="0" w:space="0" w:color="auto"/>
                                  </w:divBdr>
                                </w:div>
                                <w:div w:id="320164559">
                                  <w:marLeft w:val="0"/>
                                  <w:marRight w:val="0"/>
                                  <w:marTop w:val="0"/>
                                  <w:marBottom w:val="0"/>
                                  <w:divBdr>
                                    <w:top w:val="none" w:sz="0" w:space="0" w:color="auto"/>
                                    <w:left w:val="none" w:sz="0" w:space="0" w:color="auto"/>
                                    <w:bottom w:val="none" w:sz="0" w:space="0" w:color="auto"/>
                                    <w:right w:val="none" w:sz="0" w:space="0" w:color="auto"/>
                                  </w:divBdr>
                                </w:div>
                                <w:div w:id="2120104467">
                                  <w:marLeft w:val="0"/>
                                  <w:marRight w:val="0"/>
                                  <w:marTop w:val="0"/>
                                  <w:marBottom w:val="0"/>
                                  <w:divBdr>
                                    <w:top w:val="none" w:sz="0" w:space="0" w:color="auto"/>
                                    <w:left w:val="none" w:sz="0" w:space="0" w:color="auto"/>
                                    <w:bottom w:val="none" w:sz="0" w:space="0" w:color="auto"/>
                                    <w:right w:val="none" w:sz="0" w:space="0" w:color="auto"/>
                                  </w:divBdr>
                                </w:div>
                                <w:div w:id="166292745">
                                  <w:marLeft w:val="0"/>
                                  <w:marRight w:val="0"/>
                                  <w:marTop w:val="0"/>
                                  <w:marBottom w:val="0"/>
                                  <w:divBdr>
                                    <w:top w:val="none" w:sz="0" w:space="0" w:color="auto"/>
                                    <w:left w:val="none" w:sz="0" w:space="0" w:color="auto"/>
                                    <w:bottom w:val="none" w:sz="0" w:space="0" w:color="auto"/>
                                    <w:right w:val="none" w:sz="0" w:space="0" w:color="auto"/>
                                  </w:divBdr>
                                </w:div>
                                <w:div w:id="631833257">
                                  <w:marLeft w:val="0"/>
                                  <w:marRight w:val="0"/>
                                  <w:marTop w:val="0"/>
                                  <w:marBottom w:val="0"/>
                                  <w:divBdr>
                                    <w:top w:val="none" w:sz="0" w:space="0" w:color="auto"/>
                                    <w:left w:val="none" w:sz="0" w:space="0" w:color="auto"/>
                                    <w:bottom w:val="none" w:sz="0" w:space="0" w:color="auto"/>
                                    <w:right w:val="none" w:sz="0" w:space="0" w:color="auto"/>
                                  </w:divBdr>
                                </w:div>
                                <w:div w:id="100687543">
                                  <w:marLeft w:val="0"/>
                                  <w:marRight w:val="0"/>
                                  <w:marTop w:val="0"/>
                                  <w:marBottom w:val="0"/>
                                  <w:divBdr>
                                    <w:top w:val="none" w:sz="0" w:space="0" w:color="auto"/>
                                    <w:left w:val="none" w:sz="0" w:space="0" w:color="auto"/>
                                    <w:bottom w:val="none" w:sz="0" w:space="0" w:color="auto"/>
                                    <w:right w:val="none" w:sz="0" w:space="0" w:color="auto"/>
                                  </w:divBdr>
                                </w:div>
                                <w:div w:id="982582362">
                                  <w:marLeft w:val="0"/>
                                  <w:marRight w:val="0"/>
                                  <w:marTop w:val="0"/>
                                  <w:marBottom w:val="0"/>
                                  <w:divBdr>
                                    <w:top w:val="none" w:sz="0" w:space="0" w:color="auto"/>
                                    <w:left w:val="none" w:sz="0" w:space="0" w:color="auto"/>
                                    <w:bottom w:val="none" w:sz="0" w:space="0" w:color="auto"/>
                                    <w:right w:val="none" w:sz="0" w:space="0" w:color="auto"/>
                                  </w:divBdr>
                                </w:div>
                                <w:div w:id="2067220188">
                                  <w:marLeft w:val="0"/>
                                  <w:marRight w:val="0"/>
                                  <w:marTop w:val="0"/>
                                  <w:marBottom w:val="0"/>
                                  <w:divBdr>
                                    <w:top w:val="none" w:sz="0" w:space="0" w:color="auto"/>
                                    <w:left w:val="none" w:sz="0" w:space="0" w:color="auto"/>
                                    <w:bottom w:val="none" w:sz="0" w:space="0" w:color="auto"/>
                                    <w:right w:val="none" w:sz="0" w:space="0" w:color="auto"/>
                                  </w:divBdr>
                                </w:div>
                                <w:div w:id="1969625321">
                                  <w:marLeft w:val="0"/>
                                  <w:marRight w:val="0"/>
                                  <w:marTop w:val="0"/>
                                  <w:marBottom w:val="0"/>
                                  <w:divBdr>
                                    <w:top w:val="none" w:sz="0" w:space="0" w:color="auto"/>
                                    <w:left w:val="none" w:sz="0" w:space="0" w:color="auto"/>
                                    <w:bottom w:val="none" w:sz="0" w:space="0" w:color="auto"/>
                                    <w:right w:val="none" w:sz="0" w:space="0" w:color="auto"/>
                                  </w:divBdr>
                                </w:div>
                                <w:div w:id="652954400">
                                  <w:marLeft w:val="0"/>
                                  <w:marRight w:val="0"/>
                                  <w:marTop w:val="0"/>
                                  <w:marBottom w:val="0"/>
                                  <w:divBdr>
                                    <w:top w:val="none" w:sz="0" w:space="0" w:color="auto"/>
                                    <w:left w:val="none" w:sz="0" w:space="0" w:color="auto"/>
                                    <w:bottom w:val="none" w:sz="0" w:space="0" w:color="auto"/>
                                    <w:right w:val="none" w:sz="0" w:space="0" w:color="auto"/>
                                  </w:divBdr>
                                </w:div>
                                <w:div w:id="934678473">
                                  <w:marLeft w:val="0"/>
                                  <w:marRight w:val="0"/>
                                  <w:marTop w:val="0"/>
                                  <w:marBottom w:val="0"/>
                                  <w:divBdr>
                                    <w:top w:val="none" w:sz="0" w:space="0" w:color="auto"/>
                                    <w:left w:val="none" w:sz="0" w:space="0" w:color="auto"/>
                                    <w:bottom w:val="none" w:sz="0" w:space="0" w:color="auto"/>
                                    <w:right w:val="none" w:sz="0" w:space="0" w:color="auto"/>
                                  </w:divBdr>
                                </w:div>
                                <w:div w:id="511725522">
                                  <w:marLeft w:val="0"/>
                                  <w:marRight w:val="0"/>
                                  <w:marTop w:val="0"/>
                                  <w:marBottom w:val="0"/>
                                  <w:divBdr>
                                    <w:top w:val="none" w:sz="0" w:space="0" w:color="auto"/>
                                    <w:left w:val="none" w:sz="0" w:space="0" w:color="auto"/>
                                    <w:bottom w:val="none" w:sz="0" w:space="0" w:color="auto"/>
                                    <w:right w:val="none" w:sz="0" w:space="0" w:color="auto"/>
                                  </w:divBdr>
                                </w:div>
                                <w:div w:id="1259564918">
                                  <w:marLeft w:val="0"/>
                                  <w:marRight w:val="0"/>
                                  <w:marTop w:val="0"/>
                                  <w:marBottom w:val="0"/>
                                  <w:divBdr>
                                    <w:top w:val="none" w:sz="0" w:space="0" w:color="auto"/>
                                    <w:left w:val="none" w:sz="0" w:space="0" w:color="auto"/>
                                    <w:bottom w:val="none" w:sz="0" w:space="0" w:color="auto"/>
                                    <w:right w:val="none" w:sz="0" w:space="0" w:color="auto"/>
                                  </w:divBdr>
                                </w:div>
                                <w:div w:id="957642681">
                                  <w:marLeft w:val="0"/>
                                  <w:marRight w:val="0"/>
                                  <w:marTop w:val="0"/>
                                  <w:marBottom w:val="0"/>
                                  <w:divBdr>
                                    <w:top w:val="none" w:sz="0" w:space="0" w:color="auto"/>
                                    <w:left w:val="none" w:sz="0" w:space="0" w:color="auto"/>
                                    <w:bottom w:val="none" w:sz="0" w:space="0" w:color="auto"/>
                                    <w:right w:val="none" w:sz="0" w:space="0" w:color="auto"/>
                                  </w:divBdr>
                                </w:div>
                                <w:div w:id="638847611">
                                  <w:marLeft w:val="0"/>
                                  <w:marRight w:val="0"/>
                                  <w:marTop w:val="0"/>
                                  <w:marBottom w:val="0"/>
                                  <w:divBdr>
                                    <w:top w:val="none" w:sz="0" w:space="0" w:color="auto"/>
                                    <w:left w:val="none" w:sz="0" w:space="0" w:color="auto"/>
                                    <w:bottom w:val="none" w:sz="0" w:space="0" w:color="auto"/>
                                    <w:right w:val="none" w:sz="0" w:space="0" w:color="auto"/>
                                  </w:divBdr>
                                </w:div>
                                <w:div w:id="371269470">
                                  <w:marLeft w:val="0"/>
                                  <w:marRight w:val="0"/>
                                  <w:marTop w:val="0"/>
                                  <w:marBottom w:val="0"/>
                                  <w:divBdr>
                                    <w:top w:val="none" w:sz="0" w:space="0" w:color="auto"/>
                                    <w:left w:val="none" w:sz="0" w:space="0" w:color="auto"/>
                                    <w:bottom w:val="none" w:sz="0" w:space="0" w:color="auto"/>
                                    <w:right w:val="none" w:sz="0" w:space="0" w:color="auto"/>
                                  </w:divBdr>
                                </w:div>
                                <w:div w:id="1501191724">
                                  <w:marLeft w:val="0"/>
                                  <w:marRight w:val="0"/>
                                  <w:marTop w:val="0"/>
                                  <w:marBottom w:val="0"/>
                                  <w:divBdr>
                                    <w:top w:val="none" w:sz="0" w:space="0" w:color="auto"/>
                                    <w:left w:val="none" w:sz="0" w:space="0" w:color="auto"/>
                                    <w:bottom w:val="none" w:sz="0" w:space="0" w:color="auto"/>
                                    <w:right w:val="none" w:sz="0" w:space="0" w:color="auto"/>
                                  </w:divBdr>
                                </w:div>
                                <w:div w:id="1700356055">
                                  <w:marLeft w:val="0"/>
                                  <w:marRight w:val="0"/>
                                  <w:marTop w:val="0"/>
                                  <w:marBottom w:val="0"/>
                                  <w:divBdr>
                                    <w:top w:val="none" w:sz="0" w:space="0" w:color="auto"/>
                                    <w:left w:val="none" w:sz="0" w:space="0" w:color="auto"/>
                                    <w:bottom w:val="none" w:sz="0" w:space="0" w:color="auto"/>
                                    <w:right w:val="none" w:sz="0" w:space="0" w:color="auto"/>
                                  </w:divBdr>
                                </w:div>
                                <w:div w:id="1532720429">
                                  <w:marLeft w:val="0"/>
                                  <w:marRight w:val="0"/>
                                  <w:marTop w:val="0"/>
                                  <w:marBottom w:val="0"/>
                                  <w:divBdr>
                                    <w:top w:val="none" w:sz="0" w:space="0" w:color="auto"/>
                                    <w:left w:val="none" w:sz="0" w:space="0" w:color="auto"/>
                                    <w:bottom w:val="none" w:sz="0" w:space="0" w:color="auto"/>
                                    <w:right w:val="none" w:sz="0" w:space="0" w:color="auto"/>
                                  </w:divBdr>
                                </w:div>
                                <w:div w:id="2086410441">
                                  <w:marLeft w:val="0"/>
                                  <w:marRight w:val="0"/>
                                  <w:marTop w:val="0"/>
                                  <w:marBottom w:val="0"/>
                                  <w:divBdr>
                                    <w:top w:val="none" w:sz="0" w:space="0" w:color="auto"/>
                                    <w:left w:val="none" w:sz="0" w:space="0" w:color="auto"/>
                                    <w:bottom w:val="none" w:sz="0" w:space="0" w:color="auto"/>
                                    <w:right w:val="none" w:sz="0" w:space="0" w:color="auto"/>
                                  </w:divBdr>
                                </w:div>
                                <w:div w:id="1991902219">
                                  <w:marLeft w:val="0"/>
                                  <w:marRight w:val="0"/>
                                  <w:marTop w:val="0"/>
                                  <w:marBottom w:val="0"/>
                                  <w:divBdr>
                                    <w:top w:val="none" w:sz="0" w:space="0" w:color="auto"/>
                                    <w:left w:val="none" w:sz="0" w:space="0" w:color="auto"/>
                                    <w:bottom w:val="none" w:sz="0" w:space="0" w:color="auto"/>
                                    <w:right w:val="none" w:sz="0" w:space="0" w:color="auto"/>
                                  </w:divBdr>
                                </w:div>
                                <w:div w:id="743799041">
                                  <w:marLeft w:val="0"/>
                                  <w:marRight w:val="0"/>
                                  <w:marTop w:val="0"/>
                                  <w:marBottom w:val="0"/>
                                  <w:divBdr>
                                    <w:top w:val="none" w:sz="0" w:space="0" w:color="auto"/>
                                    <w:left w:val="none" w:sz="0" w:space="0" w:color="auto"/>
                                    <w:bottom w:val="none" w:sz="0" w:space="0" w:color="auto"/>
                                    <w:right w:val="none" w:sz="0" w:space="0" w:color="auto"/>
                                  </w:divBdr>
                                </w:div>
                                <w:div w:id="1325007656">
                                  <w:marLeft w:val="0"/>
                                  <w:marRight w:val="0"/>
                                  <w:marTop w:val="0"/>
                                  <w:marBottom w:val="0"/>
                                  <w:divBdr>
                                    <w:top w:val="none" w:sz="0" w:space="0" w:color="auto"/>
                                    <w:left w:val="none" w:sz="0" w:space="0" w:color="auto"/>
                                    <w:bottom w:val="none" w:sz="0" w:space="0" w:color="auto"/>
                                    <w:right w:val="none" w:sz="0" w:space="0" w:color="auto"/>
                                  </w:divBdr>
                                </w:div>
                                <w:div w:id="221136710">
                                  <w:marLeft w:val="0"/>
                                  <w:marRight w:val="0"/>
                                  <w:marTop w:val="0"/>
                                  <w:marBottom w:val="0"/>
                                  <w:divBdr>
                                    <w:top w:val="none" w:sz="0" w:space="0" w:color="auto"/>
                                    <w:left w:val="none" w:sz="0" w:space="0" w:color="auto"/>
                                    <w:bottom w:val="none" w:sz="0" w:space="0" w:color="auto"/>
                                    <w:right w:val="none" w:sz="0" w:space="0" w:color="auto"/>
                                  </w:divBdr>
                                </w:div>
                                <w:div w:id="2010330747">
                                  <w:marLeft w:val="0"/>
                                  <w:marRight w:val="0"/>
                                  <w:marTop w:val="0"/>
                                  <w:marBottom w:val="0"/>
                                  <w:divBdr>
                                    <w:top w:val="none" w:sz="0" w:space="0" w:color="auto"/>
                                    <w:left w:val="none" w:sz="0" w:space="0" w:color="auto"/>
                                    <w:bottom w:val="none" w:sz="0" w:space="0" w:color="auto"/>
                                    <w:right w:val="none" w:sz="0" w:space="0" w:color="auto"/>
                                  </w:divBdr>
                                </w:div>
                                <w:div w:id="383721306">
                                  <w:marLeft w:val="0"/>
                                  <w:marRight w:val="0"/>
                                  <w:marTop w:val="0"/>
                                  <w:marBottom w:val="0"/>
                                  <w:divBdr>
                                    <w:top w:val="none" w:sz="0" w:space="0" w:color="auto"/>
                                    <w:left w:val="none" w:sz="0" w:space="0" w:color="auto"/>
                                    <w:bottom w:val="none" w:sz="0" w:space="0" w:color="auto"/>
                                    <w:right w:val="none" w:sz="0" w:space="0" w:color="auto"/>
                                  </w:divBdr>
                                </w:div>
                                <w:div w:id="1526864429">
                                  <w:marLeft w:val="0"/>
                                  <w:marRight w:val="0"/>
                                  <w:marTop w:val="0"/>
                                  <w:marBottom w:val="0"/>
                                  <w:divBdr>
                                    <w:top w:val="none" w:sz="0" w:space="0" w:color="auto"/>
                                    <w:left w:val="none" w:sz="0" w:space="0" w:color="auto"/>
                                    <w:bottom w:val="none" w:sz="0" w:space="0" w:color="auto"/>
                                    <w:right w:val="none" w:sz="0" w:space="0" w:color="auto"/>
                                  </w:divBdr>
                                </w:div>
                                <w:div w:id="1025909332">
                                  <w:marLeft w:val="0"/>
                                  <w:marRight w:val="0"/>
                                  <w:marTop w:val="0"/>
                                  <w:marBottom w:val="0"/>
                                  <w:divBdr>
                                    <w:top w:val="none" w:sz="0" w:space="0" w:color="auto"/>
                                    <w:left w:val="none" w:sz="0" w:space="0" w:color="auto"/>
                                    <w:bottom w:val="none" w:sz="0" w:space="0" w:color="auto"/>
                                    <w:right w:val="none" w:sz="0" w:space="0" w:color="auto"/>
                                  </w:divBdr>
                                </w:div>
                                <w:div w:id="221644492">
                                  <w:marLeft w:val="0"/>
                                  <w:marRight w:val="0"/>
                                  <w:marTop w:val="0"/>
                                  <w:marBottom w:val="0"/>
                                  <w:divBdr>
                                    <w:top w:val="none" w:sz="0" w:space="0" w:color="auto"/>
                                    <w:left w:val="none" w:sz="0" w:space="0" w:color="auto"/>
                                    <w:bottom w:val="none" w:sz="0" w:space="0" w:color="auto"/>
                                    <w:right w:val="none" w:sz="0" w:space="0" w:color="auto"/>
                                  </w:divBdr>
                                </w:div>
                                <w:div w:id="1206523487">
                                  <w:marLeft w:val="0"/>
                                  <w:marRight w:val="0"/>
                                  <w:marTop w:val="0"/>
                                  <w:marBottom w:val="0"/>
                                  <w:divBdr>
                                    <w:top w:val="none" w:sz="0" w:space="0" w:color="auto"/>
                                    <w:left w:val="none" w:sz="0" w:space="0" w:color="auto"/>
                                    <w:bottom w:val="none" w:sz="0" w:space="0" w:color="auto"/>
                                    <w:right w:val="none" w:sz="0" w:space="0" w:color="auto"/>
                                  </w:divBdr>
                                </w:div>
                                <w:div w:id="1231497874">
                                  <w:marLeft w:val="0"/>
                                  <w:marRight w:val="0"/>
                                  <w:marTop w:val="0"/>
                                  <w:marBottom w:val="0"/>
                                  <w:divBdr>
                                    <w:top w:val="none" w:sz="0" w:space="0" w:color="auto"/>
                                    <w:left w:val="none" w:sz="0" w:space="0" w:color="auto"/>
                                    <w:bottom w:val="none" w:sz="0" w:space="0" w:color="auto"/>
                                    <w:right w:val="none" w:sz="0" w:space="0" w:color="auto"/>
                                  </w:divBdr>
                                </w:div>
                                <w:div w:id="827330454">
                                  <w:marLeft w:val="0"/>
                                  <w:marRight w:val="0"/>
                                  <w:marTop w:val="0"/>
                                  <w:marBottom w:val="0"/>
                                  <w:divBdr>
                                    <w:top w:val="none" w:sz="0" w:space="0" w:color="auto"/>
                                    <w:left w:val="none" w:sz="0" w:space="0" w:color="auto"/>
                                    <w:bottom w:val="none" w:sz="0" w:space="0" w:color="auto"/>
                                    <w:right w:val="none" w:sz="0" w:space="0" w:color="auto"/>
                                  </w:divBdr>
                                </w:div>
                                <w:div w:id="1925648315">
                                  <w:marLeft w:val="0"/>
                                  <w:marRight w:val="0"/>
                                  <w:marTop w:val="0"/>
                                  <w:marBottom w:val="0"/>
                                  <w:divBdr>
                                    <w:top w:val="none" w:sz="0" w:space="0" w:color="auto"/>
                                    <w:left w:val="none" w:sz="0" w:space="0" w:color="auto"/>
                                    <w:bottom w:val="none" w:sz="0" w:space="0" w:color="auto"/>
                                    <w:right w:val="none" w:sz="0" w:space="0" w:color="auto"/>
                                  </w:divBdr>
                                </w:div>
                                <w:div w:id="381490876">
                                  <w:marLeft w:val="0"/>
                                  <w:marRight w:val="0"/>
                                  <w:marTop w:val="0"/>
                                  <w:marBottom w:val="0"/>
                                  <w:divBdr>
                                    <w:top w:val="none" w:sz="0" w:space="0" w:color="auto"/>
                                    <w:left w:val="none" w:sz="0" w:space="0" w:color="auto"/>
                                    <w:bottom w:val="none" w:sz="0" w:space="0" w:color="auto"/>
                                    <w:right w:val="none" w:sz="0" w:space="0" w:color="auto"/>
                                  </w:divBdr>
                                </w:div>
                                <w:div w:id="745494017">
                                  <w:marLeft w:val="0"/>
                                  <w:marRight w:val="0"/>
                                  <w:marTop w:val="0"/>
                                  <w:marBottom w:val="0"/>
                                  <w:divBdr>
                                    <w:top w:val="none" w:sz="0" w:space="0" w:color="auto"/>
                                    <w:left w:val="none" w:sz="0" w:space="0" w:color="auto"/>
                                    <w:bottom w:val="none" w:sz="0" w:space="0" w:color="auto"/>
                                    <w:right w:val="none" w:sz="0" w:space="0" w:color="auto"/>
                                  </w:divBdr>
                                </w:div>
                                <w:div w:id="2120179545">
                                  <w:marLeft w:val="0"/>
                                  <w:marRight w:val="0"/>
                                  <w:marTop w:val="0"/>
                                  <w:marBottom w:val="0"/>
                                  <w:divBdr>
                                    <w:top w:val="none" w:sz="0" w:space="0" w:color="auto"/>
                                    <w:left w:val="none" w:sz="0" w:space="0" w:color="auto"/>
                                    <w:bottom w:val="none" w:sz="0" w:space="0" w:color="auto"/>
                                    <w:right w:val="none" w:sz="0" w:space="0" w:color="auto"/>
                                  </w:divBdr>
                                </w:div>
                                <w:div w:id="122894513">
                                  <w:marLeft w:val="0"/>
                                  <w:marRight w:val="0"/>
                                  <w:marTop w:val="0"/>
                                  <w:marBottom w:val="0"/>
                                  <w:divBdr>
                                    <w:top w:val="none" w:sz="0" w:space="0" w:color="auto"/>
                                    <w:left w:val="none" w:sz="0" w:space="0" w:color="auto"/>
                                    <w:bottom w:val="none" w:sz="0" w:space="0" w:color="auto"/>
                                    <w:right w:val="none" w:sz="0" w:space="0" w:color="auto"/>
                                  </w:divBdr>
                                </w:div>
                                <w:div w:id="23559440">
                                  <w:marLeft w:val="0"/>
                                  <w:marRight w:val="0"/>
                                  <w:marTop w:val="0"/>
                                  <w:marBottom w:val="0"/>
                                  <w:divBdr>
                                    <w:top w:val="none" w:sz="0" w:space="0" w:color="auto"/>
                                    <w:left w:val="none" w:sz="0" w:space="0" w:color="auto"/>
                                    <w:bottom w:val="none" w:sz="0" w:space="0" w:color="auto"/>
                                    <w:right w:val="none" w:sz="0" w:space="0" w:color="auto"/>
                                  </w:divBdr>
                                </w:div>
                                <w:div w:id="24403703">
                                  <w:marLeft w:val="0"/>
                                  <w:marRight w:val="0"/>
                                  <w:marTop w:val="0"/>
                                  <w:marBottom w:val="0"/>
                                  <w:divBdr>
                                    <w:top w:val="none" w:sz="0" w:space="0" w:color="auto"/>
                                    <w:left w:val="none" w:sz="0" w:space="0" w:color="auto"/>
                                    <w:bottom w:val="none" w:sz="0" w:space="0" w:color="auto"/>
                                    <w:right w:val="none" w:sz="0" w:space="0" w:color="auto"/>
                                  </w:divBdr>
                                </w:div>
                                <w:div w:id="1255438517">
                                  <w:marLeft w:val="0"/>
                                  <w:marRight w:val="0"/>
                                  <w:marTop w:val="0"/>
                                  <w:marBottom w:val="0"/>
                                  <w:divBdr>
                                    <w:top w:val="none" w:sz="0" w:space="0" w:color="auto"/>
                                    <w:left w:val="none" w:sz="0" w:space="0" w:color="auto"/>
                                    <w:bottom w:val="none" w:sz="0" w:space="0" w:color="auto"/>
                                    <w:right w:val="none" w:sz="0" w:space="0" w:color="auto"/>
                                  </w:divBdr>
                                </w:div>
                                <w:div w:id="1539507193">
                                  <w:marLeft w:val="0"/>
                                  <w:marRight w:val="0"/>
                                  <w:marTop w:val="0"/>
                                  <w:marBottom w:val="0"/>
                                  <w:divBdr>
                                    <w:top w:val="none" w:sz="0" w:space="0" w:color="auto"/>
                                    <w:left w:val="none" w:sz="0" w:space="0" w:color="auto"/>
                                    <w:bottom w:val="none" w:sz="0" w:space="0" w:color="auto"/>
                                    <w:right w:val="none" w:sz="0" w:space="0" w:color="auto"/>
                                  </w:divBdr>
                                </w:div>
                                <w:div w:id="1814641605">
                                  <w:marLeft w:val="0"/>
                                  <w:marRight w:val="0"/>
                                  <w:marTop w:val="0"/>
                                  <w:marBottom w:val="0"/>
                                  <w:divBdr>
                                    <w:top w:val="none" w:sz="0" w:space="0" w:color="auto"/>
                                    <w:left w:val="none" w:sz="0" w:space="0" w:color="auto"/>
                                    <w:bottom w:val="none" w:sz="0" w:space="0" w:color="auto"/>
                                    <w:right w:val="none" w:sz="0" w:space="0" w:color="auto"/>
                                  </w:divBdr>
                                </w:div>
                                <w:div w:id="445807324">
                                  <w:marLeft w:val="0"/>
                                  <w:marRight w:val="0"/>
                                  <w:marTop w:val="0"/>
                                  <w:marBottom w:val="0"/>
                                  <w:divBdr>
                                    <w:top w:val="none" w:sz="0" w:space="0" w:color="auto"/>
                                    <w:left w:val="none" w:sz="0" w:space="0" w:color="auto"/>
                                    <w:bottom w:val="none" w:sz="0" w:space="0" w:color="auto"/>
                                    <w:right w:val="none" w:sz="0" w:space="0" w:color="auto"/>
                                  </w:divBdr>
                                </w:div>
                                <w:div w:id="1756708331">
                                  <w:marLeft w:val="0"/>
                                  <w:marRight w:val="0"/>
                                  <w:marTop w:val="0"/>
                                  <w:marBottom w:val="0"/>
                                  <w:divBdr>
                                    <w:top w:val="none" w:sz="0" w:space="0" w:color="auto"/>
                                    <w:left w:val="none" w:sz="0" w:space="0" w:color="auto"/>
                                    <w:bottom w:val="none" w:sz="0" w:space="0" w:color="auto"/>
                                    <w:right w:val="none" w:sz="0" w:space="0" w:color="auto"/>
                                  </w:divBdr>
                                </w:div>
                                <w:div w:id="1819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1280">
                          <w:marLeft w:val="0"/>
                          <w:marRight w:val="0"/>
                          <w:marTop w:val="15"/>
                          <w:marBottom w:val="0"/>
                          <w:divBdr>
                            <w:top w:val="none" w:sz="0" w:space="0" w:color="auto"/>
                            <w:left w:val="none" w:sz="0" w:space="0" w:color="auto"/>
                            <w:bottom w:val="none" w:sz="0" w:space="0" w:color="auto"/>
                            <w:right w:val="none" w:sz="0" w:space="0" w:color="auto"/>
                          </w:divBdr>
                          <w:divsChild>
                            <w:div w:id="431779337">
                              <w:marLeft w:val="0"/>
                              <w:marRight w:val="0"/>
                              <w:marTop w:val="0"/>
                              <w:marBottom w:val="0"/>
                              <w:divBdr>
                                <w:top w:val="none" w:sz="0" w:space="0" w:color="auto"/>
                                <w:left w:val="none" w:sz="0" w:space="0" w:color="auto"/>
                                <w:bottom w:val="none" w:sz="0" w:space="0" w:color="auto"/>
                                <w:right w:val="none" w:sz="0" w:space="0" w:color="auto"/>
                              </w:divBdr>
                              <w:divsChild>
                                <w:div w:id="1219974413">
                                  <w:marLeft w:val="0"/>
                                  <w:marRight w:val="0"/>
                                  <w:marTop w:val="0"/>
                                  <w:marBottom w:val="0"/>
                                  <w:divBdr>
                                    <w:top w:val="none" w:sz="0" w:space="0" w:color="auto"/>
                                    <w:left w:val="none" w:sz="0" w:space="0" w:color="auto"/>
                                    <w:bottom w:val="none" w:sz="0" w:space="0" w:color="auto"/>
                                    <w:right w:val="none" w:sz="0" w:space="0" w:color="auto"/>
                                  </w:divBdr>
                                </w:div>
                                <w:div w:id="2054189146">
                                  <w:marLeft w:val="0"/>
                                  <w:marRight w:val="0"/>
                                  <w:marTop w:val="0"/>
                                  <w:marBottom w:val="0"/>
                                  <w:divBdr>
                                    <w:top w:val="none" w:sz="0" w:space="0" w:color="auto"/>
                                    <w:left w:val="none" w:sz="0" w:space="0" w:color="auto"/>
                                    <w:bottom w:val="none" w:sz="0" w:space="0" w:color="auto"/>
                                    <w:right w:val="none" w:sz="0" w:space="0" w:color="auto"/>
                                  </w:divBdr>
                                </w:div>
                                <w:div w:id="1141800686">
                                  <w:marLeft w:val="0"/>
                                  <w:marRight w:val="0"/>
                                  <w:marTop w:val="0"/>
                                  <w:marBottom w:val="0"/>
                                  <w:divBdr>
                                    <w:top w:val="none" w:sz="0" w:space="0" w:color="auto"/>
                                    <w:left w:val="none" w:sz="0" w:space="0" w:color="auto"/>
                                    <w:bottom w:val="none" w:sz="0" w:space="0" w:color="auto"/>
                                    <w:right w:val="none" w:sz="0" w:space="0" w:color="auto"/>
                                  </w:divBdr>
                                </w:div>
                                <w:div w:id="291785404">
                                  <w:marLeft w:val="0"/>
                                  <w:marRight w:val="0"/>
                                  <w:marTop w:val="0"/>
                                  <w:marBottom w:val="0"/>
                                  <w:divBdr>
                                    <w:top w:val="none" w:sz="0" w:space="0" w:color="auto"/>
                                    <w:left w:val="none" w:sz="0" w:space="0" w:color="auto"/>
                                    <w:bottom w:val="none" w:sz="0" w:space="0" w:color="auto"/>
                                    <w:right w:val="none" w:sz="0" w:space="0" w:color="auto"/>
                                  </w:divBdr>
                                </w:div>
                                <w:div w:id="905728865">
                                  <w:marLeft w:val="0"/>
                                  <w:marRight w:val="0"/>
                                  <w:marTop w:val="0"/>
                                  <w:marBottom w:val="0"/>
                                  <w:divBdr>
                                    <w:top w:val="none" w:sz="0" w:space="0" w:color="auto"/>
                                    <w:left w:val="none" w:sz="0" w:space="0" w:color="auto"/>
                                    <w:bottom w:val="none" w:sz="0" w:space="0" w:color="auto"/>
                                    <w:right w:val="none" w:sz="0" w:space="0" w:color="auto"/>
                                  </w:divBdr>
                                </w:div>
                                <w:div w:id="1142968330">
                                  <w:marLeft w:val="0"/>
                                  <w:marRight w:val="0"/>
                                  <w:marTop w:val="0"/>
                                  <w:marBottom w:val="0"/>
                                  <w:divBdr>
                                    <w:top w:val="none" w:sz="0" w:space="0" w:color="auto"/>
                                    <w:left w:val="none" w:sz="0" w:space="0" w:color="auto"/>
                                    <w:bottom w:val="none" w:sz="0" w:space="0" w:color="auto"/>
                                    <w:right w:val="none" w:sz="0" w:space="0" w:color="auto"/>
                                  </w:divBdr>
                                </w:div>
                                <w:div w:id="1078016034">
                                  <w:marLeft w:val="0"/>
                                  <w:marRight w:val="0"/>
                                  <w:marTop w:val="0"/>
                                  <w:marBottom w:val="0"/>
                                  <w:divBdr>
                                    <w:top w:val="none" w:sz="0" w:space="0" w:color="auto"/>
                                    <w:left w:val="none" w:sz="0" w:space="0" w:color="auto"/>
                                    <w:bottom w:val="none" w:sz="0" w:space="0" w:color="auto"/>
                                    <w:right w:val="none" w:sz="0" w:space="0" w:color="auto"/>
                                  </w:divBdr>
                                </w:div>
                                <w:div w:id="111411561">
                                  <w:marLeft w:val="0"/>
                                  <w:marRight w:val="0"/>
                                  <w:marTop w:val="0"/>
                                  <w:marBottom w:val="0"/>
                                  <w:divBdr>
                                    <w:top w:val="none" w:sz="0" w:space="0" w:color="auto"/>
                                    <w:left w:val="none" w:sz="0" w:space="0" w:color="auto"/>
                                    <w:bottom w:val="none" w:sz="0" w:space="0" w:color="auto"/>
                                    <w:right w:val="none" w:sz="0" w:space="0" w:color="auto"/>
                                  </w:divBdr>
                                </w:div>
                                <w:div w:id="438985800">
                                  <w:marLeft w:val="0"/>
                                  <w:marRight w:val="0"/>
                                  <w:marTop w:val="0"/>
                                  <w:marBottom w:val="0"/>
                                  <w:divBdr>
                                    <w:top w:val="none" w:sz="0" w:space="0" w:color="auto"/>
                                    <w:left w:val="none" w:sz="0" w:space="0" w:color="auto"/>
                                    <w:bottom w:val="none" w:sz="0" w:space="0" w:color="auto"/>
                                    <w:right w:val="none" w:sz="0" w:space="0" w:color="auto"/>
                                  </w:divBdr>
                                </w:div>
                                <w:div w:id="1109011863">
                                  <w:marLeft w:val="0"/>
                                  <w:marRight w:val="0"/>
                                  <w:marTop w:val="0"/>
                                  <w:marBottom w:val="0"/>
                                  <w:divBdr>
                                    <w:top w:val="none" w:sz="0" w:space="0" w:color="auto"/>
                                    <w:left w:val="none" w:sz="0" w:space="0" w:color="auto"/>
                                    <w:bottom w:val="none" w:sz="0" w:space="0" w:color="auto"/>
                                    <w:right w:val="none" w:sz="0" w:space="0" w:color="auto"/>
                                  </w:divBdr>
                                </w:div>
                                <w:div w:id="2118595661">
                                  <w:marLeft w:val="0"/>
                                  <w:marRight w:val="0"/>
                                  <w:marTop w:val="0"/>
                                  <w:marBottom w:val="0"/>
                                  <w:divBdr>
                                    <w:top w:val="none" w:sz="0" w:space="0" w:color="auto"/>
                                    <w:left w:val="none" w:sz="0" w:space="0" w:color="auto"/>
                                    <w:bottom w:val="none" w:sz="0" w:space="0" w:color="auto"/>
                                    <w:right w:val="none" w:sz="0" w:space="0" w:color="auto"/>
                                  </w:divBdr>
                                </w:div>
                                <w:div w:id="98962023">
                                  <w:marLeft w:val="0"/>
                                  <w:marRight w:val="0"/>
                                  <w:marTop w:val="0"/>
                                  <w:marBottom w:val="0"/>
                                  <w:divBdr>
                                    <w:top w:val="none" w:sz="0" w:space="0" w:color="auto"/>
                                    <w:left w:val="none" w:sz="0" w:space="0" w:color="auto"/>
                                    <w:bottom w:val="none" w:sz="0" w:space="0" w:color="auto"/>
                                    <w:right w:val="none" w:sz="0" w:space="0" w:color="auto"/>
                                  </w:divBdr>
                                </w:div>
                                <w:div w:id="207840222">
                                  <w:marLeft w:val="0"/>
                                  <w:marRight w:val="0"/>
                                  <w:marTop w:val="0"/>
                                  <w:marBottom w:val="0"/>
                                  <w:divBdr>
                                    <w:top w:val="none" w:sz="0" w:space="0" w:color="auto"/>
                                    <w:left w:val="none" w:sz="0" w:space="0" w:color="auto"/>
                                    <w:bottom w:val="none" w:sz="0" w:space="0" w:color="auto"/>
                                    <w:right w:val="none" w:sz="0" w:space="0" w:color="auto"/>
                                  </w:divBdr>
                                </w:div>
                                <w:div w:id="1733968551">
                                  <w:marLeft w:val="0"/>
                                  <w:marRight w:val="0"/>
                                  <w:marTop w:val="0"/>
                                  <w:marBottom w:val="0"/>
                                  <w:divBdr>
                                    <w:top w:val="none" w:sz="0" w:space="0" w:color="auto"/>
                                    <w:left w:val="none" w:sz="0" w:space="0" w:color="auto"/>
                                    <w:bottom w:val="none" w:sz="0" w:space="0" w:color="auto"/>
                                    <w:right w:val="none" w:sz="0" w:space="0" w:color="auto"/>
                                  </w:divBdr>
                                </w:div>
                                <w:div w:id="348987832">
                                  <w:marLeft w:val="0"/>
                                  <w:marRight w:val="0"/>
                                  <w:marTop w:val="0"/>
                                  <w:marBottom w:val="0"/>
                                  <w:divBdr>
                                    <w:top w:val="none" w:sz="0" w:space="0" w:color="auto"/>
                                    <w:left w:val="none" w:sz="0" w:space="0" w:color="auto"/>
                                    <w:bottom w:val="none" w:sz="0" w:space="0" w:color="auto"/>
                                    <w:right w:val="none" w:sz="0" w:space="0" w:color="auto"/>
                                  </w:divBdr>
                                </w:div>
                                <w:div w:id="489177002">
                                  <w:marLeft w:val="0"/>
                                  <w:marRight w:val="0"/>
                                  <w:marTop w:val="0"/>
                                  <w:marBottom w:val="0"/>
                                  <w:divBdr>
                                    <w:top w:val="none" w:sz="0" w:space="0" w:color="auto"/>
                                    <w:left w:val="none" w:sz="0" w:space="0" w:color="auto"/>
                                    <w:bottom w:val="none" w:sz="0" w:space="0" w:color="auto"/>
                                    <w:right w:val="none" w:sz="0" w:space="0" w:color="auto"/>
                                  </w:divBdr>
                                </w:div>
                                <w:div w:id="2093622567">
                                  <w:marLeft w:val="0"/>
                                  <w:marRight w:val="0"/>
                                  <w:marTop w:val="0"/>
                                  <w:marBottom w:val="0"/>
                                  <w:divBdr>
                                    <w:top w:val="none" w:sz="0" w:space="0" w:color="auto"/>
                                    <w:left w:val="none" w:sz="0" w:space="0" w:color="auto"/>
                                    <w:bottom w:val="none" w:sz="0" w:space="0" w:color="auto"/>
                                    <w:right w:val="none" w:sz="0" w:space="0" w:color="auto"/>
                                  </w:divBdr>
                                </w:div>
                                <w:div w:id="1467048674">
                                  <w:marLeft w:val="0"/>
                                  <w:marRight w:val="0"/>
                                  <w:marTop w:val="0"/>
                                  <w:marBottom w:val="0"/>
                                  <w:divBdr>
                                    <w:top w:val="none" w:sz="0" w:space="0" w:color="auto"/>
                                    <w:left w:val="none" w:sz="0" w:space="0" w:color="auto"/>
                                    <w:bottom w:val="none" w:sz="0" w:space="0" w:color="auto"/>
                                    <w:right w:val="none" w:sz="0" w:space="0" w:color="auto"/>
                                  </w:divBdr>
                                </w:div>
                                <w:div w:id="684211995">
                                  <w:marLeft w:val="0"/>
                                  <w:marRight w:val="0"/>
                                  <w:marTop w:val="0"/>
                                  <w:marBottom w:val="0"/>
                                  <w:divBdr>
                                    <w:top w:val="none" w:sz="0" w:space="0" w:color="auto"/>
                                    <w:left w:val="none" w:sz="0" w:space="0" w:color="auto"/>
                                    <w:bottom w:val="none" w:sz="0" w:space="0" w:color="auto"/>
                                    <w:right w:val="none" w:sz="0" w:space="0" w:color="auto"/>
                                  </w:divBdr>
                                </w:div>
                                <w:div w:id="123080282">
                                  <w:marLeft w:val="0"/>
                                  <w:marRight w:val="0"/>
                                  <w:marTop w:val="0"/>
                                  <w:marBottom w:val="0"/>
                                  <w:divBdr>
                                    <w:top w:val="none" w:sz="0" w:space="0" w:color="auto"/>
                                    <w:left w:val="none" w:sz="0" w:space="0" w:color="auto"/>
                                    <w:bottom w:val="none" w:sz="0" w:space="0" w:color="auto"/>
                                    <w:right w:val="none" w:sz="0" w:space="0" w:color="auto"/>
                                  </w:divBdr>
                                </w:div>
                                <w:div w:id="689141511">
                                  <w:marLeft w:val="0"/>
                                  <w:marRight w:val="0"/>
                                  <w:marTop w:val="0"/>
                                  <w:marBottom w:val="0"/>
                                  <w:divBdr>
                                    <w:top w:val="none" w:sz="0" w:space="0" w:color="auto"/>
                                    <w:left w:val="none" w:sz="0" w:space="0" w:color="auto"/>
                                    <w:bottom w:val="none" w:sz="0" w:space="0" w:color="auto"/>
                                    <w:right w:val="none" w:sz="0" w:space="0" w:color="auto"/>
                                  </w:divBdr>
                                </w:div>
                                <w:div w:id="21561917">
                                  <w:marLeft w:val="0"/>
                                  <w:marRight w:val="0"/>
                                  <w:marTop w:val="0"/>
                                  <w:marBottom w:val="0"/>
                                  <w:divBdr>
                                    <w:top w:val="none" w:sz="0" w:space="0" w:color="auto"/>
                                    <w:left w:val="none" w:sz="0" w:space="0" w:color="auto"/>
                                    <w:bottom w:val="none" w:sz="0" w:space="0" w:color="auto"/>
                                    <w:right w:val="none" w:sz="0" w:space="0" w:color="auto"/>
                                  </w:divBdr>
                                </w:div>
                                <w:div w:id="1591573855">
                                  <w:marLeft w:val="0"/>
                                  <w:marRight w:val="0"/>
                                  <w:marTop w:val="0"/>
                                  <w:marBottom w:val="0"/>
                                  <w:divBdr>
                                    <w:top w:val="none" w:sz="0" w:space="0" w:color="auto"/>
                                    <w:left w:val="none" w:sz="0" w:space="0" w:color="auto"/>
                                    <w:bottom w:val="none" w:sz="0" w:space="0" w:color="auto"/>
                                    <w:right w:val="none" w:sz="0" w:space="0" w:color="auto"/>
                                  </w:divBdr>
                                </w:div>
                                <w:div w:id="1256791811">
                                  <w:marLeft w:val="0"/>
                                  <w:marRight w:val="0"/>
                                  <w:marTop w:val="0"/>
                                  <w:marBottom w:val="0"/>
                                  <w:divBdr>
                                    <w:top w:val="none" w:sz="0" w:space="0" w:color="auto"/>
                                    <w:left w:val="none" w:sz="0" w:space="0" w:color="auto"/>
                                    <w:bottom w:val="none" w:sz="0" w:space="0" w:color="auto"/>
                                    <w:right w:val="none" w:sz="0" w:space="0" w:color="auto"/>
                                  </w:divBdr>
                                </w:div>
                                <w:div w:id="1176463704">
                                  <w:marLeft w:val="0"/>
                                  <w:marRight w:val="0"/>
                                  <w:marTop w:val="0"/>
                                  <w:marBottom w:val="0"/>
                                  <w:divBdr>
                                    <w:top w:val="none" w:sz="0" w:space="0" w:color="auto"/>
                                    <w:left w:val="none" w:sz="0" w:space="0" w:color="auto"/>
                                    <w:bottom w:val="none" w:sz="0" w:space="0" w:color="auto"/>
                                    <w:right w:val="none" w:sz="0" w:space="0" w:color="auto"/>
                                  </w:divBdr>
                                </w:div>
                                <w:div w:id="1792286628">
                                  <w:marLeft w:val="0"/>
                                  <w:marRight w:val="0"/>
                                  <w:marTop w:val="0"/>
                                  <w:marBottom w:val="0"/>
                                  <w:divBdr>
                                    <w:top w:val="none" w:sz="0" w:space="0" w:color="auto"/>
                                    <w:left w:val="none" w:sz="0" w:space="0" w:color="auto"/>
                                    <w:bottom w:val="none" w:sz="0" w:space="0" w:color="auto"/>
                                    <w:right w:val="none" w:sz="0" w:space="0" w:color="auto"/>
                                  </w:divBdr>
                                </w:div>
                                <w:div w:id="1465738829">
                                  <w:marLeft w:val="0"/>
                                  <w:marRight w:val="0"/>
                                  <w:marTop w:val="0"/>
                                  <w:marBottom w:val="0"/>
                                  <w:divBdr>
                                    <w:top w:val="none" w:sz="0" w:space="0" w:color="auto"/>
                                    <w:left w:val="none" w:sz="0" w:space="0" w:color="auto"/>
                                    <w:bottom w:val="none" w:sz="0" w:space="0" w:color="auto"/>
                                    <w:right w:val="none" w:sz="0" w:space="0" w:color="auto"/>
                                  </w:divBdr>
                                </w:div>
                                <w:div w:id="1213157525">
                                  <w:marLeft w:val="0"/>
                                  <w:marRight w:val="0"/>
                                  <w:marTop w:val="0"/>
                                  <w:marBottom w:val="0"/>
                                  <w:divBdr>
                                    <w:top w:val="none" w:sz="0" w:space="0" w:color="auto"/>
                                    <w:left w:val="none" w:sz="0" w:space="0" w:color="auto"/>
                                    <w:bottom w:val="none" w:sz="0" w:space="0" w:color="auto"/>
                                    <w:right w:val="none" w:sz="0" w:space="0" w:color="auto"/>
                                  </w:divBdr>
                                </w:div>
                                <w:div w:id="113326345">
                                  <w:marLeft w:val="0"/>
                                  <w:marRight w:val="0"/>
                                  <w:marTop w:val="0"/>
                                  <w:marBottom w:val="0"/>
                                  <w:divBdr>
                                    <w:top w:val="none" w:sz="0" w:space="0" w:color="auto"/>
                                    <w:left w:val="none" w:sz="0" w:space="0" w:color="auto"/>
                                    <w:bottom w:val="none" w:sz="0" w:space="0" w:color="auto"/>
                                    <w:right w:val="none" w:sz="0" w:space="0" w:color="auto"/>
                                  </w:divBdr>
                                </w:div>
                                <w:div w:id="361052769">
                                  <w:marLeft w:val="0"/>
                                  <w:marRight w:val="0"/>
                                  <w:marTop w:val="0"/>
                                  <w:marBottom w:val="0"/>
                                  <w:divBdr>
                                    <w:top w:val="none" w:sz="0" w:space="0" w:color="auto"/>
                                    <w:left w:val="none" w:sz="0" w:space="0" w:color="auto"/>
                                    <w:bottom w:val="none" w:sz="0" w:space="0" w:color="auto"/>
                                    <w:right w:val="none" w:sz="0" w:space="0" w:color="auto"/>
                                  </w:divBdr>
                                </w:div>
                                <w:div w:id="565070424">
                                  <w:marLeft w:val="0"/>
                                  <w:marRight w:val="0"/>
                                  <w:marTop w:val="0"/>
                                  <w:marBottom w:val="0"/>
                                  <w:divBdr>
                                    <w:top w:val="none" w:sz="0" w:space="0" w:color="auto"/>
                                    <w:left w:val="none" w:sz="0" w:space="0" w:color="auto"/>
                                    <w:bottom w:val="none" w:sz="0" w:space="0" w:color="auto"/>
                                    <w:right w:val="none" w:sz="0" w:space="0" w:color="auto"/>
                                  </w:divBdr>
                                </w:div>
                                <w:div w:id="636690185">
                                  <w:marLeft w:val="0"/>
                                  <w:marRight w:val="0"/>
                                  <w:marTop w:val="0"/>
                                  <w:marBottom w:val="0"/>
                                  <w:divBdr>
                                    <w:top w:val="none" w:sz="0" w:space="0" w:color="auto"/>
                                    <w:left w:val="none" w:sz="0" w:space="0" w:color="auto"/>
                                    <w:bottom w:val="none" w:sz="0" w:space="0" w:color="auto"/>
                                    <w:right w:val="none" w:sz="0" w:space="0" w:color="auto"/>
                                  </w:divBdr>
                                </w:div>
                                <w:div w:id="820582741">
                                  <w:marLeft w:val="0"/>
                                  <w:marRight w:val="0"/>
                                  <w:marTop w:val="0"/>
                                  <w:marBottom w:val="0"/>
                                  <w:divBdr>
                                    <w:top w:val="none" w:sz="0" w:space="0" w:color="auto"/>
                                    <w:left w:val="none" w:sz="0" w:space="0" w:color="auto"/>
                                    <w:bottom w:val="none" w:sz="0" w:space="0" w:color="auto"/>
                                    <w:right w:val="none" w:sz="0" w:space="0" w:color="auto"/>
                                  </w:divBdr>
                                </w:div>
                                <w:div w:id="1903327265">
                                  <w:marLeft w:val="0"/>
                                  <w:marRight w:val="0"/>
                                  <w:marTop w:val="0"/>
                                  <w:marBottom w:val="0"/>
                                  <w:divBdr>
                                    <w:top w:val="none" w:sz="0" w:space="0" w:color="auto"/>
                                    <w:left w:val="none" w:sz="0" w:space="0" w:color="auto"/>
                                    <w:bottom w:val="none" w:sz="0" w:space="0" w:color="auto"/>
                                    <w:right w:val="none" w:sz="0" w:space="0" w:color="auto"/>
                                  </w:divBdr>
                                </w:div>
                                <w:div w:id="764813969">
                                  <w:marLeft w:val="0"/>
                                  <w:marRight w:val="0"/>
                                  <w:marTop w:val="0"/>
                                  <w:marBottom w:val="0"/>
                                  <w:divBdr>
                                    <w:top w:val="none" w:sz="0" w:space="0" w:color="auto"/>
                                    <w:left w:val="none" w:sz="0" w:space="0" w:color="auto"/>
                                    <w:bottom w:val="none" w:sz="0" w:space="0" w:color="auto"/>
                                    <w:right w:val="none" w:sz="0" w:space="0" w:color="auto"/>
                                  </w:divBdr>
                                </w:div>
                                <w:div w:id="668676347">
                                  <w:marLeft w:val="0"/>
                                  <w:marRight w:val="0"/>
                                  <w:marTop w:val="0"/>
                                  <w:marBottom w:val="0"/>
                                  <w:divBdr>
                                    <w:top w:val="none" w:sz="0" w:space="0" w:color="auto"/>
                                    <w:left w:val="none" w:sz="0" w:space="0" w:color="auto"/>
                                    <w:bottom w:val="none" w:sz="0" w:space="0" w:color="auto"/>
                                    <w:right w:val="none" w:sz="0" w:space="0" w:color="auto"/>
                                  </w:divBdr>
                                </w:div>
                                <w:div w:id="338429792">
                                  <w:marLeft w:val="0"/>
                                  <w:marRight w:val="0"/>
                                  <w:marTop w:val="0"/>
                                  <w:marBottom w:val="0"/>
                                  <w:divBdr>
                                    <w:top w:val="none" w:sz="0" w:space="0" w:color="auto"/>
                                    <w:left w:val="none" w:sz="0" w:space="0" w:color="auto"/>
                                    <w:bottom w:val="none" w:sz="0" w:space="0" w:color="auto"/>
                                    <w:right w:val="none" w:sz="0" w:space="0" w:color="auto"/>
                                  </w:divBdr>
                                </w:div>
                                <w:div w:id="1952667178">
                                  <w:marLeft w:val="0"/>
                                  <w:marRight w:val="0"/>
                                  <w:marTop w:val="0"/>
                                  <w:marBottom w:val="0"/>
                                  <w:divBdr>
                                    <w:top w:val="none" w:sz="0" w:space="0" w:color="auto"/>
                                    <w:left w:val="none" w:sz="0" w:space="0" w:color="auto"/>
                                    <w:bottom w:val="none" w:sz="0" w:space="0" w:color="auto"/>
                                    <w:right w:val="none" w:sz="0" w:space="0" w:color="auto"/>
                                  </w:divBdr>
                                </w:div>
                                <w:div w:id="988903536">
                                  <w:marLeft w:val="0"/>
                                  <w:marRight w:val="0"/>
                                  <w:marTop w:val="0"/>
                                  <w:marBottom w:val="0"/>
                                  <w:divBdr>
                                    <w:top w:val="none" w:sz="0" w:space="0" w:color="auto"/>
                                    <w:left w:val="none" w:sz="0" w:space="0" w:color="auto"/>
                                    <w:bottom w:val="none" w:sz="0" w:space="0" w:color="auto"/>
                                    <w:right w:val="none" w:sz="0" w:space="0" w:color="auto"/>
                                  </w:divBdr>
                                </w:div>
                                <w:div w:id="175467464">
                                  <w:marLeft w:val="0"/>
                                  <w:marRight w:val="0"/>
                                  <w:marTop w:val="0"/>
                                  <w:marBottom w:val="0"/>
                                  <w:divBdr>
                                    <w:top w:val="none" w:sz="0" w:space="0" w:color="auto"/>
                                    <w:left w:val="none" w:sz="0" w:space="0" w:color="auto"/>
                                    <w:bottom w:val="none" w:sz="0" w:space="0" w:color="auto"/>
                                    <w:right w:val="none" w:sz="0" w:space="0" w:color="auto"/>
                                  </w:divBdr>
                                </w:div>
                                <w:div w:id="2145081775">
                                  <w:marLeft w:val="0"/>
                                  <w:marRight w:val="0"/>
                                  <w:marTop w:val="0"/>
                                  <w:marBottom w:val="0"/>
                                  <w:divBdr>
                                    <w:top w:val="none" w:sz="0" w:space="0" w:color="auto"/>
                                    <w:left w:val="none" w:sz="0" w:space="0" w:color="auto"/>
                                    <w:bottom w:val="none" w:sz="0" w:space="0" w:color="auto"/>
                                    <w:right w:val="none" w:sz="0" w:space="0" w:color="auto"/>
                                  </w:divBdr>
                                </w:div>
                                <w:div w:id="508838066">
                                  <w:marLeft w:val="0"/>
                                  <w:marRight w:val="0"/>
                                  <w:marTop w:val="0"/>
                                  <w:marBottom w:val="0"/>
                                  <w:divBdr>
                                    <w:top w:val="none" w:sz="0" w:space="0" w:color="auto"/>
                                    <w:left w:val="none" w:sz="0" w:space="0" w:color="auto"/>
                                    <w:bottom w:val="none" w:sz="0" w:space="0" w:color="auto"/>
                                    <w:right w:val="none" w:sz="0" w:space="0" w:color="auto"/>
                                  </w:divBdr>
                                </w:div>
                                <w:div w:id="27033441">
                                  <w:marLeft w:val="0"/>
                                  <w:marRight w:val="0"/>
                                  <w:marTop w:val="0"/>
                                  <w:marBottom w:val="0"/>
                                  <w:divBdr>
                                    <w:top w:val="none" w:sz="0" w:space="0" w:color="auto"/>
                                    <w:left w:val="none" w:sz="0" w:space="0" w:color="auto"/>
                                    <w:bottom w:val="none" w:sz="0" w:space="0" w:color="auto"/>
                                    <w:right w:val="none" w:sz="0" w:space="0" w:color="auto"/>
                                  </w:divBdr>
                                </w:div>
                                <w:div w:id="1745762337">
                                  <w:marLeft w:val="0"/>
                                  <w:marRight w:val="0"/>
                                  <w:marTop w:val="0"/>
                                  <w:marBottom w:val="0"/>
                                  <w:divBdr>
                                    <w:top w:val="none" w:sz="0" w:space="0" w:color="auto"/>
                                    <w:left w:val="none" w:sz="0" w:space="0" w:color="auto"/>
                                    <w:bottom w:val="none" w:sz="0" w:space="0" w:color="auto"/>
                                    <w:right w:val="none" w:sz="0" w:space="0" w:color="auto"/>
                                  </w:divBdr>
                                </w:div>
                                <w:div w:id="1894851022">
                                  <w:marLeft w:val="0"/>
                                  <w:marRight w:val="0"/>
                                  <w:marTop w:val="0"/>
                                  <w:marBottom w:val="0"/>
                                  <w:divBdr>
                                    <w:top w:val="none" w:sz="0" w:space="0" w:color="auto"/>
                                    <w:left w:val="none" w:sz="0" w:space="0" w:color="auto"/>
                                    <w:bottom w:val="none" w:sz="0" w:space="0" w:color="auto"/>
                                    <w:right w:val="none" w:sz="0" w:space="0" w:color="auto"/>
                                  </w:divBdr>
                                </w:div>
                                <w:div w:id="1870026080">
                                  <w:marLeft w:val="0"/>
                                  <w:marRight w:val="0"/>
                                  <w:marTop w:val="0"/>
                                  <w:marBottom w:val="0"/>
                                  <w:divBdr>
                                    <w:top w:val="none" w:sz="0" w:space="0" w:color="auto"/>
                                    <w:left w:val="none" w:sz="0" w:space="0" w:color="auto"/>
                                    <w:bottom w:val="none" w:sz="0" w:space="0" w:color="auto"/>
                                    <w:right w:val="none" w:sz="0" w:space="0" w:color="auto"/>
                                  </w:divBdr>
                                </w:div>
                                <w:div w:id="1392969403">
                                  <w:marLeft w:val="0"/>
                                  <w:marRight w:val="0"/>
                                  <w:marTop w:val="0"/>
                                  <w:marBottom w:val="0"/>
                                  <w:divBdr>
                                    <w:top w:val="none" w:sz="0" w:space="0" w:color="auto"/>
                                    <w:left w:val="none" w:sz="0" w:space="0" w:color="auto"/>
                                    <w:bottom w:val="none" w:sz="0" w:space="0" w:color="auto"/>
                                    <w:right w:val="none" w:sz="0" w:space="0" w:color="auto"/>
                                  </w:divBdr>
                                </w:div>
                                <w:div w:id="983389613">
                                  <w:marLeft w:val="0"/>
                                  <w:marRight w:val="0"/>
                                  <w:marTop w:val="0"/>
                                  <w:marBottom w:val="0"/>
                                  <w:divBdr>
                                    <w:top w:val="none" w:sz="0" w:space="0" w:color="auto"/>
                                    <w:left w:val="none" w:sz="0" w:space="0" w:color="auto"/>
                                    <w:bottom w:val="none" w:sz="0" w:space="0" w:color="auto"/>
                                    <w:right w:val="none" w:sz="0" w:space="0" w:color="auto"/>
                                  </w:divBdr>
                                </w:div>
                                <w:div w:id="1706561703">
                                  <w:marLeft w:val="0"/>
                                  <w:marRight w:val="0"/>
                                  <w:marTop w:val="0"/>
                                  <w:marBottom w:val="0"/>
                                  <w:divBdr>
                                    <w:top w:val="none" w:sz="0" w:space="0" w:color="auto"/>
                                    <w:left w:val="none" w:sz="0" w:space="0" w:color="auto"/>
                                    <w:bottom w:val="none" w:sz="0" w:space="0" w:color="auto"/>
                                    <w:right w:val="none" w:sz="0" w:space="0" w:color="auto"/>
                                  </w:divBdr>
                                </w:div>
                                <w:div w:id="1801264007">
                                  <w:marLeft w:val="0"/>
                                  <w:marRight w:val="0"/>
                                  <w:marTop w:val="0"/>
                                  <w:marBottom w:val="0"/>
                                  <w:divBdr>
                                    <w:top w:val="none" w:sz="0" w:space="0" w:color="auto"/>
                                    <w:left w:val="none" w:sz="0" w:space="0" w:color="auto"/>
                                    <w:bottom w:val="none" w:sz="0" w:space="0" w:color="auto"/>
                                    <w:right w:val="none" w:sz="0" w:space="0" w:color="auto"/>
                                  </w:divBdr>
                                </w:div>
                                <w:div w:id="507521025">
                                  <w:marLeft w:val="0"/>
                                  <w:marRight w:val="0"/>
                                  <w:marTop w:val="0"/>
                                  <w:marBottom w:val="0"/>
                                  <w:divBdr>
                                    <w:top w:val="none" w:sz="0" w:space="0" w:color="auto"/>
                                    <w:left w:val="none" w:sz="0" w:space="0" w:color="auto"/>
                                    <w:bottom w:val="none" w:sz="0" w:space="0" w:color="auto"/>
                                    <w:right w:val="none" w:sz="0" w:space="0" w:color="auto"/>
                                  </w:divBdr>
                                </w:div>
                                <w:div w:id="1135219198">
                                  <w:marLeft w:val="0"/>
                                  <w:marRight w:val="0"/>
                                  <w:marTop w:val="0"/>
                                  <w:marBottom w:val="0"/>
                                  <w:divBdr>
                                    <w:top w:val="none" w:sz="0" w:space="0" w:color="auto"/>
                                    <w:left w:val="none" w:sz="0" w:space="0" w:color="auto"/>
                                    <w:bottom w:val="none" w:sz="0" w:space="0" w:color="auto"/>
                                    <w:right w:val="none" w:sz="0" w:space="0" w:color="auto"/>
                                  </w:divBdr>
                                </w:div>
                                <w:div w:id="1037849089">
                                  <w:marLeft w:val="0"/>
                                  <w:marRight w:val="0"/>
                                  <w:marTop w:val="0"/>
                                  <w:marBottom w:val="0"/>
                                  <w:divBdr>
                                    <w:top w:val="none" w:sz="0" w:space="0" w:color="auto"/>
                                    <w:left w:val="none" w:sz="0" w:space="0" w:color="auto"/>
                                    <w:bottom w:val="none" w:sz="0" w:space="0" w:color="auto"/>
                                    <w:right w:val="none" w:sz="0" w:space="0" w:color="auto"/>
                                  </w:divBdr>
                                </w:div>
                                <w:div w:id="24139449">
                                  <w:marLeft w:val="0"/>
                                  <w:marRight w:val="0"/>
                                  <w:marTop w:val="0"/>
                                  <w:marBottom w:val="0"/>
                                  <w:divBdr>
                                    <w:top w:val="none" w:sz="0" w:space="0" w:color="auto"/>
                                    <w:left w:val="none" w:sz="0" w:space="0" w:color="auto"/>
                                    <w:bottom w:val="none" w:sz="0" w:space="0" w:color="auto"/>
                                    <w:right w:val="none" w:sz="0" w:space="0" w:color="auto"/>
                                  </w:divBdr>
                                </w:div>
                                <w:div w:id="348678615">
                                  <w:marLeft w:val="0"/>
                                  <w:marRight w:val="0"/>
                                  <w:marTop w:val="0"/>
                                  <w:marBottom w:val="0"/>
                                  <w:divBdr>
                                    <w:top w:val="none" w:sz="0" w:space="0" w:color="auto"/>
                                    <w:left w:val="none" w:sz="0" w:space="0" w:color="auto"/>
                                    <w:bottom w:val="none" w:sz="0" w:space="0" w:color="auto"/>
                                    <w:right w:val="none" w:sz="0" w:space="0" w:color="auto"/>
                                  </w:divBdr>
                                </w:div>
                                <w:div w:id="1918589468">
                                  <w:marLeft w:val="0"/>
                                  <w:marRight w:val="0"/>
                                  <w:marTop w:val="0"/>
                                  <w:marBottom w:val="0"/>
                                  <w:divBdr>
                                    <w:top w:val="none" w:sz="0" w:space="0" w:color="auto"/>
                                    <w:left w:val="none" w:sz="0" w:space="0" w:color="auto"/>
                                    <w:bottom w:val="none" w:sz="0" w:space="0" w:color="auto"/>
                                    <w:right w:val="none" w:sz="0" w:space="0" w:color="auto"/>
                                  </w:divBdr>
                                </w:div>
                                <w:div w:id="367461445">
                                  <w:marLeft w:val="0"/>
                                  <w:marRight w:val="0"/>
                                  <w:marTop w:val="0"/>
                                  <w:marBottom w:val="0"/>
                                  <w:divBdr>
                                    <w:top w:val="none" w:sz="0" w:space="0" w:color="auto"/>
                                    <w:left w:val="none" w:sz="0" w:space="0" w:color="auto"/>
                                    <w:bottom w:val="none" w:sz="0" w:space="0" w:color="auto"/>
                                    <w:right w:val="none" w:sz="0" w:space="0" w:color="auto"/>
                                  </w:divBdr>
                                </w:div>
                                <w:div w:id="1282614837">
                                  <w:marLeft w:val="0"/>
                                  <w:marRight w:val="0"/>
                                  <w:marTop w:val="0"/>
                                  <w:marBottom w:val="0"/>
                                  <w:divBdr>
                                    <w:top w:val="none" w:sz="0" w:space="0" w:color="auto"/>
                                    <w:left w:val="none" w:sz="0" w:space="0" w:color="auto"/>
                                    <w:bottom w:val="none" w:sz="0" w:space="0" w:color="auto"/>
                                    <w:right w:val="none" w:sz="0" w:space="0" w:color="auto"/>
                                  </w:divBdr>
                                </w:div>
                                <w:div w:id="1075202459">
                                  <w:marLeft w:val="0"/>
                                  <w:marRight w:val="0"/>
                                  <w:marTop w:val="0"/>
                                  <w:marBottom w:val="0"/>
                                  <w:divBdr>
                                    <w:top w:val="none" w:sz="0" w:space="0" w:color="auto"/>
                                    <w:left w:val="none" w:sz="0" w:space="0" w:color="auto"/>
                                    <w:bottom w:val="none" w:sz="0" w:space="0" w:color="auto"/>
                                    <w:right w:val="none" w:sz="0" w:space="0" w:color="auto"/>
                                  </w:divBdr>
                                </w:div>
                                <w:div w:id="1637181408">
                                  <w:marLeft w:val="0"/>
                                  <w:marRight w:val="0"/>
                                  <w:marTop w:val="0"/>
                                  <w:marBottom w:val="0"/>
                                  <w:divBdr>
                                    <w:top w:val="none" w:sz="0" w:space="0" w:color="auto"/>
                                    <w:left w:val="none" w:sz="0" w:space="0" w:color="auto"/>
                                    <w:bottom w:val="none" w:sz="0" w:space="0" w:color="auto"/>
                                    <w:right w:val="none" w:sz="0" w:space="0" w:color="auto"/>
                                  </w:divBdr>
                                </w:div>
                                <w:div w:id="754548436">
                                  <w:marLeft w:val="0"/>
                                  <w:marRight w:val="0"/>
                                  <w:marTop w:val="0"/>
                                  <w:marBottom w:val="0"/>
                                  <w:divBdr>
                                    <w:top w:val="none" w:sz="0" w:space="0" w:color="auto"/>
                                    <w:left w:val="none" w:sz="0" w:space="0" w:color="auto"/>
                                    <w:bottom w:val="none" w:sz="0" w:space="0" w:color="auto"/>
                                    <w:right w:val="none" w:sz="0" w:space="0" w:color="auto"/>
                                  </w:divBdr>
                                </w:div>
                                <w:div w:id="1104223993">
                                  <w:marLeft w:val="0"/>
                                  <w:marRight w:val="0"/>
                                  <w:marTop w:val="0"/>
                                  <w:marBottom w:val="0"/>
                                  <w:divBdr>
                                    <w:top w:val="none" w:sz="0" w:space="0" w:color="auto"/>
                                    <w:left w:val="none" w:sz="0" w:space="0" w:color="auto"/>
                                    <w:bottom w:val="none" w:sz="0" w:space="0" w:color="auto"/>
                                    <w:right w:val="none" w:sz="0" w:space="0" w:color="auto"/>
                                  </w:divBdr>
                                </w:div>
                                <w:div w:id="1172987891">
                                  <w:marLeft w:val="0"/>
                                  <w:marRight w:val="0"/>
                                  <w:marTop w:val="0"/>
                                  <w:marBottom w:val="0"/>
                                  <w:divBdr>
                                    <w:top w:val="none" w:sz="0" w:space="0" w:color="auto"/>
                                    <w:left w:val="none" w:sz="0" w:space="0" w:color="auto"/>
                                    <w:bottom w:val="none" w:sz="0" w:space="0" w:color="auto"/>
                                    <w:right w:val="none" w:sz="0" w:space="0" w:color="auto"/>
                                  </w:divBdr>
                                </w:div>
                                <w:div w:id="411396460">
                                  <w:marLeft w:val="0"/>
                                  <w:marRight w:val="0"/>
                                  <w:marTop w:val="0"/>
                                  <w:marBottom w:val="0"/>
                                  <w:divBdr>
                                    <w:top w:val="none" w:sz="0" w:space="0" w:color="auto"/>
                                    <w:left w:val="none" w:sz="0" w:space="0" w:color="auto"/>
                                    <w:bottom w:val="none" w:sz="0" w:space="0" w:color="auto"/>
                                    <w:right w:val="none" w:sz="0" w:space="0" w:color="auto"/>
                                  </w:divBdr>
                                </w:div>
                                <w:div w:id="1825311357">
                                  <w:marLeft w:val="0"/>
                                  <w:marRight w:val="0"/>
                                  <w:marTop w:val="0"/>
                                  <w:marBottom w:val="0"/>
                                  <w:divBdr>
                                    <w:top w:val="none" w:sz="0" w:space="0" w:color="auto"/>
                                    <w:left w:val="none" w:sz="0" w:space="0" w:color="auto"/>
                                    <w:bottom w:val="none" w:sz="0" w:space="0" w:color="auto"/>
                                    <w:right w:val="none" w:sz="0" w:space="0" w:color="auto"/>
                                  </w:divBdr>
                                </w:div>
                                <w:div w:id="1826238470">
                                  <w:marLeft w:val="0"/>
                                  <w:marRight w:val="0"/>
                                  <w:marTop w:val="0"/>
                                  <w:marBottom w:val="0"/>
                                  <w:divBdr>
                                    <w:top w:val="none" w:sz="0" w:space="0" w:color="auto"/>
                                    <w:left w:val="none" w:sz="0" w:space="0" w:color="auto"/>
                                    <w:bottom w:val="none" w:sz="0" w:space="0" w:color="auto"/>
                                    <w:right w:val="none" w:sz="0" w:space="0" w:color="auto"/>
                                  </w:divBdr>
                                </w:div>
                                <w:div w:id="1874802746">
                                  <w:marLeft w:val="0"/>
                                  <w:marRight w:val="0"/>
                                  <w:marTop w:val="0"/>
                                  <w:marBottom w:val="0"/>
                                  <w:divBdr>
                                    <w:top w:val="none" w:sz="0" w:space="0" w:color="auto"/>
                                    <w:left w:val="none" w:sz="0" w:space="0" w:color="auto"/>
                                    <w:bottom w:val="none" w:sz="0" w:space="0" w:color="auto"/>
                                    <w:right w:val="none" w:sz="0" w:space="0" w:color="auto"/>
                                  </w:divBdr>
                                </w:div>
                                <w:div w:id="648442490">
                                  <w:marLeft w:val="0"/>
                                  <w:marRight w:val="0"/>
                                  <w:marTop w:val="0"/>
                                  <w:marBottom w:val="0"/>
                                  <w:divBdr>
                                    <w:top w:val="none" w:sz="0" w:space="0" w:color="auto"/>
                                    <w:left w:val="none" w:sz="0" w:space="0" w:color="auto"/>
                                    <w:bottom w:val="none" w:sz="0" w:space="0" w:color="auto"/>
                                    <w:right w:val="none" w:sz="0" w:space="0" w:color="auto"/>
                                  </w:divBdr>
                                </w:div>
                                <w:div w:id="1326209064">
                                  <w:marLeft w:val="0"/>
                                  <w:marRight w:val="0"/>
                                  <w:marTop w:val="0"/>
                                  <w:marBottom w:val="0"/>
                                  <w:divBdr>
                                    <w:top w:val="none" w:sz="0" w:space="0" w:color="auto"/>
                                    <w:left w:val="none" w:sz="0" w:space="0" w:color="auto"/>
                                    <w:bottom w:val="none" w:sz="0" w:space="0" w:color="auto"/>
                                    <w:right w:val="none" w:sz="0" w:space="0" w:color="auto"/>
                                  </w:divBdr>
                                </w:div>
                                <w:div w:id="380639396">
                                  <w:marLeft w:val="0"/>
                                  <w:marRight w:val="0"/>
                                  <w:marTop w:val="0"/>
                                  <w:marBottom w:val="0"/>
                                  <w:divBdr>
                                    <w:top w:val="none" w:sz="0" w:space="0" w:color="auto"/>
                                    <w:left w:val="none" w:sz="0" w:space="0" w:color="auto"/>
                                    <w:bottom w:val="none" w:sz="0" w:space="0" w:color="auto"/>
                                    <w:right w:val="none" w:sz="0" w:space="0" w:color="auto"/>
                                  </w:divBdr>
                                </w:div>
                                <w:div w:id="1842698966">
                                  <w:marLeft w:val="0"/>
                                  <w:marRight w:val="0"/>
                                  <w:marTop w:val="0"/>
                                  <w:marBottom w:val="0"/>
                                  <w:divBdr>
                                    <w:top w:val="none" w:sz="0" w:space="0" w:color="auto"/>
                                    <w:left w:val="none" w:sz="0" w:space="0" w:color="auto"/>
                                    <w:bottom w:val="none" w:sz="0" w:space="0" w:color="auto"/>
                                    <w:right w:val="none" w:sz="0" w:space="0" w:color="auto"/>
                                  </w:divBdr>
                                </w:div>
                                <w:div w:id="1480800517">
                                  <w:marLeft w:val="0"/>
                                  <w:marRight w:val="0"/>
                                  <w:marTop w:val="0"/>
                                  <w:marBottom w:val="0"/>
                                  <w:divBdr>
                                    <w:top w:val="none" w:sz="0" w:space="0" w:color="auto"/>
                                    <w:left w:val="none" w:sz="0" w:space="0" w:color="auto"/>
                                    <w:bottom w:val="none" w:sz="0" w:space="0" w:color="auto"/>
                                    <w:right w:val="none" w:sz="0" w:space="0" w:color="auto"/>
                                  </w:divBdr>
                                </w:div>
                                <w:div w:id="2081558481">
                                  <w:marLeft w:val="0"/>
                                  <w:marRight w:val="0"/>
                                  <w:marTop w:val="0"/>
                                  <w:marBottom w:val="0"/>
                                  <w:divBdr>
                                    <w:top w:val="none" w:sz="0" w:space="0" w:color="auto"/>
                                    <w:left w:val="none" w:sz="0" w:space="0" w:color="auto"/>
                                    <w:bottom w:val="none" w:sz="0" w:space="0" w:color="auto"/>
                                    <w:right w:val="none" w:sz="0" w:space="0" w:color="auto"/>
                                  </w:divBdr>
                                </w:div>
                                <w:div w:id="1299646499">
                                  <w:marLeft w:val="0"/>
                                  <w:marRight w:val="0"/>
                                  <w:marTop w:val="0"/>
                                  <w:marBottom w:val="0"/>
                                  <w:divBdr>
                                    <w:top w:val="none" w:sz="0" w:space="0" w:color="auto"/>
                                    <w:left w:val="none" w:sz="0" w:space="0" w:color="auto"/>
                                    <w:bottom w:val="none" w:sz="0" w:space="0" w:color="auto"/>
                                    <w:right w:val="none" w:sz="0" w:space="0" w:color="auto"/>
                                  </w:divBdr>
                                </w:div>
                                <w:div w:id="599140748">
                                  <w:marLeft w:val="0"/>
                                  <w:marRight w:val="0"/>
                                  <w:marTop w:val="0"/>
                                  <w:marBottom w:val="0"/>
                                  <w:divBdr>
                                    <w:top w:val="none" w:sz="0" w:space="0" w:color="auto"/>
                                    <w:left w:val="none" w:sz="0" w:space="0" w:color="auto"/>
                                    <w:bottom w:val="none" w:sz="0" w:space="0" w:color="auto"/>
                                    <w:right w:val="none" w:sz="0" w:space="0" w:color="auto"/>
                                  </w:divBdr>
                                </w:div>
                                <w:div w:id="1990554936">
                                  <w:marLeft w:val="0"/>
                                  <w:marRight w:val="0"/>
                                  <w:marTop w:val="0"/>
                                  <w:marBottom w:val="0"/>
                                  <w:divBdr>
                                    <w:top w:val="none" w:sz="0" w:space="0" w:color="auto"/>
                                    <w:left w:val="none" w:sz="0" w:space="0" w:color="auto"/>
                                    <w:bottom w:val="none" w:sz="0" w:space="0" w:color="auto"/>
                                    <w:right w:val="none" w:sz="0" w:space="0" w:color="auto"/>
                                  </w:divBdr>
                                </w:div>
                                <w:div w:id="276958262">
                                  <w:marLeft w:val="0"/>
                                  <w:marRight w:val="0"/>
                                  <w:marTop w:val="0"/>
                                  <w:marBottom w:val="0"/>
                                  <w:divBdr>
                                    <w:top w:val="none" w:sz="0" w:space="0" w:color="auto"/>
                                    <w:left w:val="none" w:sz="0" w:space="0" w:color="auto"/>
                                    <w:bottom w:val="none" w:sz="0" w:space="0" w:color="auto"/>
                                    <w:right w:val="none" w:sz="0" w:space="0" w:color="auto"/>
                                  </w:divBdr>
                                </w:div>
                                <w:div w:id="37508113">
                                  <w:marLeft w:val="0"/>
                                  <w:marRight w:val="0"/>
                                  <w:marTop w:val="0"/>
                                  <w:marBottom w:val="0"/>
                                  <w:divBdr>
                                    <w:top w:val="none" w:sz="0" w:space="0" w:color="auto"/>
                                    <w:left w:val="none" w:sz="0" w:space="0" w:color="auto"/>
                                    <w:bottom w:val="none" w:sz="0" w:space="0" w:color="auto"/>
                                    <w:right w:val="none" w:sz="0" w:space="0" w:color="auto"/>
                                  </w:divBdr>
                                </w:div>
                                <w:div w:id="742024983">
                                  <w:marLeft w:val="0"/>
                                  <w:marRight w:val="0"/>
                                  <w:marTop w:val="0"/>
                                  <w:marBottom w:val="0"/>
                                  <w:divBdr>
                                    <w:top w:val="none" w:sz="0" w:space="0" w:color="auto"/>
                                    <w:left w:val="none" w:sz="0" w:space="0" w:color="auto"/>
                                    <w:bottom w:val="none" w:sz="0" w:space="0" w:color="auto"/>
                                    <w:right w:val="none" w:sz="0" w:space="0" w:color="auto"/>
                                  </w:divBdr>
                                </w:div>
                                <w:div w:id="1910382629">
                                  <w:marLeft w:val="0"/>
                                  <w:marRight w:val="0"/>
                                  <w:marTop w:val="0"/>
                                  <w:marBottom w:val="0"/>
                                  <w:divBdr>
                                    <w:top w:val="none" w:sz="0" w:space="0" w:color="auto"/>
                                    <w:left w:val="none" w:sz="0" w:space="0" w:color="auto"/>
                                    <w:bottom w:val="none" w:sz="0" w:space="0" w:color="auto"/>
                                    <w:right w:val="none" w:sz="0" w:space="0" w:color="auto"/>
                                  </w:divBdr>
                                </w:div>
                                <w:div w:id="1095369534">
                                  <w:marLeft w:val="0"/>
                                  <w:marRight w:val="0"/>
                                  <w:marTop w:val="0"/>
                                  <w:marBottom w:val="0"/>
                                  <w:divBdr>
                                    <w:top w:val="none" w:sz="0" w:space="0" w:color="auto"/>
                                    <w:left w:val="none" w:sz="0" w:space="0" w:color="auto"/>
                                    <w:bottom w:val="none" w:sz="0" w:space="0" w:color="auto"/>
                                    <w:right w:val="none" w:sz="0" w:space="0" w:color="auto"/>
                                  </w:divBdr>
                                </w:div>
                                <w:div w:id="1629974582">
                                  <w:marLeft w:val="0"/>
                                  <w:marRight w:val="0"/>
                                  <w:marTop w:val="0"/>
                                  <w:marBottom w:val="0"/>
                                  <w:divBdr>
                                    <w:top w:val="none" w:sz="0" w:space="0" w:color="auto"/>
                                    <w:left w:val="none" w:sz="0" w:space="0" w:color="auto"/>
                                    <w:bottom w:val="none" w:sz="0" w:space="0" w:color="auto"/>
                                    <w:right w:val="none" w:sz="0" w:space="0" w:color="auto"/>
                                  </w:divBdr>
                                </w:div>
                                <w:div w:id="1636637376">
                                  <w:marLeft w:val="0"/>
                                  <w:marRight w:val="0"/>
                                  <w:marTop w:val="0"/>
                                  <w:marBottom w:val="0"/>
                                  <w:divBdr>
                                    <w:top w:val="none" w:sz="0" w:space="0" w:color="auto"/>
                                    <w:left w:val="none" w:sz="0" w:space="0" w:color="auto"/>
                                    <w:bottom w:val="none" w:sz="0" w:space="0" w:color="auto"/>
                                    <w:right w:val="none" w:sz="0" w:space="0" w:color="auto"/>
                                  </w:divBdr>
                                </w:div>
                                <w:div w:id="1303538042">
                                  <w:marLeft w:val="0"/>
                                  <w:marRight w:val="0"/>
                                  <w:marTop w:val="0"/>
                                  <w:marBottom w:val="0"/>
                                  <w:divBdr>
                                    <w:top w:val="none" w:sz="0" w:space="0" w:color="auto"/>
                                    <w:left w:val="none" w:sz="0" w:space="0" w:color="auto"/>
                                    <w:bottom w:val="none" w:sz="0" w:space="0" w:color="auto"/>
                                    <w:right w:val="none" w:sz="0" w:space="0" w:color="auto"/>
                                  </w:divBdr>
                                </w:div>
                                <w:div w:id="320475755">
                                  <w:marLeft w:val="0"/>
                                  <w:marRight w:val="0"/>
                                  <w:marTop w:val="0"/>
                                  <w:marBottom w:val="0"/>
                                  <w:divBdr>
                                    <w:top w:val="none" w:sz="0" w:space="0" w:color="auto"/>
                                    <w:left w:val="none" w:sz="0" w:space="0" w:color="auto"/>
                                    <w:bottom w:val="none" w:sz="0" w:space="0" w:color="auto"/>
                                    <w:right w:val="none" w:sz="0" w:space="0" w:color="auto"/>
                                  </w:divBdr>
                                </w:div>
                                <w:div w:id="608044426">
                                  <w:marLeft w:val="0"/>
                                  <w:marRight w:val="0"/>
                                  <w:marTop w:val="0"/>
                                  <w:marBottom w:val="0"/>
                                  <w:divBdr>
                                    <w:top w:val="none" w:sz="0" w:space="0" w:color="auto"/>
                                    <w:left w:val="none" w:sz="0" w:space="0" w:color="auto"/>
                                    <w:bottom w:val="none" w:sz="0" w:space="0" w:color="auto"/>
                                    <w:right w:val="none" w:sz="0" w:space="0" w:color="auto"/>
                                  </w:divBdr>
                                </w:div>
                                <w:div w:id="2082171931">
                                  <w:marLeft w:val="0"/>
                                  <w:marRight w:val="0"/>
                                  <w:marTop w:val="0"/>
                                  <w:marBottom w:val="0"/>
                                  <w:divBdr>
                                    <w:top w:val="none" w:sz="0" w:space="0" w:color="auto"/>
                                    <w:left w:val="none" w:sz="0" w:space="0" w:color="auto"/>
                                    <w:bottom w:val="none" w:sz="0" w:space="0" w:color="auto"/>
                                    <w:right w:val="none" w:sz="0" w:space="0" w:color="auto"/>
                                  </w:divBdr>
                                </w:div>
                                <w:div w:id="1707633624">
                                  <w:marLeft w:val="0"/>
                                  <w:marRight w:val="0"/>
                                  <w:marTop w:val="0"/>
                                  <w:marBottom w:val="0"/>
                                  <w:divBdr>
                                    <w:top w:val="none" w:sz="0" w:space="0" w:color="auto"/>
                                    <w:left w:val="none" w:sz="0" w:space="0" w:color="auto"/>
                                    <w:bottom w:val="none" w:sz="0" w:space="0" w:color="auto"/>
                                    <w:right w:val="none" w:sz="0" w:space="0" w:color="auto"/>
                                  </w:divBdr>
                                </w:div>
                                <w:div w:id="1683165798">
                                  <w:marLeft w:val="0"/>
                                  <w:marRight w:val="0"/>
                                  <w:marTop w:val="0"/>
                                  <w:marBottom w:val="0"/>
                                  <w:divBdr>
                                    <w:top w:val="none" w:sz="0" w:space="0" w:color="auto"/>
                                    <w:left w:val="none" w:sz="0" w:space="0" w:color="auto"/>
                                    <w:bottom w:val="none" w:sz="0" w:space="0" w:color="auto"/>
                                    <w:right w:val="none" w:sz="0" w:space="0" w:color="auto"/>
                                  </w:divBdr>
                                </w:div>
                                <w:div w:id="1832598457">
                                  <w:marLeft w:val="0"/>
                                  <w:marRight w:val="0"/>
                                  <w:marTop w:val="0"/>
                                  <w:marBottom w:val="0"/>
                                  <w:divBdr>
                                    <w:top w:val="none" w:sz="0" w:space="0" w:color="auto"/>
                                    <w:left w:val="none" w:sz="0" w:space="0" w:color="auto"/>
                                    <w:bottom w:val="none" w:sz="0" w:space="0" w:color="auto"/>
                                    <w:right w:val="none" w:sz="0" w:space="0" w:color="auto"/>
                                  </w:divBdr>
                                </w:div>
                                <w:div w:id="1250967577">
                                  <w:marLeft w:val="0"/>
                                  <w:marRight w:val="0"/>
                                  <w:marTop w:val="0"/>
                                  <w:marBottom w:val="0"/>
                                  <w:divBdr>
                                    <w:top w:val="none" w:sz="0" w:space="0" w:color="auto"/>
                                    <w:left w:val="none" w:sz="0" w:space="0" w:color="auto"/>
                                    <w:bottom w:val="none" w:sz="0" w:space="0" w:color="auto"/>
                                    <w:right w:val="none" w:sz="0" w:space="0" w:color="auto"/>
                                  </w:divBdr>
                                </w:div>
                                <w:div w:id="212546895">
                                  <w:marLeft w:val="0"/>
                                  <w:marRight w:val="0"/>
                                  <w:marTop w:val="0"/>
                                  <w:marBottom w:val="0"/>
                                  <w:divBdr>
                                    <w:top w:val="none" w:sz="0" w:space="0" w:color="auto"/>
                                    <w:left w:val="none" w:sz="0" w:space="0" w:color="auto"/>
                                    <w:bottom w:val="none" w:sz="0" w:space="0" w:color="auto"/>
                                    <w:right w:val="none" w:sz="0" w:space="0" w:color="auto"/>
                                  </w:divBdr>
                                </w:div>
                                <w:div w:id="1020549956">
                                  <w:marLeft w:val="0"/>
                                  <w:marRight w:val="0"/>
                                  <w:marTop w:val="0"/>
                                  <w:marBottom w:val="0"/>
                                  <w:divBdr>
                                    <w:top w:val="none" w:sz="0" w:space="0" w:color="auto"/>
                                    <w:left w:val="none" w:sz="0" w:space="0" w:color="auto"/>
                                    <w:bottom w:val="none" w:sz="0" w:space="0" w:color="auto"/>
                                    <w:right w:val="none" w:sz="0" w:space="0" w:color="auto"/>
                                  </w:divBdr>
                                </w:div>
                                <w:div w:id="1954627374">
                                  <w:marLeft w:val="0"/>
                                  <w:marRight w:val="0"/>
                                  <w:marTop w:val="0"/>
                                  <w:marBottom w:val="0"/>
                                  <w:divBdr>
                                    <w:top w:val="none" w:sz="0" w:space="0" w:color="auto"/>
                                    <w:left w:val="none" w:sz="0" w:space="0" w:color="auto"/>
                                    <w:bottom w:val="none" w:sz="0" w:space="0" w:color="auto"/>
                                    <w:right w:val="none" w:sz="0" w:space="0" w:color="auto"/>
                                  </w:divBdr>
                                </w:div>
                                <w:div w:id="1595896918">
                                  <w:marLeft w:val="0"/>
                                  <w:marRight w:val="0"/>
                                  <w:marTop w:val="0"/>
                                  <w:marBottom w:val="0"/>
                                  <w:divBdr>
                                    <w:top w:val="none" w:sz="0" w:space="0" w:color="auto"/>
                                    <w:left w:val="none" w:sz="0" w:space="0" w:color="auto"/>
                                    <w:bottom w:val="none" w:sz="0" w:space="0" w:color="auto"/>
                                    <w:right w:val="none" w:sz="0" w:space="0" w:color="auto"/>
                                  </w:divBdr>
                                </w:div>
                                <w:div w:id="919557185">
                                  <w:marLeft w:val="0"/>
                                  <w:marRight w:val="0"/>
                                  <w:marTop w:val="0"/>
                                  <w:marBottom w:val="0"/>
                                  <w:divBdr>
                                    <w:top w:val="none" w:sz="0" w:space="0" w:color="auto"/>
                                    <w:left w:val="none" w:sz="0" w:space="0" w:color="auto"/>
                                    <w:bottom w:val="none" w:sz="0" w:space="0" w:color="auto"/>
                                    <w:right w:val="none" w:sz="0" w:space="0" w:color="auto"/>
                                  </w:divBdr>
                                </w:div>
                                <w:div w:id="1519731880">
                                  <w:marLeft w:val="0"/>
                                  <w:marRight w:val="0"/>
                                  <w:marTop w:val="0"/>
                                  <w:marBottom w:val="0"/>
                                  <w:divBdr>
                                    <w:top w:val="none" w:sz="0" w:space="0" w:color="auto"/>
                                    <w:left w:val="none" w:sz="0" w:space="0" w:color="auto"/>
                                    <w:bottom w:val="none" w:sz="0" w:space="0" w:color="auto"/>
                                    <w:right w:val="none" w:sz="0" w:space="0" w:color="auto"/>
                                  </w:divBdr>
                                </w:div>
                                <w:div w:id="157700197">
                                  <w:marLeft w:val="0"/>
                                  <w:marRight w:val="0"/>
                                  <w:marTop w:val="0"/>
                                  <w:marBottom w:val="0"/>
                                  <w:divBdr>
                                    <w:top w:val="none" w:sz="0" w:space="0" w:color="auto"/>
                                    <w:left w:val="none" w:sz="0" w:space="0" w:color="auto"/>
                                    <w:bottom w:val="none" w:sz="0" w:space="0" w:color="auto"/>
                                    <w:right w:val="none" w:sz="0" w:space="0" w:color="auto"/>
                                  </w:divBdr>
                                </w:div>
                                <w:div w:id="1337877090">
                                  <w:marLeft w:val="0"/>
                                  <w:marRight w:val="0"/>
                                  <w:marTop w:val="0"/>
                                  <w:marBottom w:val="0"/>
                                  <w:divBdr>
                                    <w:top w:val="none" w:sz="0" w:space="0" w:color="auto"/>
                                    <w:left w:val="none" w:sz="0" w:space="0" w:color="auto"/>
                                    <w:bottom w:val="none" w:sz="0" w:space="0" w:color="auto"/>
                                    <w:right w:val="none" w:sz="0" w:space="0" w:color="auto"/>
                                  </w:divBdr>
                                </w:div>
                                <w:div w:id="2042316087">
                                  <w:marLeft w:val="0"/>
                                  <w:marRight w:val="0"/>
                                  <w:marTop w:val="0"/>
                                  <w:marBottom w:val="0"/>
                                  <w:divBdr>
                                    <w:top w:val="none" w:sz="0" w:space="0" w:color="auto"/>
                                    <w:left w:val="none" w:sz="0" w:space="0" w:color="auto"/>
                                    <w:bottom w:val="none" w:sz="0" w:space="0" w:color="auto"/>
                                    <w:right w:val="none" w:sz="0" w:space="0" w:color="auto"/>
                                  </w:divBdr>
                                </w:div>
                                <w:div w:id="1548639397">
                                  <w:marLeft w:val="0"/>
                                  <w:marRight w:val="0"/>
                                  <w:marTop w:val="0"/>
                                  <w:marBottom w:val="0"/>
                                  <w:divBdr>
                                    <w:top w:val="none" w:sz="0" w:space="0" w:color="auto"/>
                                    <w:left w:val="none" w:sz="0" w:space="0" w:color="auto"/>
                                    <w:bottom w:val="none" w:sz="0" w:space="0" w:color="auto"/>
                                    <w:right w:val="none" w:sz="0" w:space="0" w:color="auto"/>
                                  </w:divBdr>
                                </w:div>
                                <w:div w:id="1305356125">
                                  <w:marLeft w:val="0"/>
                                  <w:marRight w:val="0"/>
                                  <w:marTop w:val="0"/>
                                  <w:marBottom w:val="0"/>
                                  <w:divBdr>
                                    <w:top w:val="none" w:sz="0" w:space="0" w:color="auto"/>
                                    <w:left w:val="none" w:sz="0" w:space="0" w:color="auto"/>
                                    <w:bottom w:val="none" w:sz="0" w:space="0" w:color="auto"/>
                                    <w:right w:val="none" w:sz="0" w:space="0" w:color="auto"/>
                                  </w:divBdr>
                                </w:div>
                                <w:div w:id="894974859">
                                  <w:marLeft w:val="0"/>
                                  <w:marRight w:val="0"/>
                                  <w:marTop w:val="0"/>
                                  <w:marBottom w:val="0"/>
                                  <w:divBdr>
                                    <w:top w:val="none" w:sz="0" w:space="0" w:color="auto"/>
                                    <w:left w:val="none" w:sz="0" w:space="0" w:color="auto"/>
                                    <w:bottom w:val="none" w:sz="0" w:space="0" w:color="auto"/>
                                    <w:right w:val="none" w:sz="0" w:space="0" w:color="auto"/>
                                  </w:divBdr>
                                </w:div>
                                <w:div w:id="1393233968">
                                  <w:marLeft w:val="0"/>
                                  <w:marRight w:val="0"/>
                                  <w:marTop w:val="0"/>
                                  <w:marBottom w:val="0"/>
                                  <w:divBdr>
                                    <w:top w:val="none" w:sz="0" w:space="0" w:color="auto"/>
                                    <w:left w:val="none" w:sz="0" w:space="0" w:color="auto"/>
                                    <w:bottom w:val="none" w:sz="0" w:space="0" w:color="auto"/>
                                    <w:right w:val="none" w:sz="0" w:space="0" w:color="auto"/>
                                  </w:divBdr>
                                </w:div>
                                <w:div w:id="68116999">
                                  <w:marLeft w:val="0"/>
                                  <w:marRight w:val="0"/>
                                  <w:marTop w:val="0"/>
                                  <w:marBottom w:val="0"/>
                                  <w:divBdr>
                                    <w:top w:val="none" w:sz="0" w:space="0" w:color="auto"/>
                                    <w:left w:val="none" w:sz="0" w:space="0" w:color="auto"/>
                                    <w:bottom w:val="none" w:sz="0" w:space="0" w:color="auto"/>
                                    <w:right w:val="none" w:sz="0" w:space="0" w:color="auto"/>
                                  </w:divBdr>
                                </w:div>
                                <w:div w:id="1331451272">
                                  <w:marLeft w:val="0"/>
                                  <w:marRight w:val="0"/>
                                  <w:marTop w:val="0"/>
                                  <w:marBottom w:val="0"/>
                                  <w:divBdr>
                                    <w:top w:val="none" w:sz="0" w:space="0" w:color="auto"/>
                                    <w:left w:val="none" w:sz="0" w:space="0" w:color="auto"/>
                                    <w:bottom w:val="none" w:sz="0" w:space="0" w:color="auto"/>
                                    <w:right w:val="none" w:sz="0" w:space="0" w:color="auto"/>
                                  </w:divBdr>
                                </w:div>
                                <w:div w:id="1833837360">
                                  <w:marLeft w:val="0"/>
                                  <w:marRight w:val="0"/>
                                  <w:marTop w:val="0"/>
                                  <w:marBottom w:val="0"/>
                                  <w:divBdr>
                                    <w:top w:val="none" w:sz="0" w:space="0" w:color="auto"/>
                                    <w:left w:val="none" w:sz="0" w:space="0" w:color="auto"/>
                                    <w:bottom w:val="none" w:sz="0" w:space="0" w:color="auto"/>
                                    <w:right w:val="none" w:sz="0" w:space="0" w:color="auto"/>
                                  </w:divBdr>
                                </w:div>
                                <w:div w:id="170728550">
                                  <w:marLeft w:val="0"/>
                                  <w:marRight w:val="0"/>
                                  <w:marTop w:val="0"/>
                                  <w:marBottom w:val="0"/>
                                  <w:divBdr>
                                    <w:top w:val="none" w:sz="0" w:space="0" w:color="auto"/>
                                    <w:left w:val="none" w:sz="0" w:space="0" w:color="auto"/>
                                    <w:bottom w:val="none" w:sz="0" w:space="0" w:color="auto"/>
                                    <w:right w:val="none" w:sz="0" w:space="0" w:color="auto"/>
                                  </w:divBdr>
                                </w:div>
                                <w:div w:id="92677965">
                                  <w:marLeft w:val="0"/>
                                  <w:marRight w:val="0"/>
                                  <w:marTop w:val="0"/>
                                  <w:marBottom w:val="0"/>
                                  <w:divBdr>
                                    <w:top w:val="none" w:sz="0" w:space="0" w:color="auto"/>
                                    <w:left w:val="none" w:sz="0" w:space="0" w:color="auto"/>
                                    <w:bottom w:val="none" w:sz="0" w:space="0" w:color="auto"/>
                                    <w:right w:val="none" w:sz="0" w:space="0" w:color="auto"/>
                                  </w:divBdr>
                                </w:div>
                                <w:div w:id="1245264004">
                                  <w:marLeft w:val="0"/>
                                  <w:marRight w:val="0"/>
                                  <w:marTop w:val="0"/>
                                  <w:marBottom w:val="0"/>
                                  <w:divBdr>
                                    <w:top w:val="none" w:sz="0" w:space="0" w:color="auto"/>
                                    <w:left w:val="none" w:sz="0" w:space="0" w:color="auto"/>
                                    <w:bottom w:val="none" w:sz="0" w:space="0" w:color="auto"/>
                                    <w:right w:val="none" w:sz="0" w:space="0" w:color="auto"/>
                                  </w:divBdr>
                                </w:div>
                                <w:div w:id="682442113">
                                  <w:marLeft w:val="0"/>
                                  <w:marRight w:val="0"/>
                                  <w:marTop w:val="0"/>
                                  <w:marBottom w:val="0"/>
                                  <w:divBdr>
                                    <w:top w:val="none" w:sz="0" w:space="0" w:color="auto"/>
                                    <w:left w:val="none" w:sz="0" w:space="0" w:color="auto"/>
                                    <w:bottom w:val="none" w:sz="0" w:space="0" w:color="auto"/>
                                    <w:right w:val="none" w:sz="0" w:space="0" w:color="auto"/>
                                  </w:divBdr>
                                </w:div>
                                <w:div w:id="212737815">
                                  <w:marLeft w:val="0"/>
                                  <w:marRight w:val="0"/>
                                  <w:marTop w:val="0"/>
                                  <w:marBottom w:val="0"/>
                                  <w:divBdr>
                                    <w:top w:val="none" w:sz="0" w:space="0" w:color="auto"/>
                                    <w:left w:val="none" w:sz="0" w:space="0" w:color="auto"/>
                                    <w:bottom w:val="none" w:sz="0" w:space="0" w:color="auto"/>
                                    <w:right w:val="none" w:sz="0" w:space="0" w:color="auto"/>
                                  </w:divBdr>
                                </w:div>
                                <w:div w:id="1344547999">
                                  <w:marLeft w:val="0"/>
                                  <w:marRight w:val="0"/>
                                  <w:marTop w:val="0"/>
                                  <w:marBottom w:val="0"/>
                                  <w:divBdr>
                                    <w:top w:val="none" w:sz="0" w:space="0" w:color="auto"/>
                                    <w:left w:val="none" w:sz="0" w:space="0" w:color="auto"/>
                                    <w:bottom w:val="none" w:sz="0" w:space="0" w:color="auto"/>
                                    <w:right w:val="none" w:sz="0" w:space="0" w:color="auto"/>
                                  </w:divBdr>
                                </w:div>
                                <w:div w:id="1758939113">
                                  <w:marLeft w:val="0"/>
                                  <w:marRight w:val="0"/>
                                  <w:marTop w:val="0"/>
                                  <w:marBottom w:val="0"/>
                                  <w:divBdr>
                                    <w:top w:val="none" w:sz="0" w:space="0" w:color="auto"/>
                                    <w:left w:val="none" w:sz="0" w:space="0" w:color="auto"/>
                                    <w:bottom w:val="none" w:sz="0" w:space="0" w:color="auto"/>
                                    <w:right w:val="none" w:sz="0" w:space="0" w:color="auto"/>
                                  </w:divBdr>
                                </w:div>
                                <w:div w:id="1499882493">
                                  <w:marLeft w:val="0"/>
                                  <w:marRight w:val="0"/>
                                  <w:marTop w:val="0"/>
                                  <w:marBottom w:val="0"/>
                                  <w:divBdr>
                                    <w:top w:val="none" w:sz="0" w:space="0" w:color="auto"/>
                                    <w:left w:val="none" w:sz="0" w:space="0" w:color="auto"/>
                                    <w:bottom w:val="none" w:sz="0" w:space="0" w:color="auto"/>
                                    <w:right w:val="none" w:sz="0" w:space="0" w:color="auto"/>
                                  </w:divBdr>
                                </w:div>
                                <w:div w:id="2025589685">
                                  <w:marLeft w:val="0"/>
                                  <w:marRight w:val="0"/>
                                  <w:marTop w:val="0"/>
                                  <w:marBottom w:val="0"/>
                                  <w:divBdr>
                                    <w:top w:val="none" w:sz="0" w:space="0" w:color="auto"/>
                                    <w:left w:val="none" w:sz="0" w:space="0" w:color="auto"/>
                                    <w:bottom w:val="none" w:sz="0" w:space="0" w:color="auto"/>
                                    <w:right w:val="none" w:sz="0" w:space="0" w:color="auto"/>
                                  </w:divBdr>
                                </w:div>
                                <w:div w:id="834147770">
                                  <w:marLeft w:val="0"/>
                                  <w:marRight w:val="0"/>
                                  <w:marTop w:val="0"/>
                                  <w:marBottom w:val="0"/>
                                  <w:divBdr>
                                    <w:top w:val="none" w:sz="0" w:space="0" w:color="auto"/>
                                    <w:left w:val="none" w:sz="0" w:space="0" w:color="auto"/>
                                    <w:bottom w:val="none" w:sz="0" w:space="0" w:color="auto"/>
                                    <w:right w:val="none" w:sz="0" w:space="0" w:color="auto"/>
                                  </w:divBdr>
                                </w:div>
                                <w:div w:id="2106268385">
                                  <w:marLeft w:val="0"/>
                                  <w:marRight w:val="0"/>
                                  <w:marTop w:val="0"/>
                                  <w:marBottom w:val="0"/>
                                  <w:divBdr>
                                    <w:top w:val="none" w:sz="0" w:space="0" w:color="auto"/>
                                    <w:left w:val="none" w:sz="0" w:space="0" w:color="auto"/>
                                    <w:bottom w:val="none" w:sz="0" w:space="0" w:color="auto"/>
                                    <w:right w:val="none" w:sz="0" w:space="0" w:color="auto"/>
                                  </w:divBdr>
                                </w:div>
                                <w:div w:id="859660079">
                                  <w:marLeft w:val="0"/>
                                  <w:marRight w:val="0"/>
                                  <w:marTop w:val="0"/>
                                  <w:marBottom w:val="0"/>
                                  <w:divBdr>
                                    <w:top w:val="none" w:sz="0" w:space="0" w:color="auto"/>
                                    <w:left w:val="none" w:sz="0" w:space="0" w:color="auto"/>
                                    <w:bottom w:val="none" w:sz="0" w:space="0" w:color="auto"/>
                                    <w:right w:val="none" w:sz="0" w:space="0" w:color="auto"/>
                                  </w:divBdr>
                                </w:div>
                                <w:div w:id="616759469">
                                  <w:marLeft w:val="0"/>
                                  <w:marRight w:val="0"/>
                                  <w:marTop w:val="0"/>
                                  <w:marBottom w:val="0"/>
                                  <w:divBdr>
                                    <w:top w:val="none" w:sz="0" w:space="0" w:color="auto"/>
                                    <w:left w:val="none" w:sz="0" w:space="0" w:color="auto"/>
                                    <w:bottom w:val="none" w:sz="0" w:space="0" w:color="auto"/>
                                    <w:right w:val="none" w:sz="0" w:space="0" w:color="auto"/>
                                  </w:divBdr>
                                </w:div>
                                <w:div w:id="2076930782">
                                  <w:marLeft w:val="0"/>
                                  <w:marRight w:val="0"/>
                                  <w:marTop w:val="0"/>
                                  <w:marBottom w:val="0"/>
                                  <w:divBdr>
                                    <w:top w:val="none" w:sz="0" w:space="0" w:color="auto"/>
                                    <w:left w:val="none" w:sz="0" w:space="0" w:color="auto"/>
                                    <w:bottom w:val="none" w:sz="0" w:space="0" w:color="auto"/>
                                    <w:right w:val="none" w:sz="0" w:space="0" w:color="auto"/>
                                  </w:divBdr>
                                </w:div>
                                <w:div w:id="1702851507">
                                  <w:marLeft w:val="0"/>
                                  <w:marRight w:val="0"/>
                                  <w:marTop w:val="0"/>
                                  <w:marBottom w:val="0"/>
                                  <w:divBdr>
                                    <w:top w:val="none" w:sz="0" w:space="0" w:color="auto"/>
                                    <w:left w:val="none" w:sz="0" w:space="0" w:color="auto"/>
                                    <w:bottom w:val="none" w:sz="0" w:space="0" w:color="auto"/>
                                    <w:right w:val="none" w:sz="0" w:space="0" w:color="auto"/>
                                  </w:divBdr>
                                </w:div>
                                <w:div w:id="1220437807">
                                  <w:marLeft w:val="0"/>
                                  <w:marRight w:val="0"/>
                                  <w:marTop w:val="0"/>
                                  <w:marBottom w:val="0"/>
                                  <w:divBdr>
                                    <w:top w:val="none" w:sz="0" w:space="0" w:color="auto"/>
                                    <w:left w:val="none" w:sz="0" w:space="0" w:color="auto"/>
                                    <w:bottom w:val="none" w:sz="0" w:space="0" w:color="auto"/>
                                    <w:right w:val="none" w:sz="0" w:space="0" w:color="auto"/>
                                  </w:divBdr>
                                </w:div>
                                <w:div w:id="698165923">
                                  <w:marLeft w:val="0"/>
                                  <w:marRight w:val="0"/>
                                  <w:marTop w:val="0"/>
                                  <w:marBottom w:val="0"/>
                                  <w:divBdr>
                                    <w:top w:val="none" w:sz="0" w:space="0" w:color="auto"/>
                                    <w:left w:val="none" w:sz="0" w:space="0" w:color="auto"/>
                                    <w:bottom w:val="none" w:sz="0" w:space="0" w:color="auto"/>
                                    <w:right w:val="none" w:sz="0" w:space="0" w:color="auto"/>
                                  </w:divBdr>
                                </w:div>
                                <w:div w:id="1164736991">
                                  <w:marLeft w:val="0"/>
                                  <w:marRight w:val="0"/>
                                  <w:marTop w:val="0"/>
                                  <w:marBottom w:val="0"/>
                                  <w:divBdr>
                                    <w:top w:val="none" w:sz="0" w:space="0" w:color="auto"/>
                                    <w:left w:val="none" w:sz="0" w:space="0" w:color="auto"/>
                                    <w:bottom w:val="none" w:sz="0" w:space="0" w:color="auto"/>
                                    <w:right w:val="none" w:sz="0" w:space="0" w:color="auto"/>
                                  </w:divBdr>
                                </w:div>
                                <w:div w:id="139809294">
                                  <w:marLeft w:val="0"/>
                                  <w:marRight w:val="0"/>
                                  <w:marTop w:val="0"/>
                                  <w:marBottom w:val="0"/>
                                  <w:divBdr>
                                    <w:top w:val="none" w:sz="0" w:space="0" w:color="auto"/>
                                    <w:left w:val="none" w:sz="0" w:space="0" w:color="auto"/>
                                    <w:bottom w:val="none" w:sz="0" w:space="0" w:color="auto"/>
                                    <w:right w:val="none" w:sz="0" w:space="0" w:color="auto"/>
                                  </w:divBdr>
                                </w:div>
                                <w:div w:id="108353067">
                                  <w:marLeft w:val="0"/>
                                  <w:marRight w:val="0"/>
                                  <w:marTop w:val="0"/>
                                  <w:marBottom w:val="0"/>
                                  <w:divBdr>
                                    <w:top w:val="none" w:sz="0" w:space="0" w:color="auto"/>
                                    <w:left w:val="none" w:sz="0" w:space="0" w:color="auto"/>
                                    <w:bottom w:val="none" w:sz="0" w:space="0" w:color="auto"/>
                                    <w:right w:val="none" w:sz="0" w:space="0" w:color="auto"/>
                                  </w:divBdr>
                                </w:div>
                                <w:div w:id="1355885176">
                                  <w:marLeft w:val="0"/>
                                  <w:marRight w:val="0"/>
                                  <w:marTop w:val="0"/>
                                  <w:marBottom w:val="0"/>
                                  <w:divBdr>
                                    <w:top w:val="none" w:sz="0" w:space="0" w:color="auto"/>
                                    <w:left w:val="none" w:sz="0" w:space="0" w:color="auto"/>
                                    <w:bottom w:val="none" w:sz="0" w:space="0" w:color="auto"/>
                                    <w:right w:val="none" w:sz="0" w:space="0" w:color="auto"/>
                                  </w:divBdr>
                                </w:div>
                                <w:div w:id="1133593728">
                                  <w:marLeft w:val="0"/>
                                  <w:marRight w:val="0"/>
                                  <w:marTop w:val="0"/>
                                  <w:marBottom w:val="0"/>
                                  <w:divBdr>
                                    <w:top w:val="none" w:sz="0" w:space="0" w:color="auto"/>
                                    <w:left w:val="none" w:sz="0" w:space="0" w:color="auto"/>
                                    <w:bottom w:val="none" w:sz="0" w:space="0" w:color="auto"/>
                                    <w:right w:val="none" w:sz="0" w:space="0" w:color="auto"/>
                                  </w:divBdr>
                                </w:div>
                                <w:div w:id="1874034080">
                                  <w:marLeft w:val="0"/>
                                  <w:marRight w:val="0"/>
                                  <w:marTop w:val="0"/>
                                  <w:marBottom w:val="0"/>
                                  <w:divBdr>
                                    <w:top w:val="none" w:sz="0" w:space="0" w:color="auto"/>
                                    <w:left w:val="none" w:sz="0" w:space="0" w:color="auto"/>
                                    <w:bottom w:val="none" w:sz="0" w:space="0" w:color="auto"/>
                                    <w:right w:val="none" w:sz="0" w:space="0" w:color="auto"/>
                                  </w:divBdr>
                                </w:div>
                                <w:div w:id="383262922">
                                  <w:marLeft w:val="0"/>
                                  <w:marRight w:val="0"/>
                                  <w:marTop w:val="0"/>
                                  <w:marBottom w:val="0"/>
                                  <w:divBdr>
                                    <w:top w:val="none" w:sz="0" w:space="0" w:color="auto"/>
                                    <w:left w:val="none" w:sz="0" w:space="0" w:color="auto"/>
                                    <w:bottom w:val="none" w:sz="0" w:space="0" w:color="auto"/>
                                    <w:right w:val="none" w:sz="0" w:space="0" w:color="auto"/>
                                  </w:divBdr>
                                </w:div>
                                <w:div w:id="69011081">
                                  <w:marLeft w:val="0"/>
                                  <w:marRight w:val="0"/>
                                  <w:marTop w:val="0"/>
                                  <w:marBottom w:val="0"/>
                                  <w:divBdr>
                                    <w:top w:val="none" w:sz="0" w:space="0" w:color="auto"/>
                                    <w:left w:val="none" w:sz="0" w:space="0" w:color="auto"/>
                                    <w:bottom w:val="none" w:sz="0" w:space="0" w:color="auto"/>
                                    <w:right w:val="none" w:sz="0" w:space="0" w:color="auto"/>
                                  </w:divBdr>
                                </w:div>
                                <w:div w:id="1007053190">
                                  <w:marLeft w:val="0"/>
                                  <w:marRight w:val="0"/>
                                  <w:marTop w:val="0"/>
                                  <w:marBottom w:val="0"/>
                                  <w:divBdr>
                                    <w:top w:val="none" w:sz="0" w:space="0" w:color="auto"/>
                                    <w:left w:val="none" w:sz="0" w:space="0" w:color="auto"/>
                                    <w:bottom w:val="none" w:sz="0" w:space="0" w:color="auto"/>
                                    <w:right w:val="none" w:sz="0" w:space="0" w:color="auto"/>
                                  </w:divBdr>
                                </w:div>
                                <w:div w:id="1687905140">
                                  <w:marLeft w:val="0"/>
                                  <w:marRight w:val="0"/>
                                  <w:marTop w:val="0"/>
                                  <w:marBottom w:val="0"/>
                                  <w:divBdr>
                                    <w:top w:val="none" w:sz="0" w:space="0" w:color="auto"/>
                                    <w:left w:val="none" w:sz="0" w:space="0" w:color="auto"/>
                                    <w:bottom w:val="none" w:sz="0" w:space="0" w:color="auto"/>
                                    <w:right w:val="none" w:sz="0" w:space="0" w:color="auto"/>
                                  </w:divBdr>
                                </w:div>
                                <w:div w:id="2064668721">
                                  <w:marLeft w:val="0"/>
                                  <w:marRight w:val="0"/>
                                  <w:marTop w:val="0"/>
                                  <w:marBottom w:val="0"/>
                                  <w:divBdr>
                                    <w:top w:val="none" w:sz="0" w:space="0" w:color="auto"/>
                                    <w:left w:val="none" w:sz="0" w:space="0" w:color="auto"/>
                                    <w:bottom w:val="none" w:sz="0" w:space="0" w:color="auto"/>
                                    <w:right w:val="none" w:sz="0" w:space="0" w:color="auto"/>
                                  </w:divBdr>
                                </w:div>
                                <w:div w:id="1887644977">
                                  <w:marLeft w:val="0"/>
                                  <w:marRight w:val="0"/>
                                  <w:marTop w:val="0"/>
                                  <w:marBottom w:val="0"/>
                                  <w:divBdr>
                                    <w:top w:val="none" w:sz="0" w:space="0" w:color="auto"/>
                                    <w:left w:val="none" w:sz="0" w:space="0" w:color="auto"/>
                                    <w:bottom w:val="none" w:sz="0" w:space="0" w:color="auto"/>
                                    <w:right w:val="none" w:sz="0" w:space="0" w:color="auto"/>
                                  </w:divBdr>
                                </w:div>
                                <w:div w:id="1106190427">
                                  <w:marLeft w:val="0"/>
                                  <w:marRight w:val="0"/>
                                  <w:marTop w:val="0"/>
                                  <w:marBottom w:val="0"/>
                                  <w:divBdr>
                                    <w:top w:val="none" w:sz="0" w:space="0" w:color="auto"/>
                                    <w:left w:val="none" w:sz="0" w:space="0" w:color="auto"/>
                                    <w:bottom w:val="none" w:sz="0" w:space="0" w:color="auto"/>
                                    <w:right w:val="none" w:sz="0" w:space="0" w:color="auto"/>
                                  </w:divBdr>
                                </w:div>
                                <w:div w:id="1166090993">
                                  <w:marLeft w:val="0"/>
                                  <w:marRight w:val="0"/>
                                  <w:marTop w:val="0"/>
                                  <w:marBottom w:val="0"/>
                                  <w:divBdr>
                                    <w:top w:val="none" w:sz="0" w:space="0" w:color="auto"/>
                                    <w:left w:val="none" w:sz="0" w:space="0" w:color="auto"/>
                                    <w:bottom w:val="none" w:sz="0" w:space="0" w:color="auto"/>
                                    <w:right w:val="none" w:sz="0" w:space="0" w:color="auto"/>
                                  </w:divBdr>
                                </w:div>
                                <w:div w:id="2058237616">
                                  <w:marLeft w:val="0"/>
                                  <w:marRight w:val="0"/>
                                  <w:marTop w:val="0"/>
                                  <w:marBottom w:val="0"/>
                                  <w:divBdr>
                                    <w:top w:val="none" w:sz="0" w:space="0" w:color="auto"/>
                                    <w:left w:val="none" w:sz="0" w:space="0" w:color="auto"/>
                                    <w:bottom w:val="none" w:sz="0" w:space="0" w:color="auto"/>
                                    <w:right w:val="none" w:sz="0" w:space="0" w:color="auto"/>
                                  </w:divBdr>
                                </w:div>
                                <w:div w:id="521864085">
                                  <w:marLeft w:val="0"/>
                                  <w:marRight w:val="0"/>
                                  <w:marTop w:val="0"/>
                                  <w:marBottom w:val="0"/>
                                  <w:divBdr>
                                    <w:top w:val="none" w:sz="0" w:space="0" w:color="auto"/>
                                    <w:left w:val="none" w:sz="0" w:space="0" w:color="auto"/>
                                    <w:bottom w:val="none" w:sz="0" w:space="0" w:color="auto"/>
                                    <w:right w:val="none" w:sz="0" w:space="0" w:color="auto"/>
                                  </w:divBdr>
                                </w:div>
                                <w:div w:id="1637762764">
                                  <w:marLeft w:val="0"/>
                                  <w:marRight w:val="0"/>
                                  <w:marTop w:val="0"/>
                                  <w:marBottom w:val="0"/>
                                  <w:divBdr>
                                    <w:top w:val="none" w:sz="0" w:space="0" w:color="auto"/>
                                    <w:left w:val="none" w:sz="0" w:space="0" w:color="auto"/>
                                    <w:bottom w:val="none" w:sz="0" w:space="0" w:color="auto"/>
                                    <w:right w:val="none" w:sz="0" w:space="0" w:color="auto"/>
                                  </w:divBdr>
                                </w:div>
                                <w:div w:id="609436089">
                                  <w:marLeft w:val="0"/>
                                  <w:marRight w:val="0"/>
                                  <w:marTop w:val="0"/>
                                  <w:marBottom w:val="0"/>
                                  <w:divBdr>
                                    <w:top w:val="none" w:sz="0" w:space="0" w:color="auto"/>
                                    <w:left w:val="none" w:sz="0" w:space="0" w:color="auto"/>
                                    <w:bottom w:val="none" w:sz="0" w:space="0" w:color="auto"/>
                                    <w:right w:val="none" w:sz="0" w:space="0" w:color="auto"/>
                                  </w:divBdr>
                                </w:div>
                                <w:div w:id="1819498793">
                                  <w:marLeft w:val="0"/>
                                  <w:marRight w:val="0"/>
                                  <w:marTop w:val="0"/>
                                  <w:marBottom w:val="0"/>
                                  <w:divBdr>
                                    <w:top w:val="none" w:sz="0" w:space="0" w:color="auto"/>
                                    <w:left w:val="none" w:sz="0" w:space="0" w:color="auto"/>
                                    <w:bottom w:val="none" w:sz="0" w:space="0" w:color="auto"/>
                                    <w:right w:val="none" w:sz="0" w:space="0" w:color="auto"/>
                                  </w:divBdr>
                                </w:div>
                                <w:div w:id="286279047">
                                  <w:marLeft w:val="0"/>
                                  <w:marRight w:val="0"/>
                                  <w:marTop w:val="0"/>
                                  <w:marBottom w:val="0"/>
                                  <w:divBdr>
                                    <w:top w:val="none" w:sz="0" w:space="0" w:color="auto"/>
                                    <w:left w:val="none" w:sz="0" w:space="0" w:color="auto"/>
                                    <w:bottom w:val="none" w:sz="0" w:space="0" w:color="auto"/>
                                    <w:right w:val="none" w:sz="0" w:space="0" w:color="auto"/>
                                  </w:divBdr>
                                </w:div>
                                <w:div w:id="1528521676">
                                  <w:marLeft w:val="0"/>
                                  <w:marRight w:val="0"/>
                                  <w:marTop w:val="0"/>
                                  <w:marBottom w:val="0"/>
                                  <w:divBdr>
                                    <w:top w:val="none" w:sz="0" w:space="0" w:color="auto"/>
                                    <w:left w:val="none" w:sz="0" w:space="0" w:color="auto"/>
                                    <w:bottom w:val="none" w:sz="0" w:space="0" w:color="auto"/>
                                    <w:right w:val="none" w:sz="0" w:space="0" w:color="auto"/>
                                  </w:divBdr>
                                </w:div>
                                <w:div w:id="526647461">
                                  <w:marLeft w:val="0"/>
                                  <w:marRight w:val="0"/>
                                  <w:marTop w:val="0"/>
                                  <w:marBottom w:val="0"/>
                                  <w:divBdr>
                                    <w:top w:val="none" w:sz="0" w:space="0" w:color="auto"/>
                                    <w:left w:val="none" w:sz="0" w:space="0" w:color="auto"/>
                                    <w:bottom w:val="none" w:sz="0" w:space="0" w:color="auto"/>
                                    <w:right w:val="none" w:sz="0" w:space="0" w:color="auto"/>
                                  </w:divBdr>
                                </w:div>
                                <w:div w:id="995761027">
                                  <w:marLeft w:val="0"/>
                                  <w:marRight w:val="0"/>
                                  <w:marTop w:val="0"/>
                                  <w:marBottom w:val="0"/>
                                  <w:divBdr>
                                    <w:top w:val="none" w:sz="0" w:space="0" w:color="auto"/>
                                    <w:left w:val="none" w:sz="0" w:space="0" w:color="auto"/>
                                    <w:bottom w:val="none" w:sz="0" w:space="0" w:color="auto"/>
                                    <w:right w:val="none" w:sz="0" w:space="0" w:color="auto"/>
                                  </w:divBdr>
                                </w:div>
                                <w:div w:id="106394729">
                                  <w:marLeft w:val="0"/>
                                  <w:marRight w:val="0"/>
                                  <w:marTop w:val="0"/>
                                  <w:marBottom w:val="0"/>
                                  <w:divBdr>
                                    <w:top w:val="none" w:sz="0" w:space="0" w:color="auto"/>
                                    <w:left w:val="none" w:sz="0" w:space="0" w:color="auto"/>
                                    <w:bottom w:val="none" w:sz="0" w:space="0" w:color="auto"/>
                                    <w:right w:val="none" w:sz="0" w:space="0" w:color="auto"/>
                                  </w:divBdr>
                                </w:div>
                                <w:div w:id="334382691">
                                  <w:marLeft w:val="0"/>
                                  <w:marRight w:val="0"/>
                                  <w:marTop w:val="0"/>
                                  <w:marBottom w:val="0"/>
                                  <w:divBdr>
                                    <w:top w:val="none" w:sz="0" w:space="0" w:color="auto"/>
                                    <w:left w:val="none" w:sz="0" w:space="0" w:color="auto"/>
                                    <w:bottom w:val="none" w:sz="0" w:space="0" w:color="auto"/>
                                    <w:right w:val="none" w:sz="0" w:space="0" w:color="auto"/>
                                  </w:divBdr>
                                </w:div>
                                <w:div w:id="1318612067">
                                  <w:marLeft w:val="0"/>
                                  <w:marRight w:val="0"/>
                                  <w:marTop w:val="0"/>
                                  <w:marBottom w:val="0"/>
                                  <w:divBdr>
                                    <w:top w:val="none" w:sz="0" w:space="0" w:color="auto"/>
                                    <w:left w:val="none" w:sz="0" w:space="0" w:color="auto"/>
                                    <w:bottom w:val="none" w:sz="0" w:space="0" w:color="auto"/>
                                    <w:right w:val="none" w:sz="0" w:space="0" w:color="auto"/>
                                  </w:divBdr>
                                </w:div>
                                <w:div w:id="740642680">
                                  <w:marLeft w:val="0"/>
                                  <w:marRight w:val="0"/>
                                  <w:marTop w:val="0"/>
                                  <w:marBottom w:val="0"/>
                                  <w:divBdr>
                                    <w:top w:val="none" w:sz="0" w:space="0" w:color="auto"/>
                                    <w:left w:val="none" w:sz="0" w:space="0" w:color="auto"/>
                                    <w:bottom w:val="none" w:sz="0" w:space="0" w:color="auto"/>
                                    <w:right w:val="none" w:sz="0" w:space="0" w:color="auto"/>
                                  </w:divBdr>
                                </w:div>
                                <w:div w:id="1146243198">
                                  <w:marLeft w:val="0"/>
                                  <w:marRight w:val="0"/>
                                  <w:marTop w:val="0"/>
                                  <w:marBottom w:val="0"/>
                                  <w:divBdr>
                                    <w:top w:val="none" w:sz="0" w:space="0" w:color="auto"/>
                                    <w:left w:val="none" w:sz="0" w:space="0" w:color="auto"/>
                                    <w:bottom w:val="none" w:sz="0" w:space="0" w:color="auto"/>
                                    <w:right w:val="none" w:sz="0" w:space="0" w:color="auto"/>
                                  </w:divBdr>
                                </w:div>
                                <w:div w:id="698555501">
                                  <w:marLeft w:val="0"/>
                                  <w:marRight w:val="0"/>
                                  <w:marTop w:val="0"/>
                                  <w:marBottom w:val="0"/>
                                  <w:divBdr>
                                    <w:top w:val="none" w:sz="0" w:space="0" w:color="auto"/>
                                    <w:left w:val="none" w:sz="0" w:space="0" w:color="auto"/>
                                    <w:bottom w:val="none" w:sz="0" w:space="0" w:color="auto"/>
                                    <w:right w:val="none" w:sz="0" w:space="0" w:color="auto"/>
                                  </w:divBdr>
                                </w:div>
                                <w:div w:id="441922661">
                                  <w:marLeft w:val="0"/>
                                  <w:marRight w:val="0"/>
                                  <w:marTop w:val="0"/>
                                  <w:marBottom w:val="0"/>
                                  <w:divBdr>
                                    <w:top w:val="none" w:sz="0" w:space="0" w:color="auto"/>
                                    <w:left w:val="none" w:sz="0" w:space="0" w:color="auto"/>
                                    <w:bottom w:val="none" w:sz="0" w:space="0" w:color="auto"/>
                                    <w:right w:val="none" w:sz="0" w:space="0" w:color="auto"/>
                                  </w:divBdr>
                                </w:div>
                                <w:div w:id="542400982">
                                  <w:marLeft w:val="0"/>
                                  <w:marRight w:val="0"/>
                                  <w:marTop w:val="0"/>
                                  <w:marBottom w:val="0"/>
                                  <w:divBdr>
                                    <w:top w:val="none" w:sz="0" w:space="0" w:color="auto"/>
                                    <w:left w:val="none" w:sz="0" w:space="0" w:color="auto"/>
                                    <w:bottom w:val="none" w:sz="0" w:space="0" w:color="auto"/>
                                    <w:right w:val="none" w:sz="0" w:space="0" w:color="auto"/>
                                  </w:divBdr>
                                </w:div>
                                <w:div w:id="1817451695">
                                  <w:marLeft w:val="0"/>
                                  <w:marRight w:val="0"/>
                                  <w:marTop w:val="0"/>
                                  <w:marBottom w:val="0"/>
                                  <w:divBdr>
                                    <w:top w:val="none" w:sz="0" w:space="0" w:color="auto"/>
                                    <w:left w:val="none" w:sz="0" w:space="0" w:color="auto"/>
                                    <w:bottom w:val="none" w:sz="0" w:space="0" w:color="auto"/>
                                    <w:right w:val="none" w:sz="0" w:space="0" w:color="auto"/>
                                  </w:divBdr>
                                </w:div>
                                <w:div w:id="1802141087">
                                  <w:marLeft w:val="0"/>
                                  <w:marRight w:val="0"/>
                                  <w:marTop w:val="0"/>
                                  <w:marBottom w:val="0"/>
                                  <w:divBdr>
                                    <w:top w:val="none" w:sz="0" w:space="0" w:color="auto"/>
                                    <w:left w:val="none" w:sz="0" w:space="0" w:color="auto"/>
                                    <w:bottom w:val="none" w:sz="0" w:space="0" w:color="auto"/>
                                    <w:right w:val="none" w:sz="0" w:space="0" w:color="auto"/>
                                  </w:divBdr>
                                </w:div>
                                <w:div w:id="1492481205">
                                  <w:marLeft w:val="0"/>
                                  <w:marRight w:val="0"/>
                                  <w:marTop w:val="0"/>
                                  <w:marBottom w:val="0"/>
                                  <w:divBdr>
                                    <w:top w:val="none" w:sz="0" w:space="0" w:color="auto"/>
                                    <w:left w:val="none" w:sz="0" w:space="0" w:color="auto"/>
                                    <w:bottom w:val="none" w:sz="0" w:space="0" w:color="auto"/>
                                    <w:right w:val="none" w:sz="0" w:space="0" w:color="auto"/>
                                  </w:divBdr>
                                </w:div>
                                <w:div w:id="1897817623">
                                  <w:marLeft w:val="0"/>
                                  <w:marRight w:val="0"/>
                                  <w:marTop w:val="0"/>
                                  <w:marBottom w:val="0"/>
                                  <w:divBdr>
                                    <w:top w:val="none" w:sz="0" w:space="0" w:color="auto"/>
                                    <w:left w:val="none" w:sz="0" w:space="0" w:color="auto"/>
                                    <w:bottom w:val="none" w:sz="0" w:space="0" w:color="auto"/>
                                    <w:right w:val="none" w:sz="0" w:space="0" w:color="auto"/>
                                  </w:divBdr>
                                </w:div>
                                <w:div w:id="415857506">
                                  <w:marLeft w:val="0"/>
                                  <w:marRight w:val="0"/>
                                  <w:marTop w:val="0"/>
                                  <w:marBottom w:val="0"/>
                                  <w:divBdr>
                                    <w:top w:val="none" w:sz="0" w:space="0" w:color="auto"/>
                                    <w:left w:val="none" w:sz="0" w:space="0" w:color="auto"/>
                                    <w:bottom w:val="none" w:sz="0" w:space="0" w:color="auto"/>
                                    <w:right w:val="none" w:sz="0" w:space="0" w:color="auto"/>
                                  </w:divBdr>
                                </w:div>
                                <w:div w:id="110175651">
                                  <w:marLeft w:val="0"/>
                                  <w:marRight w:val="0"/>
                                  <w:marTop w:val="0"/>
                                  <w:marBottom w:val="0"/>
                                  <w:divBdr>
                                    <w:top w:val="none" w:sz="0" w:space="0" w:color="auto"/>
                                    <w:left w:val="none" w:sz="0" w:space="0" w:color="auto"/>
                                    <w:bottom w:val="none" w:sz="0" w:space="0" w:color="auto"/>
                                    <w:right w:val="none" w:sz="0" w:space="0" w:color="auto"/>
                                  </w:divBdr>
                                </w:div>
                                <w:div w:id="1839492806">
                                  <w:marLeft w:val="0"/>
                                  <w:marRight w:val="0"/>
                                  <w:marTop w:val="0"/>
                                  <w:marBottom w:val="0"/>
                                  <w:divBdr>
                                    <w:top w:val="none" w:sz="0" w:space="0" w:color="auto"/>
                                    <w:left w:val="none" w:sz="0" w:space="0" w:color="auto"/>
                                    <w:bottom w:val="none" w:sz="0" w:space="0" w:color="auto"/>
                                    <w:right w:val="none" w:sz="0" w:space="0" w:color="auto"/>
                                  </w:divBdr>
                                </w:div>
                                <w:div w:id="1208909636">
                                  <w:marLeft w:val="0"/>
                                  <w:marRight w:val="0"/>
                                  <w:marTop w:val="0"/>
                                  <w:marBottom w:val="0"/>
                                  <w:divBdr>
                                    <w:top w:val="none" w:sz="0" w:space="0" w:color="auto"/>
                                    <w:left w:val="none" w:sz="0" w:space="0" w:color="auto"/>
                                    <w:bottom w:val="none" w:sz="0" w:space="0" w:color="auto"/>
                                    <w:right w:val="none" w:sz="0" w:space="0" w:color="auto"/>
                                  </w:divBdr>
                                </w:div>
                                <w:div w:id="2074305449">
                                  <w:marLeft w:val="0"/>
                                  <w:marRight w:val="0"/>
                                  <w:marTop w:val="0"/>
                                  <w:marBottom w:val="0"/>
                                  <w:divBdr>
                                    <w:top w:val="none" w:sz="0" w:space="0" w:color="auto"/>
                                    <w:left w:val="none" w:sz="0" w:space="0" w:color="auto"/>
                                    <w:bottom w:val="none" w:sz="0" w:space="0" w:color="auto"/>
                                    <w:right w:val="none" w:sz="0" w:space="0" w:color="auto"/>
                                  </w:divBdr>
                                </w:div>
                                <w:div w:id="1643076623">
                                  <w:marLeft w:val="0"/>
                                  <w:marRight w:val="0"/>
                                  <w:marTop w:val="0"/>
                                  <w:marBottom w:val="0"/>
                                  <w:divBdr>
                                    <w:top w:val="none" w:sz="0" w:space="0" w:color="auto"/>
                                    <w:left w:val="none" w:sz="0" w:space="0" w:color="auto"/>
                                    <w:bottom w:val="none" w:sz="0" w:space="0" w:color="auto"/>
                                    <w:right w:val="none" w:sz="0" w:space="0" w:color="auto"/>
                                  </w:divBdr>
                                </w:div>
                                <w:div w:id="1169826035">
                                  <w:marLeft w:val="0"/>
                                  <w:marRight w:val="0"/>
                                  <w:marTop w:val="0"/>
                                  <w:marBottom w:val="0"/>
                                  <w:divBdr>
                                    <w:top w:val="none" w:sz="0" w:space="0" w:color="auto"/>
                                    <w:left w:val="none" w:sz="0" w:space="0" w:color="auto"/>
                                    <w:bottom w:val="none" w:sz="0" w:space="0" w:color="auto"/>
                                    <w:right w:val="none" w:sz="0" w:space="0" w:color="auto"/>
                                  </w:divBdr>
                                </w:div>
                                <w:div w:id="723022138">
                                  <w:marLeft w:val="0"/>
                                  <w:marRight w:val="0"/>
                                  <w:marTop w:val="0"/>
                                  <w:marBottom w:val="0"/>
                                  <w:divBdr>
                                    <w:top w:val="none" w:sz="0" w:space="0" w:color="auto"/>
                                    <w:left w:val="none" w:sz="0" w:space="0" w:color="auto"/>
                                    <w:bottom w:val="none" w:sz="0" w:space="0" w:color="auto"/>
                                    <w:right w:val="none" w:sz="0" w:space="0" w:color="auto"/>
                                  </w:divBdr>
                                </w:div>
                                <w:div w:id="1606838964">
                                  <w:marLeft w:val="0"/>
                                  <w:marRight w:val="0"/>
                                  <w:marTop w:val="0"/>
                                  <w:marBottom w:val="0"/>
                                  <w:divBdr>
                                    <w:top w:val="none" w:sz="0" w:space="0" w:color="auto"/>
                                    <w:left w:val="none" w:sz="0" w:space="0" w:color="auto"/>
                                    <w:bottom w:val="none" w:sz="0" w:space="0" w:color="auto"/>
                                    <w:right w:val="none" w:sz="0" w:space="0" w:color="auto"/>
                                  </w:divBdr>
                                </w:div>
                                <w:div w:id="389962252">
                                  <w:marLeft w:val="0"/>
                                  <w:marRight w:val="0"/>
                                  <w:marTop w:val="0"/>
                                  <w:marBottom w:val="0"/>
                                  <w:divBdr>
                                    <w:top w:val="none" w:sz="0" w:space="0" w:color="auto"/>
                                    <w:left w:val="none" w:sz="0" w:space="0" w:color="auto"/>
                                    <w:bottom w:val="none" w:sz="0" w:space="0" w:color="auto"/>
                                    <w:right w:val="none" w:sz="0" w:space="0" w:color="auto"/>
                                  </w:divBdr>
                                </w:div>
                                <w:div w:id="434522415">
                                  <w:marLeft w:val="0"/>
                                  <w:marRight w:val="0"/>
                                  <w:marTop w:val="0"/>
                                  <w:marBottom w:val="0"/>
                                  <w:divBdr>
                                    <w:top w:val="none" w:sz="0" w:space="0" w:color="auto"/>
                                    <w:left w:val="none" w:sz="0" w:space="0" w:color="auto"/>
                                    <w:bottom w:val="none" w:sz="0" w:space="0" w:color="auto"/>
                                    <w:right w:val="none" w:sz="0" w:space="0" w:color="auto"/>
                                  </w:divBdr>
                                </w:div>
                                <w:div w:id="1030884995">
                                  <w:marLeft w:val="0"/>
                                  <w:marRight w:val="0"/>
                                  <w:marTop w:val="0"/>
                                  <w:marBottom w:val="0"/>
                                  <w:divBdr>
                                    <w:top w:val="none" w:sz="0" w:space="0" w:color="auto"/>
                                    <w:left w:val="none" w:sz="0" w:space="0" w:color="auto"/>
                                    <w:bottom w:val="none" w:sz="0" w:space="0" w:color="auto"/>
                                    <w:right w:val="none" w:sz="0" w:space="0" w:color="auto"/>
                                  </w:divBdr>
                                </w:div>
                                <w:div w:id="860823384">
                                  <w:marLeft w:val="0"/>
                                  <w:marRight w:val="0"/>
                                  <w:marTop w:val="0"/>
                                  <w:marBottom w:val="0"/>
                                  <w:divBdr>
                                    <w:top w:val="none" w:sz="0" w:space="0" w:color="auto"/>
                                    <w:left w:val="none" w:sz="0" w:space="0" w:color="auto"/>
                                    <w:bottom w:val="none" w:sz="0" w:space="0" w:color="auto"/>
                                    <w:right w:val="none" w:sz="0" w:space="0" w:color="auto"/>
                                  </w:divBdr>
                                </w:div>
                                <w:div w:id="48572258">
                                  <w:marLeft w:val="0"/>
                                  <w:marRight w:val="0"/>
                                  <w:marTop w:val="0"/>
                                  <w:marBottom w:val="0"/>
                                  <w:divBdr>
                                    <w:top w:val="none" w:sz="0" w:space="0" w:color="auto"/>
                                    <w:left w:val="none" w:sz="0" w:space="0" w:color="auto"/>
                                    <w:bottom w:val="none" w:sz="0" w:space="0" w:color="auto"/>
                                    <w:right w:val="none" w:sz="0" w:space="0" w:color="auto"/>
                                  </w:divBdr>
                                </w:div>
                                <w:div w:id="1697921029">
                                  <w:marLeft w:val="0"/>
                                  <w:marRight w:val="0"/>
                                  <w:marTop w:val="0"/>
                                  <w:marBottom w:val="0"/>
                                  <w:divBdr>
                                    <w:top w:val="none" w:sz="0" w:space="0" w:color="auto"/>
                                    <w:left w:val="none" w:sz="0" w:space="0" w:color="auto"/>
                                    <w:bottom w:val="none" w:sz="0" w:space="0" w:color="auto"/>
                                    <w:right w:val="none" w:sz="0" w:space="0" w:color="auto"/>
                                  </w:divBdr>
                                </w:div>
                                <w:div w:id="535388208">
                                  <w:marLeft w:val="0"/>
                                  <w:marRight w:val="0"/>
                                  <w:marTop w:val="0"/>
                                  <w:marBottom w:val="0"/>
                                  <w:divBdr>
                                    <w:top w:val="none" w:sz="0" w:space="0" w:color="auto"/>
                                    <w:left w:val="none" w:sz="0" w:space="0" w:color="auto"/>
                                    <w:bottom w:val="none" w:sz="0" w:space="0" w:color="auto"/>
                                    <w:right w:val="none" w:sz="0" w:space="0" w:color="auto"/>
                                  </w:divBdr>
                                </w:div>
                                <w:div w:id="624889178">
                                  <w:marLeft w:val="0"/>
                                  <w:marRight w:val="0"/>
                                  <w:marTop w:val="0"/>
                                  <w:marBottom w:val="0"/>
                                  <w:divBdr>
                                    <w:top w:val="none" w:sz="0" w:space="0" w:color="auto"/>
                                    <w:left w:val="none" w:sz="0" w:space="0" w:color="auto"/>
                                    <w:bottom w:val="none" w:sz="0" w:space="0" w:color="auto"/>
                                    <w:right w:val="none" w:sz="0" w:space="0" w:color="auto"/>
                                  </w:divBdr>
                                </w:div>
                                <w:div w:id="1109932646">
                                  <w:marLeft w:val="0"/>
                                  <w:marRight w:val="0"/>
                                  <w:marTop w:val="0"/>
                                  <w:marBottom w:val="0"/>
                                  <w:divBdr>
                                    <w:top w:val="none" w:sz="0" w:space="0" w:color="auto"/>
                                    <w:left w:val="none" w:sz="0" w:space="0" w:color="auto"/>
                                    <w:bottom w:val="none" w:sz="0" w:space="0" w:color="auto"/>
                                    <w:right w:val="none" w:sz="0" w:space="0" w:color="auto"/>
                                  </w:divBdr>
                                </w:div>
                                <w:div w:id="1955018550">
                                  <w:marLeft w:val="0"/>
                                  <w:marRight w:val="0"/>
                                  <w:marTop w:val="0"/>
                                  <w:marBottom w:val="0"/>
                                  <w:divBdr>
                                    <w:top w:val="none" w:sz="0" w:space="0" w:color="auto"/>
                                    <w:left w:val="none" w:sz="0" w:space="0" w:color="auto"/>
                                    <w:bottom w:val="none" w:sz="0" w:space="0" w:color="auto"/>
                                    <w:right w:val="none" w:sz="0" w:space="0" w:color="auto"/>
                                  </w:divBdr>
                                </w:div>
                                <w:div w:id="1033382866">
                                  <w:marLeft w:val="0"/>
                                  <w:marRight w:val="0"/>
                                  <w:marTop w:val="0"/>
                                  <w:marBottom w:val="0"/>
                                  <w:divBdr>
                                    <w:top w:val="none" w:sz="0" w:space="0" w:color="auto"/>
                                    <w:left w:val="none" w:sz="0" w:space="0" w:color="auto"/>
                                    <w:bottom w:val="none" w:sz="0" w:space="0" w:color="auto"/>
                                    <w:right w:val="none" w:sz="0" w:space="0" w:color="auto"/>
                                  </w:divBdr>
                                </w:div>
                                <w:div w:id="1015381519">
                                  <w:marLeft w:val="0"/>
                                  <w:marRight w:val="0"/>
                                  <w:marTop w:val="0"/>
                                  <w:marBottom w:val="0"/>
                                  <w:divBdr>
                                    <w:top w:val="none" w:sz="0" w:space="0" w:color="auto"/>
                                    <w:left w:val="none" w:sz="0" w:space="0" w:color="auto"/>
                                    <w:bottom w:val="none" w:sz="0" w:space="0" w:color="auto"/>
                                    <w:right w:val="none" w:sz="0" w:space="0" w:color="auto"/>
                                  </w:divBdr>
                                </w:div>
                                <w:div w:id="923806962">
                                  <w:marLeft w:val="0"/>
                                  <w:marRight w:val="0"/>
                                  <w:marTop w:val="0"/>
                                  <w:marBottom w:val="0"/>
                                  <w:divBdr>
                                    <w:top w:val="none" w:sz="0" w:space="0" w:color="auto"/>
                                    <w:left w:val="none" w:sz="0" w:space="0" w:color="auto"/>
                                    <w:bottom w:val="none" w:sz="0" w:space="0" w:color="auto"/>
                                    <w:right w:val="none" w:sz="0" w:space="0" w:color="auto"/>
                                  </w:divBdr>
                                </w:div>
                                <w:div w:id="1240365667">
                                  <w:marLeft w:val="0"/>
                                  <w:marRight w:val="0"/>
                                  <w:marTop w:val="0"/>
                                  <w:marBottom w:val="0"/>
                                  <w:divBdr>
                                    <w:top w:val="none" w:sz="0" w:space="0" w:color="auto"/>
                                    <w:left w:val="none" w:sz="0" w:space="0" w:color="auto"/>
                                    <w:bottom w:val="none" w:sz="0" w:space="0" w:color="auto"/>
                                    <w:right w:val="none" w:sz="0" w:space="0" w:color="auto"/>
                                  </w:divBdr>
                                </w:div>
                                <w:div w:id="1220482189">
                                  <w:marLeft w:val="0"/>
                                  <w:marRight w:val="0"/>
                                  <w:marTop w:val="0"/>
                                  <w:marBottom w:val="0"/>
                                  <w:divBdr>
                                    <w:top w:val="none" w:sz="0" w:space="0" w:color="auto"/>
                                    <w:left w:val="none" w:sz="0" w:space="0" w:color="auto"/>
                                    <w:bottom w:val="none" w:sz="0" w:space="0" w:color="auto"/>
                                    <w:right w:val="none" w:sz="0" w:space="0" w:color="auto"/>
                                  </w:divBdr>
                                </w:div>
                                <w:div w:id="1957717395">
                                  <w:marLeft w:val="0"/>
                                  <w:marRight w:val="0"/>
                                  <w:marTop w:val="0"/>
                                  <w:marBottom w:val="0"/>
                                  <w:divBdr>
                                    <w:top w:val="none" w:sz="0" w:space="0" w:color="auto"/>
                                    <w:left w:val="none" w:sz="0" w:space="0" w:color="auto"/>
                                    <w:bottom w:val="none" w:sz="0" w:space="0" w:color="auto"/>
                                    <w:right w:val="none" w:sz="0" w:space="0" w:color="auto"/>
                                  </w:divBdr>
                                </w:div>
                                <w:div w:id="1312714707">
                                  <w:marLeft w:val="0"/>
                                  <w:marRight w:val="0"/>
                                  <w:marTop w:val="0"/>
                                  <w:marBottom w:val="0"/>
                                  <w:divBdr>
                                    <w:top w:val="none" w:sz="0" w:space="0" w:color="auto"/>
                                    <w:left w:val="none" w:sz="0" w:space="0" w:color="auto"/>
                                    <w:bottom w:val="none" w:sz="0" w:space="0" w:color="auto"/>
                                    <w:right w:val="none" w:sz="0" w:space="0" w:color="auto"/>
                                  </w:divBdr>
                                </w:div>
                                <w:div w:id="528304286">
                                  <w:marLeft w:val="0"/>
                                  <w:marRight w:val="0"/>
                                  <w:marTop w:val="0"/>
                                  <w:marBottom w:val="0"/>
                                  <w:divBdr>
                                    <w:top w:val="none" w:sz="0" w:space="0" w:color="auto"/>
                                    <w:left w:val="none" w:sz="0" w:space="0" w:color="auto"/>
                                    <w:bottom w:val="none" w:sz="0" w:space="0" w:color="auto"/>
                                    <w:right w:val="none" w:sz="0" w:space="0" w:color="auto"/>
                                  </w:divBdr>
                                </w:div>
                                <w:div w:id="1680691667">
                                  <w:marLeft w:val="0"/>
                                  <w:marRight w:val="0"/>
                                  <w:marTop w:val="0"/>
                                  <w:marBottom w:val="0"/>
                                  <w:divBdr>
                                    <w:top w:val="none" w:sz="0" w:space="0" w:color="auto"/>
                                    <w:left w:val="none" w:sz="0" w:space="0" w:color="auto"/>
                                    <w:bottom w:val="none" w:sz="0" w:space="0" w:color="auto"/>
                                    <w:right w:val="none" w:sz="0" w:space="0" w:color="auto"/>
                                  </w:divBdr>
                                </w:div>
                                <w:div w:id="441001091">
                                  <w:marLeft w:val="0"/>
                                  <w:marRight w:val="0"/>
                                  <w:marTop w:val="0"/>
                                  <w:marBottom w:val="0"/>
                                  <w:divBdr>
                                    <w:top w:val="none" w:sz="0" w:space="0" w:color="auto"/>
                                    <w:left w:val="none" w:sz="0" w:space="0" w:color="auto"/>
                                    <w:bottom w:val="none" w:sz="0" w:space="0" w:color="auto"/>
                                    <w:right w:val="none" w:sz="0" w:space="0" w:color="auto"/>
                                  </w:divBdr>
                                </w:div>
                                <w:div w:id="1465467058">
                                  <w:marLeft w:val="0"/>
                                  <w:marRight w:val="0"/>
                                  <w:marTop w:val="0"/>
                                  <w:marBottom w:val="0"/>
                                  <w:divBdr>
                                    <w:top w:val="none" w:sz="0" w:space="0" w:color="auto"/>
                                    <w:left w:val="none" w:sz="0" w:space="0" w:color="auto"/>
                                    <w:bottom w:val="none" w:sz="0" w:space="0" w:color="auto"/>
                                    <w:right w:val="none" w:sz="0" w:space="0" w:color="auto"/>
                                  </w:divBdr>
                                </w:div>
                                <w:div w:id="33120054">
                                  <w:marLeft w:val="0"/>
                                  <w:marRight w:val="0"/>
                                  <w:marTop w:val="0"/>
                                  <w:marBottom w:val="0"/>
                                  <w:divBdr>
                                    <w:top w:val="none" w:sz="0" w:space="0" w:color="auto"/>
                                    <w:left w:val="none" w:sz="0" w:space="0" w:color="auto"/>
                                    <w:bottom w:val="none" w:sz="0" w:space="0" w:color="auto"/>
                                    <w:right w:val="none" w:sz="0" w:space="0" w:color="auto"/>
                                  </w:divBdr>
                                </w:div>
                                <w:div w:id="1337686178">
                                  <w:marLeft w:val="0"/>
                                  <w:marRight w:val="0"/>
                                  <w:marTop w:val="0"/>
                                  <w:marBottom w:val="0"/>
                                  <w:divBdr>
                                    <w:top w:val="none" w:sz="0" w:space="0" w:color="auto"/>
                                    <w:left w:val="none" w:sz="0" w:space="0" w:color="auto"/>
                                    <w:bottom w:val="none" w:sz="0" w:space="0" w:color="auto"/>
                                    <w:right w:val="none" w:sz="0" w:space="0" w:color="auto"/>
                                  </w:divBdr>
                                </w:div>
                                <w:div w:id="437062015">
                                  <w:marLeft w:val="0"/>
                                  <w:marRight w:val="0"/>
                                  <w:marTop w:val="0"/>
                                  <w:marBottom w:val="0"/>
                                  <w:divBdr>
                                    <w:top w:val="none" w:sz="0" w:space="0" w:color="auto"/>
                                    <w:left w:val="none" w:sz="0" w:space="0" w:color="auto"/>
                                    <w:bottom w:val="none" w:sz="0" w:space="0" w:color="auto"/>
                                    <w:right w:val="none" w:sz="0" w:space="0" w:color="auto"/>
                                  </w:divBdr>
                                </w:div>
                                <w:div w:id="1576934743">
                                  <w:marLeft w:val="0"/>
                                  <w:marRight w:val="0"/>
                                  <w:marTop w:val="0"/>
                                  <w:marBottom w:val="0"/>
                                  <w:divBdr>
                                    <w:top w:val="none" w:sz="0" w:space="0" w:color="auto"/>
                                    <w:left w:val="none" w:sz="0" w:space="0" w:color="auto"/>
                                    <w:bottom w:val="none" w:sz="0" w:space="0" w:color="auto"/>
                                    <w:right w:val="none" w:sz="0" w:space="0" w:color="auto"/>
                                  </w:divBdr>
                                </w:div>
                                <w:div w:id="277106366">
                                  <w:marLeft w:val="0"/>
                                  <w:marRight w:val="0"/>
                                  <w:marTop w:val="0"/>
                                  <w:marBottom w:val="0"/>
                                  <w:divBdr>
                                    <w:top w:val="none" w:sz="0" w:space="0" w:color="auto"/>
                                    <w:left w:val="none" w:sz="0" w:space="0" w:color="auto"/>
                                    <w:bottom w:val="none" w:sz="0" w:space="0" w:color="auto"/>
                                    <w:right w:val="none" w:sz="0" w:space="0" w:color="auto"/>
                                  </w:divBdr>
                                </w:div>
                                <w:div w:id="1563983369">
                                  <w:marLeft w:val="0"/>
                                  <w:marRight w:val="0"/>
                                  <w:marTop w:val="0"/>
                                  <w:marBottom w:val="0"/>
                                  <w:divBdr>
                                    <w:top w:val="none" w:sz="0" w:space="0" w:color="auto"/>
                                    <w:left w:val="none" w:sz="0" w:space="0" w:color="auto"/>
                                    <w:bottom w:val="none" w:sz="0" w:space="0" w:color="auto"/>
                                    <w:right w:val="none" w:sz="0" w:space="0" w:color="auto"/>
                                  </w:divBdr>
                                </w:div>
                                <w:div w:id="1348487059">
                                  <w:marLeft w:val="0"/>
                                  <w:marRight w:val="0"/>
                                  <w:marTop w:val="0"/>
                                  <w:marBottom w:val="0"/>
                                  <w:divBdr>
                                    <w:top w:val="none" w:sz="0" w:space="0" w:color="auto"/>
                                    <w:left w:val="none" w:sz="0" w:space="0" w:color="auto"/>
                                    <w:bottom w:val="none" w:sz="0" w:space="0" w:color="auto"/>
                                    <w:right w:val="none" w:sz="0" w:space="0" w:color="auto"/>
                                  </w:divBdr>
                                </w:div>
                                <w:div w:id="1787774131">
                                  <w:marLeft w:val="0"/>
                                  <w:marRight w:val="0"/>
                                  <w:marTop w:val="0"/>
                                  <w:marBottom w:val="0"/>
                                  <w:divBdr>
                                    <w:top w:val="none" w:sz="0" w:space="0" w:color="auto"/>
                                    <w:left w:val="none" w:sz="0" w:space="0" w:color="auto"/>
                                    <w:bottom w:val="none" w:sz="0" w:space="0" w:color="auto"/>
                                    <w:right w:val="none" w:sz="0" w:space="0" w:color="auto"/>
                                  </w:divBdr>
                                </w:div>
                                <w:div w:id="317224825">
                                  <w:marLeft w:val="0"/>
                                  <w:marRight w:val="0"/>
                                  <w:marTop w:val="0"/>
                                  <w:marBottom w:val="0"/>
                                  <w:divBdr>
                                    <w:top w:val="none" w:sz="0" w:space="0" w:color="auto"/>
                                    <w:left w:val="none" w:sz="0" w:space="0" w:color="auto"/>
                                    <w:bottom w:val="none" w:sz="0" w:space="0" w:color="auto"/>
                                    <w:right w:val="none" w:sz="0" w:space="0" w:color="auto"/>
                                  </w:divBdr>
                                </w:div>
                                <w:div w:id="2088920986">
                                  <w:marLeft w:val="0"/>
                                  <w:marRight w:val="0"/>
                                  <w:marTop w:val="0"/>
                                  <w:marBottom w:val="0"/>
                                  <w:divBdr>
                                    <w:top w:val="none" w:sz="0" w:space="0" w:color="auto"/>
                                    <w:left w:val="none" w:sz="0" w:space="0" w:color="auto"/>
                                    <w:bottom w:val="none" w:sz="0" w:space="0" w:color="auto"/>
                                    <w:right w:val="none" w:sz="0" w:space="0" w:color="auto"/>
                                  </w:divBdr>
                                </w:div>
                                <w:div w:id="611713171">
                                  <w:marLeft w:val="0"/>
                                  <w:marRight w:val="0"/>
                                  <w:marTop w:val="0"/>
                                  <w:marBottom w:val="0"/>
                                  <w:divBdr>
                                    <w:top w:val="none" w:sz="0" w:space="0" w:color="auto"/>
                                    <w:left w:val="none" w:sz="0" w:space="0" w:color="auto"/>
                                    <w:bottom w:val="none" w:sz="0" w:space="0" w:color="auto"/>
                                    <w:right w:val="none" w:sz="0" w:space="0" w:color="auto"/>
                                  </w:divBdr>
                                </w:div>
                                <w:div w:id="328482372">
                                  <w:marLeft w:val="0"/>
                                  <w:marRight w:val="0"/>
                                  <w:marTop w:val="0"/>
                                  <w:marBottom w:val="0"/>
                                  <w:divBdr>
                                    <w:top w:val="none" w:sz="0" w:space="0" w:color="auto"/>
                                    <w:left w:val="none" w:sz="0" w:space="0" w:color="auto"/>
                                    <w:bottom w:val="none" w:sz="0" w:space="0" w:color="auto"/>
                                    <w:right w:val="none" w:sz="0" w:space="0" w:color="auto"/>
                                  </w:divBdr>
                                </w:div>
                                <w:div w:id="1244728110">
                                  <w:marLeft w:val="0"/>
                                  <w:marRight w:val="0"/>
                                  <w:marTop w:val="0"/>
                                  <w:marBottom w:val="0"/>
                                  <w:divBdr>
                                    <w:top w:val="none" w:sz="0" w:space="0" w:color="auto"/>
                                    <w:left w:val="none" w:sz="0" w:space="0" w:color="auto"/>
                                    <w:bottom w:val="none" w:sz="0" w:space="0" w:color="auto"/>
                                    <w:right w:val="none" w:sz="0" w:space="0" w:color="auto"/>
                                  </w:divBdr>
                                </w:div>
                                <w:div w:id="2131897661">
                                  <w:marLeft w:val="0"/>
                                  <w:marRight w:val="0"/>
                                  <w:marTop w:val="0"/>
                                  <w:marBottom w:val="0"/>
                                  <w:divBdr>
                                    <w:top w:val="none" w:sz="0" w:space="0" w:color="auto"/>
                                    <w:left w:val="none" w:sz="0" w:space="0" w:color="auto"/>
                                    <w:bottom w:val="none" w:sz="0" w:space="0" w:color="auto"/>
                                    <w:right w:val="none" w:sz="0" w:space="0" w:color="auto"/>
                                  </w:divBdr>
                                </w:div>
                                <w:div w:id="264970902">
                                  <w:marLeft w:val="0"/>
                                  <w:marRight w:val="0"/>
                                  <w:marTop w:val="0"/>
                                  <w:marBottom w:val="0"/>
                                  <w:divBdr>
                                    <w:top w:val="none" w:sz="0" w:space="0" w:color="auto"/>
                                    <w:left w:val="none" w:sz="0" w:space="0" w:color="auto"/>
                                    <w:bottom w:val="none" w:sz="0" w:space="0" w:color="auto"/>
                                    <w:right w:val="none" w:sz="0" w:space="0" w:color="auto"/>
                                  </w:divBdr>
                                </w:div>
                                <w:div w:id="1419332166">
                                  <w:marLeft w:val="0"/>
                                  <w:marRight w:val="0"/>
                                  <w:marTop w:val="0"/>
                                  <w:marBottom w:val="0"/>
                                  <w:divBdr>
                                    <w:top w:val="none" w:sz="0" w:space="0" w:color="auto"/>
                                    <w:left w:val="none" w:sz="0" w:space="0" w:color="auto"/>
                                    <w:bottom w:val="none" w:sz="0" w:space="0" w:color="auto"/>
                                    <w:right w:val="none" w:sz="0" w:space="0" w:color="auto"/>
                                  </w:divBdr>
                                </w:div>
                                <w:div w:id="232550112">
                                  <w:marLeft w:val="0"/>
                                  <w:marRight w:val="0"/>
                                  <w:marTop w:val="0"/>
                                  <w:marBottom w:val="0"/>
                                  <w:divBdr>
                                    <w:top w:val="none" w:sz="0" w:space="0" w:color="auto"/>
                                    <w:left w:val="none" w:sz="0" w:space="0" w:color="auto"/>
                                    <w:bottom w:val="none" w:sz="0" w:space="0" w:color="auto"/>
                                    <w:right w:val="none" w:sz="0" w:space="0" w:color="auto"/>
                                  </w:divBdr>
                                </w:div>
                                <w:div w:id="500202693">
                                  <w:marLeft w:val="0"/>
                                  <w:marRight w:val="0"/>
                                  <w:marTop w:val="0"/>
                                  <w:marBottom w:val="0"/>
                                  <w:divBdr>
                                    <w:top w:val="none" w:sz="0" w:space="0" w:color="auto"/>
                                    <w:left w:val="none" w:sz="0" w:space="0" w:color="auto"/>
                                    <w:bottom w:val="none" w:sz="0" w:space="0" w:color="auto"/>
                                    <w:right w:val="none" w:sz="0" w:space="0" w:color="auto"/>
                                  </w:divBdr>
                                </w:div>
                                <w:div w:id="897856901">
                                  <w:marLeft w:val="0"/>
                                  <w:marRight w:val="0"/>
                                  <w:marTop w:val="0"/>
                                  <w:marBottom w:val="0"/>
                                  <w:divBdr>
                                    <w:top w:val="none" w:sz="0" w:space="0" w:color="auto"/>
                                    <w:left w:val="none" w:sz="0" w:space="0" w:color="auto"/>
                                    <w:bottom w:val="none" w:sz="0" w:space="0" w:color="auto"/>
                                    <w:right w:val="none" w:sz="0" w:space="0" w:color="auto"/>
                                  </w:divBdr>
                                </w:div>
                                <w:div w:id="1493791520">
                                  <w:marLeft w:val="0"/>
                                  <w:marRight w:val="0"/>
                                  <w:marTop w:val="0"/>
                                  <w:marBottom w:val="0"/>
                                  <w:divBdr>
                                    <w:top w:val="none" w:sz="0" w:space="0" w:color="auto"/>
                                    <w:left w:val="none" w:sz="0" w:space="0" w:color="auto"/>
                                    <w:bottom w:val="none" w:sz="0" w:space="0" w:color="auto"/>
                                    <w:right w:val="none" w:sz="0" w:space="0" w:color="auto"/>
                                  </w:divBdr>
                                </w:div>
                                <w:div w:id="1245454410">
                                  <w:marLeft w:val="0"/>
                                  <w:marRight w:val="0"/>
                                  <w:marTop w:val="0"/>
                                  <w:marBottom w:val="0"/>
                                  <w:divBdr>
                                    <w:top w:val="none" w:sz="0" w:space="0" w:color="auto"/>
                                    <w:left w:val="none" w:sz="0" w:space="0" w:color="auto"/>
                                    <w:bottom w:val="none" w:sz="0" w:space="0" w:color="auto"/>
                                    <w:right w:val="none" w:sz="0" w:space="0" w:color="auto"/>
                                  </w:divBdr>
                                </w:div>
                                <w:div w:id="1407798691">
                                  <w:marLeft w:val="0"/>
                                  <w:marRight w:val="0"/>
                                  <w:marTop w:val="0"/>
                                  <w:marBottom w:val="0"/>
                                  <w:divBdr>
                                    <w:top w:val="none" w:sz="0" w:space="0" w:color="auto"/>
                                    <w:left w:val="none" w:sz="0" w:space="0" w:color="auto"/>
                                    <w:bottom w:val="none" w:sz="0" w:space="0" w:color="auto"/>
                                    <w:right w:val="none" w:sz="0" w:space="0" w:color="auto"/>
                                  </w:divBdr>
                                </w:div>
                                <w:div w:id="280067786">
                                  <w:marLeft w:val="0"/>
                                  <w:marRight w:val="0"/>
                                  <w:marTop w:val="0"/>
                                  <w:marBottom w:val="0"/>
                                  <w:divBdr>
                                    <w:top w:val="none" w:sz="0" w:space="0" w:color="auto"/>
                                    <w:left w:val="none" w:sz="0" w:space="0" w:color="auto"/>
                                    <w:bottom w:val="none" w:sz="0" w:space="0" w:color="auto"/>
                                    <w:right w:val="none" w:sz="0" w:space="0" w:color="auto"/>
                                  </w:divBdr>
                                </w:div>
                                <w:div w:id="920065441">
                                  <w:marLeft w:val="0"/>
                                  <w:marRight w:val="0"/>
                                  <w:marTop w:val="0"/>
                                  <w:marBottom w:val="0"/>
                                  <w:divBdr>
                                    <w:top w:val="none" w:sz="0" w:space="0" w:color="auto"/>
                                    <w:left w:val="none" w:sz="0" w:space="0" w:color="auto"/>
                                    <w:bottom w:val="none" w:sz="0" w:space="0" w:color="auto"/>
                                    <w:right w:val="none" w:sz="0" w:space="0" w:color="auto"/>
                                  </w:divBdr>
                                </w:div>
                                <w:div w:id="1499227420">
                                  <w:marLeft w:val="0"/>
                                  <w:marRight w:val="0"/>
                                  <w:marTop w:val="0"/>
                                  <w:marBottom w:val="0"/>
                                  <w:divBdr>
                                    <w:top w:val="none" w:sz="0" w:space="0" w:color="auto"/>
                                    <w:left w:val="none" w:sz="0" w:space="0" w:color="auto"/>
                                    <w:bottom w:val="none" w:sz="0" w:space="0" w:color="auto"/>
                                    <w:right w:val="none" w:sz="0" w:space="0" w:color="auto"/>
                                  </w:divBdr>
                                </w:div>
                                <w:div w:id="121272388">
                                  <w:marLeft w:val="0"/>
                                  <w:marRight w:val="0"/>
                                  <w:marTop w:val="0"/>
                                  <w:marBottom w:val="0"/>
                                  <w:divBdr>
                                    <w:top w:val="none" w:sz="0" w:space="0" w:color="auto"/>
                                    <w:left w:val="none" w:sz="0" w:space="0" w:color="auto"/>
                                    <w:bottom w:val="none" w:sz="0" w:space="0" w:color="auto"/>
                                    <w:right w:val="none" w:sz="0" w:space="0" w:color="auto"/>
                                  </w:divBdr>
                                </w:div>
                                <w:div w:id="1723401505">
                                  <w:marLeft w:val="0"/>
                                  <w:marRight w:val="0"/>
                                  <w:marTop w:val="0"/>
                                  <w:marBottom w:val="0"/>
                                  <w:divBdr>
                                    <w:top w:val="none" w:sz="0" w:space="0" w:color="auto"/>
                                    <w:left w:val="none" w:sz="0" w:space="0" w:color="auto"/>
                                    <w:bottom w:val="none" w:sz="0" w:space="0" w:color="auto"/>
                                    <w:right w:val="none" w:sz="0" w:space="0" w:color="auto"/>
                                  </w:divBdr>
                                </w:div>
                                <w:div w:id="1200044703">
                                  <w:marLeft w:val="0"/>
                                  <w:marRight w:val="0"/>
                                  <w:marTop w:val="0"/>
                                  <w:marBottom w:val="0"/>
                                  <w:divBdr>
                                    <w:top w:val="none" w:sz="0" w:space="0" w:color="auto"/>
                                    <w:left w:val="none" w:sz="0" w:space="0" w:color="auto"/>
                                    <w:bottom w:val="none" w:sz="0" w:space="0" w:color="auto"/>
                                    <w:right w:val="none" w:sz="0" w:space="0" w:color="auto"/>
                                  </w:divBdr>
                                </w:div>
                                <w:div w:id="13852520">
                                  <w:marLeft w:val="0"/>
                                  <w:marRight w:val="0"/>
                                  <w:marTop w:val="0"/>
                                  <w:marBottom w:val="0"/>
                                  <w:divBdr>
                                    <w:top w:val="none" w:sz="0" w:space="0" w:color="auto"/>
                                    <w:left w:val="none" w:sz="0" w:space="0" w:color="auto"/>
                                    <w:bottom w:val="none" w:sz="0" w:space="0" w:color="auto"/>
                                    <w:right w:val="none" w:sz="0" w:space="0" w:color="auto"/>
                                  </w:divBdr>
                                </w:div>
                                <w:div w:id="942685156">
                                  <w:marLeft w:val="0"/>
                                  <w:marRight w:val="0"/>
                                  <w:marTop w:val="0"/>
                                  <w:marBottom w:val="0"/>
                                  <w:divBdr>
                                    <w:top w:val="none" w:sz="0" w:space="0" w:color="auto"/>
                                    <w:left w:val="none" w:sz="0" w:space="0" w:color="auto"/>
                                    <w:bottom w:val="none" w:sz="0" w:space="0" w:color="auto"/>
                                    <w:right w:val="none" w:sz="0" w:space="0" w:color="auto"/>
                                  </w:divBdr>
                                </w:div>
                                <w:div w:id="1044791329">
                                  <w:marLeft w:val="0"/>
                                  <w:marRight w:val="0"/>
                                  <w:marTop w:val="0"/>
                                  <w:marBottom w:val="0"/>
                                  <w:divBdr>
                                    <w:top w:val="none" w:sz="0" w:space="0" w:color="auto"/>
                                    <w:left w:val="none" w:sz="0" w:space="0" w:color="auto"/>
                                    <w:bottom w:val="none" w:sz="0" w:space="0" w:color="auto"/>
                                    <w:right w:val="none" w:sz="0" w:space="0" w:color="auto"/>
                                  </w:divBdr>
                                </w:div>
                                <w:div w:id="1504974658">
                                  <w:marLeft w:val="0"/>
                                  <w:marRight w:val="0"/>
                                  <w:marTop w:val="0"/>
                                  <w:marBottom w:val="0"/>
                                  <w:divBdr>
                                    <w:top w:val="none" w:sz="0" w:space="0" w:color="auto"/>
                                    <w:left w:val="none" w:sz="0" w:space="0" w:color="auto"/>
                                    <w:bottom w:val="none" w:sz="0" w:space="0" w:color="auto"/>
                                    <w:right w:val="none" w:sz="0" w:space="0" w:color="auto"/>
                                  </w:divBdr>
                                </w:div>
                                <w:div w:id="1429737610">
                                  <w:marLeft w:val="0"/>
                                  <w:marRight w:val="0"/>
                                  <w:marTop w:val="0"/>
                                  <w:marBottom w:val="0"/>
                                  <w:divBdr>
                                    <w:top w:val="none" w:sz="0" w:space="0" w:color="auto"/>
                                    <w:left w:val="none" w:sz="0" w:space="0" w:color="auto"/>
                                    <w:bottom w:val="none" w:sz="0" w:space="0" w:color="auto"/>
                                    <w:right w:val="none" w:sz="0" w:space="0" w:color="auto"/>
                                  </w:divBdr>
                                </w:div>
                                <w:div w:id="356271189">
                                  <w:marLeft w:val="0"/>
                                  <w:marRight w:val="0"/>
                                  <w:marTop w:val="0"/>
                                  <w:marBottom w:val="0"/>
                                  <w:divBdr>
                                    <w:top w:val="none" w:sz="0" w:space="0" w:color="auto"/>
                                    <w:left w:val="none" w:sz="0" w:space="0" w:color="auto"/>
                                    <w:bottom w:val="none" w:sz="0" w:space="0" w:color="auto"/>
                                    <w:right w:val="none" w:sz="0" w:space="0" w:color="auto"/>
                                  </w:divBdr>
                                </w:div>
                                <w:div w:id="2104572120">
                                  <w:marLeft w:val="0"/>
                                  <w:marRight w:val="0"/>
                                  <w:marTop w:val="0"/>
                                  <w:marBottom w:val="0"/>
                                  <w:divBdr>
                                    <w:top w:val="none" w:sz="0" w:space="0" w:color="auto"/>
                                    <w:left w:val="none" w:sz="0" w:space="0" w:color="auto"/>
                                    <w:bottom w:val="none" w:sz="0" w:space="0" w:color="auto"/>
                                    <w:right w:val="none" w:sz="0" w:space="0" w:color="auto"/>
                                  </w:divBdr>
                                </w:div>
                                <w:div w:id="1651901135">
                                  <w:marLeft w:val="0"/>
                                  <w:marRight w:val="0"/>
                                  <w:marTop w:val="0"/>
                                  <w:marBottom w:val="0"/>
                                  <w:divBdr>
                                    <w:top w:val="none" w:sz="0" w:space="0" w:color="auto"/>
                                    <w:left w:val="none" w:sz="0" w:space="0" w:color="auto"/>
                                    <w:bottom w:val="none" w:sz="0" w:space="0" w:color="auto"/>
                                    <w:right w:val="none" w:sz="0" w:space="0" w:color="auto"/>
                                  </w:divBdr>
                                </w:div>
                                <w:div w:id="1244754721">
                                  <w:marLeft w:val="0"/>
                                  <w:marRight w:val="0"/>
                                  <w:marTop w:val="0"/>
                                  <w:marBottom w:val="0"/>
                                  <w:divBdr>
                                    <w:top w:val="none" w:sz="0" w:space="0" w:color="auto"/>
                                    <w:left w:val="none" w:sz="0" w:space="0" w:color="auto"/>
                                    <w:bottom w:val="none" w:sz="0" w:space="0" w:color="auto"/>
                                    <w:right w:val="none" w:sz="0" w:space="0" w:color="auto"/>
                                  </w:divBdr>
                                </w:div>
                                <w:div w:id="1775049572">
                                  <w:marLeft w:val="0"/>
                                  <w:marRight w:val="0"/>
                                  <w:marTop w:val="0"/>
                                  <w:marBottom w:val="0"/>
                                  <w:divBdr>
                                    <w:top w:val="none" w:sz="0" w:space="0" w:color="auto"/>
                                    <w:left w:val="none" w:sz="0" w:space="0" w:color="auto"/>
                                    <w:bottom w:val="none" w:sz="0" w:space="0" w:color="auto"/>
                                    <w:right w:val="none" w:sz="0" w:space="0" w:color="auto"/>
                                  </w:divBdr>
                                </w:div>
                                <w:div w:id="1492286636">
                                  <w:marLeft w:val="0"/>
                                  <w:marRight w:val="0"/>
                                  <w:marTop w:val="0"/>
                                  <w:marBottom w:val="0"/>
                                  <w:divBdr>
                                    <w:top w:val="none" w:sz="0" w:space="0" w:color="auto"/>
                                    <w:left w:val="none" w:sz="0" w:space="0" w:color="auto"/>
                                    <w:bottom w:val="none" w:sz="0" w:space="0" w:color="auto"/>
                                    <w:right w:val="none" w:sz="0" w:space="0" w:color="auto"/>
                                  </w:divBdr>
                                </w:div>
                                <w:div w:id="1991598682">
                                  <w:marLeft w:val="0"/>
                                  <w:marRight w:val="0"/>
                                  <w:marTop w:val="0"/>
                                  <w:marBottom w:val="0"/>
                                  <w:divBdr>
                                    <w:top w:val="none" w:sz="0" w:space="0" w:color="auto"/>
                                    <w:left w:val="none" w:sz="0" w:space="0" w:color="auto"/>
                                    <w:bottom w:val="none" w:sz="0" w:space="0" w:color="auto"/>
                                    <w:right w:val="none" w:sz="0" w:space="0" w:color="auto"/>
                                  </w:divBdr>
                                </w:div>
                                <w:div w:id="861553957">
                                  <w:marLeft w:val="0"/>
                                  <w:marRight w:val="0"/>
                                  <w:marTop w:val="0"/>
                                  <w:marBottom w:val="0"/>
                                  <w:divBdr>
                                    <w:top w:val="none" w:sz="0" w:space="0" w:color="auto"/>
                                    <w:left w:val="none" w:sz="0" w:space="0" w:color="auto"/>
                                    <w:bottom w:val="none" w:sz="0" w:space="0" w:color="auto"/>
                                    <w:right w:val="none" w:sz="0" w:space="0" w:color="auto"/>
                                  </w:divBdr>
                                </w:div>
                                <w:div w:id="1253509560">
                                  <w:marLeft w:val="0"/>
                                  <w:marRight w:val="0"/>
                                  <w:marTop w:val="0"/>
                                  <w:marBottom w:val="0"/>
                                  <w:divBdr>
                                    <w:top w:val="none" w:sz="0" w:space="0" w:color="auto"/>
                                    <w:left w:val="none" w:sz="0" w:space="0" w:color="auto"/>
                                    <w:bottom w:val="none" w:sz="0" w:space="0" w:color="auto"/>
                                    <w:right w:val="none" w:sz="0" w:space="0" w:color="auto"/>
                                  </w:divBdr>
                                </w:div>
                                <w:div w:id="1471822929">
                                  <w:marLeft w:val="0"/>
                                  <w:marRight w:val="0"/>
                                  <w:marTop w:val="0"/>
                                  <w:marBottom w:val="0"/>
                                  <w:divBdr>
                                    <w:top w:val="none" w:sz="0" w:space="0" w:color="auto"/>
                                    <w:left w:val="none" w:sz="0" w:space="0" w:color="auto"/>
                                    <w:bottom w:val="none" w:sz="0" w:space="0" w:color="auto"/>
                                    <w:right w:val="none" w:sz="0" w:space="0" w:color="auto"/>
                                  </w:divBdr>
                                </w:div>
                                <w:div w:id="2110392006">
                                  <w:marLeft w:val="0"/>
                                  <w:marRight w:val="0"/>
                                  <w:marTop w:val="0"/>
                                  <w:marBottom w:val="0"/>
                                  <w:divBdr>
                                    <w:top w:val="none" w:sz="0" w:space="0" w:color="auto"/>
                                    <w:left w:val="none" w:sz="0" w:space="0" w:color="auto"/>
                                    <w:bottom w:val="none" w:sz="0" w:space="0" w:color="auto"/>
                                    <w:right w:val="none" w:sz="0" w:space="0" w:color="auto"/>
                                  </w:divBdr>
                                </w:div>
                                <w:div w:id="1406561707">
                                  <w:marLeft w:val="0"/>
                                  <w:marRight w:val="0"/>
                                  <w:marTop w:val="0"/>
                                  <w:marBottom w:val="0"/>
                                  <w:divBdr>
                                    <w:top w:val="none" w:sz="0" w:space="0" w:color="auto"/>
                                    <w:left w:val="none" w:sz="0" w:space="0" w:color="auto"/>
                                    <w:bottom w:val="none" w:sz="0" w:space="0" w:color="auto"/>
                                    <w:right w:val="none" w:sz="0" w:space="0" w:color="auto"/>
                                  </w:divBdr>
                                </w:div>
                                <w:div w:id="1746104247">
                                  <w:marLeft w:val="0"/>
                                  <w:marRight w:val="0"/>
                                  <w:marTop w:val="0"/>
                                  <w:marBottom w:val="0"/>
                                  <w:divBdr>
                                    <w:top w:val="none" w:sz="0" w:space="0" w:color="auto"/>
                                    <w:left w:val="none" w:sz="0" w:space="0" w:color="auto"/>
                                    <w:bottom w:val="none" w:sz="0" w:space="0" w:color="auto"/>
                                    <w:right w:val="none" w:sz="0" w:space="0" w:color="auto"/>
                                  </w:divBdr>
                                </w:div>
                                <w:div w:id="1575553544">
                                  <w:marLeft w:val="0"/>
                                  <w:marRight w:val="0"/>
                                  <w:marTop w:val="0"/>
                                  <w:marBottom w:val="0"/>
                                  <w:divBdr>
                                    <w:top w:val="none" w:sz="0" w:space="0" w:color="auto"/>
                                    <w:left w:val="none" w:sz="0" w:space="0" w:color="auto"/>
                                    <w:bottom w:val="none" w:sz="0" w:space="0" w:color="auto"/>
                                    <w:right w:val="none" w:sz="0" w:space="0" w:color="auto"/>
                                  </w:divBdr>
                                </w:div>
                                <w:div w:id="1770421343">
                                  <w:marLeft w:val="0"/>
                                  <w:marRight w:val="0"/>
                                  <w:marTop w:val="0"/>
                                  <w:marBottom w:val="0"/>
                                  <w:divBdr>
                                    <w:top w:val="none" w:sz="0" w:space="0" w:color="auto"/>
                                    <w:left w:val="none" w:sz="0" w:space="0" w:color="auto"/>
                                    <w:bottom w:val="none" w:sz="0" w:space="0" w:color="auto"/>
                                    <w:right w:val="none" w:sz="0" w:space="0" w:color="auto"/>
                                  </w:divBdr>
                                </w:div>
                                <w:div w:id="1778870709">
                                  <w:marLeft w:val="0"/>
                                  <w:marRight w:val="0"/>
                                  <w:marTop w:val="0"/>
                                  <w:marBottom w:val="0"/>
                                  <w:divBdr>
                                    <w:top w:val="none" w:sz="0" w:space="0" w:color="auto"/>
                                    <w:left w:val="none" w:sz="0" w:space="0" w:color="auto"/>
                                    <w:bottom w:val="none" w:sz="0" w:space="0" w:color="auto"/>
                                    <w:right w:val="none" w:sz="0" w:space="0" w:color="auto"/>
                                  </w:divBdr>
                                </w:div>
                                <w:div w:id="1981226792">
                                  <w:marLeft w:val="0"/>
                                  <w:marRight w:val="0"/>
                                  <w:marTop w:val="0"/>
                                  <w:marBottom w:val="0"/>
                                  <w:divBdr>
                                    <w:top w:val="none" w:sz="0" w:space="0" w:color="auto"/>
                                    <w:left w:val="none" w:sz="0" w:space="0" w:color="auto"/>
                                    <w:bottom w:val="none" w:sz="0" w:space="0" w:color="auto"/>
                                    <w:right w:val="none" w:sz="0" w:space="0" w:color="auto"/>
                                  </w:divBdr>
                                </w:div>
                                <w:div w:id="1299847190">
                                  <w:marLeft w:val="0"/>
                                  <w:marRight w:val="0"/>
                                  <w:marTop w:val="0"/>
                                  <w:marBottom w:val="0"/>
                                  <w:divBdr>
                                    <w:top w:val="none" w:sz="0" w:space="0" w:color="auto"/>
                                    <w:left w:val="none" w:sz="0" w:space="0" w:color="auto"/>
                                    <w:bottom w:val="none" w:sz="0" w:space="0" w:color="auto"/>
                                    <w:right w:val="none" w:sz="0" w:space="0" w:color="auto"/>
                                  </w:divBdr>
                                </w:div>
                                <w:div w:id="585262919">
                                  <w:marLeft w:val="0"/>
                                  <w:marRight w:val="0"/>
                                  <w:marTop w:val="0"/>
                                  <w:marBottom w:val="0"/>
                                  <w:divBdr>
                                    <w:top w:val="none" w:sz="0" w:space="0" w:color="auto"/>
                                    <w:left w:val="none" w:sz="0" w:space="0" w:color="auto"/>
                                    <w:bottom w:val="none" w:sz="0" w:space="0" w:color="auto"/>
                                    <w:right w:val="none" w:sz="0" w:space="0" w:color="auto"/>
                                  </w:divBdr>
                                </w:div>
                                <w:div w:id="1058482223">
                                  <w:marLeft w:val="0"/>
                                  <w:marRight w:val="0"/>
                                  <w:marTop w:val="0"/>
                                  <w:marBottom w:val="0"/>
                                  <w:divBdr>
                                    <w:top w:val="none" w:sz="0" w:space="0" w:color="auto"/>
                                    <w:left w:val="none" w:sz="0" w:space="0" w:color="auto"/>
                                    <w:bottom w:val="none" w:sz="0" w:space="0" w:color="auto"/>
                                    <w:right w:val="none" w:sz="0" w:space="0" w:color="auto"/>
                                  </w:divBdr>
                                </w:div>
                                <w:div w:id="558171477">
                                  <w:marLeft w:val="0"/>
                                  <w:marRight w:val="0"/>
                                  <w:marTop w:val="0"/>
                                  <w:marBottom w:val="0"/>
                                  <w:divBdr>
                                    <w:top w:val="none" w:sz="0" w:space="0" w:color="auto"/>
                                    <w:left w:val="none" w:sz="0" w:space="0" w:color="auto"/>
                                    <w:bottom w:val="none" w:sz="0" w:space="0" w:color="auto"/>
                                    <w:right w:val="none" w:sz="0" w:space="0" w:color="auto"/>
                                  </w:divBdr>
                                </w:div>
                                <w:div w:id="599143539">
                                  <w:marLeft w:val="0"/>
                                  <w:marRight w:val="0"/>
                                  <w:marTop w:val="0"/>
                                  <w:marBottom w:val="0"/>
                                  <w:divBdr>
                                    <w:top w:val="none" w:sz="0" w:space="0" w:color="auto"/>
                                    <w:left w:val="none" w:sz="0" w:space="0" w:color="auto"/>
                                    <w:bottom w:val="none" w:sz="0" w:space="0" w:color="auto"/>
                                    <w:right w:val="none" w:sz="0" w:space="0" w:color="auto"/>
                                  </w:divBdr>
                                </w:div>
                                <w:div w:id="999963302">
                                  <w:marLeft w:val="0"/>
                                  <w:marRight w:val="0"/>
                                  <w:marTop w:val="0"/>
                                  <w:marBottom w:val="0"/>
                                  <w:divBdr>
                                    <w:top w:val="none" w:sz="0" w:space="0" w:color="auto"/>
                                    <w:left w:val="none" w:sz="0" w:space="0" w:color="auto"/>
                                    <w:bottom w:val="none" w:sz="0" w:space="0" w:color="auto"/>
                                    <w:right w:val="none" w:sz="0" w:space="0" w:color="auto"/>
                                  </w:divBdr>
                                </w:div>
                                <w:div w:id="273440550">
                                  <w:marLeft w:val="0"/>
                                  <w:marRight w:val="0"/>
                                  <w:marTop w:val="0"/>
                                  <w:marBottom w:val="0"/>
                                  <w:divBdr>
                                    <w:top w:val="none" w:sz="0" w:space="0" w:color="auto"/>
                                    <w:left w:val="none" w:sz="0" w:space="0" w:color="auto"/>
                                    <w:bottom w:val="none" w:sz="0" w:space="0" w:color="auto"/>
                                    <w:right w:val="none" w:sz="0" w:space="0" w:color="auto"/>
                                  </w:divBdr>
                                </w:div>
                                <w:div w:id="1627081155">
                                  <w:marLeft w:val="0"/>
                                  <w:marRight w:val="0"/>
                                  <w:marTop w:val="0"/>
                                  <w:marBottom w:val="0"/>
                                  <w:divBdr>
                                    <w:top w:val="none" w:sz="0" w:space="0" w:color="auto"/>
                                    <w:left w:val="none" w:sz="0" w:space="0" w:color="auto"/>
                                    <w:bottom w:val="none" w:sz="0" w:space="0" w:color="auto"/>
                                    <w:right w:val="none" w:sz="0" w:space="0" w:color="auto"/>
                                  </w:divBdr>
                                </w:div>
                                <w:div w:id="1247495772">
                                  <w:marLeft w:val="0"/>
                                  <w:marRight w:val="0"/>
                                  <w:marTop w:val="0"/>
                                  <w:marBottom w:val="0"/>
                                  <w:divBdr>
                                    <w:top w:val="none" w:sz="0" w:space="0" w:color="auto"/>
                                    <w:left w:val="none" w:sz="0" w:space="0" w:color="auto"/>
                                    <w:bottom w:val="none" w:sz="0" w:space="0" w:color="auto"/>
                                    <w:right w:val="none" w:sz="0" w:space="0" w:color="auto"/>
                                  </w:divBdr>
                                </w:div>
                                <w:div w:id="1429036465">
                                  <w:marLeft w:val="0"/>
                                  <w:marRight w:val="0"/>
                                  <w:marTop w:val="0"/>
                                  <w:marBottom w:val="0"/>
                                  <w:divBdr>
                                    <w:top w:val="none" w:sz="0" w:space="0" w:color="auto"/>
                                    <w:left w:val="none" w:sz="0" w:space="0" w:color="auto"/>
                                    <w:bottom w:val="none" w:sz="0" w:space="0" w:color="auto"/>
                                    <w:right w:val="none" w:sz="0" w:space="0" w:color="auto"/>
                                  </w:divBdr>
                                </w:div>
                                <w:div w:id="1871913215">
                                  <w:marLeft w:val="0"/>
                                  <w:marRight w:val="0"/>
                                  <w:marTop w:val="0"/>
                                  <w:marBottom w:val="0"/>
                                  <w:divBdr>
                                    <w:top w:val="none" w:sz="0" w:space="0" w:color="auto"/>
                                    <w:left w:val="none" w:sz="0" w:space="0" w:color="auto"/>
                                    <w:bottom w:val="none" w:sz="0" w:space="0" w:color="auto"/>
                                    <w:right w:val="none" w:sz="0" w:space="0" w:color="auto"/>
                                  </w:divBdr>
                                </w:div>
                                <w:div w:id="2066949095">
                                  <w:marLeft w:val="0"/>
                                  <w:marRight w:val="0"/>
                                  <w:marTop w:val="0"/>
                                  <w:marBottom w:val="0"/>
                                  <w:divBdr>
                                    <w:top w:val="none" w:sz="0" w:space="0" w:color="auto"/>
                                    <w:left w:val="none" w:sz="0" w:space="0" w:color="auto"/>
                                    <w:bottom w:val="none" w:sz="0" w:space="0" w:color="auto"/>
                                    <w:right w:val="none" w:sz="0" w:space="0" w:color="auto"/>
                                  </w:divBdr>
                                </w:div>
                                <w:div w:id="1502089760">
                                  <w:marLeft w:val="0"/>
                                  <w:marRight w:val="0"/>
                                  <w:marTop w:val="0"/>
                                  <w:marBottom w:val="0"/>
                                  <w:divBdr>
                                    <w:top w:val="none" w:sz="0" w:space="0" w:color="auto"/>
                                    <w:left w:val="none" w:sz="0" w:space="0" w:color="auto"/>
                                    <w:bottom w:val="none" w:sz="0" w:space="0" w:color="auto"/>
                                    <w:right w:val="none" w:sz="0" w:space="0" w:color="auto"/>
                                  </w:divBdr>
                                </w:div>
                                <w:div w:id="1453089359">
                                  <w:marLeft w:val="0"/>
                                  <w:marRight w:val="0"/>
                                  <w:marTop w:val="0"/>
                                  <w:marBottom w:val="0"/>
                                  <w:divBdr>
                                    <w:top w:val="none" w:sz="0" w:space="0" w:color="auto"/>
                                    <w:left w:val="none" w:sz="0" w:space="0" w:color="auto"/>
                                    <w:bottom w:val="none" w:sz="0" w:space="0" w:color="auto"/>
                                    <w:right w:val="none" w:sz="0" w:space="0" w:color="auto"/>
                                  </w:divBdr>
                                </w:div>
                                <w:div w:id="585572501">
                                  <w:marLeft w:val="0"/>
                                  <w:marRight w:val="0"/>
                                  <w:marTop w:val="0"/>
                                  <w:marBottom w:val="0"/>
                                  <w:divBdr>
                                    <w:top w:val="none" w:sz="0" w:space="0" w:color="auto"/>
                                    <w:left w:val="none" w:sz="0" w:space="0" w:color="auto"/>
                                    <w:bottom w:val="none" w:sz="0" w:space="0" w:color="auto"/>
                                    <w:right w:val="none" w:sz="0" w:space="0" w:color="auto"/>
                                  </w:divBdr>
                                </w:div>
                                <w:div w:id="271481324">
                                  <w:marLeft w:val="0"/>
                                  <w:marRight w:val="0"/>
                                  <w:marTop w:val="0"/>
                                  <w:marBottom w:val="0"/>
                                  <w:divBdr>
                                    <w:top w:val="none" w:sz="0" w:space="0" w:color="auto"/>
                                    <w:left w:val="none" w:sz="0" w:space="0" w:color="auto"/>
                                    <w:bottom w:val="none" w:sz="0" w:space="0" w:color="auto"/>
                                    <w:right w:val="none" w:sz="0" w:space="0" w:color="auto"/>
                                  </w:divBdr>
                                </w:div>
                                <w:div w:id="87772588">
                                  <w:marLeft w:val="0"/>
                                  <w:marRight w:val="0"/>
                                  <w:marTop w:val="0"/>
                                  <w:marBottom w:val="0"/>
                                  <w:divBdr>
                                    <w:top w:val="none" w:sz="0" w:space="0" w:color="auto"/>
                                    <w:left w:val="none" w:sz="0" w:space="0" w:color="auto"/>
                                    <w:bottom w:val="none" w:sz="0" w:space="0" w:color="auto"/>
                                    <w:right w:val="none" w:sz="0" w:space="0" w:color="auto"/>
                                  </w:divBdr>
                                </w:div>
                                <w:div w:id="1667509704">
                                  <w:marLeft w:val="0"/>
                                  <w:marRight w:val="0"/>
                                  <w:marTop w:val="0"/>
                                  <w:marBottom w:val="0"/>
                                  <w:divBdr>
                                    <w:top w:val="none" w:sz="0" w:space="0" w:color="auto"/>
                                    <w:left w:val="none" w:sz="0" w:space="0" w:color="auto"/>
                                    <w:bottom w:val="none" w:sz="0" w:space="0" w:color="auto"/>
                                    <w:right w:val="none" w:sz="0" w:space="0" w:color="auto"/>
                                  </w:divBdr>
                                </w:div>
                                <w:div w:id="1819684869">
                                  <w:marLeft w:val="0"/>
                                  <w:marRight w:val="0"/>
                                  <w:marTop w:val="0"/>
                                  <w:marBottom w:val="0"/>
                                  <w:divBdr>
                                    <w:top w:val="none" w:sz="0" w:space="0" w:color="auto"/>
                                    <w:left w:val="none" w:sz="0" w:space="0" w:color="auto"/>
                                    <w:bottom w:val="none" w:sz="0" w:space="0" w:color="auto"/>
                                    <w:right w:val="none" w:sz="0" w:space="0" w:color="auto"/>
                                  </w:divBdr>
                                </w:div>
                                <w:div w:id="1147547685">
                                  <w:marLeft w:val="0"/>
                                  <w:marRight w:val="0"/>
                                  <w:marTop w:val="0"/>
                                  <w:marBottom w:val="0"/>
                                  <w:divBdr>
                                    <w:top w:val="none" w:sz="0" w:space="0" w:color="auto"/>
                                    <w:left w:val="none" w:sz="0" w:space="0" w:color="auto"/>
                                    <w:bottom w:val="none" w:sz="0" w:space="0" w:color="auto"/>
                                    <w:right w:val="none" w:sz="0" w:space="0" w:color="auto"/>
                                  </w:divBdr>
                                </w:div>
                                <w:div w:id="235481770">
                                  <w:marLeft w:val="0"/>
                                  <w:marRight w:val="0"/>
                                  <w:marTop w:val="0"/>
                                  <w:marBottom w:val="0"/>
                                  <w:divBdr>
                                    <w:top w:val="none" w:sz="0" w:space="0" w:color="auto"/>
                                    <w:left w:val="none" w:sz="0" w:space="0" w:color="auto"/>
                                    <w:bottom w:val="none" w:sz="0" w:space="0" w:color="auto"/>
                                    <w:right w:val="none" w:sz="0" w:space="0" w:color="auto"/>
                                  </w:divBdr>
                                </w:div>
                                <w:div w:id="1255286443">
                                  <w:marLeft w:val="0"/>
                                  <w:marRight w:val="0"/>
                                  <w:marTop w:val="0"/>
                                  <w:marBottom w:val="0"/>
                                  <w:divBdr>
                                    <w:top w:val="none" w:sz="0" w:space="0" w:color="auto"/>
                                    <w:left w:val="none" w:sz="0" w:space="0" w:color="auto"/>
                                    <w:bottom w:val="none" w:sz="0" w:space="0" w:color="auto"/>
                                    <w:right w:val="none" w:sz="0" w:space="0" w:color="auto"/>
                                  </w:divBdr>
                                </w:div>
                                <w:div w:id="136579902">
                                  <w:marLeft w:val="0"/>
                                  <w:marRight w:val="0"/>
                                  <w:marTop w:val="0"/>
                                  <w:marBottom w:val="0"/>
                                  <w:divBdr>
                                    <w:top w:val="none" w:sz="0" w:space="0" w:color="auto"/>
                                    <w:left w:val="none" w:sz="0" w:space="0" w:color="auto"/>
                                    <w:bottom w:val="none" w:sz="0" w:space="0" w:color="auto"/>
                                    <w:right w:val="none" w:sz="0" w:space="0" w:color="auto"/>
                                  </w:divBdr>
                                </w:div>
                                <w:div w:id="1652446353">
                                  <w:marLeft w:val="0"/>
                                  <w:marRight w:val="0"/>
                                  <w:marTop w:val="0"/>
                                  <w:marBottom w:val="0"/>
                                  <w:divBdr>
                                    <w:top w:val="none" w:sz="0" w:space="0" w:color="auto"/>
                                    <w:left w:val="none" w:sz="0" w:space="0" w:color="auto"/>
                                    <w:bottom w:val="none" w:sz="0" w:space="0" w:color="auto"/>
                                    <w:right w:val="none" w:sz="0" w:space="0" w:color="auto"/>
                                  </w:divBdr>
                                </w:div>
                                <w:div w:id="1370497587">
                                  <w:marLeft w:val="0"/>
                                  <w:marRight w:val="0"/>
                                  <w:marTop w:val="0"/>
                                  <w:marBottom w:val="0"/>
                                  <w:divBdr>
                                    <w:top w:val="none" w:sz="0" w:space="0" w:color="auto"/>
                                    <w:left w:val="none" w:sz="0" w:space="0" w:color="auto"/>
                                    <w:bottom w:val="none" w:sz="0" w:space="0" w:color="auto"/>
                                    <w:right w:val="none" w:sz="0" w:space="0" w:color="auto"/>
                                  </w:divBdr>
                                </w:div>
                                <w:div w:id="327634797">
                                  <w:marLeft w:val="0"/>
                                  <w:marRight w:val="0"/>
                                  <w:marTop w:val="0"/>
                                  <w:marBottom w:val="0"/>
                                  <w:divBdr>
                                    <w:top w:val="none" w:sz="0" w:space="0" w:color="auto"/>
                                    <w:left w:val="none" w:sz="0" w:space="0" w:color="auto"/>
                                    <w:bottom w:val="none" w:sz="0" w:space="0" w:color="auto"/>
                                    <w:right w:val="none" w:sz="0" w:space="0" w:color="auto"/>
                                  </w:divBdr>
                                </w:div>
                                <w:div w:id="504636045">
                                  <w:marLeft w:val="0"/>
                                  <w:marRight w:val="0"/>
                                  <w:marTop w:val="0"/>
                                  <w:marBottom w:val="0"/>
                                  <w:divBdr>
                                    <w:top w:val="none" w:sz="0" w:space="0" w:color="auto"/>
                                    <w:left w:val="none" w:sz="0" w:space="0" w:color="auto"/>
                                    <w:bottom w:val="none" w:sz="0" w:space="0" w:color="auto"/>
                                    <w:right w:val="none" w:sz="0" w:space="0" w:color="auto"/>
                                  </w:divBdr>
                                </w:div>
                                <w:div w:id="111096485">
                                  <w:marLeft w:val="0"/>
                                  <w:marRight w:val="0"/>
                                  <w:marTop w:val="0"/>
                                  <w:marBottom w:val="0"/>
                                  <w:divBdr>
                                    <w:top w:val="none" w:sz="0" w:space="0" w:color="auto"/>
                                    <w:left w:val="none" w:sz="0" w:space="0" w:color="auto"/>
                                    <w:bottom w:val="none" w:sz="0" w:space="0" w:color="auto"/>
                                    <w:right w:val="none" w:sz="0" w:space="0" w:color="auto"/>
                                  </w:divBdr>
                                </w:div>
                                <w:div w:id="1933508645">
                                  <w:marLeft w:val="0"/>
                                  <w:marRight w:val="0"/>
                                  <w:marTop w:val="0"/>
                                  <w:marBottom w:val="0"/>
                                  <w:divBdr>
                                    <w:top w:val="none" w:sz="0" w:space="0" w:color="auto"/>
                                    <w:left w:val="none" w:sz="0" w:space="0" w:color="auto"/>
                                    <w:bottom w:val="none" w:sz="0" w:space="0" w:color="auto"/>
                                    <w:right w:val="none" w:sz="0" w:space="0" w:color="auto"/>
                                  </w:divBdr>
                                </w:div>
                                <w:div w:id="257645242">
                                  <w:marLeft w:val="0"/>
                                  <w:marRight w:val="0"/>
                                  <w:marTop w:val="0"/>
                                  <w:marBottom w:val="0"/>
                                  <w:divBdr>
                                    <w:top w:val="none" w:sz="0" w:space="0" w:color="auto"/>
                                    <w:left w:val="none" w:sz="0" w:space="0" w:color="auto"/>
                                    <w:bottom w:val="none" w:sz="0" w:space="0" w:color="auto"/>
                                    <w:right w:val="none" w:sz="0" w:space="0" w:color="auto"/>
                                  </w:divBdr>
                                </w:div>
                                <w:div w:id="948581505">
                                  <w:marLeft w:val="0"/>
                                  <w:marRight w:val="0"/>
                                  <w:marTop w:val="0"/>
                                  <w:marBottom w:val="0"/>
                                  <w:divBdr>
                                    <w:top w:val="none" w:sz="0" w:space="0" w:color="auto"/>
                                    <w:left w:val="none" w:sz="0" w:space="0" w:color="auto"/>
                                    <w:bottom w:val="none" w:sz="0" w:space="0" w:color="auto"/>
                                    <w:right w:val="none" w:sz="0" w:space="0" w:color="auto"/>
                                  </w:divBdr>
                                </w:div>
                                <w:div w:id="1577204057">
                                  <w:marLeft w:val="0"/>
                                  <w:marRight w:val="0"/>
                                  <w:marTop w:val="0"/>
                                  <w:marBottom w:val="0"/>
                                  <w:divBdr>
                                    <w:top w:val="none" w:sz="0" w:space="0" w:color="auto"/>
                                    <w:left w:val="none" w:sz="0" w:space="0" w:color="auto"/>
                                    <w:bottom w:val="none" w:sz="0" w:space="0" w:color="auto"/>
                                    <w:right w:val="none" w:sz="0" w:space="0" w:color="auto"/>
                                  </w:divBdr>
                                </w:div>
                                <w:div w:id="679746440">
                                  <w:marLeft w:val="0"/>
                                  <w:marRight w:val="0"/>
                                  <w:marTop w:val="0"/>
                                  <w:marBottom w:val="0"/>
                                  <w:divBdr>
                                    <w:top w:val="none" w:sz="0" w:space="0" w:color="auto"/>
                                    <w:left w:val="none" w:sz="0" w:space="0" w:color="auto"/>
                                    <w:bottom w:val="none" w:sz="0" w:space="0" w:color="auto"/>
                                    <w:right w:val="none" w:sz="0" w:space="0" w:color="auto"/>
                                  </w:divBdr>
                                </w:div>
                                <w:div w:id="1369573932">
                                  <w:marLeft w:val="0"/>
                                  <w:marRight w:val="0"/>
                                  <w:marTop w:val="0"/>
                                  <w:marBottom w:val="0"/>
                                  <w:divBdr>
                                    <w:top w:val="none" w:sz="0" w:space="0" w:color="auto"/>
                                    <w:left w:val="none" w:sz="0" w:space="0" w:color="auto"/>
                                    <w:bottom w:val="none" w:sz="0" w:space="0" w:color="auto"/>
                                    <w:right w:val="none" w:sz="0" w:space="0" w:color="auto"/>
                                  </w:divBdr>
                                </w:div>
                                <w:div w:id="1441219104">
                                  <w:marLeft w:val="0"/>
                                  <w:marRight w:val="0"/>
                                  <w:marTop w:val="0"/>
                                  <w:marBottom w:val="0"/>
                                  <w:divBdr>
                                    <w:top w:val="none" w:sz="0" w:space="0" w:color="auto"/>
                                    <w:left w:val="none" w:sz="0" w:space="0" w:color="auto"/>
                                    <w:bottom w:val="none" w:sz="0" w:space="0" w:color="auto"/>
                                    <w:right w:val="none" w:sz="0" w:space="0" w:color="auto"/>
                                  </w:divBdr>
                                </w:div>
                                <w:div w:id="1789355070">
                                  <w:marLeft w:val="0"/>
                                  <w:marRight w:val="0"/>
                                  <w:marTop w:val="0"/>
                                  <w:marBottom w:val="0"/>
                                  <w:divBdr>
                                    <w:top w:val="none" w:sz="0" w:space="0" w:color="auto"/>
                                    <w:left w:val="none" w:sz="0" w:space="0" w:color="auto"/>
                                    <w:bottom w:val="none" w:sz="0" w:space="0" w:color="auto"/>
                                    <w:right w:val="none" w:sz="0" w:space="0" w:color="auto"/>
                                  </w:divBdr>
                                </w:div>
                                <w:div w:id="896941328">
                                  <w:marLeft w:val="0"/>
                                  <w:marRight w:val="0"/>
                                  <w:marTop w:val="0"/>
                                  <w:marBottom w:val="0"/>
                                  <w:divBdr>
                                    <w:top w:val="none" w:sz="0" w:space="0" w:color="auto"/>
                                    <w:left w:val="none" w:sz="0" w:space="0" w:color="auto"/>
                                    <w:bottom w:val="none" w:sz="0" w:space="0" w:color="auto"/>
                                    <w:right w:val="none" w:sz="0" w:space="0" w:color="auto"/>
                                  </w:divBdr>
                                </w:div>
                                <w:div w:id="673335398">
                                  <w:marLeft w:val="0"/>
                                  <w:marRight w:val="0"/>
                                  <w:marTop w:val="0"/>
                                  <w:marBottom w:val="0"/>
                                  <w:divBdr>
                                    <w:top w:val="none" w:sz="0" w:space="0" w:color="auto"/>
                                    <w:left w:val="none" w:sz="0" w:space="0" w:color="auto"/>
                                    <w:bottom w:val="none" w:sz="0" w:space="0" w:color="auto"/>
                                    <w:right w:val="none" w:sz="0" w:space="0" w:color="auto"/>
                                  </w:divBdr>
                                </w:div>
                                <w:div w:id="537157936">
                                  <w:marLeft w:val="0"/>
                                  <w:marRight w:val="0"/>
                                  <w:marTop w:val="0"/>
                                  <w:marBottom w:val="0"/>
                                  <w:divBdr>
                                    <w:top w:val="none" w:sz="0" w:space="0" w:color="auto"/>
                                    <w:left w:val="none" w:sz="0" w:space="0" w:color="auto"/>
                                    <w:bottom w:val="none" w:sz="0" w:space="0" w:color="auto"/>
                                    <w:right w:val="none" w:sz="0" w:space="0" w:color="auto"/>
                                  </w:divBdr>
                                </w:div>
                                <w:div w:id="332340723">
                                  <w:marLeft w:val="0"/>
                                  <w:marRight w:val="0"/>
                                  <w:marTop w:val="0"/>
                                  <w:marBottom w:val="0"/>
                                  <w:divBdr>
                                    <w:top w:val="none" w:sz="0" w:space="0" w:color="auto"/>
                                    <w:left w:val="none" w:sz="0" w:space="0" w:color="auto"/>
                                    <w:bottom w:val="none" w:sz="0" w:space="0" w:color="auto"/>
                                    <w:right w:val="none" w:sz="0" w:space="0" w:color="auto"/>
                                  </w:divBdr>
                                </w:div>
                                <w:div w:id="167642468">
                                  <w:marLeft w:val="0"/>
                                  <w:marRight w:val="0"/>
                                  <w:marTop w:val="0"/>
                                  <w:marBottom w:val="0"/>
                                  <w:divBdr>
                                    <w:top w:val="none" w:sz="0" w:space="0" w:color="auto"/>
                                    <w:left w:val="none" w:sz="0" w:space="0" w:color="auto"/>
                                    <w:bottom w:val="none" w:sz="0" w:space="0" w:color="auto"/>
                                    <w:right w:val="none" w:sz="0" w:space="0" w:color="auto"/>
                                  </w:divBdr>
                                </w:div>
                                <w:div w:id="1522624139">
                                  <w:marLeft w:val="0"/>
                                  <w:marRight w:val="0"/>
                                  <w:marTop w:val="0"/>
                                  <w:marBottom w:val="0"/>
                                  <w:divBdr>
                                    <w:top w:val="none" w:sz="0" w:space="0" w:color="auto"/>
                                    <w:left w:val="none" w:sz="0" w:space="0" w:color="auto"/>
                                    <w:bottom w:val="none" w:sz="0" w:space="0" w:color="auto"/>
                                    <w:right w:val="none" w:sz="0" w:space="0" w:color="auto"/>
                                  </w:divBdr>
                                </w:div>
                                <w:div w:id="420833367">
                                  <w:marLeft w:val="0"/>
                                  <w:marRight w:val="0"/>
                                  <w:marTop w:val="0"/>
                                  <w:marBottom w:val="0"/>
                                  <w:divBdr>
                                    <w:top w:val="none" w:sz="0" w:space="0" w:color="auto"/>
                                    <w:left w:val="none" w:sz="0" w:space="0" w:color="auto"/>
                                    <w:bottom w:val="none" w:sz="0" w:space="0" w:color="auto"/>
                                    <w:right w:val="none" w:sz="0" w:space="0" w:color="auto"/>
                                  </w:divBdr>
                                </w:div>
                                <w:div w:id="1731077487">
                                  <w:marLeft w:val="0"/>
                                  <w:marRight w:val="0"/>
                                  <w:marTop w:val="0"/>
                                  <w:marBottom w:val="0"/>
                                  <w:divBdr>
                                    <w:top w:val="none" w:sz="0" w:space="0" w:color="auto"/>
                                    <w:left w:val="none" w:sz="0" w:space="0" w:color="auto"/>
                                    <w:bottom w:val="none" w:sz="0" w:space="0" w:color="auto"/>
                                    <w:right w:val="none" w:sz="0" w:space="0" w:color="auto"/>
                                  </w:divBdr>
                                </w:div>
                                <w:div w:id="902570278">
                                  <w:marLeft w:val="0"/>
                                  <w:marRight w:val="0"/>
                                  <w:marTop w:val="0"/>
                                  <w:marBottom w:val="0"/>
                                  <w:divBdr>
                                    <w:top w:val="none" w:sz="0" w:space="0" w:color="auto"/>
                                    <w:left w:val="none" w:sz="0" w:space="0" w:color="auto"/>
                                    <w:bottom w:val="none" w:sz="0" w:space="0" w:color="auto"/>
                                    <w:right w:val="none" w:sz="0" w:space="0" w:color="auto"/>
                                  </w:divBdr>
                                </w:div>
                                <w:div w:id="1272979304">
                                  <w:marLeft w:val="0"/>
                                  <w:marRight w:val="0"/>
                                  <w:marTop w:val="0"/>
                                  <w:marBottom w:val="0"/>
                                  <w:divBdr>
                                    <w:top w:val="none" w:sz="0" w:space="0" w:color="auto"/>
                                    <w:left w:val="none" w:sz="0" w:space="0" w:color="auto"/>
                                    <w:bottom w:val="none" w:sz="0" w:space="0" w:color="auto"/>
                                    <w:right w:val="none" w:sz="0" w:space="0" w:color="auto"/>
                                  </w:divBdr>
                                </w:div>
                                <w:div w:id="1820802336">
                                  <w:marLeft w:val="0"/>
                                  <w:marRight w:val="0"/>
                                  <w:marTop w:val="0"/>
                                  <w:marBottom w:val="0"/>
                                  <w:divBdr>
                                    <w:top w:val="none" w:sz="0" w:space="0" w:color="auto"/>
                                    <w:left w:val="none" w:sz="0" w:space="0" w:color="auto"/>
                                    <w:bottom w:val="none" w:sz="0" w:space="0" w:color="auto"/>
                                    <w:right w:val="none" w:sz="0" w:space="0" w:color="auto"/>
                                  </w:divBdr>
                                </w:div>
                                <w:div w:id="207037709">
                                  <w:marLeft w:val="0"/>
                                  <w:marRight w:val="0"/>
                                  <w:marTop w:val="0"/>
                                  <w:marBottom w:val="0"/>
                                  <w:divBdr>
                                    <w:top w:val="none" w:sz="0" w:space="0" w:color="auto"/>
                                    <w:left w:val="none" w:sz="0" w:space="0" w:color="auto"/>
                                    <w:bottom w:val="none" w:sz="0" w:space="0" w:color="auto"/>
                                    <w:right w:val="none" w:sz="0" w:space="0" w:color="auto"/>
                                  </w:divBdr>
                                </w:div>
                                <w:div w:id="124474701">
                                  <w:marLeft w:val="0"/>
                                  <w:marRight w:val="0"/>
                                  <w:marTop w:val="0"/>
                                  <w:marBottom w:val="0"/>
                                  <w:divBdr>
                                    <w:top w:val="none" w:sz="0" w:space="0" w:color="auto"/>
                                    <w:left w:val="none" w:sz="0" w:space="0" w:color="auto"/>
                                    <w:bottom w:val="none" w:sz="0" w:space="0" w:color="auto"/>
                                    <w:right w:val="none" w:sz="0" w:space="0" w:color="auto"/>
                                  </w:divBdr>
                                </w:div>
                                <w:div w:id="267396939">
                                  <w:marLeft w:val="0"/>
                                  <w:marRight w:val="0"/>
                                  <w:marTop w:val="0"/>
                                  <w:marBottom w:val="0"/>
                                  <w:divBdr>
                                    <w:top w:val="none" w:sz="0" w:space="0" w:color="auto"/>
                                    <w:left w:val="none" w:sz="0" w:space="0" w:color="auto"/>
                                    <w:bottom w:val="none" w:sz="0" w:space="0" w:color="auto"/>
                                    <w:right w:val="none" w:sz="0" w:space="0" w:color="auto"/>
                                  </w:divBdr>
                                </w:div>
                                <w:div w:id="219170353">
                                  <w:marLeft w:val="0"/>
                                  <w:marRight w:val="0"/>
                                  <w:marTop w:val="0"/>
                                  <w:marBottom w:val="0"/>
                                  <w:divBdr>
                                    <w:top w:val="none" w:sz="0" w:space="0" w:color="auto"/>
                                    <w:left w:val="none" w:sz="0" w:space="0" w:color="auto"/>
                                    <w:bottom w:val="none" w:sz="0" w:space="0" w:color="auto"/>
                                    <w:right w:val="none" w:sz="0" w:space="0" w:color="auto"/>
                                  </w:divBdr>
                                </w:div>
                                <w:div w:id="13480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2133">
                          <w:marLeft w:val="0"/>
                          <w:marRight w:val="0"/>
                          <w:marTop w:val="15"/>
                          <w:marBottom w:val="0"/>
                          <w:divBdr>
                            <w:top w:val="none" w:sz="0" w:space="0" w:color="auto"/>
                            <w:left w:val="none" w:sz="0" w:space="0" w:color="auto"/>
                            <w:bottom w:val="none" w:sz="0" w:space="0" w:color="auto"/>
                            <w:right w:val="none" w:sz="0" w:space="0" w:color="auto"/>
                          </w:divBdr>
                          <w:divsChild>
                            <w:div w:id="170873869">
                              <w:marLeft w:val="0"/>
                              <w:marRight w:val="0"/>
                              <w:marTop w:val="0"/>
                              <w:marBottom w:val="0"/>
                              <w:divBdr>
                                <w:top w:val="none" w:sz="0" w:space="0" w:color="auto"/>
                                <w:left w:val="none" w:sz="0" w:space="0" w:color="auto"/>
                                <w:bottom w:val="none" w:sz="0" w:space="0" w:color="auto"/>
                                <w:right w:val="none" w:sz="0" w:space="0" w:color="auto"/>
                              </w:divBdr>
                              <w:divsChild>
                                <w:div w:id="749039518">
                                  <w:marLeft w:val="0"/>
                                  <w:marRight w:val="0"/>
                                  <w:marTop w:val="0"/>
                                  <w:marBottom w:val="0"/>
                                  <w:divBdr>
                                    <w:top w:val="none" w:sz="0" w:space="0" w:color="auto"/>
                                    <w:left w:val="none" w:sz="0" w:space="0" w:color="auto"/>
                                    <w:bottom w:val="none" w:sz="0" w:space="0" w:color="auto"/>
                                    <w:right w:val="none" w:sz="0" w:space="0" w:color="auto"/>
                                  </w:divBdr>
                                </w:div>
                                <w:div w:id="567879503">
                                  <w:marLeft w:val="0"/>
                                  <w:marRight w:val="0"/>
                                  <w:marTop w:val="0"/>
                                  <w:marBottom w:val="0"/>
                                  <w:divBdr>
                                    <w:top w:val="none" w:sz="0" w:space="0" w:color="auto"/>
                                    <w:left w:val="none" w:sz="0" w:space="0" w:color="auto"/>
                                    <w:bottom w:val="none" w:sz="0" w:space="0" w:color="auto"/>
                                    <w:right w:val="none" w:sz="0" w:space="0" w:color="auto"/>
                                  </w:divBdr>
                                </w:div>
                                <w:div w:id="56634088">
                                  <w:marLeft w:val="0"/>
                                  <w:marRight w:val="0"/>
                                  <w:marTop w:val="0"/>
                                  <w:marBottom w:val="0"/>
                                  <w:divBdr>
                                    <w:top w:val="none" w:sz="0" w:space="0" w:color="auto"/>
                                    <w:left w:val="none" w:sz="0" w:space="0" w:color="auto"/>
                                    <w:bottom w:val="none" w:sz="0" w:space="0" w:color="auto"/>
                                    <w:right w:val="none" w:sz="0" w:space="0" w:color="auto"/>
                                  </w:divBdr>
                                </w:div>
                                <w:div w:id="439841196">
                                  <w:marLeft w:val="0"/>
                                  <w:marRight w:val="0"/>
                                  <w:marTop w:val="0"/>
                                  <w:marBottom w:val="0"/>
                                  <w:divBdr>
                                    <w:top w:val="none" w:sz="0" w:space="0" w:color="auto"/>
                                    <w:left w:val="none" w:sz="0" w:space="0" w:color="auto"/>
                                    <w:bottom w:val="none" w:sz="0" w:space="0" w:color="auto"/>
                                    <w:right w:val="none" w:sz="0" w:space="0" w:color="auto"/>
                                  </w:divBdr>
                                </w:div>
                                <w:div w:id="37047627">
                                  <w:marLeft w:val="0"/>
                                  <w:marRight w:val="0"/>
                                  <w:marTop w:val="0"/>
                                  <w:marBottom w:val="0"/>
                                  <w:divBdr>
                                    <w:top w:val="none" w:sz="0" w:space="0" w:color="auto"/>
                                    <w:left w:val="none" w:sz="0" w:space="0" w:color="auto"/>
                                    <w:bottom w:val="none" w:sz="0" w:space="0" w:color="auto"/>
                                    <w:right w:val="none" w:sz="0" w:space="0" w:color="auto"/>
                                  </w:divBdr>
                                </w:div>
                                <w:div w:id="1242712025">
                                  <w:marLeft w:val="0"/>
                                  <w:marRight w:val="0"/>
                                  <w:marTop w:val="0"/>
                                  <w:marBottom w:val="0"/>
                                  <w:divBdr>
                                    <w:top w:val="none" w:sz="0" w:space="0" w:color="auto"/>
                                    <w:left w:val="none" w:sz="0" w:space="0" w:color="auto"/>
                                    <w:bottom w:val="none" w:sz="0" w:space="0" w:color="auto"/>
                                    <w:right w:val="none" w:sz="0" w:space="0" w:color="auto"/>
                                  </w:divBdr>
                                </w:div>
                                <w:div w:id="1682274834">
                                  <w:marLeft w:val="0"/>
                                  <w:marRight w:val="0"/>
                                  <w:marTop w:val="0"/>
                                  <w:marBottom w:val="0"/>
                                  <w:divBdr>
                                    <w:top w:val="none" w:sz="0" w:space="0" w:color="auto"/>
                                    <w:left w:val="none" w:sz="0" w:space="0" w:color="auto"/>
                                    <w:bottom w:val="none" w:sz="0" w:space="0" w:color="auto"/>
                                    <w:right w:val="none" w:sz="0" w:space="0" w:color="auto"/>
                                  </w:divBdr>
                                </w:div>
                                <w:div w:id="778064884">
                                  <w:marLeft w:val="0"/>
                                  <w:marRight w:val="0"/>
                                  <w:marTop w:val="0"/>
                                  <w:marBottom w:val="0"/>
                                  <w:divBdr>
                                    <w:top w:val="none" w:sz="0" w:space="0" w:color="auto"/>
                                    <w:left w:val="none" w:sz="0" w:space="0" w:color="auto"/>
                                    <w:bottom w:val="none" w:sz="0" w:space="0" w:color="auto"/>
                                    <w:right w:val="none" w:sz="0" w:space="0" w:color="auto"/>
                                  </w:divBdr>
                                </w:div>
                                <w:div w:id="1406535825">
                                  <w:marLeft w:val="0"/>
                                  <w:marRight w:val="0"/>
                                  <w:marTop w:val="0"/>
                                  <w:marBottom w:val="0"/>
                                  <w:divBdr>
                                    <w:top w:val="none" w:sz="0" w:space="0" w:color="auto"/>
                                    <w:left w:val="none" w:sz="0" w:space="0" w:color="auto"/>
                                    <w:bottom w:val="none" w:sz="0" w:space="0" w:color="auto"/>
                                    <w:right w:val="none" w:sz="0" w:space="0" w:color="auto"/>
                                  </w:divBdr>
                                </w:div>
                                <w:div w:id="647512524">
                                  <w:marLeft w:val="0"/>
                                  <w:marRight w:val="0"/>
                                  <w:marTop w:val="0"/>
                                  <w:marBottom w:val="0"/>
                                  <w:divBdr>
                                    <w:top w:val="none" w:sz="0" w:space="0" w:color="auto"/>
                                    <w:left w:val="none" w:sz="0" w:space="0" w:color="auto"/>
                                    <w:bottom w:val="none" w:sz="0" w:space="0" w:color="auto"/>
                                    <w:right w:val="none" w:sz="0" w:space="0" w:color="auto"/>
                                  </w:divBdr>
                                </w:div>
                                <w:div w:id="1111320168">
                                  <w:marLeft w:val="0"/>
                                  <w:marRight w:val="0"/>
                                  <w:marTop w:val="0"/>
                                  <w:marBottom w:val="0"/>
                                  <w:divBdr>
                                    <w:top w:val="none" w:sz="0" w:space="0" w:color="auto"/>
                                    <w:left w:val="none" w:sz="0" w:space="0" w:color="auto"/>
                                    <w:bottom w:val="none" w:sz="0" w:space="0" w:color="auto"/>
                                    <w:right w:val="none" w:sz="0" w:space="0" w:color="auto"/>
                                  </w:divBdr>
                                </w:div>
                                <w:div w:id="1229802400">
                                  <w:marLeft w:val="0"/>
                                  <w:marRight w:val="0"/>
                                  <w:marTop w:val="0"/>
                                  <w:marBottom w:val="0"/>
                                  <w:divBdr>
                                    <w:top w:val="none" w:sz="0" w:space="0" w:color="auto"/>
                                    <w:left w:val="none" w:sz="0" w:space="0" w:color="auto"/>
                                    <w:bottom w:val="none" w:sz="0" w:space="0" w:color="auto"/>
                                    <w:right w:val="none" w:sz="0" w:space="0" w:color="auto"/>
                                  </w:divBdr>
                                </w:div>
                                <w:div w:id="1771730438">
                                  <w:marLeft w:val="0"/>
                                  <w:marRight w:val="0"/>
                                  <w:marTop w:val="0"/>
                                  <w:marBottom w:val="0"/>
                                  <w:divBdr>
                                    <w:top w:val="none" w:sz="0" w:space="0" w:color="auto"/>
                                    <w:left w:val="none" w:sz="0" w:space="0" w:color="auto"/>
                                    <w:bottom w:val="none" w:sz="0" w:space="0" w:color="auto"/>
                                    <w:right w:val="none" w:sz="0" w:space="0" w:color="auto"/>
                                  </w:divBdr>
                                </w:div>
                                <w:div w:id="11735802">
                                  <w:marLeft w:val="0"/>
                                  <w:marRight w:val="0"/>
                                  <w:marTop w:val="0"/>
                                  <w:marBottom w:val="0"/>
                                  <w:divBdr>
                                    <w:top w:val="none" w:sz="0" w:space="0" w:color="auto"/>
                                    <w:left w:val="none" w:sz="0" w:space="0" w:color="auto"/>
                                    <w:bottom w:val="none" w:sz="0" w:space="0" w:color="auto"/>
                                    <w:right w:val="none" w:sz="0" w:space="0" w:color="auto"/>
                                  </w:divBdr>
                                </w:div>
                                <w:div w:id="2132704364">
                                  <w:marLeft w:val="0"/>
                                  <w:marRight w:val="0"/>
                                  <w:marTop w:val="0"/>
                                  <w:marBottom w:val="0"/>
                                  <w:divBdr>
                                    <w:top w:val="none" w:sz="0" w:space="0" w:color="auto"/>
                                    <w:left w:val="none" w:sz="0" w:space="0" w:color="auto"/>
                                    <w:bottom w:val="none" w:sz="0" w:space="0" w:color="auto"/>
                                    <w:right w:val="none" w:sz="0" w:space="0" w:color="auto"/>
                                  </w:divBdr>
                                </w:div>
                                <w:div w:id="1433822471">
                                  <w:marLeft w:val="0"/>
                                  <w:marRight w:val="0"/>
                                  <w:marTop w:val="0"/>
                                  <w:marBottom w:val="0"/>
                                  <w:divBdr>
                                    <w:top w:val="none" w:sz="0" w:space="0" w:color="auto"/>
                                    <w:left w:val="none" w:sz="0" w:space="0" w:color="auto"/>
                                    <w:bottom w:val="none" w:sz="0" w:space="0" w:color="auto"/>
                                    <w:right w:val="none" w:sz="0" w:space="0" w:color="auto"/>
                                  </w:divBdr>
                                </w:div>
                                <w:div w:id="1765421733">
                                  <w:marLeft w:val="0"/>
                                  <w:marRight w:val="0"/>
                                  <w:marTop w:val="0"/>
                                  <w:marBottom w:val="0"/>
                                  <w:divBdr>
                                    <w:top w:val="none" w:sz="0" w:space="0" w:color="auto"/>
                                    <w:left w:val="none" w:sz="0" w:space="0" w:color="auto"/>
                                    <w:bottom w:val="none" w:sz="0" w:space="0" w:color="auto"/>
                                    <w:right w:val="none" w:sz="0" w:space="0" w:color="auto"/>
                                  </w:divBdr>
                                </w:div>
                                <w:div w:id="1970821298">
                                  <w:marLeft w:val="0"/>
                                  <w:marRight w:val="0"/>
                                  <w:marTop w:val="0"/>
                                  <w:marBottom w:val="0"/>
                                  <w:divBdr>
                                    <w:top w:val="none" w:sz="0" w:space="0" w:color="auto"/>
                                    <w:left w:val="none" w:sz="0" w:space="0" w:color="auto"/>
                                    <w:bottom w:val="none" w:sz="0" w:space="0" w:color="auto"/>
                                    <w:right w:val="none" w:sz="0" w:space="0" w:color="auto"/>
                                  </w:divBdr>
                                </w:div>
                                <w:div w:id="932324929">
                                  <w:marLeft w:val="0"/>
                                  <w:marRight w:val="0"/>
                                  <w:marTop w:val="0"/>
                                  <w:marBottom w:val="0"/>
                                  <w:divBdr>
                                    <w:top w:val="none" w:sz="0" w:space="0" w:color="auto"/>
                                    <w:left w:val="none" w:sz="0" w:space="0" w:color="auto"/>
                                    <w:bottom w:val="none" w:sz="0" w:space="0" w:color="auto"/>
                                    <w:right w:val="none" w:sz="0" w:space="0" w:color="auto"/>
                                  </w:divBdr>
                                </w:div>
                                <w:div w:id="610817285">
                                  <w:marLeft w:val="0"/>
                                  <w:marRight w:val="0"/>
                                  <w:marTop w:val="0"/>
                                  <w:marBottom w:val="0"/>
                                  <w:divBdr>
                                    <w:top w:val="none" w:sz="0" w:space="0" w:color="auto"/>
                                    <w:left w:val="none" w:sz="0" w:space="0" w:color="auto"/>
                                    <w:bottom w:val="none" w:sz="0" w:space="0" w:color="auto"/>
                                    <w:right w:val="none" w:sz="0" w:space="0" w:color="auto"/>
                                  </w:divBdr>
                                </w:div>
                                <w:div w:id="1010720631">
                                  <w:marLeft w:val="0"/>
                                  <w:marRight w:val="0"/>
                                  <w:marTop w:val="0"/>
                                  <w:marBottom w:val="0"/>
                                  <w:divBdr>
                                    <w:top w:val="none" w:sz="0" w:space="0" w:color="auto"/>
                                    <w:left w:val="none" w:sz="0" w:space="0" w:color="auto"/>
                                    <w:bottom w:val="none" w:sz="0" w:space="0" w:color="auto"/>
                                    <w:right w:val="none" w:sz="0" w:space="0" w:color="auto"/>
                                  </w:divBdr>
                                </w:div>
                                <w:div w:id="2000111253">
                                  <w:marLeft w:val="0"/>
                                  <w:marRight w:val="0"/>
                                  <w:marTop w:val="0"/>
                                  <w:marBottom w:val="0"/>
                                  <w:divBdr>
                                    <w:top w:val="none" w:sz="0" w:space="0" w:color="auto"/>
                                    <w:left w:val="none" w:sz="0" w:space="0" w:color="auto"/>
                                    <w:bottom w:val="none" w:sz="0" w:space="0" w:color="auto"/>
                                    <w:right w:val="none" w:sz="0" w:space="0" w:color="auto"/>
                                  </w:divBdr>
                                </w:div>
                                <w:div w:id="1731347648">
                                  <w:marLeft w:val="0"/>
                                  <w:marRight w:val="0"/>
                                  <w:marTop w:val="0"/>
                                  <w:marBottom w:val="0"/>
                                  <w:divBdr>
                                    <w:top w:val="none" w:sz="0" w:space="0" w:color="auto"/>
                                    <w:left w:val="none" w:sz="0" w:space="0" w:color="auto"/>
                                    <w:bottom w:val="none" w:sz="0" w:space="0" w:color="auto"/>
                                    <w:right w:val="none" w:sz="0" w:space="0" w:color="auto"/>
                                  </w:divBdr>
                                </w:div>
                                <w:div w:id="192815545">
                                  <w:marLeft w:val="0"/>
                                  <w:marRight w:val="0"/>
                                  <w:marTop w:val="0"/>
                                  <w:marBottom w:val="0"/>
                                  <w:divBdr>
                                    <w:top w:val="none" w:sz="0" w:space="0" w:color="auto"/>
                                    <w:left w:val="none" w:sz="0" w:space="0" w:color="auto"/>
                                    <w:bottom w:val="none" w:sz="0" w:space="0" w:color="auto"/>
                                    <w:right w:val="none" w:sz="0" w:space="0" w:color="auto"/>
                                  </w:divBdr>
                                </w:div>
                                <w:div w:id="1494880288">
                                  <w:marLeft w:val="0"/>
                                  <w:marRight w:val="0"/>
                                  <w:marTop w:val="0"/>
                                  <w:marBottom w:val="0"/>
                                  <w:divBdr>
                                    <w:top w:val="none" w:sz="0" w:space="0" w:color="auto"/>
                                    <w:left w:val="none" w:sz="0" w:space="0" w:color="auto"/>
                                    <w:bottom w:val="none" w:sz="0" w:space="0" w:color="auto"/>
                                    <w:right w:val="none" w:sz="0" w:space="0" w:color="auto"/>
                                  </w:divBdr>
                                </w:div>
                                <w:div w:id="387411941">
                                  <w:marLeft w:val="0"/>
                                  <w:marRight w:val="0"/>
                                  <w:marTop w:val="0"/>
                                  <w:marBottom w:val="0"/>
                                  <w:divBdr>
                                    <w:top w:val="none" w:sz="0" w:space="0" w:color="auto"/>
                                    <w:left w:val="none" w:sz="0" w:space="0" w:color="auto"/>
                                    <w:bottom w:val="none" w:sz="0" w:space="0" w:color="auto"/>
                                    <w:right w:val="none" w:sz="0" w:space="0" w:color="auto"/>
                                  </w:divBdr>
                                </w:div>
                                <w:div w:id="1333878103">
                                  <w:marLeft w:val="0"/>
                                  <w:marRight w:val="0"/>
                                  <w:marTop w:val="0"/>
                                  <w:marBottom w:val="0"/>
                                  <w:divBdr>
                                    <w:top w:val="none" w:sz="0" w:space="0" w:color="auto"/>
                                    <w:left w:val="none" w:sz="0" w:space="0" w:color="auto"/>
                                    <w:bottom w:val="none" w:sz="0" w:space="0" w:color="auto"/>
                                    <w:right w:val="none" w:sz="0" w:space="0" w:color="auto"/>
                                  </w:divBdr>
                                </w:div>
                                <w:div w:id="1946500301">
                                  <w:marLeft w:val="0"/>
                                  <w:marRight w:val="0"/>
                                  <w:marTop w:val="0"/>
                                  <w:marBottom w:val="0"/>
                                  <w:divBdr>
                                    <w:top w:val="none" w:sz="0" w:space="0" w:color="auto"/>
                                    <w:left w:val="none" w:sz="0" w:space="0" w:color="auto"/>
                                    <w:bottom w:val="none" w:sz="0" w:space="0" w:color="auto"/>
                                    <w:right w:val="none" w:sz="0" w:space="0" w:color="auto"/>
                                  </w:divBdr>
                                </w:div>
                                <w:div w:id="403382552">
                                  <w:marLeft w:val="0"/>
                                  <w:marRight w:val="0"/>
                                  <w:marTop w:val="0"/>
                                  <w:marBottom w:val="0"/>
                                  <w:divBdr>
                                    <w:top w:val="none" w:sz="0" w:space="0" w:color="auto"/>
                                    <w:left w:val="none" w:sz="0" w:space="0" w:color="auto"/>
                                    <w:bottom w:val="none" w:sz="0" w:space="0" w:color="auto"/>
                                    <w:right w:val="none" w:sz="0" w:space="0" w:color="auto"/>
                                  </w:divBdr>
                                </w:div>
                                <w:div w:id="394860905">
                                  <w:marLeft w:val="0"/>
                                  <w:marRight w:val="0"/>
                                  <w:marTop w:val="0"/>
                                  <w:marBottom w:val="0"/>
                                  <w:divBdr>
                                    <w:top w:val="none" w:sz="0" w:space="0" w:color="auto"/>
                                    <w:left w:val="none" w:sz="0" w:space="0" w:color="auto"/>
                                    <w:bottom w:val="none" w:sz="0" w:space="0" w:color="auto"/>
                                    <w:right w:val="none" w:sz="0" w:space="0" w:color="auto"/>
                                  </w:divBdr>
                                </w:div>
                                <w:div w:id="1365591828">
                                  <w:marLeft w:val="0"/>
                                  <w:marRight w:val="0"/>
                                  <w:marTop w:val="0"/>
                                  <w:marBottom w:val="0"/>
                                  <w:divBdr>
                                    <w:top w:val="none" w:sz="0" w:space="0" w:color="auto"/>
                                    <w:left w:val="none" w:sz="0" w:space="0" w:color="auto"/>
                                    <w:bottom w:val="none" w:sz="0" w:space="0" w:color="auto"/>
                                    <w:right w:val="none" w:sz="0" w:space="0" w:color="auto"/>
                                  </w:divBdr>
                                </w:div>
                                <w:div w:id="1791049174">
                                  <w:marLeft w:val="0"/>
                                  <w:marRight w:val="0"/>
                                  <w:marTop w:val="0"/>
                                  <w:marBottom w:val="0"/>
                                  <w:divBdr>
                                    <w:top w:val="none" w:sz="0" w:space="0" w:color="auto"/>
                                    <w:left w:val="none" w:sz="0" w:space="0" w:color="auto"/>
                                    <w:bottom w:val="none" w:sz="0" w:space="0" w:color="auto"/>
                                    <w:right w:val="none" w:sz="0" w:space="0" w:color="auto"/>
                                  </w:divBdr>
                                </w:div>
                                <w:div w:id="1540777911">
                                  <w:marLeft w:val="0"/>
                                  <w:marRight w:val="0"/>
                                  <w:marTop w:val="0"/>
                                  <w:marBottom w:val="0"/>
                                  <w:divBdr>
                                    <w:top w:val="none" w:sz="0" w:space="0" w:color="auto"/>
                                    <w:left w:val="none" w:sz="0" w:space="0" w:color="auto"/>
                                    <w:bottom w:val="none" w:sz="0" w:space="0" w:color="auto"/>
                                    <w:right w:val="none" w:sz="0" w:space="0" w:color="auto"/>
                                  </w:divBdr>
                                </w:div>
                                <w:div w:id="270825716">
                                  <w:marLeft w:val="0"/>
                                  <w:marRight w:val="0"/>
                                  <w:marTop w:val="0"/>
                                  <w:marBottom w:val="0"/>
                                  <w:divBdr>
                                    <w:top w:val="none" w:sz="0" w:space="0" w:color="auto"/>
                                    <w:left w:val="none" w:sz="0" w:space="0" w:color="auto"/>
                                    <w:bottom w:val="none" w:sz="0" w:space="0" w:color="auto"/>
                                    <w:right w:val="none" w:sz="0" w:space="0" w:color="auto"/>
                                  </w:divBdr>
                                </w:div>
                                <w:div w:id="1606426909">
                                  <w:marLeft w:val="0"/>
                                  <w:marRight w:val="0"/>
                                  <w:marTop w:val="0"/>
                                  <w:marBottom w:val="0"/>
                                  <w:divBdr>
                                    <w:top w:val="none" w:sz="0" w:space="0" w:color="auto"/>
                                    <w:left w:val="none" w:sz="0" w:space="0" w:color="auto"/>
                                    <w:bottom w:val="none" w:sz="0" w:space="0" w:color="auto"/>
                                    <w:right w:val="none" w:sz="0" w:space="0" w:color="auto"/>
                                  </w:divBdr>
                                </w:div>
                                <w:div w:id="1747454130">
                                  <w:marLeft w:val="0"/>
                                  <w:marRight w:val="0"/>
                                  <w:marTop w:val="0"/>
                                  <w:marBottom w:val="0"/>
                                  <w:divBdr>
                                    <w:top w:val="none" w:sz="0" w:space="0" w:color="auto"/>
                                    <w:left w:val="none" w:sz="0" w:space="0" w:color="auto"/>
                                    <w:bottom w:val="none" w:sz="0" w:space="0" w:color="auto"/>
                                    <w:right w:val="none" w:sz="0" w:space="0" w:color="auto"/>
                                  </w:divBdr>
                                </w:div>
                                <w:div w:id="431164217">
                                  <w:marLeft w:val="0"/>
                                  <w:marRight w:val="0"/>
                                  <w:marTop w:val="0"/>
                                  <w:marBottom w:val="0"/>
                                  <w:divBdr>
                                    <w:top w:val="none" w:sz="0" w:space="0" w:color="auto"/>
                                    <w:left w:val="none" w:sz="0" w:space="0" w:color="auto"/>
                                    <w:bottom w:val="none" w:sz="0" w:space="0" w:color="auto"/>
                                    <w:right w:val="none" w:sz="0" w:space="0" w:color="auto"/>
                                  </w:divBdr>
                                </w:div>
                                <w:div w:id="347098568">
                                  <w:marLeft w:val="0"/>
                                  <w:marRight w:val="0"/>
                                  <w:marTop w:val="0"/>
                                  <w:marBottom w:val="0"/>
                                  <w:divBdr>
                                    <w:top w:val="none" w:sz="0" w:space="0" w:color="auto"/>
                                    <w:left w:val="none" w:sz="0" w:space="0" w:color="auto"/>
                                    <w:bottom w:val="none" w:sz="0" w:space="0" w:color="auto"/>
                                    <w:right w:val="none" w:sz="0" w:space="0" w:color="auto"/>
                                  </w:divBdr>
                                </w:div>
                                <w:div w:id="256330468">
                                  <w:marLeft w:val="0"/>
                                  <w:marRight w:val="0"/>
                                  <w:marTop w:val="0"/>
                                  <w:marBottom w:val="0"/>
                                  <w:divBdr>
                                    <w:top w:val="none" w:sz="0" w:space="0" w:color="auto"/>
                                    <w:left w:val="none" w:sz="0" w:space="0" w:color="auto"/>
                                    <w:bottom w:val="none" w:sz="0" w:space="0" w:color="auto"/>
                                    <w:right w:val="none" w:sz="0" w:space="0" w:color="auto"/>
                                  </w:divBdr>
                                </w:div>
                                <w:div w:id="608587944">
                                  <w:marLeft w:val="0"/>
                                  <w:marRight w:val="0"/>
                                  <w:marTop w:val="0"/>
                                  <w:marBottom w:val="0"/>
                                  <w:divBdr>
                                    <w:top w:val="none" w:sz="0" w:space="0" w:color="auto"/>
                                    <w:left w:val="none" w:sz="0" w:space="0" w:color="auto"/>
                                    <w:bottom w:val="none" w:sz="0" w:space="0" w:color="auto"/>
                                    <w:right w:val="none" w:sz="0" w:space="0" w:color="auto"/>
                                  </w:divBdr>
                                </w:div>
                                <w:div w:id="1448085006">
                                  <w:marLeft w:val="0"/>
                                  <w:marRight w:val="0"/>
                                  <w:marTop w:val="0"/>
                                  <w:marBottom w:val="0"/>
                                  <w:divBdr>
                                    <w:top w:val="none" w:sz="0" w:space="0" w:color="auto"/>
                                    <w:left w:val="none" w:sz="0" w:space="0" w:color="auto"/>
                                    <w:bottom w:val="none" w:sz="0" w:space="0" w:color="auto"/>
                                    <w:right w:val="none" w:sz="0" w:space="0" w:color="auto"/>
                                  </w:divBdr>
                                </w:div>
                                <w:div w:id="1618638111">
                                  <w:marLeft w:val="0"/>
                                  <w:marRight w:val="0"/>
                                  <w:marTop w:val="0"/>
                                  <w:marBottom w:val="0"/>
                                  <w:divBdr>
                                    <w:top w:val="none" w:sz="0" w:space="0" w:color="auto"/>
                                    <w:left w:val="none" w:sz="0" w:space="0" w:color="auto"/>
                                    <w:bottom w:val="none" w:sz="0" w:space="0" w:color="auto"/>
                                    <w:right w:val="none" w:sz="0" w:space="0" w:color="auto"/>
                                  </w:divBdr>
                                </w:div>
                                <w:div w:id="1287201539">
                                  <w:marLeft w:val="0"/>
                                  <w:marRight w:val="0"/>
                                  <w:marTop w:val="0"/>
                                  <w:marBottom w:val="0"/>
                                  <w:divBdr>
                                    <w:top w:val="none" w:sz="0" w:space="0" w:color="auto"/>
                                    <w:left w:val="none" w:sz="0" w:space="0" w:color="auto"/>
                                    <w:bottom w:val="none" w:sz="0" w:space="0" w:color="auto"/>
                                    <w:right w:val="none" w:sz="0" w:space="0" w:color="auto"/>
                                  </w:divBdr>
                                </w:div>
                                <w:div w:id="1045835014">
                                  <w:marLeft w:val="0"/>
                                  <w:marRight w:val="0"/>
                                  <w:marTop w:val="0"/>
                                  <w:marBottom w:val="0"/>
                                  <w:divBdr>
                                    <w:top w:val="none" w:sz="0" w:space="0" w:color="auto"/>
                                    <w:left w:val="none" w:sz="0" w:space="0" w:color="auto"/>
                                    <w:bottom w:val="none" w:sz="0" w:space="0" w:color="auto"/>
                                    <w:right w:val="none" w:sz="0" w:space="0" w:color="auto"/>
                                  </w:divBdr>
                                </w:div>
                                <w:div w:id="1571189895">
                                  <w:marLeft w:val="0"/>
                                  <w:marRight w:val="0"/>
                                  <w:marTop w:val="0"/>
                                  <w:marBottom w:val="0"/>
                                  <w:divBdr>
                                    <w:top w:val="none" w:sz="0" w:space="0" w:color="auto"/>
                                    <w:left w:val="none" w:sz="0" w:space="0" w:color="auto"/>
                                    <w:bottom w:val="none" w:sz="0" w:space="0" w:color="auto"/>
                                    <w:right w:val="none" w:sz="0" w:space="0" w:color="auto"/>
                                  </w:divBdr>
                                </w:div>
                                <w:div w:id="270741351">
                                  <w:marLeft w:val="0"/>
                                  <w:marRight w:val="0"/>
                                  <w:marTop w:val="0"/>
                                  <w:marBottom w:val="0"/>
                                  <w:divBdr>
                                    <w:top w:val="none" w:sz="0" w:space="0" w:color="auto"/>
                                    <w:left w:val="none" w:sz="0" w:space="0" w:color="auto"/>
                                    <w:bottom w:val="none" w:sz="0" w:space="0" w:color="auto"/>
                                    <w:right w:val="none" w:sz="0" w:space="0" w:color="auto"/>
                                  </w:divBdr>
                                </w:div>
                                <w:div w:id="297031119">
                                  <w:marLeft w:val="0"/>
                                  <w:marRight w:val="0"/>
                                  <w:marTop w:val="0"/>
                                  <w:marBottom w:val="0"/>
                                  <w:divBdr>
                                    <w:top w:val="none" w:sz="0" w:space="0" w:color="auto"/>
                                    <w:left w:val="none" w:sz="0" w:space="0" w:color="auto"/>
                                    <w:bottom w:val="none" w:sz="0" w:space="0" w:color="auto"/>
                                    <w:right w:val="none" w:sz="0" w:space="0" w:color="auto"/>
                                  </w:divBdr>
                                </w:div>
                                <w:div w:id="33435211">
                                  <w:marLeft w:val="0"/>
                                  <w:marRight w:val="0"/>
                                  <w:marTop w:val="0"/>
                                  <w:marBottom w:val="0"/>
                                  <w:divBdr>
                                    <w:top w:val="none" w:sz="0" w:space="0" w:color="auto"/>
                                    <w:left w:val="none" w:sz="0" w:space="0" w:color="auto"/>
                                    <w:bottom w:val="none" w:sz="0" w:space="0" w:color="auto"/>
                                    <w:right w:val="none" w:sz="0" w:space="0" w:color="auto"/>
                                  </w:divBdr>
                                </w:div>
                                <w:div w:id="458960319">
                                  <w:marLeft w:val="0"/>
                                  <w:marRight w:val="0"/>
                                  <w:marTop w:val="0"/>
                                  <w:marBottom w:val="0"/>
                                  <w:divBdr>
                                    <w:top w:val="none" w:sz="0" w:space="0" w:color="auto"/>
                                    <w:left w:val="none" w:sz="0" w:space="0" w:color="auto"/>
                                    <w:bottom w:val="none" w:sz="0" w:space="0" w:color="auto"/>
                                    <w:right w:val="none" w:sz="0" w:space="0" w:color="auto"/>
                                  </w:divBdr>
                                </w:div>
                                <w:div w:id="555824983">
                                  <w:marLeft w:val="0"/>
                                  <w:marRight w:val="0"/>
                                  <w:marTop w:val="0"/>
                                  <w:marBottom w:val="0"/>
                                  <w:divBdr>
                                    <w:top w:val="none" w:sz="0" w:space="0" w:color="auto"/>
                                    <w:left w:val="none" w:sz="0" w:space="0" w:color="auto"/>
                                    <w:bottom w:val="none" w:sz="0" w:space="0" w:color="auto"/>
                                    <w:right w:val="none" w:sz="0" w:space="0" w:color="auto"/>
                                  </w:divBdr>
                                </w:div>
                                <w:div w:id="506097731">
                                  <w:marLeft w:val="0"/>
                                  <w:marRight w:val="0"/>
                                  <w:marTop w:val="0"/>
                                  <w:marBottom w:val="0"/>
                                  <w:divBdr>
                                    <w:top w:val="none" w:sz="0" w:space="0" w:color="auto"/>
                                    <w:left w:val="none" w:sz="0" w:space="0" w:color="auto"/>
                                    <w:bottom w:val="none" w:sz="0" w:space="0" w:color="auto"/>
                                    <w:right w:val="none" w:sz="0" w:space="0" w:color="auto"/>
                                  </w:divBdr>
                                </w:div>
                                <w:div w:id="1481187874">
                                  <w:marLeft w:val="0"/>
                                  <w:marRight w:val="0"/>
                                  <w:marTop w:val="0"/>
                                  <w:marBottom w:val="0"/>
                                  <w:divBdr>
                                    <w:top w:val="none" w:sz="0" w:space="0" w:color="auto"/>
                                    <w:left w:val="none" w:sz="0" w:space="0" w:color="auto"/>
                                    <w:bottom w:val="none" w:sz="0" w:space="0" w:color="auto"/>
                                    <w:right w:val="none" w:sz="0" w:space="0" w:color="auto"/>
                                  </w:divBdr>
                                </w:div>
                                <w:div w:id="80419322">
                                  <w:marLeft w:val="0"/>
                                  <w:marRight w:val="0"/>
                                  <w:marTop w:val="0"/>
                                  <w:marBottom w:val="0"/>
                                  <w:divBdr>
                                    <w:top w:val="none" w:sz="0" w:space="0" w:color="auto"/>
                                    <w:left w:val="none" w:sz="0" w:space="0" w:color="auto"/>
                                    <w:bottom w:val="none" w:sz="0" w:space="0" w:color="auto"/>
                                    <w:right w:val="none" w:sz="0" w:space="0" w:color="auto"/>
                                  </w:divBdr>
                                </w:div>
                                <w:div w:id="606274675">
                                  <w:marLeft w:val="0"/>
                                  <w:marRight w:val="0"/>
                                  <w:marTop w:val="0"/>
                                  <w:marBottom w:val="0"/>
                                  <w:divBdr>
                                    <w:top w:val="none" w:sz="0" w:space="0" w:color="auto"/>
                                    <w:left w:val="none" w:sz="0" w:space="0" w:color="auto"/>
                                    <w:bottom w:val="none" w:sz="0" w:space="0" w:color="auto"/>
                                    <w:right w:val="none" w:sz="0" w:space="0" w:color="auto"/>
                                  </w:divBdr>
                                </w:div>
                                <w:div w:id="717435077">
                                  <w:marLeft w:val="0"/>
                                  <w:marRight w:val="0"/>
                                  <w:marTop w:val="0"/>
                                  <w:marBottom w:val="0"/>
                                  <w:divBdr>
                                    <w:top w:val="none" w:sz="0" w:space="0" w:color="auto"/>
                                    <w:left w:val="none" w:sz="0" w:space="0" w:color="auto"/>
                                    <w:bottom w:val="none" w:sz="0" w:space="0" w:color="auto"/>
                                    <w:right w:val="none" w:sz="0" w:space="0" w:color="auto"/>
                                  </w:divBdr>
                                </w:div>
                                <w:div w:id="422996552">
                                  <w:marLeft w:val="0"/>
                                  <w:marRight w:val="0"/>
                                  <w:marTop w:val="0"/>
                                  <w:marBottom w:val="0"/>
                                  <w:divBdr>
                                    <w:top w:val="none" w:sz="0" w:space="0" w:color="auto"/>
                                    <w:left w:val="none" w:sz="0" w:space="0" w:color="auto"/>
                                    <w:bottom w:val="none" w:sz="0" w:space="0" w:color="auto"/>
                                    <w:right w:val="none" w:sz="0" w:space="0" w:color="auto"/>
                                  </w:divBdr>
                                </w:div>
                                <w:div w:id="60831563">
                                  <w:marLeft w:val="0"/>
                                  <w:marRight w:val="0"/>
                                  <w:marTop w:val="0"/>
                                  <w:marBottom w:val="0"/>
                                  <w:divBdr>
                                    <w:top w:val="none" w:sz="0" w:space="0" w:color="auto"/>
                                    <w:left w:val="none" w:sz="0" w:space="0" w:color="auto"/>
                                    <w:bottom w:val="none" w:sz="0" w:space="0" w:color="auto"/>
                                    <w:right w:val="none" w:sz="0" w:space="0" w:color="auto"/>
                                  </w:divBdr>
                                </w:div>
                                <w:div w:id="1475829503">
                                  <w:marLeft w:val="0"/>
                                  <w:marRight w:val="0"/>
                                  <w:marTop w:val="0"/>
                                  <w:marBottom w:val="0"/>
                                  <w:divBdr>
                                    <w:top w:val="none" w:sz="0" w:space="0" w:color="auto"/>
                                    <w:left w:val="none" w:sz="0" w:space="0" w:color="auto"/>
                                    <w:bottom w:val="none" w:sz="0" w:space="0" w:color="auto"/>
                                    <w:right w:val="none" w:sz="0" w:space="0" w:color="auto"/>
                                  </w:divBdr>
                                </w:div>
                                <w:div w:id="1846549704">
                                  <w:marLeft w:val="0"/>
                                  <w:marRight w:val="0"/>
                                  <w:marTop w:val="0"/>
                                  <w:marBottom w:val="0"/>
                                  <w:divBdr>
                                    <w:top w:val="none" w:sz="0" w:space="0" w:color="auto"/>
                                    <w:left w:val="none" w:sz="0" w:space="0" w:color="auto"/>
                                    <w:bottom w:val="none" w:sz="0" w:space="0" w:color="auto"/>
                                    <w:right w:val="none" w:sz="0" w:space="0" w:color="auto"/>
                                  </w:divBdr>
                                </w:div>
                                <w:div w:id="994377936">
                                  <w:marLeft w:val="0"/>
                                  <w:marRight w:val="0"/>
                                  <w:marTop w:val="0"/>
                                  <w:marBottom w:val="0"/>
                                  <w:divBdr>
                                    <w:top w:val="none" w:sz="0" w:space="0" w:color="auto"/>
                                    <w:left w:val="none" w:sz="0" w:space="0" w:color="auto"/>
                                    <w:bottom w:val="none" w:sz="0" w:space="0" w:color="auto"/>
                                    <w:right w:val="none" w:sz="0" w:space="0" w:color="auto"/>
                                  </w:divBdr>
                                </w:div>
                                <w:div w:id="970745863">
                                  <w:marLeft w:val="0"/>
                                  <w:marRight w:val="0"/>
                                  <w:marTop w:val="0"/>
                                  <w:marBottom w:val="0"/>
                                  <w:divBdr>
                                    <w:top w:val="none" w:sz="0" w:space="0" w:color="auto"/>
                                    <w:left w:val="none" w:sz="0" w:space="0" w:color="auto"/>
                                    <w:bottom w:val="none" w:sz="0" w:space="0" w:color="auto"/>
                                    <w:right w:val="none" w:sz="0" w:space="0" w:color="auto"/>
                                  </w:divBdr>
                                </w:div>
                                <w:div w:id="1901400693">
                                  <w:marLeft w:val="0"/>
                                  <w:marRight w:val="0"/>
                                  <w:marTop w:val="0"/>
                                  <w:marBottom w:val="0"/>
                                  <w:divBdr>
                                    <w:top w:val="none" w:sz="0" w:space="0" w:color="auto"/>
                                    <w:left w:val="none" w:sz="0" w:space="0" w:color="auto"/>
                                    <w:bottom w:val="none" w:sz="0" w:space="0" w:color="auto"/>
                                    <w:right w:val="none" w:sz="0" w:space="0" w:color="auto"/>
                                  </w:divBdr>
                                </w:div>
                                <w:div w:id="520750492">
                                  <w:marLeft w:val="0"/>
                                  <w:marRight w:val="0"/>
                                  <w:marTop w:val="0"/>
                                  <w:marBottom w:val="0"/>
                                  <w:divBdr>
                                    <w:top w:val="none" w:sz="0" w:space="0" w:color="auto"/>
                                    <w:left w:val="none" w:sz="0" w:space="0" w:color="auto"/>
                                    <w:bottom w:val="none" w:sz="0" w:space="0" w:color="auto"/>
                                    <w:right w:val="none" w:sz="0" w:space="0" w:color="auto"/>
                                  </w:divBdr>
                                </w:div>
                                <w:div w:id="878663130">
                                  <w:marLeft w:val="0"/>
                                  <w:marRight w:val="0"/>
                                  <w:marTop w:val="0"/>
                                  <w:marBottom w:val="0"/>
                                  <w:divBdr>
                                    <w:top w:val="none" w:sz="0" w:space="0" w:color="auto"/>
                                    <w:left w:val="none" w:sz="0" w:space="0" w:color="auto"/>
                                    <w:bottom w:val="none" w:sz="0" w:space="0" w:color="auto"/>
                                    <w:right w:val="none" w:sz="0" w:space="0" w:color="auto"/>
                                  </w:divBdr>
                                </w:div>
                                <w:div w:id="519978457">
                                  <w:marLeft w:val="0"/>
                                  <w:marRight w:val="0"/>
                                  <w:marTop w:val="0"/>
                                  <w:marBottom w:val="0"/>
                                  <w:divBdr>
                                    <w:top w:val="none" w:sz="0" w:space="0" w:color="auto"/>
                                    <w:left w:val="none" w:sz="0" w:space="0" w:color="auto"/>
                                    <w:bottom w:val="none" w:sz="0" w:space="0" w:color="auto"/>
                                    <w:right w:val="none" w:sz="0" w:space="0" w:color="auto"/>
                                  </w:divBdr>
                                </w:div>
                                <w:div w:id="1150556929">
                                  <w:marLeft w:val="0"/>
                                  <w:marRight w:val="0"/>
                                  <w:marTop w:val="0"/>
                                  <w:marBottom w:val="0"/>
                                  <w:divBdr>
                                    <w:top w:val="none" w:sz="0" w:space="0" w:color="auto"/>
                                    <w:left w:val="none" w:sz="0" w:space="0" w:color="auto"/>
                                    <w:bottom w:val="none" w:sz="0" w:space="0" w:color="auto"/>
                                    <w:right w:val="none" w:sz="0" w:space="0" w:color="auto"/>
                                  </w:divBdr>
                                </w:div>
                                <w:div w:id="1973359696">
                                  <w:marLeft w:val="0"/>
                                  <w:marRight w:val="0"/>
                                  <w:marTop w:val="0"/>
                                  <w:marBottom w:val="0"/>
                                  <w:divBdr>
                                    <w:top w:val="none" w:sz="0" w:space="0" w:color="auto"/>
                                    <w:left w:val="none" w:sz="0" w:space="0" w:color="auto"/>
                                    <w:bottom w:val="none" w:sz="0" w:space="0" w:color="auto"/>
                                    <w:right w:val="none" w:sz="0" w:space="0" w:color="auto"/>
                                  </w:divBdr>
                                </w:div>
                                <w:div w:id="1109399695">
                                  <w:marLeft w:val="0"/>
                                  <w:marRight w:val="0"/>
                                  <w:marTop w:val="0"/>
                                  <w:marBottom w:val="0"/>
                                  <w:divBdr>
                                    <w:top w:val="none" w:sz="0" w:space="0" w:color="auto"/>
                                    <w:left w:val="none" w:sz="0" w:space="0" w:color="auto"/>
                                    <w:bottom w:val="none" w:sz="0" w:space="0" w:color="auto"/>
                                    <w:right w:val="none" w:sz="0" w:space="0" w:color="auto"/>
                                  </w:divBdr>
                                </w:div>
                                <w:div w:id="862329720">
                                  <w:marLeft w:val="0"/>
                                  <w:marRight w:val="0"/>
                                  <w:marTop w:val="0"/>
                                  <w:marBottom w:val="0"/>
                                  <w:divBdr>
                                    <w:top w:val="none" w:sz="0" w:space="0" w:color="auto"/>
                                    <w:left w:val="none" w:sz="0" w:space="0" w:color="auto"/>
                                    <w:bottom w:val="none" w:sz="0" w:space="0" w:color="auto"/>
                                    <w:right w:val="none" w:sz="0" w:space="0" w:color="auto"/>
                                  </w:divBdr>
                                </w:div>
                                <w:div w:id="1449549943">
                                  <w:marLeft w:val="0"/>
                                  <w:marRight w:val="0"/>
                                  <w:marTop w:val="0"/>
                                  <w:marBottom w:val="0"/>
                                  <w:divBdr>
                                    <w:top w:val="none" w:sz="0" w:space="0" w:color="auto"/>
                                    <w:left w:val="none" w:sz="0" w:space="0" w:color="auto"/>
                                    <w:bottom w:val="none" w:sz="0" w:space="0" w:color="auto"/>
                                    <w:right w:val="none" w:sz="0" w:space="0" w:color="auto"/>
                                  </w:divBdr>
                                </w:div>
                                <w:div w:id="1583022948">
                                  <w:marLeft w:val="0"/>
                                  <w:marRight w:val="0"/>
                                  <w:marTop w:val="0"/>
                                  <w:marBottom w:val="0"/>
                                  <w:divBdr>
                                    <w:top w:val="none" w:sz="0" w:space="0" w:color="auto"/>
                                    <w:left w:val="none" w:sz="0" w:space="0" w:color="auto"/>
                                    <w:bottom w:val="none" w:sz="0" w:space="0" w:color="auto"/>
                                    <w:right w:val="none" w:sz="0" w:space="0" w:color="auto"/>
                                  </w:divBdr>
                                </w:div>
                                <w:div w:id="259681710">
                                  <w:marLeft w:val="0"/>
                                  <w:marRight w:val="0"/>
                                  <w:marTop w:val="0"/>
                                  <w:marBottom w:val="0"/>
                                  <w:divBdr>
                                    <w:top w:val="none" w:sz="0" w:space="0" w:color="auto"/>
                                    <w:left w:val="none" w:sz="0" w:space="0" w:color="auto"/>
                                    <w:bottom w:val="none" w:sz="0" w:space="0" w:color="auto"/>
                                    <w:right w:val="none" w:sz="0" w:space="0" w:color="auto"/>
                                  </w:divBdr>
                                </w:div>
                                <w:div w:id="1461414051">
                                  <w:marLeft w:val="0"/>
                                  <w:marRight w:val="0"/>
                                  <w:marTop w:val="0"/>
                                  <w:marBottom w:val="0"/>
                                  <w:divBdr>
                                    <w:top w:val="none" w:sz="0" w:space="0" w:color="auto"/>
                                    <w:left w:val="none" w:sz="0" w:space="0" w:color="auto"/>
                                    <w:bottom w:val="none" w:sz="0" w:space="0" w:color="auto"/>
                                    <w:right w:val="none" w:sz="0" w:space="0" w:color="auto"/>
                                  </w:divBdr>
                                </w:div>
                                <w:div w:id="1656452981">
                                  <w:marLeft w:val="0"/>
                                  <w:marRight w:val="0"/>
                                  <w:marTop w:val="0"/>
                                  <w:marBottom w:val="0"/>
                                  <w:divBdr>
                                    <w:top w:val="none" w:sz="0" w:space="0" w:color="auto"/>
                                    <w:left w:val="none" w:sz="0" w:space="0" w:color="auto"/>
                                    <w:bottom w:val="none" w:sz="0" w:space="0" w:color="auto"/>
                                    <w:right w:val="none" w:sz="0" w:space="0" w:color="auto"/>
                                  </w:divBdr>
                                </w:div>
                                <w:div w:id="1899896384">
                                  <w:marLeft w:val="0"/>
                                  <w:marRight w:val="0"/>
                                  <w:marTop w:val="0"/>
                                  <w:marBottom w:val="0"/>
                                  <w:divBdr>
                                    <w:top w:val="none" w:sz="0" w:space="0" w:color="auto"/>
                                    <w:left w:val="none" w:sz="0" w:space="0" w:color="auto"/>
                                    <w:bottom w:val="none" w:sz="0" w:space="0" w:color="auto"/>
                                    <w:right w:val="none" w:sz="0" w:space="0" w:color="auto"/>
                                  </w:divBdr>
                                </w:div>
                                <w:div w:id="157892569">
                                  <w:marLeft w:val="0"/>
                                  <w:marRight w:val="0"/>
                                  <w:marTop w:val="0"/>
                                  <w:marBottom w:val="0"/>
                                  <w:divBdr>
                                    <w:top w:val="none" w:sz="0" w:space="0" w:color="auto"/>
                                    <w:left w:val="none" w:sz="0" w:space="0" w:color="auto"/>
                                    <w:bottom w:val="none" w:sz="0" w:space="0" w:color="auto"/>
                                    <w:right w:val="none" w:sz="0" w:space="0" w:color="auto"/>
                                  </w:divBdr>
                                </w:div>
                                <w:div w:id="50274736">
                                  <w:marLeft w:val="0"/>
                                  <w:marRight w:val="0"/>
                                  <w:marTop w:val="0"/>
                                  <w:marBottom w:val="0"/>
                                  <w:divBdr>
                                    <w:top w:val="none" w:sz="0" w:space="0" w:color="auto"/>
                                    <w:left w:val="none" w:sz="0" w:space="0" w:color="auto"/>
                                    <w:bottom w:val="none" w:sz="0" w:space="0" w:color="auto"/>
                                    <w:right w:val="none" w:sz="0" w:space="0" w:color="auto"/>
                                  </w:divBdr>
                                </w:div>
                                <w:div w:id="1896693994">
                                  <w:marLeft w:val="0"/>
                                  <w:marRight w:val="0"/>
                                  <w:marTop w:val="0"/>
                                  <w:marBottom w:val="0"/>
                                  <w:divBdr>
                                    <w:top w:val="none" w:sz="0" w:space="0" w:color="auto"/>
                                    <w:left w:val="none" w:sz="0" w:space="0" w:color="auto"/>
                                    <w:bottom w:val="none" w:sz="0" w:space="0" w:color="auto"/>
                                    <w:right w:val="none" w:sz="0" w:space="0" w:color="auto"/>
                                  </w:divBdr>
                                </w:div>
                                <w:div w:id="2040934147">
                                  <w:marLeft w:val="0"/>
                                  <w:marRight w:val="0"/>
                                  <w:marTop w:val="0"/>
                                  <w:marBottom w:val="0"/>
                                  <w:divBdr>
                                    <w:top w:val="none" w:sz="0" w:space="0" w:color="auto"/>
                                    <w:left w:val="none" w:sz="0" w:space="0" w:color="auto"/>
                                    <w:bottom w:val="none" w:sz="0" w:space="0" w:color="auto"/>
                                    <w:right w:val="none" w:sz="0" w:space="0" w:color="auto"/>
                                  </w:divBdr>
                                </w:div>
                                <w:div w:id="431316356">
                                  <w:marLeft w:val="0"/>
                                  <w:marRight w:val="0"/>
                                  <w:marTop w:val="0"/>
                                  <w:marBottom w:val="0"/>
                                  <w:divBdr>
                                    <w:top w:val="none" w:sz="0" w:space="0" w:color="auto"/>
                                    <w:left w:val="none" w:sz="0" w:space="0" w:color="auto"/>
                                    <w:bottom w:val="none" w:sz="0" w:space="0" w:color="auto"/>
                                    <w:right w:val="none" w:sz="0" w:space="0" w:color="auto"/>
                                  </w:divBdr>
                                </w:div>
                                <w:div w:id="780144181">
                                  <w:marLeft w:val="0"/>
                                  <w:marRight w:val="0"/>
                                  <w:marTop w:val="0"/>
                                  <w:marBottom w:val="0"/>
                                  <w:divBdr>
                                    <w:top w:val="none" w:sz="0" w:space="0" w:color="auto"/>
                                    <w:left w:val="none" w:sz="0" w:space="0" w:color="auto"/>
                                    <w:bottom w:val="none" w:sz="0" w:space="0" w:color="auto"/>
                                    <w:right w:val="none" w:sz="0" w:space="0" w:color="auto"/>
                                  </w:divBdr>
                                </w:div>
                                <w:div w:id="120196869">
                                  <w:marLeft w:val="0"/>
                                  <w:marRight w:val="0"/>
                                  <w:marTop w:val="0"/>
                                  <w:marBottom w:val="0"/>
                                  <w:divBdr>
                                    <w:top w:val="none" w:sz="0" w:space="0" w:color="auto"/>
                                    <w:left w:val="none" w:sz="0" w:space="0" w:color="auto"/>
                                    <w:bottom w:val="none" w:sz="0" w:space="0" w:color="auto"/>
                                    <w:right w:val="none" w:sz="0" w:space="0" w:color="auto"/>
                                  </w:divBdr>
                                </w:div>
                                <w:div w:id="979192492">
                                  <w:marLeft w:val="0"/>
                                  <w:marRight w:val="0"/>
                                  <w:marTop w:val="0"/>
                                  <w:marBottom w:val="0"/>
                                  <w:divBdr>
                                    <w:top w:val="none" w:sz="0" w:space="0" w:color="auto"/>
                                    <w:left w:val="none" w:sz="0" w:space="0" w:color="auto"/>
                                    <w:bottom w:val="none" w:sz="0" w:space="0" w:color="auto"/>
                                    <w:right w:val="none" w:sz="0" w:space="0" w:color="auto"/>
                                  </w:divBdr>
                                </w:div>
                                <w:div w:id="1258708930">
                                  <w:marLeft w:val="0"/>
                                  <w:marRight w:val="0"/>
                                  <w:marTop w:val="0"/>
                                  <w:marBottom w:val="0"/>
                                  <w:divBdr>
                                    <w:top w:val="none" w:sz="0" w:space="0" w:color="auto"/>
                                    <w:left w:val="none" w:sz="0" w:space="0" w:color="auto"/>
                                    <w:bottom w:val="none" w:sz="0" w:space="0" w:color="auto"/>
                                    <w:right w:val="none" w:sz="0" w:space="0" w:color="auto"/>
                                  </w:divBdr>
                                </w:div>
                                <w:div w:id="789251527">
                                  <w:marLeft w:val="0"/>
                                  <w:marRight w:val="0"/>
                                  <w:marTop w:val="0"/>
                                  <w:marBottom w:val="0"/>
                                  <w:divBdr>
                                    <w:top w:val="none" w:sz="0" w:space="0" w:color="auto"/>
                                    <w:left w:val="none" w:sz="0" w:space="0" w:color="auto"/>
                                    <w:bottom w:val="none" w:sz="0" w:space="0" w:color="auto"/>
                                    <w:right w:val="none" w:sz="0" w:space="0" w:color="auto"/>
                                  </w:divBdr>
                                </w:div>
                                <w:div w:id="726533418">
                                  <w:marLeft w:val="0"/>
                                  <w:marRight w:val="0"/>
                                  <w:marTop w:val="0"/>
                                  <w:marBottom w:val="0"/>
                                  <w:divBdr>
                                    <w:top w:val="none" w:sz="0" w:space="0" w:color="auto"/>
                                    <w:left w:val="none" w:sz="0" w:space="0" w:color="auto"/>
                                    <w:bottom w:val="none" w:sz="0" w:space="0" w:color="auto"/>
                                    <w:right w:val="none" w:sz="0" w:space="0" w:color="auto"/>
                                  </w:divBdr>
                                </w:div>
                                <w:div w:id="869532106">
                                  <w:marLeft w:val="0"/>
                                  <w:marRight w:val="0"/>
                                  <w:marTop w:val="0"/>
                                  <w:marBottom w:val="0"/>
                                  <w:divBdr>
                                    <w:top w:val="none" w:sz="0" w:space="0" w:color="auto"/>
                                    <w:left w:val="none" w:sz="0" w:space="0" w:color="auto"/>
                                    <w:bottom w:val="none" w:sz="0" w:space="0" w:color="auto"/>
                                    <w:right w:val="none" w:sz="0" w:space="0" w:color="auto"/>
                                  </w:divBdr>
                                </w:div>
                                <w:div w:id="401568420">
                                  <w:marLeft w:val="0"/>
                                  <w:marRight w:val="0"/>
                                  <w:marTop w:val="0"/>
                                  <w:marBottom w:val="0"/>
                                  <w:divBdr>
                                    <w:top w:val="none" w:sz="0" w:space="0" w:color="auto"/>
                                    <w:left w:val="none" w:sz="0" w:space="0" w:color="auto"/>
                                    <w:bottom w:val="none" w:sz="0" w:space="0" w:color="auto"/>
                                    <w:right w:val="none" w:sz="0" w:space="0" w:color="auto"/>
                                  </w:divBdr>
                                </w:div>
                                <w:div w:id="862935616">
                                  <w:marLeft w:val="0"/>
                                  <w:marRight w:val="0"/>
                                  <w:marTop w:val="0"/>
                                  <w:marBottom w:val="0"/>
                                  <w:divBdr>
                                    <w:top w:val="none" w:sz="0" w:space="0" w:color="auto"/>
                                    <w:left w:val="none" w:sz="0" w:space="0" w:color="auto"/>
                                    <w:bottom w:val="none" w:sz="0" w:space="0" w:color="auto"/>
                                    <w:right w:val="none" w:sz="0" w:space="0" w:color="auto"/>
                                  </w:divBdr>
                                </w:div>
                                <w:div w:id="1504977814">
                                  <w:marLeft w:val="0"/>
                                  <w:marRight w:val="0"/>
                                  <w:marTop w:val="0"/>
                                  <w:marBottom w:val="0"/>
                                  <w:divBdr>
                                    <w:top w:val="none" w:sz="0" w:space="0" w:color="auto"/>
                                    <w:left w:val="none" w:sz="0" w:space="0" w:color="auto"/>
                                    <w:bottom w:val="none" w:sz="0" w:space="0" w:color="auto"/>
                                    <w:right w:val="none" w:sz="0" w:space="0" w:color="auto"/>
                                  </w:divBdr>
                                </w:div>
                                <w:div w:id="1443189314">
                                  <w:marLeft w:val="0"/>
                                  <w:marRight w:val="0"/>
                                  <w:marTop w:val="0"/>
                                  <w:marBottom w:val="0"/>
                                  <w:divBdr>
                                    <w:top w:val="none" w:sz="0" w:space="0" w:color="auto"/>
                                    <w:left w:val="none" w:sz="0" w:space="0" w:color="auto"/>
                                    <w:bottom w:val="none" w:sz="0" w:space="0" w:color="auto"/>
                                    <w:right w:val="none" w:sz="0" w:space="0" w:color="auto"/>
                                  </w:divBdr>
                                </w:div>
                                <w:div w:id="1315992844">
                                  <w:marLeft w:val="0"/>
                                  <w:marRight w:val="0"/>
                                  <w:marTop w:val="0"/>
                                  <w:marBottom w:val="0"/>
                                  <w:divBdr>
                                    <w:top w:val="none" w:sz="0" w:space="0" w:color="auto"/>
                                    <w:left w:val="none" w:sz="0" w:space="0" w:color="auto"/>
                                    <w:bottom w:val="none" w:sz="0" w:space="0" w:color="auto"/>
                                    <w:right w:val="none" w:sz="0" w:space="0" w:color="auto"/>
                                  </w:divBdr>
                                </w:div>
                                <w:div w:id="2115897887">
                                  <w:marLeft w:val="0"/>
                                  <w:marRight w:val="0"/>
                                  <w:marTop w:val="0"/>
                                  <w:marBottom w:val="0"/>
                                  <w:divBdr>
                                    <w:top w:val="none" w:sz="0" w:space="0" w:color="auto"/>
                                    <w:left w:val="none" w:sz="0" w:space="0" w:color="auto"/>
                                    <w:bottom w:val="none" w:sz="0" w:space="0" w:color="auto"/>
                                    <w:right w:val="none" w:sz="0" w:space="0" w:color="auto"/>
                                  </w:divBdr>
                                </w:div>
                                <w:div w:id="1156801303">
                                  <w:marLeft w:val="0"/>
                                  <w:marRight w:val="0"/>
                                  <w:marTop w:val="0"/>
                                  <w:marBottom w:val="0"/>
                                  <w:divBdr>
                                    <w:top w:val="none" w:sz="0" w:space="0" w:color="auto"/>
                                    <w:left w:val="none" w:sz="0" w:space="0" w:color="auto"/>
                                    <w:bottom w:val="none" w:sz="0" w:space="0" w:color="auto"/>
                                    <w:right w:val="none" w:sz="0" w:space="0" w:color="auto"/>
                                  </w:divBdr>
                                </w:div>
                                <w:div w:id="421882136">
                                  <w:marLeft w:val="0"/>
                                  <w:marRight w:val="0"/>
                                  <w:marTop w:val="0"/>
                                  <w:marBottom w:val="0"/>
                                  <w:divBdr>
                                    <w:top w:val="none" w:sz="0" w:space="0" w:color="auto"/>
                                    <w:left w:val="none" w:sz="0" w:space="0" w:color="auto"/>
                                    <w:bottom w:val="none" w:sz="0" w:space="0" w:color="auto"/>
                                    <w:right w:val="none" w:sz="0" w:space="0" w:color="auto"/>
                                  </w:divBdr>
                                </w:div>
                                <w:div w:id="1812361497">
                                  <w:marLeft w:val="0"/>
                                  <w:marRight w:val="0"/>
                                  <w:marTop w:val="0"/>
                                  <w:marBottom w:val="0"/>
                                  <w:divBdr>
                                    <w:top w:val="none" w:sz="0" w:space="0" w:color="auto"/>
                                    <w:left w:val="none" w:sz="0" w:space="0" w:color="auto"/>
                                    <w:bottom w:val="none" w:sz="0" w:space="0" w:color="auto"/>
                                    <w:right w:val="none" w:sz="0" w:space="0" w:color="auto"/>
                                  </w:divBdr>
                                </w:div>
                                <w:div w:id="128717626">
                                  <w:marLeft w:val="0"/>
                                  <w:marRight w:val="0"/>
                                  <w:marTop w:val="0"/>
                                  <w:marBottom w:val="0"/>
                                  <w:divBdr>
                                    <w:top w:val="none" w:sz="0" w:space="0" w:color="auto"/>
                                    <w:left w:val="none" w:sz="0" w:space="0" w:color="auto"/>
                                    <w:bottom w:val="none" w:sz="0" w:space="0" w:color="auto"/>
                                    <w:right w:val="none" w:sz="0" w:space="0" w:color="auto"/>
                                  </w:divBdr>
                                </w:div>
                                <w:div w:id="749158661">
                                  <w:marLeft w:val="0"/>
                                  <w:marRight w:val="0"/>
                                  <w:marTop w:val="0"/>
                                  <w:marBottom w:val="0"/>
                                  <w:divBdr>
                                    <w:top w:val="none" w:sz="0" w:space="0" w:color="auto"/>
                                    <w:left w:val="none" w:sz="0" w:space="0" w:color="auto"/>
                                    <w:bottom w:val="none" w:sz="0" w:space="0" w:color="auto"/>
                                    <w:right w:val="none" w:sz="0" w:space="0" w:color="auto"/>
                                  </w:divBdr>
                                </w:div>
                                <w:div w:id="1945266157">
                                  <w:marLeft w:val="0"/>
                                  <w:marRight w:val="0"/>
                                  <w:marTop w:val="0"/>
                                  <w:marBottom w:val="0"/>
                                  <w:divBdr>
                                    <w:top w:val="none" w:sz="0" w:space="0" w:color="auto"/>
                                    <w:left w:val="none" w:sz="0" w:space="0" w:color="auto"/>
                                    <w:bottom w:val="none" w:sz="0" w:space="0" w:color="auto"/>
                                    <w:right w:val="none" w:sz="0" w:space="0" w:color="auto"/>
                                  </w:divBdr>
                                </w:div>
                                <w:div w:id="118493059">
                                  <w:marLeft w:val="0"/>
                                  <w:marRight w:val="0"/>
                                  <w:marTop w:val="0"/>
                                  <w:marBottom w:val="0"/>
                                  <w:divBdr>
                                    <w:top w:val="none" w:sz="0" w:space="0" w:color="auto"/>
                                    <w:left w:val="none" w:sz="0" w:space="0" w:color="auto"/>
                                    <w:bottom w:val="none" w:sz="0" w:space="0" w:color="auto"/>
                                    <w:right w:val="none" w:sz="0" w:space="0" w:color="auto"/>
                                  </w:divBdr>
                                </w:div>
                                <w:div w:id="789594442">
                                  <w:marLeft w:val="0"/>
                                  <w:marRight w:val="0"/>
                                  <w:marTop w:val="0"/>
                                  <w:marBottom w:val="0"/>
                                  <w:divBdr>
                                    <w:top w:val="none" w:sz="0" w:space="0" w:color="auto"/>
                                    <w:left w:val="none" w:sz="0" w:space="0" w:color="auto"/>
                                    <w:bottom w:val="none" w:sz="0" w:space="0" w:color="auto"/>
                                    <w:right w:val="none" w:sz="0" w:space="0" w:color="auto"/>
                                  </w:divBdr>
                                </w:div>
                                <w:div w:id="1173953246">
                                  <w:marLeft w:val="0"/>
                                  <w:marRight w:val="0"/>
                                  <w:marTop w:val="0"/>
                                  <w:marBottom w:val="0"/>
                                  <w:divBdr>
                                    <w:top w:val="none" w:sz="0" w:space="0" w:color="auto"/>
                                    <w:left w:val="none" w:sz="0" w:space="0" w:color="auto"/>
                                    <w:bottom w:val="none" w:sz="0" w:space="0" w:color="auto"/>
                                    <w:right w:val="none" w:sz="0" w:space="0" w:color="auto"/>
                                  </w:divBdr>
                                </w:div>
                                <w:div w:id="1486625216">
                                  <w:marLeft w:val="0"/>
                                  <w:marRight w:val="0"/>
                                  <w:marTop w:val="0"/>
                                  <w:marBottom w:val="0"/>
                                  <w:divBdr>
                                    <w:top w:val="none" w:sz="0" w:space="0" w:color="auto"/>
                                    <w:left w:val="none" w:sz="0" w:space="0" w:color="auto"/>
                                    <w:bottom w:val="none" w:sz="0" w:space="0" w:color="auto"/>
                                    <w:right w:val="none" w:sz="0" w:space="0" w:color="auto"/>
                                  </w:divBdr>
                                </w:div>
                                <w:div w:id="1890260852">
                                  <w:marLeft w:val="0"/>
                                  <w:marRight w:val="0"/>
                                  <w:marTop w:val="0"/>
                                  <w:marBottom w:val="0"/>
                                  <w:divBdr>
                                    <w:top w:val="none" w:sz="0" w:space="0" w:color="auto"/>
                                    <w:left w:val="none" w:sz="0" w:space="0" w:color="auto"/>
                                    <w:bottom w:val="none" w:sz="0" w:space="0" w:color="auto"/>
                                    <w:right w:val="none" w:sz="0" w:space="0" w:color="auto"/>
                                  </w:divBdr>
                                </w:div>
                                <w:div w:id="1208298602">
                                  <w:marLeft w:val="0"/>
                                  <w:marRight w:val="0"/>
                                  <w:marTop w:val="0"/>
                                  <w:marBottom w:val="0"/>
                                  <w:divBdr>
                                    <w:top w:val="none" w:sz="0" w:space="0" w:color="auto"/>
                                    <w:left w:val="none" w:sz="0" w:space="0" w:color="auto"/>
                                    <w:bottom w:val="none" w:sz="0" w:space="0" w:color="auto"/>
                                    <w:right w:val="none" w:sz="0" w:space="0" w:color="auto"/>
                                  </w:divBdr>
                                </w:div>
                                <w:div w:id="1952007863">
                                  <w:marLeft w:val="0"/>
                                  <w:marRight w:val="0"/>
                                  <w:marTop w:val="0"/>
                                  <w:marBottom w:val="0"/>
                                  <w:divBdr>
                                    <w:top w:val="none" w:sz="0" w:space="0" w:color="auto"/>
                                    <w:left w:val="none" w:sz="0" w:space="0" w:color="auto"/>
                                    <w:bottom w:val="none" w:sz="0" w:space="0" w:color="auto"/>
                                    <w:right w:val="none" w:sz="0" w:space="0" w:color="auto"/>
                                  </w:divBdr>
                                </w:div>
                                <w:div w:id="2049721763">
                                  <w:marLeft w:val="0"/>
                                  <w:marRight w:val="0"/>
                                  <w:marTop w:val="0"/>
                                  <w:marBottom w:val="0"/>
                                  <w:divBdr>
                                    <w:top w:val="none" w:sz="0" w:space="0" w:color="auto"/>
                                    <w:left w:val="none" w:sz="0" w:space="0" w:color="auto"/>
                                    <w:bottom w:val="none" w:sz="0" w:space="0" w:color="auto"/>
                                    <w:right w:val="none" w:sz="0" w:space="0" w:color="auto"/>
                                  </w:divBdr>
                                </w:div>
                                <w:div w:id="568030901">
                                  <w:marLeft w:val="0"/>
                                  <w:marRight w:val="0"/>
                                  <w:marTop w:val="0"/>
                                  <w:marBottom w:val="0"/>
                                  <w:divBdr>
                                    <w:top w:val="none" w:sz="0" w:space="0" w:color="auto"/>
                                    <w:left w:val="none" w:sz="0" w:space="0" w:color="auto"/>
                                    <w:bottom w:val="none" w:sz="0" w:space="0" w:color="auto"/>
                                    <w:right w:val="none" w:sz="0" w:space="0" w:color="auto"/>
                                  </w:divBdr>
                                </w:div>
                                <w:div w:id="454712774">
                                  <w:marLeft w:val="0"/>
                                  <w:marRight w:val="0"/>
                                  <w:marTop w:val="0"/>
                                  <w:marBottom w:val="0"/>
                                  <w:divBdr>
                                    <w:top w:val="none" w:sz="0" w:space="0" w:color="auto"/>
                                    <w:left w:val="none" w:sz="0" w:space="0" w:color="auto"/>
                                    <w:bottom w:val="none" w:sz="0" w:space="0" w:color="auto"/>
                                    <w:right w:val="none" w:sz="0" w:space="0" w:color="auto"/>
                                  </w:divBdr>
                                </w:div>
                                <w:div w:id="484080803">
                                  <w:marLeft w:val="0"/>
                                  <w:marRight w:val="0"/>
                                  <w:marTop w:val="0"/>
                                  <w:marBottom w:val="0"/>
                                  <w:divBdr>
                                    <w:top w:val="none" w:sz="0" w:space="0" w:color="auto"/>
                                    <w:left w:val="none" w:sz="0" w:space="0" w:color="auto"/>
                                    <w:bottom w:val="none" w:sz="0" w:space="0" w:color="auto"/>
                                    <w:right w:val="none" w:sz="0" w:space="0" w:color="auto"/>
                                  </w:divBdr>
                                </w:div>
                                <w:div w:id="575432057">
                                  <w:marLeft w:val="0"/>
                                  <w:marRight w:val="0"/>
                                  <w:marTop w:val="0"/>
                                  <w:marBottom w:val="0"/>
                                  <w:divBdr>
                                    <w:top w:val="none" w:sz="0" w:space="0" w:color="auto"/>
                                    <w:left w:val="none" w:sz="0" w:space="0" w:color="auto"/>
                                    <w:bottom w:val="none" w:sz="0" w:space="0" w:color="auto"/>
                                    <w:right w:val="none" w:sz="0" w:space="0" w:color="auto"/>
                                  </w:divBdr>
                                </w:div>
                                <w:div w:id="2094473122">
                                  <w:marLeft w:val="0"/>
                                  <w:marRight w:val="0"/>
                                  <w:marTop w:val="0"/>
                                  <w:marBottom w:val="0"/>
                                  <w:divBdr>
                                    <w:top w:val="none" w:sz="0" w:space="0" w:color="auto"/>
                                    <w:left w:val="none" w:sz="0" w:space="0" w:color="auto"/>
                                    <w:bottom w:val="none" w:sz="0" w:space="0" w:color="auto"/>
                                    <w:right w:val="none" w:sz="0" w:space="0" w:color="auto"/>
                                  </w:divBdr>
                                </w:div>
                                <w:div w:id="447162534">
                                  <w:marLeft w:val="0"/>
                                  <w:marRight w:val="0"/>
                                  <w:marTop w:val="0"/>
                                  <w:marBottom w:val="0"/>
                                  <w:divBdr>
                                    <w:top w:val="none" w:sz="0" w:space="0" w:color="auto"/>
                                    <w:left w:val="none" w:sz="0" w:space="0" w:color="auto"/>
                                    <w:bottom w:val="none" w:sz="0" w:space="0" w:color="auto"/>
                                    <w:right w:val="none" w:sz="0" w:space="0" w:color="auto"/>
                                  </w:divBdr>
                                </w:div>
                                <w:div w:id="13119323">
                                  <w:marLeft w:val="0"/>
                                  <w:marRight w:val="0"/>
                                  <w:marTop w:val="0"/>
                                  <w:marBottom w:val="0"/>
                                  <w:divBdr>
                                    <w:top w:val="none" w:sz="0" w:space="0" w:color="auto"/>
                                    <w:left w:val="none" w:sz="0" w:space="0" w:color="auto"/>
                                    <w:bottom w:val="none" w:sz="0" w:space="0" w:color="auto"/>
                                    <w:right w:val="none" w:sz="0" w:space="0" w:color="auto"/>
                                  </w:divBdr>
                                </w:div>
                                <w:div w:id="1231962606">
                                  <w:marLeft w:val="0"/>
                                  <w:marRight w:val="0"/>
                                  <w:marTop w:val="0"/>
                                  <w:marBottom w:val="0"/>
                                  <w:divBdr>
                                    <w:top w:val="none" w:sz="0" w:space="0" w:color="auto"/>
                                    <w:left w:val="none" w:sz="0" w:space="0" w:color="auto"/>
                                    <w:bottom w:val="none" w:sz="0" w:space="0" w:color="auto"/>
                                    <w:right w:val="none" w:sz="0" w:space="0" w:color="auto"/>
                                  </w:divBdr>
                                </w:div>
                                <w:div w:id="1658262884">
                                  <w:marLeft w:val="0"/>
                                  <w:marRight w:val="0"/>
                                  <w:marTop w:val="0"/>
                                  <w:marBottom w:val="0"/>
                                  <w:divBdr>
                                    <w:top w:val="none" w:sz="0" w:space="0" w:color="auto"/>
                                    <w:left w:val="none" w:sz="0" w:space="0" w:color="auto"/>
                                    <w:bottom w:val="none" w:sz="0" w:space="0" w:color="auto"/>
                                    <w:right w:val="none" w:sz="0" w:space="0" w:color="auto"/>
                                  </w:divBdr>
                                </w:div>
                                <w:div w:id="909852368">
                                  <w:marLeft w:val="0"/>
                                  <w:marRight w:val="0"/>
                                  <w:marTop w:val="0"/>
                                  <w:marBottom w:val="0"/>
                                  <w:divBdr>
                                    <w:top w:val="none" w:sz="0" w:space="0" w:color="auto"/>
                                    <w:left w:val="none" w:sz="0" w:space="0" w:color="auto"/>
                                    <w:bottom w:val="none" w:sz="0" w:space="0" w:color="auto"/>
                                    <w:right w:val="none" w:sz="0" w:space="0" w:color="auto"/>
                                  </w:divBdr>
                                </w:div>
                                <w:div w:id="1092893890">
                                  <w:marLeft w:val="0"/>
                                  <w:marRight w:val="0"/>
                                  <w:marTop w:val="0"/>
                                  <w:marBottom w:val="0"/>
                                  <w:divBdr>
                                    <w:top w:val="none" w:sz="0" w:space="0" w:color="auto"/>
                                    <w:left w:val="none" w:sz="0" w:space="0" w:color="auto"/>
                                    <w:bottom w:val="none" w:sz="0" w:space="0" w:color="auto"/>
                                    <w:right w:val="none" w:sz="0" w:space="0" w:color="auto"/>
                                  </w:divBdr>
                                </w:div>
                                <w:div w:id="2079403862">
                                  <w:marLeft w:val="0"/>
                                  <w:marRight w:val="0"/>
                                  <w:marTop w:val="0"/>
                                  <w:marBottom w:val="0"/>
                                  <w:divBdr>
                                    <w:top w:val="none" w:sz="0" w:space="0" w:color="auto"/>
                                    <w:left w:val="none" w:sz="0" w:space="0" w:color="auto"/>
                                    <w:bottom w:val="none" w:sz="0" w:space="0" w:color="auto"/>
                                    <w:right w:val="none" w:sz="0" w:space="0" w:color="auto"/>
                                  </w:divBdr>
                                </w:div>
                                <w:div w:id="351495907">
                                  <w:marLeft w:val="0"/>
                                  <w:marRight w:val="0"/>
                                  <w:marTop w:val="0"/>
                                  <w:marBottom w:val="0"/>
                                  <w:divBdr>
                                    <w:top w:val="none" w:sz="0" w:space="0" w:color="auto"/>
                                    <w:left w:val="none" w:sz="0" w:space="0" w:color="auto"/>
                                    <w:bottom w:val="none" w:sz="0" w:space="0" w:color="auto"/>
                                    <w:right w:val="none" w:sz="0" w:space="0" w:color="auto"/>
                                  </w:divBdr>
                                </w:div>
                                <w:div w:id="1247112481">
                                  <w:marLeft w:val="0"/>
                                  <w:marRight w:val="0"/>
                                  <w:marTop w:val="0"/>
                                  <w:marBottom w:val="0"/>
                                  <w:divBdr>
                                    <w:top w:val="none" w:sz="0" w:space="0" w:color="auto"/>
                                    <w:left w:val="none" w:sz="0" w:space="0" w:color="auto"/>
                                    <w:bottom w:val="none" w:sz="0" w:space="0" w:color="auto"/>
                                    <w:right w:val="none" w:sz="0" w:space="0" w:color="auto"/>
                                  </w:divBdr>
                                </w:div>
                                <w:div w:id="890382616">
                                  <w:marLeft w:val="0"/>
                                  <w:marRight w:val="0"/>
                                  <w:marTop w:val="0"/>
                                  <w:marBottom w:val="0"/>
                                  <w:divBdr>
                                    <w:top w:val="none" w:sz="0" w:space="0" w:color="auto"/>
                                    <w:left w:val="none" w:sz="0" w:space="0" w:color="auto"/>
                                    <w:bottom w:val="none" w:sz="0" w:space="0" w:color="auto"/>
                                    <w:right w:val="none" w:sz="0" w:space="0" w:color="auto"/>
                                  </w:divBdr>
                                </w:div>
                                <w:div w:id="602618040">
                                  <w:marLeft w:val="0"/>
                                  <w:marRight w:val="0"/>
                                  <w:marTop w:val="0"/>
                                  <w:marBottom w:val="0"/>
                                  <w:divBdr>
                                    <w:top w:val="none" w:sz="0" w:space="0" w:color="auto"/>
                                    <w:left w:val="none" w:sz="0" w:space="0" w:color="auto"/>
                                    <w:bottom w:val="none" w:sz="0" w:space="0" w:color="auto"/>
                                    <w:right w:val="none" w:sz="0" w:space="0" w:color="auto"/>
                                  </w:divBdr>
                                </w:div>
                                <w:div w:id="175658893">
                                  <w:marLeft w:val="0"/>
                                  <w:marRight w:val="0"/>
                                  <w:marTop w:val="0"/>
                                  <w:marBottom w:val="0"/>
                                  <w:divBdr>
                                    <w:top w:val="none" w:sz="0" w:space="0" w:color="auto"/>
                                    <w:left w:val="none" w:sz="0" w:space="0" w:color="auto"/>
                                    <w:bottom w:val="none" w:sz="0" w:space="0" w:color="auto"/>
                                    <w:right w:val="none" w:sz="0" w:space="0" w:color="auto"/>
                                  </w:divBdr>
                                </w:div>
                                <w:div w:id="1758166715">
                                  <w:marLeft w:val="0"/>
                                  <w:marRight w:val="0"/>
                                  <w:marTop w:val="0"/>
                                  <w:marBottom w:val="0"/>
                                  <w:divBdr>
                                    <w:top w:val="none" w:sz="0" w:space="0" w:color="auto"/>
                                    <w:left w:val="none" w:sz="0" w:space="0" w:color="auto"/>
                                    <w:bottom w:val="none" w:sz="0" w:space="0" w:color="auto"/>
                                    <w:right w:val="none" w:sz="0" w:space="0" w:color="auto"/>
                                  </w:divBdr>
                                </w:div>
                                <w:div w:id="2044551464">
                                  <w:marLeft w:val="0"/>
                                  <w:marRight w:val="0"/>
                                  <w:marTop w:val="0"/>
                                  <w:marBottom w:val="0"/>
                                  <w:divBdr>
                                    <w:top w:val="none" w:sz="0" w:space="0" w:color="auto"/>
                                    <w:left w:val="none" w:sz="0" w:space="0" w:color="auto"/>
                                    <w:bottom w:val="none" w:sz="0" w:space="0" w:color="auto"/>
                                    <w:right w:val="none" w:sz="0" w:space="0" w:color="auto"/>
                                  </w:divBdr>
                                </w:div>
                                <w:div w:id="1752433395">
                                  <w:marLeft w:val="0"/>
                                  <w:marRight w:val="0"/>
                                  <w:marTop w:val="0"/>
                                  <w:marBottom w:val="0"/>
                                  <w:divBdr>
                                    <w:top w:val="none" w:sz="0" w:space="0" w:color="auto"/>
                                    <w:left w:val="none" w:sz="0" w:space="0" w:color="auto"/>
                                    <w:bottom w:val="none" w:sz="0" w:space="0" w:color="auto"/>
                                    <w:right w:val="none" w:sz="0" w:space="0" w:color="auto"/>
                                  </w:divBdr>
                                </w:div>
                                <w:div w:id="1001812800">
                                  <w:marLeft w:val="0"/>
                                  <w:marRight w:val="0"/>
                                  <w:marTop w:val="0"/>
                                  <w:marBottom w:val="0"/>
                                  <w:divBdr>
                                    <w:top w:val="none" w:sz="0" w:space="0" w:color="auto"/>
                                    <w:left w:val="none" w:sz="0" w:space="0" w:color="auto"/>
                                    <w:bottom w:val="none" w:sz="0" w:space="0" w:color="auto"/>
                                    <w:right w:val="none" w:sz="0" w:space="0" w:color="auto"/>
                                  </w:divBdr>
                                </w:div>
                                <w:div w:id="245500242">
                                  <w:marLeft w:val="0"/>
                                  <w:marRight w:val="0"/>
                                  <w:marTop w:val="0"/>
                                  <w:marBottom w:val="0"/>
                                  <w:divBdr>
                                    <w:top w:val="none" w:sz="0" w:space="0" w:color="auto"/>
                                    <w:left w:val="none" w:sz="0" w:space="0" w:color="auto"/>
                                    <w:bottom w:val="none" w:sz="0" w:space="0" w:color="auto"/>
                                    <w:right w:val="none" w:sz="0" w:space="0" w:color="auto"/>
                                  </w:divBdr>
                                </w:div>
                                <w:div w:id="569586293">
                                  <w:marLeft w:val="0"/>
                                  <w:marRight w:val="0"/>
                                  <w:marTop w:val="0"/>
                                  <w:marBottom w:val="0"/>
                                  <w:divBdr>
                                    <w:top w:val="none" w:sz="0" w:space="0" w:color="auto"/>
                                    <w:left w:val="none" w:sz="0" w:space="0" w:color="auto"/>
                                    <w:bottom w:val="none" w:sz="0" w:space="0" w:color="auto"/>
                                    <w:right w:val="none" w:sz="0" w:space="0" w:color="auto"/>
                                  </w:divBdr>
                                </w:div>
                                <w:div w:id="1354570180">
                                  <w:marLeft w:val="0"/>
                                  <w:marRight w:val="0"/>
                                  <w:marTop w:val="0"/>
                                  <w:marBottom w:val="0"/>
                                  <w:divBdr>
                                    <w:top w:val="none" w:sz="0" w:space="0" w:color="auto"/>
                                    <w:left w:val="none" w:sz="0" w:space="0" w:color="auto"/>
                                    <w:bottom w:val="none" w:sz="0" w:space="0" w:color="auto"/>
                                    <w:right w:val="none" w:sz="0" w:space="0" w:color="auto"/>
                                  </w:divBdr>
                                </w:div>
                                <w:div w:id="2106994885">
                                  <w:marLeft w:val="0"/>
                                  <w:marRight w:val="0"/>
                                  <w:marTop w:val="0"/>
                                  <w:marBottom w:val="0"/>
                                  <w:divBdr>
                                    <w:top w:val="none" w:sz="0" w:space="0" w:color="auto"/>
                                    <w:left w:val="none" w:sz="0" w:space="0" w:color="auto"/>
                                    <w:bottom w:val="none" w:sz="0" w:space="0" w:color="auto"/>
                                    <w:right w:val="none" w:sz="0" w:space="0" w:color="auto"/>
                                  </w:divBdr>
                                </w:div>
                                <w:div w:id="56780263">
                                  <w:marLeft w:val="0"/>
                                  <w:marRight w:val="0"/>
                                  <w:marTop w:val="0"/>
                                  <w:marBottom w:val="0"/>
                                  <w:divBdr>
                                    <w:top w:val="none" w:sz="0" w:space="0" w:color="auto"/>
                                    <w:left w:val="none" w:sz="0" w:space="0" w:color="auto"/>
                                    <w:bottom w:val="none" w:sz="0" w:space="0" w:color="auto"/>
                                    <w:right w:val="none" w:sz="0" w:space="0" w:color="auto"/>
                                  </w:divBdr>
                                </w:div>
                                <w:div w:id="1999066375">
                                  <w:marLeft w:val="0"/>
                                  <w:marRight w:val="0"/>
                                  <w:marTop w:val="0"/>
                                  <w:marBottom w:val="0"/>
                                  <w:divBdr>
                                    <w:top w:val="none" w:sz="0" w:space="0" w:color="auto"/>
                                    <w:left w:val="none" w:sz="0" w:space="0" w:color="auto"/>
                                    <w:bottom w:val="none" w:sz="0" w:space="0" w:color="auto"/>
                                    <w:right w:val="none" w:sz="0" w:space="0" w:color="auto"/>
                                  </w:divBdr>
                                </w:div>
                                <w:div w:id="551305645">
                                  <w:marLeft w:val="0"/>
                                  <w:marRight w:val="0"/>
                                  <w:marTop w:val="0"/>
                                  <w:marBottom w:val="0"/>
                                  <w:divBdr>
                                    <w:top w:val="none" w:sz="0" w:space="0" w:color="auto"/>
                                    <w:left w:val="none" w:sz="0" w:space="0" w:color="auto"/>
                                    <w:bottom w:val="none" w:sz="0" w:space="0" w:color="auto"/>
                                    <w:right w:val="none" w:sz="0" w:space="0" w:color="auto"/>
                                  </w:divBdr>
                                </w:div>
                                <w:div w:id="341323545">
                                  <w:marLeft w:val="0"/>
                                  <w:marRight w:val="0"/>
                                  <w:marTop w:val="0"/>
                                  <w:marBottom w:val="0"/>
                                  <w:divBdr>
                                    <w:top w:val="none" w:sz="0" w:space="0" w:color="auto"/>
                                    <w:left w:val="none" w:sz="0" w:space="0" w:color="auto"/>
                                    <w:bottom w:val="none" w:sz="0" w:space="0" w:color="auto"/>
                                    <w:right w:val="none" w:sz="0" w:space="0" w:color="auto"/>
                                  </w:divBdr>
                                </w:div>
                                <w:div w:id="1951739246">
                                  <w:marLeft w:val="0"/>
                                  <w:marRight w:val="0"/>
                                  <w:marTop w:val="0"/>
                                  <w:marBottom w:val="0"/>
                                  <w:divBdr>
                                    <w:top w:val="none" w:sz="0" w:space="0" w:color="auto"/>
                                    <w:left w:val="none" w:sz="0" w:space="0" w:color="auto"/>
                                    <w:bottom w:val="none" w:sz="0" w:space="0" w:color="auto"/>
                                    <w:right w:val="none" w:sz="0" w:space="0" w:color="auto"/>
                                  </w:divBdr>
                                </w:div>
                                <w:div w:id="1477918470">
                                  <w:marLeft w:val="0"/>
                                  <w:marRight w:val="0"/>
                                  <w:marTop w:val="0"/>
                                  <w:marBottom w:val="0"/>
                                  <w:divBdr>
                                    <w:top w:val="none" w:sz="0" w:space="0" w:color="auto"/>
                                    <w:left w:val="none" w:sz="0" w:space="0" w:color="auto"/>
                                    <w:bottom w:val="none" w:sz="0" w:space="0" w:color="auto"/>
                                    <w:right w:val="none" w:sz="0" w:space="0" w:color="auto"/>
                                  </w:divBdr>
                                </w:div>
                                <w:div w:id="1370031941">
                                  <w:marLeft w:val="0"/>
                                  <w:marRight w:val="0"/>
                                  <w:marTop w:val="0"/>
                                  <w:marBottom w:val="0"/>
                                  <w:divBdr>
                                    <w:top w:val="none" w:sz="0" w:space="0" w:color="auto"/>
                                    <w:left w:val="none" w:sz="0" w:space="0" w:color="auto"/>
                                    <w:bottom w:val="none" w:sz="0" w:space="0" w:color="auto"/>
                                    <w:right w:val="none" w:sz="0" w:space="0" w:color="auto"/>
                                  </w:divBdr>
                                </w:div>
                                <w:div w:id="1631201243">
                                  <w:marLeft w:val="0"/>
                                  <w:marRight w:val="0"/>
                                  <w:marTop w:val="0"/>
                                  <w:marBottom w:val="0"/>
                                  <w:divBdr>
                                    <w:top w:val="none" w:sz="0" w:space="0" w:color="auto"/>
                                    <w:left w:val="none" w:sz="0" w:space="0" w:color="auto"/>
                                    <w:bottom w:val="none" w:sz="0" w:space="0" w:color="auto"/>
                                    <w:right w:val="none" w:sz="0" w:space="0" w:color="auto"/>
                                  </w:divBdr>
                                </w:div>
                                <w:div w:id="290981614">
                                  <w:marLeft w:val="0"/>
                                  <w:marRight w:val="0"/>
                                  <w:marTop w:val="0"/>
                                  <w:marBottom w:val="0"/>
                                  <w:divBdr>
                                    <w:top w:val="none" w:sz="0" w:space="0" w:color="auto"/>
                                    <w:left w:val="none" w:sz="0" w:space="0" w:color="auto"/>
                                    <w:bottom w:val="none" w:sz="0" w:space="0" w:color="auto"/>
                                    <w:right w:val="none" w:sz="0" w:space="0" w:color="auto"/>
                                  </w:divBdr>
                                </w:div>
                                <w:div w:id="1415741221">
                                  <w:marLeft w:val="0"/>
                                  <w:marRight w:val="0"/>
                                  <w:marTop w:val="0"/>
                                  <w:marBottom w:val="0"/>
                                  <w:divBdr>
                                    <w:top w:val="none" w:sz="0" w:space="0" w:color="auto"/>
                                    <w:left w:val="none" w:sz="0" w:space="0" w:color="auto"/>
                                    <w:bottom w:val="none" w:sz="0" w:space="0" w:color="auto"/>
                                    <w:right w:val="none" w:sz="0" w:space="0" w:color="auto"/>
                                  </w:divBdr>
                                </w:div>
                                <w:div w:id="1482505929">
                                  <w:marLeft w:val="0"/>
                                  <w:marRight w:val="0"/>
                                  <w:marTop w:val="0"/>
                                  <w:marBottom w:val="0"/>
                                  <w:divBdr>
                                    <w:top w:val="none" w:sz="0" w:space="0" w:color="auto"/>
                                    <w:left w:val="none" w:sz="0" w:space="0" w:color="auto"/>
                                    <w:bottom w:val="none" w:sz="0" w:space="0" w:color="auto"/>
                                    <w:right w:val="none" w:sz="0" w:space="0" w:color="auto"/>
                                  </w:divBdr>
                                </w:div>
                                <w:div w:id="1269119499">
                                  <w:marLeft w:val="0"/>
                                  <w:marRight w:val="0"/>
                                  <w:marTop w:val="0"/>
                                  <w:marBottom w:val="0"/>
                                  <w:divBdr>
                                    <w:top w:val="none" w:sz="0" w:space="0" w:color="auto"/>
                                    <w:left w:val="none" w:sz="0" w:space="0" w:color="auto"/>
                                    <w:bottom w:val="none" w:sz="0" w:space="0" w:color="auto"/>
                                    <w:right w:val="none" w:sz="0" w:space="0" w:color="auto"/>
                                  </w:divBdr>
                                </w:div>
                                <w:div w:id="1490975589">
                                  <w:marLeft w:val="0"/>
                                  <w:marRight w:val="0"/>
                                  <w:marTop w:val="0"/>
                                  <w:marBottom w:val="0"/>
                                  <w:divBdr>
                                    <w:top w:val="none" w:sz="0" w:space="0" w:color="auto"/>
                                    <w:left w:val="none" w:sz="0" w:space="0" w:color="auto"/>
                                    <w:bottom w:val="none" w:sz="0" w:space="0" w:color="auto"/>
                                    <w:right w:val="none" w:sz="0" w:space="0" w:color="auto"/>
                                  </w:divBdr>
                                </w:div>
                                <w:div w:id="2081050156">
                                  <w:marLeft w:val="0"/>
                                  <w:marRight w:val="0"/>
                                  <w:marTop w:val="0"/>
                                  <w:marBottom w:val="0"/>
                                  <w:divBdr>
                                    <w:top w:val="none" w:sz="0" w:space="0" w:color="auto"/>
                                    <w:left w:val="none" w:sz="0" w:space="0" w:color="auto"/>
                                    <w:bottom w:val="none" w:sz="0" w:space="0" w:color="auto"/>
                                    <w:right w:val="none" w:sz="0" w:space="0" w:color="auto"/>
                                  </w:divBdr>
                                </w:div>
                                <w:div w:id="2114737297">
                                  <w:marLeft w:val="0"/>
                                  <w:marRight w:val="0"/>
                                  <w:marTop w:val="0"/>
                                  <w:marBottom w:val="0"/>
                                  <w:divBdr>
                                    <w:top w:val="none" w:sz="0" w:space="0" w:color="auto"/>
                                    <w:left w:val="none" w:sz="0" w:space="0" w:color="auto"/>
                                    <w:bottom w:val="none" w:sz="0" w:space="0" w:color="auto"/>
                                    <w:right w:val="none" w:sz="0" w:space="0" w:color="auto"/>
                                  </w:divBdr>
                                </w:div>
                                <w:div w:id="1875997806">
                                  <w:marLeft w:val="0"/>
                                  <w:marRight w:val="0"/>
                                  <w:marTop w:val="0"/>
                                  <w:marBottom w:val="0"/>
                                  <w:divBdr>
                                    <w:top w:val="none" w:sz="0" w:space="0" w:color="auto"/>
                                    <w:left w:val="none" w:sz="0" w:space="0" w:color="auto"/>
                                    <w:bottom w:val="none" w:sz="0" w:space="0" w:color="auto"/>
                                    <w:right w:val="none" w:sz="0" w:space="0" w:color="auto"/>
                                  </w:divBdr>
                                </w:div>
                                <w:div w:id="1472287557">
                                  <w:marLeft w:val="0"/>
                                  <w:marRight w:val="0"/>
                                  <w:marTop w:val="0"/>
                                  <w:marBottom w:val="0"/>
                                  <w:divBdr>
                                    <w:top w:val="none" w:sz="0" w:space="0" w:color="auto"/>
                                    <w:left w:val="none" w:sz="0" w:space="0" w:color="auto"/>
                                    <w:bottom w:val="none" w:sz="0" w:space="0" w:color="auto"/>
                                    <w:right w:val="none" w:sz="0" w:space="0" w:color="auto"/>
                                  </w:divBdr>
                                </w:div>
                                <w:div w:id="440883718">
                                  <w:marLeft w:val="0"/>
                                  <w:marRight w:val="0"/>
                                  <w:marTop w:val="0"/>
                                  <w:marBottom w:val="0"/>
                                  <w:divBdr>
                                    <w:top w:val="none" w:sz="0" w:space="0" w:color="auto"/>
                                    <w:left w:val="none" w:sz="0" w:space="0" w:color="auto"/>
                                    <w:bottom w:val="none" w:sz="0" w:space="0" w:color="auto"/>
                                    <w:right w:val="none" w:sz="0" w:space="0" w:color="auto"/>
                                  </w:divBdr>
                                </w:div>
                                <w:div w:id="707923483">
                                  <w:marLeft w:val="0"/>
                                  <w:marRight w:val="0"/>
                                  <w:marTop w:val="0"/>
                                  <w:marBottom w:val="0"/>
                                  <w:divBdr>
                                    <w:top w:val="none" w:sz="0" w:space="0" w:color="auto"/>
                                    <w:left w:val="none" w:sz="0" w:space="0" w:color="auto"/>
                                    <w:bottom w:val="none" w:sz="0" w:space="0" w:color="auto"/>
                                    <w:right w:val="none" w:sz="0" w:space="0" w:color="auto"/>
                                  </w:divBdr>
                                </w:div>
                                <w:div w:id="973024275">
                                  <w:marLeft w:val="0"/>
                                  <w:marRight w:val="0"/>
                                  <w:marTop w:val="0"/>
                                  <w:marBottom w:val="0"/>
                                  <w:divBdr>
                                    <w:top w:val="none" w:sz="0" w:space="0" w:color="auto"/>
                                    <w:left w:val="none" w:sz="0" w:space="0" w:color="auto"/>
                                    <w:bottom w:val="none" w:sz="0" w:space="0" w:color="auto"/>
                                    <w:right w:val="none" w:sz="0" w:space="0" w:color="auto"/>
                                  </w:divBdr>
                                </w:div>
                                <w:div w:id="2013600046">
                                  <w:marLeft w:val="0"/>
                                  <w:marRight w:val="0"/>
                                  <w:marTop w:val="0"/>
                                  <w:marBottom w:val="0"/>
                                  <w:divBdr>
                                    <w:top w:val="none" w:sz="0" w:space="0" w:color="auto"/>
                                    <w:left w:val="none" w:sz="0" w:space="0" w:color="auto"/>
                                    <w:bottom w:val="none" w:sz="0" w:space="0" w:color="auto"/>
                                    <w:right w:val="none" w:sz="0" w:space="0" w:color="auto"/>
                                  </w:divBdr>
                                </w:div>
                                <w:div w:id="80494252">
                                  <w:marLeft w:val="0"/>
                                  <w:marRight w:val="0"/>
                                  <w:marTop w:val="0"/>
                                  <w:marBottom w:val="0"/>
                                  <w:divBdr>
                                    <w:top w:val="none" w:sz="0" w:space="0" w:color="auto"/>
                                    <w:left w:val="none" w:sz="0" w:space="0" w:color="auto"/>
                                    <w:bottom w:val="none" w:sz="0" w:space="0" w:color="auto"/>
                                    <w:right w:val="none" w:sz="0" w:space="0" w:color="auto"/>
                                  </w:divBdr>
                                </w:div>
                                <w:div w:id="1690638780">
                                  <w:marLeft w:val="0"/>
                                  <w:marRight w:val="0"/>
                                  <w:marTop w:val="0"/>
                                  <w:marBottom w:val="0"/>
                                  <w:divBdr>
                                    <w:top w:val="none" w:sz="0" w:space="0" w:color="auto"/>
                                    <w:left w:val="none" w:sz="0" w:space="0" w:color="auto"/>
                                    <w:bottom w:val="none" w:sz="0" w:space="0" w:color="auto"/>
                                    <w:right w:val="none" w:sz="0" w:space="0" w:color="auto"/>
                                  </w:divBdr>
                                </w:div>
                                <w:div w:id="1676423811">
                                  <w:marLeft w:val="0"/>
                                  <w:marRight w:val="0"/>
                                  <w:marTop w:val="0"/>
                                  <w:marBottom w:val="0"/>
                                  <w:divBdr>
                                    <w:top w:val="none" w:sz="0" w:space="0" w:color="auto"/>
                                    <w:left w:val="none" w:sz="0" w:space="0" w:color="auto"/>
                                    <w:bottom w:val="none" w:sz="0" w:space="0" w:color="auto"/>
                                    <w:right w:val="none" w:sz="0" w:space="0" w:color="auto"/>
                                  </w:divBdr>
                                </w:div>
                                <w:div w:id="1661420281">
                                  <w:marLeft w:val="0"/>
                                  <w:marRight w:val="0"/>
                                  <w:marTop w:val="0"/>
                                  <w:marBottom w:val="0"/>
                                  <w:divBdr>
                                    <w:top w:val="none" w:sz="0" w:space="0" w:color="auto"/>
                                    <w:left w:val="none" w:sz="0" w:space="0" w:color="auto"/>
                                    <w:bottom w:val="none" w:sz="0" w:space="0" w:color="auto"/>
                                    <w:right w:val="none" w:sz="0" w:space="0" w:color="auto"/>
                                  </w:divBdr>
                                </w:div>
                                <w:div w:id="1877887826">
                                  <w:marLeft w:val="0"/>
                                  <w:marRight w:val="0"/>
                                  <w:marTop w:val="0"/>
                                  <w:marBottom w:val="0"/>
                                  <w:divBdr>
                                    <w:top w:val="none" w:sz="0" w:space="0" w:color="auto"/>
                                    <w:left w:val="none" w:sz="0" w:space="0" w:color="auto"/>
                                    <w:bottom w:val="none" w:sz="0" w:space="0" w:color="auto"/>
                                    <w:right w:val="none" w:sz="0" w:space="0" w:color="auto"/>
                                  </w:divBdr>
                                </w:div>
                                <w:div w:id="518547805">
                                  <w:marLeft w:val="0"/>
                                  <w:marRight w:val="0"/>
                                  <w:marTop w:val="0"/>
                                  <w:marBottom w:val="0"/>
                                  <w:divBdr>
                                    <w:top w:val="none" w:sz="0" w:space="0" w:color="auto"/>
                                    <w:left w:val="none" w:sz="0" w:space="0" w:color="auto"/>
                                    <w:bottom w:val="none" w:sz="0" w:space="0" w:color="auto"/>
                                    <w:right w:val="none" w:sz="0" w:space="0" w:color="auto"/>
                                  </w:divBdr>
                                </w:div>
                                <w:div w:id="753550926">
                                  <w:marLeft w:val="0"/>
                                  <w:marRight w:val="0"/>
                                  <w:marTop w:val="0"/>
                                  <w:marBottom w:val="0"/>
                                  <w:divBdr>
                                    <w:top w:val="none" w:sz="0" w:space="0" w:color="auto"/>
                                    <w:left w:val="none" w:sz="0" w:space="0" w:color="auto"/>
                                    <w:bottom w:val="none" w:sz="0" w:space="0" w:color="auto"/>
                                    <w:right w:val="none" w:sz="0" w:space="0" w:color="auto"/>
                                  </w:divBdr>
                                </w:div>
                                <w:div w:id="992753205">
                                  <w:marLeft w:val="0"/>
                                  <w:marRight w:val="0"/>
                                  <w:marTop w:val="0"/>
                                  <w:marBottom w:val="0"/>
                                  <w:divBdr>
                                    <w:top w:val="none" w:sz="0" w:space="0" w:color="auto"/>
                                    <w:left w:val="none" w:sz="0" w:space="0" w:color="auto"/>
                                    <w:bottom w:val="none" w:sz="0" w:space="0" w:color="auto"/>
                                    <w:right w:val="none" w:sz="0" w:space="0" w:color="auto"/>
                                  </w:divBdr>
                                </w:div>
                                <w:div w:id="340011573">
                                  <w:marLeft w:val="0"/>
                                  <w:marRight w:val="0"/>
                                  <w:marTop w:val="0"/>
                                  <w:marBottom w:val="0"/>
                                  <w:divBdr>
                                    <w:top w:val="none" w:sz="0" w:space="0" w:color="auto"/>
                                    <w:left w:val="none" w:sz="0" w:space="0" w:color="auto"/>
                                    <w:bottom w:val="none" w:sz="0" w:space="0" w:color="auto"/>
                                    <w:right w:val="none" w:sz="0" w:space="0" w:color="auto"/>
                                  </w:divBdr>
                                </w:div>
                                <w:div w:id="1145246440">
                                  <w:marLeft w:val="0"/>
                                  <w:marRight w:val="0"/>
                                  <w:marTop w:val="0"/>
                                  <w:marBottom w:val="0"/>
                                  <w:divBdr>
                                    <w:top w:val="none" w:sz="0" w:space="0" w:color="auto"/>
                                    <w:left w:val="none" w:sz="0" w:space="0" w:color="auto"/>
                                    <w:bottom w:val="none" w:sz="0" w:space="0" w:color="auto"/>
                                    <w:right w:val="none" w:sz="0" w:space="0" w:color="auto"/>
                                  </w:divBdr>
                                </w:div>
                                <w:div w:id="1483428685">
                                  <w:marLeft w:val="0"/>
                                  <w:marRight w:val="0"/>
                                  <w:marTop w:val="0"/>
                                  <w:marBottom w:val="0"/>
                                  <w:divBdr>
                                    <w:top w:val="none" w:sz="0" w:space="0" w:color="auto"/>
                                    <w:left w:val="none" w:sz="0" w:space="0" w:color="auto"/>
                                    <w:bottom w:val="none" w:sz="0" w:space="0" w:color="auto"/>
                                    <w:right w:val="none" w:sz="0" w:space="0" w:color="auto"/>
                                  </w:divBdr>
                                </w:div>
                                <w:div w:id="1552838054">
                                  <w:marLeft w:val="0"/>
                                  <w:marRight w:val="0"/>
                                  <w:marTop w:val="0"/>
                                  <w:marBottom w:val="0"/>
                                  <w:divBdr>
                                    <w:top w:val="none" w:sz="0" w:space="0" w:color="auto"/>
                                    <w:left w:val="none" w:sz="0" w:space="0" w:color="auto"/>
                                    <w:bottom w:val="none" w:sz="0" w:space="0" w:color="auto"/>
                                    <w:right w:val="none" w:sz="0" w:space="0" w:color="auto"/>
                                  </w:divBdr>
                                </w:div>
                                <w:div w:id="538051091">
                                  <w:marLeft w:val="0"/>
                                  <w:marRight w:val="0"/>
                                  <w:marTop w:val="0"/>
                                  <w:marBottom w:val="0"/>
                                  <w:divBdr>
                                    <w:top w:val="none" w:sz="0" w:space="0" w:color="auto"/>
                                    <w:left w:val="none" w:sz="0" w:space="0" w:color="auto"/>
                                    <w:bottom w:val="none" w:sz="0" w:space="0" w:color="auto"/>
                                    <w:right w:val="none" w:sz="0" w:space="0" w:color="auto"/>
                                  </w:divBdr>
                                </w:div>
                                <w:div w:id="566036769">
                                  <w:marLeft w:val="0"/>
                                  <w:marRight w:val="0"/>
                                  <w:marTop w:val="0"/>
                                  <w:marBottom w:val="0"/>
                                  <w:divBdr>
                                    <w:top w:val="none" w:sz="0" w:space="0" w:color="auto"/>
                                    <w:left w:val="none" w:sz="0" w:space="0" w:color="auto"/>
                                    <w:bottom w:val="none" w:sz="0" w:space="0" w:color="auto"/>
                                    <w:right w:val="none" w:sz="0" w:space="0" w:color="auto"/>
                                  </w:divBdr>
                                </w:div>
                                <w:div w:id="1251966786">
                                  <w:marLeft w:val="0"/>
                                  <w:marRight w:val="0"/>
                                  <w:marTop w:val="0"/>
                                  <w:marBottom w:val="0"/>
                                  <w:divBdr>
                                    <w:top w:val="none" w:sz="0" w:space="0" w:color="auto"/>
                                    <w:left w:val="none" w:sz="0" w:space="0" w:color="auto"/>
                                    <w:bottom w:val="none" w:sz="0" w:space="0" w:color="auto"/>
                                    <w:right w:val="none" w:sz="0" w:space="0" w:color="auto"/>
                                  </w:divBdr>
                                </w:div>
                                <w:div w:id="1174688709">
                                  <w:marLeft w:val="0"/>
                                  <w:marRight w:val="0"/>
                                  <w:marTop w:val="0"/>
                                  <w:marBottom w:val="0"/>
                                  <w:divBdr>
                                    <w:top w:val="none" w:sz="0" w:space="0" w:color="auto"/>
                                    <w:left w:val="none" w:sz="0" w:space="0" w:color="auto"/>
                                    <w:bottom w:val="none" w:sz="0" w:space="0" w:color="auto"/>
                                    <w:right w:val="none" w:sz="0" w:space="0" w:color="auto"/>
                                  </w:divBdr>
                                </w:div>
                                <w:div w:id="1395735051">
                                  <w:marLeft w:val="0"/>
                                  <w:marRight w:val="0"/>
                                  <w:marTop w:val="0"/>
                                  <w:marBottom w:val="0"/>
                                  <w:divBdr>
                                    <w:top w:val="none" w:sz="0" w:space="0" w:color="auto"/>
                                    <w:left w:val="none" w:sz="0" w:space="0" w:color="auto"/>
                                    <w:bottom w:val="none" w:sz="0" w:space="0" w:color="auto"/>
                                    <w:right w:val="none" w:sz="0" w:space="0" w:color="auto"/>
                                  </w:divBdr>
                                </w:div>
                                <w:div w:id="1177962374">
                                  <w:marLeft w:val="0"/>
                                  <w:marRight w:val="0"/>
                                  <w:marTop w:val="0"/>
                                  <w:marBottom w:val="0"/>
                                  <w:divBdr>
                                    <w:top w:val="none" w:sz="0" w:space="0" w:color="auto"/>
                                    <w:left w:val="none" w:sz="0" w:space="0" w:color="auto"/>
                                    <w:bottom w:val="none" w:sz="0" w:space="0" w:color="auto"/>
                                    <w:right w:val="none" w:sz="0" w:space="0" w:color="auto"/>
                                  </w:divBdr>
                                </w:div>
                                <w:div w:id="1969125955">
                                  <w:marLeft w:val="0"/>
                                  <w:marRight w:val="0"/>
                                  <w:marTop w:val="0"/>
                                  <w:marBottom w:val="0"/>
                                  <w:divBdr>
                                    <w:top w:val="none" w:sz="0" w:space="0" w:color="auto"/>
                                    <w:left w:val="none" w:sz="0" w:space="0" w:color="auto"/>
                                    <w:bottom w:val="none" w:sz="0" w:space="0" w:color="auto"/>
                                    <w:right w:val="none" w:sz="0" w:space="0" w:color="auto"/>
                                  </w:divBdr>
                                </w:div>
                                <w:div w:id="40442135">
                                  <w:marLeft w:val="0"/>
                                  <w:marRight w:val="0"/>
                                  <w:marTop w:val="0"/>
                                  <w:marBottom w:val="0"/>
                                  <w:divBdr>
                                    <w:top w:val="none" w:sz="0" w:space="0" w:color="auto"/>
                                    <w:left w:val="none" w:sz="0" w:space="0" w:color="auto"/>
                                    <w:bottom w:val="none" w:sz="0" w:space="0" w:color="auto"/>
                                    <w:right w:val="none" w:sz="0" w:space="0" w:color="auto"/>
                                  </w:divBdr>
                                </w:div>
                                <w:div w:id="561255389">
                                  <w:marLeft w:val="0"/>
                                  <w:marRight w:val="0"/>
                                  <w:marTop w:val="0"/>
                                  <w:marBottom w:val="0"/>
                                  <w:divBdr>
                                    <w:top w:val="none" w:sz="0" w:space="0" w:color="auto"/>
                                    <w:left w:val="none" w:sz="0" w:space="0" w:color="auto"/>
                                    <w:bottom w:val="none" w:sz="0" w:space="0" w:color="auto"/>
                                    <w:right w:val="none" w:sz="0" w:space="0" w:color="auto"/>
                                  </w:divBdr>
                                </w:div>
                                <w:div w:id="262959402">
                                  <w:marLeft w:val="0"/>
                                  <w:marRight w:val="0"/>
                                  <w:marTop w:val="0"/>
                                  <w:marBottom w:val="0"/>
                                  <w:divBdr>
                                    <w:top w:val="none" w:sz="0" w:space="0" w:color="auto"/>
                                    <w:left w:val="none" w:sz="0" w:space="0" w:color="auto"/>
                                    <w:bottom w:val="none" w:sz="0" w:space="0" w:color="auto"/>
                                    <w:right w:val="none" w:sz="0" w:space="0" w:color="auto"/>
                                  </w:divBdr>
                                </w:div>
                                <w:div w:id="2044406138">
                                  <w:marLeft w:val="0"/>
                                  <w:marRight w:val="0"/>
                                  <w:marTop w:val="0"/>
                                  <w:marBottom w:val="0"/>
                                  <w:divBdr>
                                    <w:top w:val="none" w:sz="0" w:space="0" w:color="auto"/>
                                    <w:left w:val="none" w:sz="0" w:space="0" w:color="auto"/>
                                    <w:bottom w:val="none" w:sz="0" w:space="0" w:color="auto"/>
                                    <w:right w:val="none" w:sz="0" w:space="0" w:color="auto"/>
                                  </w:divBdr>
                                </w:div>
                                <w:div w:id="1285968678">
                                  <w:marLeft w:val="0"/>
                                  <w:marRight w:val="0"/>
                                  <w:marTop w:val="0"/>
                                  <w:marBottom w:val="0"/>
                                  <w:divBdr>
                                    <w:top w:val="none" w:sz="0" w:space="0" w:color="auto"/>
                                    <w:left w:val="none" w:sz="0" w:space="0" w:color="auto"/>
                                    <w:bottom w:val="none" w:sz="0" w:space="0" w:color="auto"/>
                                    <w:right w:val="none" w:sz="0" w:space="0" w:color="auto"/>
                                  </w:divBdr>
                                </w:div>
                                <w:div w:id="90929713">
                                  <w:marLeft w:val="0"/>
                                  <w:marRight w:val="0"/>
                                  <w:marTop w:val="0"/>
                                  <w:marBottom w:val="0"/>
                                  <w:divBdr>
                                    <w:top w:val="none" w:sz="0" w:space="0" w:color="auto"/>
                                    <w:left w:val="none" w:sz="0" w:space="0" w:color="auto"/>
                                    <w:bottom w:val="none" w:sz="0" w:space="0" w:color="auto"/>
                                    <w:right w:val="none" w:sz="0" w:space="0" w:color="auto"/>
                                  </w:divBdr>
                                </w:div>
                                <w:div w:id="1509561278">
                                  <w:marLeft w:val="0"/>
                                  <w:marRight w:val="0"/>
                                  <w:marTop w:val="0"/>
                                  <w:marBottom w:val="0"/>
                                  <w:divBdr>
                                    <w:top w:val="none" w:sz="0" w:space="0" w:color="auto"/>
                                    <w:left w:val="none" w:sz="0" w:space="0" w:color="auto"/>
                                    <w:bottom w:val="none" w:sz="0" w:space="0" w:color="auto"/>
                                    <w:right w:val="none" w:sz="0" w:space="0" w:color="auto"/>
                                  </w:divBdr>
                                </w:div>
                                <w:div w:id="1686176271">
                                  <w:marLeft w:val="0"/>
                                  <w:marRight w:val="0"/>
                                  <w:marTop w:val="0"/>
                                  <w:marBottom w:val="0"/>
                                  <w:divBdr>
                                    <w:top w:val="none" w:sz="0" w:space="0" w:color="auto"/>
                                    <w:left w:val="none" w:sz="0" w:space="0" w:color="auto"/>
                                    <w:bottom w:val="none" w:sz="0" w:space="0" w:color="auto"/>
                                    <w:right w:val="none" w:sz="0" w:space="0" w:color="auto"/>
                                  </w:divBdr>
                                </w:div>
                                <w:div w:id="178469739">
                                  <w:marLeft w:val="0"/>
                                  <w:marRight w:val="0"/>
                                  <w:marTop w:val="0"/>
                                  <w:marBottom w:val="0"/>
                                  <w:divBdr>
                                    <w:top w:val="none" w:sz="0" w:space="0" w:color="auto"/>
                                    <w:left w:val="none" w:sz="0" w:space="0" w:color="auto"/>
                                    <w:bottom w:val="none" w:sz="0" w:space="0" w:color="auto"/>
                                    <w:right w:val="none" w:sz="0" w:space="0" w:color="auto"/>
                                  </w:divBdr>
                                </w:div>
                                <w:div w:id="223755126">
                                  <w:marLeft w:val="0"/>
                                  <w:marRight w:val="0"/>
                                  <w:marTop w:val="0"/>
                                  <w:marBottom w:val="0"/>
                                  <w:divBdr>
                                    <w:top w:val="none" w:sz="0" w:space="0" w:color="auto"/>
                                    <w:left w:val="none" w:sz="0" w:space="0" w:color="auto"/>
                                    <w:bottom w:val="none" w:sz="0" w:space="0" w:color="auto"/>
                                    <w:right w:val="none" w:sz="0" w:space="0" w:color="auto"/>
                                  </w:divBdr>
                                </w:div>
                                <w:div w:id="626132255">
                                  <w:marLeft w:val="0"/>
                                  <w:marRight w:val="0"/>
                                  <w:marTop w:val="0"/>
                                  <w:marBottom w:val="0"/>
                                  <w:divBdr>
                                    <w:top w:val="none" w:sz="0" w:space="0" w:color="auto"/>
                                    <w:left w:val="none" w:sz="0" w:space="0" w:color="auto"/>
                                    <w:bottom w:val="none" w:sz="0" w:space="0" w:color="auto"/>
                                    <w:right w:val="none" w:sz="0" w:space="0" w:color="auto"/>
                                  </w:divBdr>
                                </w:div>
                                <w:div w:id="1990090665">
                                  <w:marLeft w:val="0"/>
                                  <w:marRight w:val="0"/>
                                  <w:marTop w:val="0"/>
                                  <w:marBottom w:val="0"/>
                                  <w:divBdr>
                                    <w:top w:val="none" w:sz="0" w:space="0" w:color="auto"/>
                                    <w:left w:val="none" w:sz="0" w:space="0" w:color="auto"/>
                                    <w:bottom w:val="none" w:sz="0" w:space="0" w:color="auto"/>
                                    <w:right w:val="none" w:sz="0" w:space="0" w:color="auto"/>
                                  </w:divBdr>
                                </w:div>
                                <w:div w:id="232619302">
                                  <w:marLeft w:val="0"/>
                                  <w:marRight w:val="0"/>
                                  <w:marTop w:val="0"/>
                                  <w:marBottom w:val="0"/>
                                  <w:divBdr>
                                    <w:top w:val="none" w:sz="0" w:space="0" w:color="auto"/>
                                    <w:left w:val="none" w:sz="0" w:space="0" w:color="auto"/>
                                    <w:bottom w:val="none" w:sz="0" w:space="0" w:color="auto"/>
                                    <w:right w:val="none" w:sz="0" w:space="0" w:color="auto"/>
                                  </w:divBdr>
                                </w:div>
                                <w:div w:id="1232036131">
                                  <w:marLeft w:val="0"/>
                                  <w:marRight w:val="0"/>
                                  <w:marTop w:val="0"/>
                                  <w:marBottom w:val="0"/>
                                  <w:divBdr>
                                    <w:top w:val="none" w:sz="0" w:space="0" w:color="auto"/>
                                    <w:left w:val="none" w:sz="0" w:space="0" w:color="auto"/>
                                    <w:bottom w:val="none" w:sz="0" w:space="0" w:color="auto"/>
                                    <w:right w:val="none" w:sz="0" w:space="0" w:color="auto"/>
                                  </w:divBdr>
                                </w:div>
                                <w:div w:id="568929982">
                                  <w:marLeft w:val="0"/>
                                  <w:marRight w:val="0"/>
                                  <w:marTop w:val="0"/>
                                  <w:marBottom w:val="0"/>
                                  <w:divBdr>
                                    <w:top w:val="none" w:sz="0" w:space="0" w:color="auto"/>
                                    <w:left w:val="none" w:sz="0" w:space="0" w:color="auto"/>
                                    <w:bottom w:val="none" w:sz="0" w:space="0" w:color="auto"/>
                                    <w:right w:val="none" w:sz="0" w:space="0" w:color="auto"/>
                                  </w:divBdr>
                                </w:div>
                                <w:div w:id="1398163143">
                                  <w:marLeft w:val="0"/>
                                  <w:marRight w:val="0"/>
                                  <w:marTop w:val="0"/>
                                  <w:marBottom w:val="0"/>
                                  <w:divBdr>
                                    <w:top w:val="none" w:sz="0" w:space="0" w:color="auto"/>
                                    <w:left w:val="none" w:sz="0" w:space="0" w:color="auto"/>
                                    <w:bottom w:val="none" w:sz="0" w:space="0" w:color="auto"/>
                                    <w:right w:val="none" w:sz="0" w:space="0" w:color="auto"/>
                                  </w:divBdr>
                                </w:div>
                                <w:div w:id="1787580266">
                                  <w:marLeft w:val="0"/>
                                  <w:marRight w:val="0"/>
                                  <w:marTop w:val="0"/>
                                  <w:marBottom w:val="0"/>
                                  <w:divBdr>
                                    <w:top w:val="none" w:sz="0" w:space="0" w:color="auto"/>
                                    <w:left w:val="none" w:sz="0" w:space="0" w:color="auto"/>
                                    <w:bottom w:val="none" w:sz="0" w:space="0" w:color="auto"/>
                                    <w:right w:val="none" w:sz="0" w:space="0" w:color="auto"/>
                                  </w:divBdr>
                                </w:div>
                                <w:div w:id="761218854">
                                  <w:marLeft w:val="0"/>
                                  <w:marRight w:val="0"/>
                                  <w:marTop w:val="0"/>
                                  <w:marBottom w:val="0"/>
                                  <w:divBdr>
                                    <w:top w:val="none" w:sz="0" w:space="0" w:color="auto"/>
                                    <w:left w:val="none" w:sz="0" w:space="0" w:color="auto"/>
                                    <w:bottom w:val="none" w:sz="0" w:space="0" w:color="auto"/>
                                    <w:right w:val="none" w:sz="0" w:space="0" w:color="auto"/>
                                  </w:divBdr>
                                </w:div>
                                <w:div w:id="486364293">
                                  <w:marLeft w:val="0"/>
                                  <w:marRight w:val="0"/>
                                  <w:marTop w:val="0"/>
                                  <w:marBottom w:val="0"/>
                                  <w:divBdr>
                                    <w:top w:val="none" w:sz="0" w:space="0" w:color="auto"/>
                                    <w:left w:val="none" w:sz="0" w:space="0" w:color="auto"/>
                                    <w:bottom w:val="none" w:sz="0" w:space="0" w:color="auto"/>
                                    <w:right w:val="none" w:sz="0" w:space="0" w:color="auto"/>
                                  </w:divBdr>
                                </w:div>
                                <w:div w:id="179323718">
                                  <w:marLeft w:val="0"/>
                                  <w:marRight w:val="0"/>
                                  <w:marTop w:val="0"/>
                                  <w:marBottom w:val="0"/>
                                  <w:divBdr>
                                    <w:top w:val="none" w:sz="0" w:space="0" w:color="auto"/>
                                    <w:left w:val="none" w:sz="0" w:space="0" w:color="auto"/>
                                    <w:bottom w:val="none" w:sz="0" w:space="0" w:color="auto"/>
                                    <w:right w:val="none" w:sz="0" w:space="0" w:color="auto"/>
                                  </w:divBdr>
                                </w:div>
                                <w:div w:id="1579486277">
                                  <w:marLeft w:val="0"/>
                                  <w:marRight w:val="0"/>
                                  <w:marTop w:val="0"/>
                                  <w:marBottom w:val="0"/>
                                  <w:divBdr>
                                    <w:top w:val="none" w:sz="0" w:space="0" w:color="auto"/>
                                    <w:left w:val="none" w:sz="0" w:space="0" w:color="auto"/>
                                    <w:bottom w:val="none" w:sz="0" w:space="0" w:color="auto"/>
                                    <w:right w:val="none" w:sz="0" w:space="0" w:color="auto"/>
                                  </w:divBdr>
                                </w:div>
                                <w:div w:id="1365708800">
                                  <w:marLeft w:val="0"/>
                                  <w:marRight w:val="0"/>
                                  <w:marTop w:val="0"/>
                                  <w:marBottom w:val="0"/>
                                  <w:divBdr>
                                    <w:top w:val="none" w:sz="0" w:space="0" w:color="auto"/>
                                    <w:left w:val="none" w:sz="0" w:space="0" w:color="auto"/>
                                    <w:bottom w:val="none" w:sz="0" w:space="0" w:color="auto"/>
                                    <w:right w:val="none" w:sz="0" w:space="0" w:color="auto"/>
                                  </w:divBdr>
                                </w:div>
                                <w:div w:id="1842354353">
                                  <w:marLeft w:val="0"/>
                                  <w:marRight w:val="0"/>
                                  <w:marTop w:val="0"/>
                                  <w:marBottom w:val="0"/>
                                  <w:divBdr>
                                    <w:top w:val="none" w:sz="0" w:space="0" w:color="auto"/>
                                    <w:left w:val="none" w:sz="0" w:space="0" w:color="auto"/>
                                    <w:bottom w:val="none" w:sz="0" w:space="0" w:color="auto"/>
                                    <w:right w:val="none" w:sz="0" w:space="0" w:color="auto"/>
                                  </w:divBdr>
                                </w:div>
                                <w:div w:id="1268152953">
                                  <w:marLeft w:val="0"/>
                                  <w:marRight w:val="0"/>
                                  <w:marTop w:val="0"/>
                                  <w:marBottom w:val="0"/>
                                  <w:divBdr>
                                    <w:top w:val="none" w:sz="0" w:space="0" w:color="auto"/>
                                    <w:left w:val="none" w:sz="0" w:space="0" w:color="auto"/>
                                    <w:bottom w:val="none" w:sz="0" w:space="0" w:color="auto"/>
                                    <w:right w:val="none" w:sz="0" w:space="0" w:color="auto"/>
                                  </w:divBdr>
                                </w:div>
                                <w:div w:id="775520001">
                                  <w:marLeft w:val="0"/>
                                  <w:marRight w:val="0"/>
                                  <w:marTop w:val="0"/>
                                  <w:marBottom w:val="0"/>
                                  <w:divBdr>
                                    <w:top w:val="none" w:sz="0" w:space="0" w:color="auto"/>
                                    <w:left w:val="none" w:sz="0" w:space="0" w:color="auto"/>
                                    <w:bottom w:val="none" w:sz="0" w:space="0" w:color="auto"/>
                                    <w:right w:val="none" w:sz="0" w:space="0" w:color="auto"/>
                                  </w:divBdr>
                                </w:div>
                                <w:div w:id="83454157">
                                  <w:marLeft w:val="0"/>
                                  <w:marRight w:val="0"/>
                                  <w:marTop w:val="0"/>
                                  <w:marBottom w:val="0"/>
                                  <w:divBdr>
                                    <w:top w:val="none" w:sz="0" w:space="0" w:color="auto"/>
                                    <w:left w:val="none" w:sz="0" w:space="0" w:color="auto"/>
                                    <w:bottom w:val="none" w:sz="0" w:space="0" w:color="auto"/>
                                    <w:right w:val="none" w:sz="0" w:space="0" w:color="auto"/>
                                  </w:divBdr>
                                </w:div>
                                <w:div w:id="718364710">
                                  <w:marLeft w:val="0"/>
                                  <w:marRight w:val="0"/>
                                  <w:marTop w:val="0"/>
                                  <w:marBottom w:val="0"/>
                                  <w:divBdr>
                                    <w:top w:val="none" w:sz="0" w:space="0" w:color="auto"/>
                                    <w:left w:val="none" w:sz="0" w:space="0" w:color="auto"/>
                                    <w:bottom w:val="none" w:sz="0" w:space="0" w:color="auto"/>
                                    <w:right w:val="none" w:sz="0" w:space="0" w:color="auto"/>
                                  </w:divBdr>
                                </w:div>
                                <w:div w:id="9159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804873">
      <w:bodyDiv w:val="1"/>
      <w:marLeft w:val="0"/>
      <w:marRight w:val="0"/>
      <w:marTop w:val="0"/>
      <w:marBottom w:val="0"/>
      <w:divBdr>
        <w:top w:val="none" w:sz="0" w:space="0" w:color="auto"/>
        <w:left w:val="none" w:sz="0" w:space="0" w:color="auto"/>
        <w:bottom w:val="none" w:sz="0" w:space="0" w:color="auto"/>
        <w:right w:val="none" w:sz="0" w:space="0" w:color="auto"/>
      </w:divBdr>
      <w:divsChild>
        <w:div w:id="346059747">
          <w:marLeft w:val="0"/>
          <w:marRight w:val="0"/>
          <w:marTop w:val="0"/>
          <w:marBottom w:val="0"/>
          <w:divBdr>
            <w:top w:val="none" w:sz="0" w:space="0" w:color="auto"/>
            <w:left w:val="none" w:sz="0" w:space="0" w:color="auto"/>
            <w:bottom w:val="none" w:sz="0" w:space="0" w:color="auto"/>
            <w:right w:val="none" w:sz="0" w:space="0" w:color="auto"/>
          </w:divBdr>
          <w:divsChild>
            <w:div w:id="978150547">
              <w:marLeft w:val="0"/>
              <w:marRight w:val="0"/>
              <w:marTop w:val="0"/>
              <w:marBottom w:val="0"/>
              <w:divBdr>
                <w:top w:val="none" w:sz="0" w:space="0" w:color="auto"/>
                <w:left w:val="none" w:sz="0" w:space="0" w:color="auto"/>
                <w:bottom w:val="none" w:sz="0" w:space="0" w:color="auto"/>
                <w:right w:val="none" w:sz="0" w:space="0" w:color="auto"/>
              </w:divBdr>
              <w:divsChild>
                <w:div w:id="1686593951">
                  <w:marLeft w:val="0"/>
                  <w:marRight w:val="0"/>
                  <w:marTop w:val="0"/>
                  <w:marBottom w:val="0"/>
                  <w:divBdr>
                    <w:top w:val="none" w:sz="0" w:space="0" w:color="auto"/>
                    <w:left w:val="none" w:sz="0" w:space="0" w:color="auto"/>
                    <w:bottom w:val="none" w:sz="0" w:space="0" w:color="auto"/>
                    <w:right w:val="none" w:sz="0" w:space="0" w:color="auto"/>
                  </w:divBdr>
                  <w:divsChild>
                    <w:div w:id="1460420975">
                      <w:marLeft w:val="0"/>
                      <w:marRight w:val="0"/>
                      <w:marTop w:val="0"/>
                      <w:marBottom w:val="0"/>
                      <w:divBdr>
                        <w:top w:val="none" w:sz="0" w:space="0" w:color="auto"/>
                        <w:left w:val="none" w:sz="0" w:space="0" w:color="auto"/>
                        <w:bottom w:val="none" w:sz="0" w:space="0" w:color="auto"/>
                        <w:right w:val="none" w:sz="0" w:space="0" w:color="auto"/>
                      </w:divBdr>
                      <w:divsChild>
                        <w:div w:id="1796369554">
                          <w:marLeft w:val="0"/>
                          <w:marRight w:val="0"/>
                          <w:marTop w:val="0"/>
                          <w:marBottom w:val="0"/>
                          <w:divBdr>
                            <w:top w:val="none" w:sz="0" w:space="0" w:color="auto"/>
                            <w:left w:val="none" w:sz="0" w:space="0" w:color="auto"/>
                            <w:bottom w:val="none" w:sz="0" w:space="0" w:color="auto"/>
                            <w:right w:val="none" w:sz="0" w:space="0" w:color="auto"/>
                          </w:divBdr>
                          <w:divsChild>
                            <w:div w:id="1380547979">
                              <w:marLeft w:val="0"/>
                              <w:marRight w:val="0"/>
                              <w:marTop w:val="0"/>
                              <w:marBottom w:val="0"/>
                              <w:divBdr>
                                <w:top w:val="none" w:sz="0" w:space="0" w:color="auto"/>
                                <w:left w:val="none" w:sz="0" w:space="0" w:color="auto"/>
                                <w:bottom w:val="none" w:sz="0" w:space="0" w:color="auto"/>
                                <w:right w:val="none" w:sz="0" w:space="0" w:color="auto"/>
                              </w:divBdr>
                              <w:divsChild>
                                <w:div w:id="263420389">
                                  <w:marLeft w:val="0"/>
                                  <w:marRight w:val="0"/>
                                  <w:marTop w:val="0"/>
                                  <w:marBottom w:val="0"/>
                                  <w:divBdr>
                                    <w:top w:val="none" w:sz="0" w:space="0" w:color="auto"/>
                                    <w:left w:val="none" w:sz="0" w:space="0" w:color="auto"/>
                                    <w:bottom w:val="none" w:sz="0" w:space="0" w:color="auto"/>
                                    <w:right w:val="none" w:sz="0" w:space="0" w:color="auto"/>
                                  </w:divBdr>
                                  <w:divsChild>
                                    <w:div w:id="32846428">
                                      <w:marLeft w:val="0"/>
                                      <w:marRight w:val="0"/>
                                      <w:marTop w:val="0"/>
                                      <w:marBottom w:val="0"/>
                                      <w:divBdr>
                                        <w:top w:val="none" w:sz="0" w:space="0" w:color="auto"/>
                                        <w:left w:val="none" w:sz="0" w:space="0" w:color="auto"/>
                                        <w:bottom w:val="none" w:sz="0" w:space="0" w:color="auto"/>
                                        <w:right w:val="none" w:sz="0" w:space="0" w:color="auto"/>
                                      </w:divBdr>
                                      <w:divsChild>
                                        <w:div w:id="372000054">
                                          <w:marLeft w:val="0"/>
                                          <w:marRight w:val="0"/>
                                          <w:marTop w:val="0"/>
                                          <w:marBottom w:val="0"/>
                                          <w:divBdr>
                                            <w:top w:val="none" w:sz="0" w:space="0" w:color="auto"/>
                                            <w:left w:val="none" w:sz="0" w:space="0" w:color="auto"/>
                                            <w:bottom w:val="none" w:sz="0" w:space="0" w:color="auto"/>
                                            <w:right w:val="none" w:sz="0" w:space="0" w:color="auto"/>
                                          </w:divBdr>
                                        </w:div>
                                        <w:div w:id="1049302347">
                                          <w:marLeft w:val="0"/>
                                          <w:marRight w:val="0"/>
                                          <w:marTop w:val="0"/>
                                          <w:marBottom w:val="0"/>
                                          <w:divBdr>
                                            <w:top w:val="none" w:sz="0" w:space="0" w:color="auto"/>
                                            <w:left w:val="none" w:sz="0" w:space="0" w:color="auto"/>
                                            <w:bottom w:val="none" w:sz="0" w:space="0" w:color="auto"/>
                                            <w:right w:val="none" w:sz="0" w:space="0" w:color="auto"/>
                                          </w:divBdr>
                                        </w:div>
                                        <w:div w:id="2077051125">
                                          <w:marLeft w:val="0"/>
                                          <w:marRight w:val="0"/>
                                          <w:marTop w:val="0"/>
                                          <w:marBottom w:val="0"/>
                                          <w:divBdr>
                                            <w:top w:val="none" w:sz="0" w:space="0" w:color="auto"/>
                                            <w:left w:val="none" w:sz="0" w:space="0" w:color="auto"/>
                                            <w:bottom w:val="none" w:sz="0" w:space="0" w:color="auto"/>
                                            <w:right w:val="none" w:sz="0" w:space="0" w:color="auto"/>
                                          </w:divBdr>
                                        </w:div>
                                      </w:divsChild>
                                    </w:div>
                                    <w:div w:id="2084987498">
                                      <w:marLeft w:val="0"/>
                                      <w:marRight w:val="0"/>
                                      <w:marTop w:val="0"/>
                                      <w:marBottom w:val="0"/>
                                      <w:divBdr>
                                        <w:top w:val="none" w:sz="0" w:space="0" w:color="auto"/>
                                        <w:left w:val="none" w:sz="0" w:space="0" w:color="auto"/>
                                        <w:bottom w:val="none" w:sz="0" w:space="0" w:color="auto"/>
                                        <w:right w:val="none" w:sz="0" w:space="0" w:color="auto"/>
                                      </w:divBdr>
                                    </w:div>
                                    <w:div w:id="284821598">
                                      <w:marLeft w:val="0"/>
                                      <w:marRight w:val="0"/>
                                      <w:marTop w:val="0"/>
                                      <w:marBottom w:val="0"/>
                                      <w:divBdr>
                                        <w:top w:val="none" w:sz="0" w:space="0" w:color="auto"/>
                                        <w:left w:val="none" w:sz="0" w:space="0" w:color="auto"/>
                                        <w:bottom w:val="none" w:sz="0" w:space="0" w:color="auto"/>
                                        <w:right w:val="none" w:sz="0" w:space="0" w:color="auto"/>
                                      </w:divBdr>
                                    </w:div>
                                    <w:div w:id="57871321">
                                      <w:marLeft w:val="0"/>
                                      <w:marRight w:val="0"/>
                                      <w:marTop w:val="0"/>
                                      <w:marBottom w:val="0"/>
                                      <w:divBdr>
                                        <w:top w:val="none" w:sz="0" w:space="0" w:color="auto"/>
                                        <w:left w:val="none" w:sz="0" w:space="0" w:color="auto"/>
                                        <w:bottom w:val="none" w:sz="0" w:space="0" w:color="auto"/>
                                        <w:right w:val="none" w:sz="0" w:space="0" w:color="auto"/>
                                      </w:divBdr>
                                    </w:div>
                                  </w:divsChild>
                                </w:div>
                                <w:div w:id="1600092374">
                                  <w:marLeft w:val="0"/>
                                  <w:marRight w:val="0"/>
                                  <w:marTop w:val="0"/>
                                  <w:marBottom w:val="0"/>
                                  <w:divBdr>
                                    <w:top w:val="none" w:sz="0" w:space="0" w:color="auto"/>
                                    <w:left w:val="none" w:sz="0" w:space="0" w:color="auto"/>
                                    <w:bottom w:val="none" w:sz="0" w:space="0" w:color="auto"/>
                                    <w:right w:val="none" w:sz="0" w:space="0" w:color="auto"/>
                                  </w:divBdr>
                                  <w:divsChild>
                                    <w:div w:id="1753774747">
                                      <w:marLeft w:val="0"/>
                                      <w:marRight w:val="0"/>
                                      <w:marTop w:val="0"/>
                                      <w:marBottom w:val="0"/>
                                      <w:divBdr>
                                        <w:top w:val="none" w:sz="0" w:space="0" w:color="auto"/>
                                        <w:left w:val="none" w:sz="0" w:space="0" w:color="auto"/>
                                        <w:bottom w:val="none" w:sz="0" w:space="0" w:color="auto"/>
                                        <w:right w:val="none" w:sz="0" w:space="0" w:color="auto"/>
                                      </w:divBdr>
                                    </w:div>
                                    <w:div w:id="6408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8333">
                              <w:marLeft w:val="0"/>
                              <w:marRight w:val="0"/>
                              <w:marTop w:val="0"/>
                              <w:marBottom w:val="0"/>
                              <w:divBdr>
                                <w:top w:val="none" w:sz="0" w:space="0" w:color="auto"/>
                                <w:left w:val="none" w:sz="0" w:space="0" w:color="auto"/>
                                <w:bottom w:val="none" w:sz="0" w:space="0" w:color="auto"/>
                                <w:right w:val="none" w:sz="0" w:space="0" w:color="auto"/>
                              </w:divBdr>
                              <w:divsChild>
                                <w:div w:id="1153445821">
                                  <w:marLeft w:val="0"/>
                                  <w:marRight w:val="0"/>
                                  <w:marTop w:val="0"/>
                                  <w:marBottom w:val="0"/>
                                  <w:divBdr>
                                    <w:top w:val="none" w:sz="0" w:space="0" w:color="auto"/>
                                    <w:left w:val="none" w:sz="0" w:space="0" w:color="auto"/>
                                    <w:bottom w:val="none" w:sz="0" w:space="0" w:color="auto"/>
                                    <w:right w:val="none" w:sz="0" w:space="0" w:color="auto"/>
                                  </w:divBdr>
                                  <w:divsChild>
                                    <w:div w:id="2085757045">
                                      <w:marLeft w:val="0"/>
                                      <w:marRight w:val="0"/>
                                      <w:marTop w:val="0"/>
                                      <w:marBottom w:val="0"/>
                                      <w:divBdr>
                                        <w:top w:val="none" w:sz="0" w:space="0" w:color="auto"/>
                                        <w:left w:val="none" w:sz="0" w:space="0" w:color="auto"/>
                                        <w:bottom w:val="none" w:sz="0" w:space="0" w:color="auto"/>
                                        <w:right w:val="none" w:sz="0" w:space="0" w:color="auto"/>
                                      </w:divBdr>
                                      <w:divsChild>
                                        <w:div w:id="1711802348">
                                          <w:marLeft w:val="0"/>
                                          <w:marRight w:val="0"/>
                                          <w:marTop w:val="0"/>
                                          <w:marBottom w:val="0"/>
                                          <w:divBdr>
                                            <w:top w:val="none" w:sz="0" w:space="0" w:color="auto"/>
                                            <w:left w:val="none" w:sz="0" w:space="0" w:color="auto"/>
                                            <w:bottom w:val="none" w:sz="0" w:space="0" w:color="auto"/>
                                            <w:right w:val="none" w:sz="0" w:space="0" w:color="auto"/>
                                          </w:divBdr>
                                        </w:div>
                                        <w:div w:id="2035038106">
                                          <w:marLeft w:val="0"/>
                                          <w:marRight w:val="0"/>
                                          <w:marTop w:val="0"/>
                                          <w:marBottom w:val="0"/>
                                          <w:divBdr>
                                            <w:top w:val="none" w:sz="0" w:space="0" w:color="auto"/>
                                            <w:left w:val="none" w:sz="0" w:space="0" w:color="auto"/>
                                            <w:bottom w:val="none" w:sz="0" w:space="0" w:color="auto"/>
                                            <w:right w:val="none" w:sz="0" w:space="0" w:color="auto"/>
                                          </w:divBdr>
                                          <w:divsChild>
                                            <w:div w:id="1808088475">
                                              <w:marLeft w:val="0"/>
                                              <w:marRight w:val="0"/>
                                              <w:marTop w:val="0"/>
                                              <w:marBottom w:val="0"/>
                                              <w:divBdr>
                                                <w:top w:val="none" w:sz="0" w:space="0" w:color="auto"/>
                                                <w:left w:val="none" w:sz="0" w:space="0" w:color="auto"/>
                                                <w:bottom w:val="none" w:sz="0" w:space="0" w:color="auto"/>
                                                <w:right w:val="none" w:sz="0" w:space="0" w:color="auto"/>
                                              </w:divBdr>
                                            </w:div>
                                          </w:divsChild>
                                        </w:div>
                                        <w:div w:id="508953103">
                                          <w:marLeft w:val="0"/>
                                          <w:marRight w:val="0"/>
                                          <w:marTop w:val="0"/>
                                          <w:marBottom w:val="0"/>
                                          <w:divBdr>
                                            <w:top w:val="none" w:sz="0" w:space="0" w:color="auto"/>
                                            <w:left w:val="none" w:sz="0" w:space="0" w:color="auto"/>
                                            <w:bottom w:val="none" w:sz="0" w:space="0" w:color="auto"/>
                                            <w:right w:val="none" w:sz="0" w:space="0" w:color="auto"/>
                                          </w:divBdr>
                                        </w:div>
                                      </w:divsChild>
                                    </w:div>
                                    <w:div w:id="937717270">
                                      <w:marLeft w:val="0"/>
                                      <w:marRight w:val="0"/>
                                      <w:marTop w:val="0"/>
                                      <w:marBottom w:val="0"/>
                                      <w:divBdr>
                                        <w:top w:val="none" w:sz="0" w:space="0" w:color="auto"/>
                                        <w:left w:val="none" w:sz="0" w:space="0" w:color="auto"/>
                                        <w:bottom w:val="none" w:sz="0" w:space="0" w:color="auto"/>
                                        <w:right w:val="none" w:sz="0" w:space="0" w:color="auto"/>
                                      </w:divBdr>
                                      <w:divsChild>
                                        <w:div w:id="1218008512">
                                          <w:marLeft w:val="0"/>
                                          <w:marRight w:val="0"/>
                                          <w:marTop w:val="0"/>
                                          <w:marBottom w:val="0"/>
                                          <w:divBdr>
                                            <w:top w:val="none" w:sz="0" w:space="0" w:color="auto"/>
                                            <w:left w:val="none" w:sz="0" w:space="0" w:color="auto"/>
                                            <w:bottom w:val="none" w:sz="0" w:space="0" w:color="auto"/>
                                            <w:right w:val="none" w:sz="0" w:space="0" w:color="auto"/>
                                          </w:divBdr>
                                        </w:div>
                                        <w:div w:id="1060789505">
                                          <w:marLeft w:val="0"/>
                                          <w:marRight w:val="0"/>
                                          <w:marTop w:val="0"/>
                                          <w:marBottom w:val="0"/>
                                          <w:divBdr>
                                            <w:top w:val="none" w:sz="0" w:space="0" w:color="auto"/>
                                            <w:left w:val="none" w:sz="0" w:space="0" w:color="auto"/>
                                            <w:bottom w:val="none" w:sz="0" w:space="0" w:color="auto"/>
                                            <w:right w:val="none" w:sz="0" w:space="0" w:color="auto"/>
                                          </w:divBdr>
                                        </w:div>
                                        <w:div w:id="161510980">
                                          <w:marLeft w:val="0"/>
                                          <w:marRight w:val="0"/>
                                          <w:marTop w:val="0"/>
                                          <w:marBottom w:val="0"/>
                                          <w:divBdr>
                                            <w:top w:val="none" w:sz="0" w:space="0" w:color="auto"/>
                                            <w:left w:val="none" w:sz="0" w:space="0" w:color="auto"/>
                                            <w:bottom w:val="none" w:sz="0" w:space="0" w:color="auto"/>
                                            <w:right w:val="none" w:sz="0" w:space="0" w:color="auto"/>
                                          </w:divBdr>
                                        </w:div>
                                        <w:div w:id="1183204975">
                                          <w:marLeft w:val="0"/>
                                          <w:marRight w:val="0"/>
                                          <w:marTop w:val="0"/>
                                          <w:marBottom w:val="0"/>
                                          <w:divBdr>
                                            <w:top w:val="none" w:sz="0" w:space="0" w:color="auto"/>
                                            <w:left w:val="none" w:sz="0" w:space="0" w:color="auto"/>
                                            <w:bottom w:val="none" w:sz="0" w:space="0" w:color="auto"/>
                                            <w:right w:val="none" w:sz="0" w:space="0" w:color="auto"/>
                                          </w:divBdr>
                                        </w:div>
                                      </w:divsChild>
                                    </w:div>
                                    <w:div w:id="1634943656">
                                      <w:marLeft w:val="0"/>
                                      <w:marRight w:val="0"/>
                                      <w:marTop w:val="0"/>
                                      <w:marBottom w:val="0"/>
                                      <w:divBdr>
                                        <w:top w:val="none" w:sz="0" w:space="0" w:color="auto"/>
                                        <w:left w:val="none" w:sz="0" w:space="0" w:color="auto"/>
                                        <w:bottom w:val="none" w:sz="0" w:space="0" w:color="auto"/>
                                        <w:right w:val="none" w:sz="0" w:space="0" w:color="auto"/>
                                      </w:divBdr>
                                    </w:div>
                                    <w:div w:id="1081830986">
                                      <w:marLeft w:val="0"/>
                                      <w:marRight w:val="0"/>
                                      <w:marTop w:val="0"/>
                                      <w:marBottom w:val="0"/>
                                      <w:divBdr>
                                        <w:top w:val="none" w:sz="0" w:space="0" w:color="auto"/>
                                        <w:left w:val="none" w:sz="0" w:space="0" w:color="auto"/>
                                        <w:bottom w:val="none" w:sz="0" w:space="0" w:color="auto"/>
                                        <w:right w:val="none" w:sz="0" w:space="0" w:color="auto"/>
                                      </w:divBdr>
                                    </w:div>
                                  </w:divsChild>
                                </w:div>
                                <w:div w:id="780733513">
                                  <w:marLeft w:val="0"/>
                                  <w:marRight w:val="0"/>
                                  <w:marTop w:val="0"/>
                                  <w:marBottom w:val="0"/>
                                  <w:divBdr>
                                    <w:top w:val="none" w:sz="0" w:space="0" w:color="auto"/>
                                    <w:left w:val="none" w:sz="0" w:space="0" w:color="auto"/>
                                    <w:bottom w:val="none" w:sz="0" w:space="0" w:color="auto"/>
                                    <w:right w:val="none" w:sz="0" w:space="0" w:color="auto"/>
                                  </w:divBdr>
                                  <w:divsChild>
                                    <w:div w:id="1907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7890">
                              <w:marLeft w:val="0"/>
                              <w:marRight w:val="0"/>
                              <w:marTop w:val="0"/>
                              <w:marBottom w:val="0"/>
                              <w:divBdr>
                                <w:top w:val="none" w:sz="0" w:space="0" w:color="auto"/>
                                <w:left w:val="none" w:sz="0" w:space="0" w:color="auto"/>
                                <w:bottom w:val="none" w:sz="0" w:space="0" w:color="auto"/>
                                <w:right w:val="none" w:sz="0" w:space="0" w:color="auto"/>
                              </w:divBdr>
                              <w:divsChild>
                                <w:div w:id="1674644336">
                                  <w:marLeft w:val="0"/>
                                  <w:marRight w:val="0"/>
                                  <w:marTop w:val="0"/>
                                  <w:marBottom w:val="0"/>
                                  <w:divBdr>
                                    <w:top w:val="none" w:sz="0" w:space="0" w:color="auto"/>
                                    <w:left w:val="none" w:sz="0" w:space="0" w:color="auto"/>
                                    <w:bottom w:val="none" w:sz="0" w:space="0" w:color="auto"/>
                                    <w:right w:val="none" w:sz="0" w:space="0" w:color="auto"/>
                                  </w:divBdr>
                                  <w:divsChild>
                                    <w:div w:id="754284084">
                                      <w:marLeft w:val="0"/>
                                      <w:marRight w:val="0"/>
                                      <w:marTop w:val="0"/>
                                      <w:marBottom w:val="0"/>
                                      <w:divBdr>
                                        <w:top w:val="none" w:sz="0" w:space="0" w:color="auto"/>
                                        <w:left w:val="none" w:sz="0" w:space="0" w:color="auto"/>
                                        <w:bottom w:val="none" w:sz="0" w:space="0" w:color="auto"/>
                                        <w:right w:val="none" w:sz="0" w:space="0" w:color="auto"/>
                                      </w:divBdr>
                                      <w:divsChild>
                                        <w:div w:id="1143039971">
                                          <w:marLeft w:val="0"/>
                                          <w:marRight w:val="0"/>
                                          <w:marTop w:val="0"/>
                                          <w:marBottom w:val="0"/>
                                          <w:divBdr>
                                            <w:top w:val="none" w:sz="0" w:space="0" w:color="auto"/>
                                            <w:left w:val="none" w:sz="0" w:space="0" w:color="auto"/>
                                            <w:bottom w:val="none" w:sz="0" w:space="0" w:color="auto"/>
                                            <w:right w:val="none" w:sz="0" w:space="0" w:color="auto"/>
                                          </w:divBdr>
                                        </w:div>
                                        <w:div w:id="139664379">
                                          <w:marLeft w:val="0"/>
                                          <w:marRight w:val="0"/>
                                          <w:marTop w:val="0"/>
                                          <w:marBottom w:val="0"/>
                                          <w:divBdr>
                                            <w:top w:val="none" w:sz="0" w:space="0" w:color="auto"/>
                                            <w:left w:val="none" w:sz="0" w:space="0" w:color="auto"/>
                                            <w:bottom w:val="none" w:sz="0" w:space="0" w:color="auto"/>
                                            <w:right w:val="none" w:sz="0" w:space="0" w:color="auto"/>
                                          </w:divBdr>
                                        </w:div>
                                        <w:div w:id="1986666940">
                                          <w:marLeft w:val="0"/>
                                          <w:marRight w:val="0"/>
                                          <w:marTop w:val="0"/>
                                          <w:marBottom w:val="0"/>
                                          <w:divBdr>
                                            <w:top w:val="none" w:sz="0" w:space="0" w:color="auto"/>
                                            <w:left w:val="none" w:sz="0" w:space="0" w:color="auto"/>
                                            <w:bottom w:val="none" w:sz="0" w:space="0" w:color="auto"/>
                                            <w:right w:val="none" w:sz="0" w:space="0" w:color="auto"/>
                                          </w:divBdr>
                                        </w:div>
                                        <w:div w:id="1044601743">
                                          <w:marLeft w:val="0"/>
                                          <w:marRight w:val="0"/>
                                          <w:marTop w:val="0"/>
                                          <w:marBottom w:val="0"/>
                                          <w:divBdr>
                                            <w:top w:val="none" w:sz="0" w:space="0" w:color="auto"/>
                                            <w:left w:val="none" w:sz="0" w:space="0" w:color="auto"/>
                                            <w:bottom w:val="none" w:sz="0" w:space="0" w:color="auto"/>
                                            <w:right w:val="none" w:sz="0" w:space="0" w:color="auto"/>
                                          </w:divBdr>
                                        </w:div>
                                      </w:divsChild>
                                    </w:div>
                                    <w:div w:id="1505315296">
                                      <w:marLeft w:val="0"/>
                                      <w:marRight w:val="0"/>
                                      <w:marTop w:val="0"/>
                                      <w:marBottom w:val="0"/>
                                      <w:divBdr>
                                        <w:top w:val="none" w:sz="0" w:space="0" w:color="auto"/>
                                        <w:left w:val="none" w:sz="0" w:space="0" w:color="auto"/>
                                        <w:bottom w:val="none" w:sz="0" w:space="0" w:color="auto"/>
                                        <w:right w:val="none" w:sz="0" w:space="0" w:color="auto"/>
                                      </w:divBdr>
                                      <w:divsChild>
                                        <w:div w:id="1520583024">
                                          <w:marLeft w:val="0"/>
                                          <w:marRight w:val="0"/>
                                          <w:marTop w:val="0"/>
                                          <w:marBottom w:val="0"/>
                                          <w:divBdr>
                                            <w:top w:val="none" w:sz="0" w:space="0" w:color="auto"/>
                                            <w:left w:val="none" w:sz="0" w:space="0" w:color="auto"/>
                                            <w:bottom w:val="none" w:sz="0" w:space="0" w:color="auto"/>
                                            <w:right w:val="none" w:sz="0" w:space="0" w:color="auto"/>
                                          </w:divBdr>
                                        </w:div>
                                        <w:div w:id="2003922800">
                                          <w:marLeft w:val="0"/>
                                          <w:marRight w:val="0"/>
                                          <w:marTop w:val="0"/>
                                          <w:marBottom w:val="0"/>
                                          <w:divBdr>
                                            <w:top w:val="none" w:sz="0" w:space="0" w:color="auto"/>
                                            <w:left w:val="none" w:sz="0" w:space="0" w:color="auto"/>
                                            <w:bottom w:val="none" w:sz="0" w:space="0" w:color="auto"/>
                                            <w:right w:val="none" w:sz="0" w:space="0" w:color="auto"/>
                                          </w:divBdr>
                                        </w:div>
                                        <w:div w:id="1048334357">
                                          <w:marLeft w:val="0"/>
                                          <w:marRight w:val="0"/>
                                          <w:marTop w:val="0"/>
                                          <w:marBottom w:val="0"/>
                                          <w:divBdr>
                                            <w:top w:val="none" w:sz="0" w:space="0" w:color="auto"/>
                                            <w:left w:val="none" w:sz="0" w:space="0" w:color="auto"/>
                                            <w:bottom w:val="none" w:sz="0" w:space="0" w:color="auto"/>
                                            <w:right w:val="none" w:sz="0" w:space="0" w:color="auto"/>
                                          </w:divBdr>
                                        </w:div>
                                        <w:div w:id="1382748901">
                                          <w:marLeft w:val="0"/>
                                          <w:marRight w:val="0"/>
                                          <w:marTop w:val="0"/>
                                          <w:marBottom w:val="0"/>
                                          <w:divBdr>
                                            <w:top w:val="none" w:sz="0" w:space="0" w:color="auto"/>
                                            <w:left w:val="none" w:sz="0" w:space="0" w:color="auto"/>
                                            <w:bottom w:val="none" w:sz="0" w:space="0" w:color="auto"/>
                                            <w:right w:val="none" w:sz="0" w:space="0" w:color="auto"/>
                                          </w:divBdr>
                                        </w:div>
                                      </w:divsChild>
                                    </w:div>
                                    <w:div w:id="676158344">
                                      <w:marLeft w:val="0"/>
                                      <w:marRight w:val="0"/>
                                      <w:marTop w:val="0"/>
                                      <w:marBottom w:val="0"/>
                                      <w:divBdr>
                                        <w:top w:val="none" w:sz="0" w:space="0" w:color="auto"/>
                                        <w:left w:val="none" w:sz="0" w:space="0" w:color="auto"/>
                                        <w:bottom w:val="none" w:sz="0" w:space="0" w:color="auto"/>
                                        <w:right w:val="none" w:sz="0" w:space="0" w:color="auto"/>
                                      </w:divBdr>
                                    </w:div>
                                    <w:div w:id="398477720">
                                      <w:marLeft w:val="0"/>
                                      <w:marRight w:val="0"/>
                                      <w:marTop w:val="0"/>
                                      <w:marBottom w:val="0"/>
                                      <w:divBdr>
                                        <w:top w:val="none" w:sz="0" w:space="0" w:color="auto"/>
                                        <w:left w:val="none" w:sz="0" w:space="0" w:color="auto"/>
                                        <w:bottom w:val="none" w:sz="0" w:space="0" w:color="auto"/>
                                        <w:right w:val="none" w:sz="0" w:space="0" w:color="auto"/>
                                      </w:divBdr>
                                    </w:div>
                                  </w:divsChild>
                                </w:div>
                                <w:div w:id="1920406625">
                                  <w:marLeft w:val="0"/>
                                  <w:marRight w:val="0"/>
                                  <w:marTop w:val="0"/>
                                  <w:marBottom w:val="0"/>
                                  <w:divBdr>
                                    <w:top w:val="none" w:sz="0" w:space="0" w:color="auto"/>
                                    <w:left w:val="none" w:sz="0" w:space="0" w:color="auto"/>
                                    <w:bottom w:val="none" w:sz="0" w:space="0" w:color="auto"/>
                                    <w:right w:val="none" w:sz="0" w:space="0" w:color="auto"/>
                                  </w:divBdr>
                                  <w:divsChild>
                                    <w:div w:id="1651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26958">
                              <w:marLeft w:val="0"/>
                              <w:marRight w:val="0"/>
                              <w:marTop w:val="0"/>
                              <w:marBottom w:val="0"/>
                              <w:divBdr>
                                <w:top w:val="none" w:sz="0" w:space="0" w:color="auto"/>
                                <w:left w:val="none" w:sz="0" w:space="0" w:color="auto"/>
                                <w:bottom w:val="none" w:sz="0" w:space="0" w:color="auto"/>
                                <w:right w:val="none" w:sz="0" w:space="0" w:color="auto"/>
                              </w:divBdr>
                              <w:divsChild>
                                <w:div w:id="668559592">
                                  <w:marLeft w:val="0"/>
                                  <w:marRight w:val="0"/>
                                  <w:marTop w:val="0"/>
                                  <w:marBottom w:val="0"/>
                                  <w:divBdr>
                                    <w:top w:val="none" w:sz="0" w:space="0" w:color="auto"/>
                                    <w:left w:val="none" w:sz="0" w:space="0" w:color="auto"/>
                                    <w:bottom w:val="none" w:sz="0" w:space="0" w:color="auto"/>
                                    <w:right w:val="none" w:sz="0" w:space="0" w:color="auto"/>
                                  </w:divBdr>
                                  <w:divsChild>
                                    <w:div w:id="363557772">
                                      <w:marLeft w:val="0"/>
                                      <w:marRight w:val="0"/>
                                      <w:marTop w:val="0"/>
                                      <w:marBottom w:val="0"/>
                                      <w:divBdr>
                                        <w:top w:val="none" w:sz="0" w:space="0" w:color="auto"/>
                                        <w:left w:val="none" w:sz="0" w:space="0" w:color="auto"/>
                                        <w:bottom w:val="none" w:sz="0" w:space="0" w:color="auto"/>
                                        <w:right w:val="none" w:sz="0" w:space="0" w:color="auto"/>
                                      </w:divBdr>
                                    </w:div>
                                    <w:div w:id="1723559887">
                                      <w:marLeft w:val="0"/>
                                      <w:marRight w:val="0"/>
                                      <w:marTop w:val="0"/>
                                      <w:marBottom w:val="0"/>
                                      <w:divBdr>
                                        <w:top w:val="none" w:sz="0" w:space="0" w:color="auto"/>
                                        <w:left w:val="none" w:sz="0" w:space="0" w:color="auto"/>
                                        <w:bottom w:val="none" w:sz="0" w:space="0" w:color="auto"/>
                                        <w:right w:val="none" w:sz="0" w:space="0" w:color="auto"/>
                                      </w:divBdr>
                                    </w:div>
                                    <w:div w:id="136455727">
                                      <w:marLeft w:val="0"/>
                                      <w:marRight w:val="0"/>
                                      <w:marTop w:val="0"/>
                                      <w:marBottom w:val="0"/>
                                      <w:divBdr>
                                        <w:top w:val="none" w:sz="0" w:space="0" w:color="auto"/>
                                        <w:left w:val="none" w:sz="0" w:space="0" w:color="auto"/>
                                        <w:bottom w:val="none" w:sz="0" w:space="0" w:color="auto"/>
                                        <w:right w:val="none" w:sz="0" w:space="0" w:color="auto"/>
                                      </w:divBdr>
                                    </w:div>
                                    <w:div w:id="2000881095">
                                      <w:marLeft w:val="0"/>
                                      <w:marRight w:val="0"/>
                                      <w:marTop w:val="0"/>
                                      <w:marBottom w:val="0"/>
                                      <w:divBdr>
                                        <w:top w:val="none" w:sz="0" w:space="0" w:color="auto"/>
                                        <w:left w:val="none" w:sz="0" w:space="0" w:color="auto"/>
                                        <w:bottom w:val="none" w:sz="0" w:space="0" w:color="auto"/>
                                        <w:right w:val="none" w:sz="0" w:space="0" w:color="auto"/>
                                      </w:divBdr>
                                    </w:div>
                                    <w:div w:id="937493402">
                                      <w:marLeft w:val="0"/>
                                      <w:marRight w:val="0"/>
                                      <w:marTop w:val="0"/>
                                      <w:marBottom w:val="0"/>
                                      <w:divBdr>
                                        <w:top w:val="none" w:sz="0" w:space="0" w:color="auto"/>
                                        <w:left w:val="none" w:sz="0" w:space="0" w:color="auto"/>
                                        <w:bottom w:val="none" w:sz="0" w:space="0" w:color="auto"/>
                                        <w:right w:val="none" w:sz="0" w:space="0" w:color="auto"/>
                                      </w:divBdr>
                                    </w:div>
                                  </w:divsChild>
                                </w:div>
                                <w:div w:id="1458067919">
                                  <w:marLeft w:val="0"/>
                                  <w:marRight w:val="0"/>
                                  <w:marTop w:val="0"/>
                                  <w:marBottom w:val="0"/>
                                  <w:divBdr>
                                    <w:top w:val="none" w:sz="0" w:space="0" w:color="auto"/>
                                    <w:left w:val="none" w:sz="0" w:space="0" w:color="auto"/>
                                    <w:bottom w:val="none" w:sz="0" w:space="0" w:color="auto"/>
                                    <w:right w:val="none" w:sz="0" w:space="0" w:color="auto"/>
                                  </w:divBdr>
                                  <w:divsChild>
                                    <w:div w:id="1138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1952">
                              <w:marLeft w:val="0"/>
                              <w:marRight w:val="0"/>
                              <w:marTop w:val="0"/>
                              <w:marBottom w:val="0"/>
                              <w:divBdr>
                                <w:top w:val="none" w:sz="0" w:space="0" w:color="auto"/>
                                <w:left w:val="none" w:sz="0" w:space="0" w:color="auto"/>
                                <w:bottom w:val="none" w:sz="0" w:space="0" w:color="auto"/>
                                <w:right w:val="none" w:sz="0" w:space="0" w:color="auto"/>
                              </w:divBdr>
                              <w:divsChild>
                                <w:div w:id="298076484">
                                  <w:marLeft w:val="0"/>
                                  <w:marRight w:val="0"/>
                                  <w:marTop w:val="0"/>
                                  <w:marBottom w:val="0"/>
                                  <w:divBdr>
                                    <w:top w:val="none" w:sz="0" w:space="0" w:color="auto"/>
                                    <w:left w:val="none" w:sz="0" w:space="0" w:color="auto"/>
                                    <w:bottom w:val="none" w:sz="0" w:space="0" w:color="auto"/>
                                    <w:right w:val="none" w:sz="0" w:space="0" w:color="auto"/>
                                  </w:divBdr>
                                  <w:divsChild>
                                    <w:div w:id="701789357">
                                      <w:marLeft w:val="0"/>
                                      <w:marRight w:val="0"/>
                                      <w:marTop w:val="0"/>
                                      <w:marBottom w:val="0"/>
                                      <w:divBdr>
                                        <w:top w:val="none" w:sz="0" w:space="0" w:color="auto"/>
                                        <w:left w:val="none" w:sz="0" w:space="0" w:color="auto"/>
                                        <w:bottom w:val="none" w:sz="0" w:space="0" w:color="auto"/>
                                        <w:right w:val="none" w:sz="0" w:space="0" w:color="auto"/>
                                      </w:divBdr>
                                    </w:div>
                                    <w:div w:id="939676524">
                                      <w:marLeft w:val="0"/>
                                      <w:marRight w:val="0"/>
                                      <w:marTop w:val="0"/>
                                      <w:marBottom w:val="0"/>
                                      <w:divBdr>
                                        <w:top w:val="none" w:sz="0" w:space="0" w:color="auto"/>
                                        <w:left w:val="none" w:sz="0" w:space="0" w:color="auto"/>
                                        <w:bottom w:val="none" w:sz="0" w:space="0" w:color="auto"/>
                                        <w:right w:val="none" w:sz="0" w:space="0" w:color="auto"/>
                                      </w:divBdr>
                                    </w:div>
                                    <w:div w:id="1993101702">
                                      <w:marLeft w:val="0"/>
                                      <w:marRight w:val="0"/>
                                      <w:marTop w:val="0"/>
                                      <w:marBottom w:val="0"/>
                                      <w:divBdr>
                                        <w:top w:val="none" w:sz="0" w:space="0" w:color="auto"/>
                                        <w:left w:val="none" w:sz="0" w:space="0" w:color="auto"/>
                                        <w:bottom w:val="none" w:sz="0" w:space="0" w:color="auto"/>
                                        <w:right w:val="none" w:sz="0" w:space="0" w:color="auto"/>
                                      </w:divBdr>
                                    </w:div>
                                    <w:div w:id="606011766">
                                      <w:marLeft w:val="0"/>
                                      <w:marRight w:val="0"/>
                                      <w:marTop w:val="0"/>
                                      <w:marBottom w:val="0"/>
                                      <w:divBdr>
                                        <w:top w:val="none" w:sz="0" w:space="0" w:color="auto"/>
                                        <w:left w:val="none" w:sz="0" w:space="0" w:color="auto"/>
                                        <w:bottom w:val="none" w:sz="0" w:space="0" w:color="auto"/>
                                        <w:right w:val="none" w:sz="0" w:space="0" w:color="auto"/>
                                      </w:divBdr>
                                    </w:div>
                                    <w:div w:id="491063613">
                                      <w:marLeft w:val="0"/>
                                      <w:marRight w:val="0"/>
                                      <w:marTop w:val="0"/>
                                      <w:marBottom w:val="0"/>
                                      <w:divBdr>
                                        <w:top w:val="none" w:sz="0" w:space="0" w:color="auto"/>
                                        <w:left w:val="none" w:sz="0" w:space="0" w:color="auto"/>
                                        <w:bottom w:val="none" w:sz="0" w:space="0" w:color="auto"/>
                                        <w:right w:val="none" w:sz="0" w:space="0" w:color="auto"/>
                                      </w:divBdr>
                                    </w:div>
                                    <w:div w:id="2015960827">
                                      <w:marLeft w:val="0"/>
                                      <w:marRight w:val="0"/>
                                      <w:marTop w:val="0"/>
                                      <w:marBottom w:val="0"/>
                                      <w:divBdr>
                                        <w:top w:val="none" w:sz="0" w:space="0" w:color="auto"/>
                                        <w:left w:val="none" w:sz="0" w:space="0" w:color="auto"/>
                                        <w:bottom w:val="none" w:sz="0" w:space="0" w:color="auto"/>
                                        <w:right w:val="none" w:sz="0" w:space="0" w:color="auto"/>
                                      </w:divBdr>
                                    </w:div>
                                  </w:divsChild>
                                </w:div>
                                <w:div w:id="1882747497">
                                  <w:marLeft w:val="0"/>
                                  <w:marRight w:val="0"/>
                                  <w:marTop w:val="0"/>
                                  <w:marBottom w:val="0"/>
                                  <w:divBdr>
                                    <w:top w:val="none" w:sz="0" w:space="0" w:color="auto"/>
                                    <w:left w:val="none" w:sz="0" w:space="0" w:color="auto"/>
                                    <w:bottom w:val="none" w:sz="0" w:space="0" w:color="auto"/>
                                    <w:right w:val="none" w:sz="0" w:space="0" w:color="auto"/>
                                  </w:divBdr>
                                  <w:divsChild>
                                    <w:div w:id="11680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36170">
                              <w:marLeft w:val="0"/>
                              <w:marRight w:val="0"/>
                              <w:marTop w:val="0"/>
                              <w:marBottom w:val="0"/>
                              <w:divBdr>
                                <w:top w:val="none" w:sz="0" w:space="0" w:color="auto"/>
                                <w:left w:val="none" w:sz="0" w:space="0" w:color="auto"/>
                                <w:bottom w:val="none" w:sz="0" w:space="0" w:color="auto"/>
                                <w:right w:val="none" w:sz="0" w:space="0" w:color="auto"/>
                              </w:divBdr>
                              <w:divsChild>
                                <w:div w:id="1966619390">
                                  <w:marLeft w:val="0"/>
                                  <w:marRight w:val="0"/>
                                  <w:marTop w:val="0"/>
                                  <w:marBottom w:val="0"/>
                                  <w:divBdr>
                                    <w:top w:val="none" w:sz="0" w:space="0" w:color="auto"/>
                                    <w:left w:val="none" w:sz="0" w:space="0" w:color="auto"/>
                                    <w:bottom w:val="none" w:sz="0" w:space="0" w:color="auto"/>
                                    <w:right w:val="none" w:sz="0" w:space="0" w:color="auto"/>
                                  </w:divBdr>
                                  <w:divsChild>
                                    <w:div w:id="933981097">
                                      <w:marLeft w:val="0"/>
                                      <w:marRight w:val="0"/>
                                      <w:marTop w:val="0"/>
                                      <w:marBottom w:val="0"/>
                                      <w:divBdr>
                                        <w:top w:val="none" w:sz="0" w:space="0" w:color="auto"/>
                                        <w:left w:val="none" w:sz="0" w:space="0" w:color="auto"/>
                                        <w:bottom w:val="none" w:sz="0" w:space="0" w:color="auto"/>
                                        <w:right w:val="none" w:sz="0" w:space="0" w:color="auto"/>
                                      </w:divBdr>
                                    </w:div>
                                    <w:div w:id="1420983040">
                                      <w:marLeft w:val="0"/>
                                      <w:marRight w:val="0"/>
                                      <w:marTop w:val="0"/>
                                      <w:marBottom w:val="0"/>
                                      <w:divBdr>
                                        <w:top w:val="none" w:sz="0" w:space="0" w:color="auto"/>
                                        <w:left w:val="none" w:sz="0" w:space="0" w:color="auto"/>
                                        <w:bottom w:val="none" w:sz="0" w:space="0" w:color="auto"/>
                                        <w:right w:val="none" w:sz="0" w:space="0" w:color="auto"/>
                                      </w:divBdr>
                                    </w:div>
                                    <w:div w:id="1669091121">
                                      <w:marLeft w:val="0"/>
                                      <w:marRight w:val="0"/>
                                      <w:marTop w:val="0"/>
                                      <w:marBottom w:val="0"/>
                                      <w:divBdr>
                                        <w:top w:val="none" w:sz="0" w:space="0" w:color="auto"/>
                                        <w:left w:val="none" w:sz="0" w:space="0" w:color="auto"/>
                                        <w:bottom w:val="none" w:sz="0" w:space="0" w:color="auto"/>
                                        <w:right w:val="none" w:sz="0" w:space="0" w:color="auto"/>
                                      </w:divBdr>
                                    </w:div>
                                    <w:div w:id="782041699">
                                      <w:marLeft w:val="0"/>
                                      <w:marRight w:val="0"/>
                                      <w:marTop w:val="0"/>
                                      <w:marBottom w:val="0"/>
                                      <w:divBdr>
                                        <w:top w:val="none" w:sz="0" w:space="0" w:color="auto"/>
                                        <w:left w:val="none" w:sz="0" w:space="0" w:color="auto"/>
                                        <w:bottom w:val="none" w:sz="0" w:space="0" w:color="auto"/>
                                        <w:right w:val="none" w:sz="0" w:space="0" w:color="auto"/>
                                      </w:divBdr>
                                    </w:div>
                                    <w:div w:id="353045057">
                                      <w:marLeft w:val="0"/>
                                      <w:marRight w:val="0"/>
                                      <w:marTop w:val="0"/>
                                      <w:marBottom w:val="0"/>
                                      <w:divBdr>
                                        <w:top w:val="none" w:sz="0" w:space="0" w:color="auto"/>
                                        <w:left w:val="none" w:sz="0" w:space="0" w:color="auto"/>
                                        <w:bottom w:val="none" w:sz="0" w:space="0" w:color="auto"/>
                                        <w:right w:val="none" w:sz="0" w:space="0" w:color="auto"/>
                                      </w:divBdr>
                                    </w:div>
                                    <w:div w:id="1673484864">
                                      <w:marLeft w:val="0"/>
                                      <w:marRight w:val="0"/>
                                      <w:marTop w:val="0"/>
                                      <w:marBottom w:val="0"/>
                                      <w:divBdr>
                                        <w:top w:val="none" w:sz="0" w:space="0" w:color="auto"/>
                                        <w:left w:val="none" w:sz="0" w:space="0" w:color="auto"/>
                                        <w:bottom w:val="none" w:sz="0" w:space="0" w:color="auto"/>
                                        <w:right w:val="none" w:sz="0" w:space="0" w:color="auto"/>
                                      </w:divBdr>
                                    </w:div>
                                  </w:divsChild>
                                </w:div>
                                <w:div w:id="1632637824">
                                  <w:marLeft w:val="0"/>
                                  <w:marRight w:val="0"/>
                                  <w:marTop w:val="0"/>
                                  <w:marBottom w:val="0"/>
                                  <w:divBdr>
                                    <w:top w:val="none" w:sz="0" w:space="0" w:color="auto"/>
                                    <w:left w:val="none" w:sz="0" w:space="0" w:color="auto"/>
                                    <w:bottom w:val="none" w:sz="0" w:space="0" w:color="auto"/>
                                    <w:right w:val="none" w:sz="0" w:space="0" w:color="auto"/>
                                  </w:divBdr>
                                  <w:divsChild>
                                    <w:div w:id="829833656">
                                      <w:marLeft w:val="0"/>
                                      <w:marRight w:val="0"/>
                                      <w:marTop w:val="0"/>
                                      <w:marBottom w:val="0"/>
                                      <w:divBdr>
                                        <w:top w:val="none" w:sz="0" w:space="0" w:color="auto"/>
                                        <w:left w:val="none" w:sz="0" w:space="0" w:color="auto"/>
                                        <w:bottom w:val="none" w:sz="0" w:space="0" w:color="auto"/>
                                        <w:right w:val="none" w:sz="0" w:space="0" w:color="auto"/>
                                      </w:divBdr>
                                    </w:div>
                                    <w:div w:id="1439905809">
                                      <w:marLeft w:val="0"/>
                                      <w:marRight w:val="0"/>
                                      <w:marTop w:val="0"/>
                                      <w:marBottom w:val="0"/>
                                      <w:divBdr>
                                        <w:top w:val="none" w:sz="0" w:space="0" w:color="auto"/>
                                        <w:left w:val="none" w:sz="0" w:space="0" w:color="auto"/>
                                        <w:bottom w:val="none" w:sz="0" w:space="0" w:color="auto"/>
                                        <w:right w:val="none" w:sz="0" w:space="0" w:color="auto"/>
                                      </w:divBdr>
                                    </w:div>
                                    <w:div w:id="1784958431">
                                      <w:marLeft w:val="0"/>
                                      <w:marRight w:val="0"/>
                                      <w:marTop w:val="0"/>
                                      <w:marBottom w:val="0"/>
                                      <w:divBdr>
                                        <w:top w:val="none" w:sz="0" w:space="0" w:color="auto"/>
                                        <w:left w:val="none" w:sz="0" w:space="0" w:color="auto"/>
                                        <w:bottom w:val="none" w:sz="0" w:space="0" w:color="auto"/>
                                        <w:right w:val="none" w:sz="0" w:space="0" w:color="auto"/>
                                      </w:divBdr>
                                    </w:div>
                                    <w:div w:id="2106074124">
                                      <w:marLeft w:val="0"/>
                                      <w:marRight w:val="0"/>
                                      <w:marTop w:val="0"/>
                                      <w:marBottom w:val="0"/>
                                      <w:divBdr>
                                        <w:top w:val="none" w:sz="0" w:space="0" w:color="auto"/>
                                        <w:left w:val="none" w:sz="0" w:space="0" w:color="auto"/>
                                        <w:bottom w:val="none" w:sz="0" w:space="0" w:color="auto"/>
                                        <w:right w:val="none" w:sz="0" w:space="0" w:color="auto"/>
                                      </w:divBdr>
                                    </w:div>
                                    <w:div w:id="1675961193">
                                      <w:marLeft w:val="0"/>
                                      <w:marRight w:val="0"/>
                                      <w:marTop w:val="0"/>
                                      <w:marBottom w:val="0"/>
                                      <w:divBdr>
                                        <w:top w:val="none" w:sz="0" w:space="0" w:color="auto"/>
                                        <w:left w:val="none" w:sz="0" w:space="0" w:color="auto"/>
                                        <w:bottom w:val="none" w:sz="0" w:space="0" w:color="auto"/>
                                        <w:right w:val="none" w:sz="0" w:space="0" w:color="auto"/>
                                      </w:divBdr>
                                    </w:div>
                                    <w:div w:id="217395866">
                                      <w:marLeft w:val="0"/>
                                      <w:marRight w:val="0"/>
                                      <w:marTop w:val="0"/>
                                      <w:marBottom w:val="0"/>
                                      <w:divBdr>
                                        <w:top w:val="none" w:sz="0" w:space="0" w:color="auto"/>
                                        <w:left w:val="none" w:sz="0" w:space="0" w:color="auto"/>
                                        <w:bottom w:val="none" w:sz="0" w:space="0" w:color="auto"/>
                                        <w:right w:val="none" w:sz="0" w:space="0" w:color="auto"/>
                                      </w:divBdr>
                                    </w:div>
                                    <w:div w:id="15244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1285">
                              <w:marLeft w:val="0"/>
                              <w:marRight w:val="0"/>
                              <w:marTop w:val="0"/>
                              <w:marBottom w:val="0"/>
                              <w:divBdr>
                                <w:top w:val="none" w:sz="0" w:space="0" w:color="auto"/>
                                <w:left w:val="none" w:sz="0" w:space="0" w:color="auto"/>
                                <w:bottom w:val="none" w:sz="0" w:space="0" w:color="auto"/>
                                <w:right w:val="none" w:sz="0" w:space="0" w:color="auto"/>
                              </w:divBdr>
                              <w:divsChild>
                                <w:div w:id="1637101191">
                                  <w:marLeft w:val="0"/>
                                  <w:marRight w:val="0"/>
                                  <w:marTop w:val="0"/>
                                  <w:marBottom w:val="0"/>
                                  <w:divBdr>
                                    <w:top w:val="none" w:sz="0" w:space="0" w:color="auto"/>
                                    <w:left w:val="none" w:sz="0" w:space="0" w:color="auto"/>
                                    <w:bottom w:val="none" w:sz="0" w:space="0" w:color="auto"/>
                                    <w:right w:val="none" w:sz="0" w:space="0" w:color="auto"/>
                                  </w:divBdr>
                                  <w:divsChild>
                                    <w:div w:id="1552156196">
                                      <w:marLeft w:val="0"/>
                                      <w:marRight w:val="0"/>
                                      <w:marTop w:val="0"/>
                                      <w:marBottom w:val="0"/>
                                      <w:divBdr>
                                        <w:top w:val="none" w:sz="0" w:space="0" w:color="auto"/>
                                        <w:left w:val="none" w:sz="0" w:space="0" w:color="auto"/>
                                        <w:bottom w:val="none" w:sz="0" w:space="0" w:color="auto"/>
                                        <w:right w:val="none" w:sz="0" w:space="0" w:color="auto"/>
                                      </w:divBdr>
                                    </w:div>
                                    <w:div w:id="799424034">
                                      <w:marLeft w:val="0"/>
                                      <w:marRight w:val="0"/>
                                      <w:marTop w:val="0"/>
                                      <w:marBottom w:val="0"/>
                                      <w:divBdr>
                                        <w:top w:val="none" w:sz="0" w:space="0" w:color="auto"/>
                                        <w:left w:val="none" w:sz="0" w:space="0" w:color="auto"/>
                                        <w:bottom w:val="none" w:sz="0" w:space="0" w:color="auto"/>
                                        <w:right w:val="none" w:sz="0" w:space="0" w:color="auto"/>
                                      </w:divBdr>
                                    </w:div>
                                    <w:div w:id="1156803570">
                                      <w:marLeft w:val="0"/>
                                      <w:marRight w:val="0"/>
                                      <w:marTop w:val="0"/>
                                      <w:marBottom w:val="0"/>
                                      <w:divBdr>
                                        <w:top w:val="none" w:sz="0" w:space="0" w:color="auto"/>
                                        <w:left w:val="none" w:sz="0" w:space="0" w:color="auto"/>
                                        <w:bottom w:val="none" w:sz="0" w:space="0" w:color="auto"/>
                                        <w:right w:val="none" w:sz="0" w:space="0" w:color="auto"/>
                                      </w:divBdr>
                                    </w:div>
                                    <w:div w:id="1228345165">
                                      <w:marLeft w:val="0"/>
                                      <w:marRight w:val="0"/>
                                      <w:marTop w:val="0"/>
                                      <w:marBottom w:val="0"/>
                                      <w:divBdr>
                                        <w:top w:val="none" w:sz="0" w:space="0" w:color="auto"/>
                                        <w:left w:val="none" w:sz="0" w:space="0" w:color="auto"/>
                                        <w:bottom w:val="none" w:sz="0" w:space="0" w:color="auto"/>
                                        <w:right w:val="none" w:sz="0" w:space="0" w:color="auto"/>
                                      </w:divBdr>
                                    </w:div>
                                    <w:div w:id="2087141807">
                                      <w:marLeft w:val="0"/>
                                      <w:marRight w:val="0"/>
                                      <w:marTop w:val="0"/>
                                      <w:marBottom w:val="0"/>
                                      <w:divBdr>
                                        <w:top w:val="none" w:sz="0" w:space="0" w:color="auto"/>
                                        <w:left w:val="none" w:sz="0" w:space="0" w:color="auto"/>
                                        <w:bottom w:val="none" w:sz="0" w:space="0" w:color="auto"/>
                                        <w:right w:val="none" w:sz="0" w:space="0" w:color="auto"/>
                                      </w:divBdr>
                                    </w:div>
                                    <w:div w:id="1942570817">
                                      <w:marLeft w:val="0"/>
                                      <w:marRight w:val="0"/>
                                      <w:marTop w:val="0"/>
                                      <w:marBottom w:val="0"/>
                                      <w:divBdr>
                                        <w:top w:val="none" w:sz="0" w:space="0" w:color="auto"/>
                                        <w:left w:val="none" w:sz="0" w:space="0" w:color="auto"/>
                                        <w:bottom w:val="none" w:sz="0" w:space="0" w:color="auto"/>
                                        <w:right w:val="none" w:sz="0" w:space="0" w:color="auto"/>
                                      </w:divBdr>
                                    </w:div>
                                    <w:div w:id="907110847">
                                      <w:marLeft w:val="0"/>
                                      <w:marRight w:val="0"/>
                                      <w:marTop w:val="0"/>
                                      <w:marBottom w:val="0"/>
                                      <w:divBdr>
                                        <w:top w:val="none" w:sz="0" w:space="0" w:color="auto"/>
                                        <w:left w:val="none" w:sz="0" w:space="0" w:color="auto"/>
                                        <w:bottom w:val="none" w:sz="0" w:space="0" w:color="auto"/>
                                        <w:right w:val="none" w:sz="0" w:space="0" w:color="auto"/>
                                      </w:divBdr>
                                    </w:div>
                                  </w:divsChild>
                                </w:div>
                                <w:div w:id="1860045439">
                                  <w:marLeft w:val="0"/>
                                  <w:marRight w:val="0"/>
                                  <w:marTop w:val="0"/>
                                  <w:marBottom w:val="0"/>
                                  <w:divBdr>
                                    <w:top w:val="none" w:sz="0" w:space="0" w:color="auto"/>
                                    <w:left w:val="none" w:sz="0" w:space="0" w:color="auto"/>
                                    <w:bottom w:val="none" w:sz="0" w:space="0" w:color="auto"/>
                                    <w:right w:val="none" w:sz="0" w:space="0" w:color="auto"/>
                                  </w:divBdr>
                                  <w:divsChild>
                                    <w:div w:id="161556449">
                                      <w:marLeft w:val="0"/>
                                      <w:marRight w:val="0"/>
                                      <w:marTop w:val="0"/>
                                      <w:marBottom w:val="0"/>
                                      <w:divBdr>
                                        <w:top w:val="none" w:sz="0" w:space="0" w:color="auto"/>
                                        <w:left w:val="none" w:sz="0" w:space="0" w:color="auto"/>
                                        <w:bottom w:val="none" w:sz="0" w:space="0" w:color="auto"/>
                                        <w:right w:val="none" w:sz="0" w:space="0" w:color="auto"/>
                                      </w:divBdr>
                                    </w:div>
                                    <w:div w:id="1914730384">
                                      <w:marLeft w:val="0"/>
                                      <w:marRight w:val="0"/>
                                      <w:marTop w:val="0"/>
                                      <w:marBottom w:val="0"/>
                                      <w:divBdr>
                                        <w:top w:val="none" w:sz="0" w:space="0" w:color="auto"/>
                                        <w:left w:val="none" w:sz="0" w:space="0" w:color="auto"/>
                                        <w:bottom w:val="none" w:sz="0" w:space="0" w:color="auto"/>
                                        <w:right w:val="none" w:sz="0" w:space="0" w:color="auto"/>
                                      </w:divBdr>
                                    </w:div>
                                    <w:div w:id="1903709996">
                                      <w:marLeft w:val="0"/>
                                      <w:marRight w:val="0"/>
                                      <w:marTop w:val="0"/>
                                      <w:marBottom w:val="0"/>
                                      <w:divBdr>
                                        <w:top w:val="none" w:sz="0" w:space="0" w:color="auto"/>
                                        <w:left w:val="none" w:sz="0" w:space="0" w:color="auto"/>
                                        <w:bottom w:val="none" w:sz="0" w:space="0" w:color="auto"/>
                                        <w:right w:val="none" w:sz="0" w:space="0" w:color="auto"/>
                                      </w:divBdr>
                                    </w:div>
                                    <w:div w:id="1917351768">
                                      <w:marLeft w:val="0"/>
                                      <w:marRight w:val="0"/>
                                      <w:marTop w:val="0"/>
                                      <w:marBottom w:val="0"/>
                                      <w:divBdr>
                                        <w:top w:val="none" w:sz="0" w:space="0" w:color="auto"/>
                                        <w:left w:val="none" w:sz="0" w:space="0" w:color="auto"/>
                                        <w:bottom w:val="none" w:sz="0" w:space="0" w:color="auto"/>
                                        <w:right w:val="none" w:sz="0" w:space="0" w:color="auto"/>
                                      </w:divBdr>
                                    </w:div>
                                    <w:div w:id="140736234">
                                      <w:marLeft w:val="0"/>
                                      <w:marRight w:val="0"/>
                                      <w:marTop w:val="0"/>
                                      <w:marBottom w:val="0"/>
                                      <w:divBdr>
                                        <w:top w:val="none" w:sz="0" w:space="0" w:color="auto"/>
                                        <w:left w:val="none" w:sz="0" w:space="0" w:color="auto"/>
                                        <w:bottom w:val="none" w:sz="0" w:space="0" w:color="auto"/>
                                        <w:right w:val="none" w:sz="0" w:space="0" w:color="auto"/>
                                      </w:divBdr>
                                    </w:div>
                                    <w:div w:id="371347493">
                                      <w:marLeft w:val="0"/>
                                      <w:marRight w:val="0"/>
                                      <w:marTop w:val="0"/>
                                      <w:marBottom w:val="0"/>
                                      <w:divBdr>
                                        <w:top w:val="none" w:sz="0" w:space="0" w:color="auto"/>
                                        <w:left w:val="none" w:sz="0" w:space="0" w:color="auto"/>
                                        <w:bottom w:val="none" w:sz="0" w:space="0" w:color="auto"/>
                                        <w:right w:val="none" w:sz="0" w:space="0" w:color="auto"/>
                                      </w:divBdr>
                                    </w:div>
                                    <w:div w:id="11093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8099">
                              <w:marLeft w:val="0"/>
                              <w:marRight w:val="0"/>
                              <w:marTop w:val="0"/>
                              <w:marBottom w:val="0"/>
                              <w:divBdr>
                                <w:top w:val="none" w:sz="0" w:space="0" w:color="auto"/>
                                <w:left w:val="none" w:sz="0" w:space="0" w:color="auto"/>
                                <w:bottom w:val="none" w:sz="0" w:space="0" w:color="auto"/>
                                <w:right w:val="none" w:sz="0" w:space="0" w:color="auto"/>
                              </w:divBdr>
                              <w:divsChild>
                                <w:div w:id="1254777757">
                                  <w:marLeft w:val="0"/>
                                  <w:marRight w:val="0"/>
                                  <w:marTop w:val="0"/>
                                  <w:marBottom w:val="0"/>
                                  <w:divBdr>
                                    <w:top w:val="none" w:sz="0" w:space="0" w:color="auto"/>
                                    <w:left w:val="none" w:sz="0" w:space="0" w:color="auto"/>
                                    <w:bottom w:val="none" w:sz="0" w:space="0" w:color="auto"/>
                                    <w:right w:val="none" w:sz="0" w:space="0" w:color="auto"/>
                                  </w:divBdr>
                                  <w:divsChild>
                                    <w:div w:id="1253007255">
                                      <w:marLeft w:val="0"/>
                                      <w:marRight w:val="0"/>
                                      <w:marTop w:val="0"/>
                                      <w:marBottom w:val="0"/>
                                      <w:divBdr>
                                        <w:top w:val="none" w:sz="0" w:space="0" w:color="auto"/>
                                        <w:left w:val="none" w:sz="0" w:space="0" w:color="auto"/>
                                        <w:bottom w:val="none" w:sz="0" w:space="0" w:color="auto"/>
                                        <w:right w:val="none" w:sz="0" w:space="0" w:color="auto"/>
                                      </w:divBdr>
                                      <w:divsChild>
                                        <w:div w:id="483548761">
                                          <w:marLeft w:val="0"/>
                                          <w:marRight w:val="0"/>
                                          <w:marTop w:val="0"/>
                                          <w:marBottom w:val="0"/>
                                          <w:divBdr>
                                            <w:top w:val="none" w:sz="0" w:space="0" w:color="auto"/>
                                            <w:left w:val="none" w:sz="0" w:space="0" w:color="auto"/>
                                            <w:bottom w:val="none" w:sz="0" w:space="0" w:color="auto"/>
                                            <w:right w:val="none" w:sz="0" w:space="0" w:color="auto"/>
                                          </w:divBdr>
                                        </w:div>
                                        <w:div w:id="732889590">
                                          <w:marLeft w:val="0"/>
                                          <w:marRight w:val="0"/>
                                          <w:marTop w:val="0"/>
                                          <w:marBottom w:val="0"/>
                                          <w:divBdr>
                                            <w:top w:val="none" w:sz="0" w:space="0" w:color="auto"/>
                                            <w:left w:val="none" w:sz="0" w:space="0" w:color="auto"/>
                                            <w:bottom w:val="none" w:sz="0" w:space="0" w:color="auto"/>
                                            <w:right w:val="none" w:sz="0" w:space="0" w:color="auto"/>
                                          </w:divBdr>
                                        </w:div>
                                      </w:divsChild>
                                    </w:div>
                                    <w:div w:id="1251618624">
                                      <w:marLeft w:val="0"/>
                                      <w:marRight w:val="0"/>
                                      <w:marTop w:val="0"/>
                                      <w:marBottom w:val="0"/>
                                      <w:divBdr>
                                        <w:top w:val="none" w:sz="0" w:space="0" w:color="auto"/>
                                        <w:left w:val="none" w:sz="0" w:space="0" w:color="auto"/>
                                        <w:bottom w:val="none" w:sz="0" w:space="0" w:color="auto"/>
                                        <w:right w:val="none" w:sz="0" w:space="0" w:color="auto"/>
                                      </w:divBdr>
                                    </w:div>
                                    <w:div w:id="838809480">
                                      <w:marLeft w:val="0"/>
                                      <w:marRight w:val="0"/>
                                      <w:marTop w:val="0"/>
                                      <w:marBottom w:val="0"/>
                                      <w:divBdr>
                                        <w:top w:val="none" w:sz="0" w:space="0" w:color="auto"/>
                                        <w:left w:val="none" w:sz="0" w:space="0" w:color="auto"/>
                                        <w:bottom w:val="none" w:sz="0" w:space="0" w:color="auto"/>
                                        <w:right w:val="none" w:sz="0" w:space="0" w:color="auto"/>
                                      </w:divBdr>
                                    </w:div>
                                    <w:div w:id="1997025613">
                                      <w:marLeft w:val="0"/>
                                      <w:marRight w:val="0"/>
                                      <w:marTop w:val="0"/>
                                      <w:marBottom w:val="0"/>
                                      <w:divBdr>
                                        <w:top w:val="none" w:sz="0" w:space="0" w:color="auto"/>
                                        <w:left w:val="none" w:sz="0" w:space="0" w:color="auto"/>
                                        <w:bottom w:val="none" w:sz="0" w:space="0" w:color="auto"/>
                                        <w:right w:val="none" w:sz="0" w:space="0" w:color="auto"/>
                                      </w:divBdr>
                                    </w:div>
                                    <w:div w:id="2110004478">
                                      <w:marLeft w:val="0"/>
                                      <w:marRight w:val="0"/>
                                      <w:marTop w:val="0"/>
                                      <w:marBottom w:val="0"/>
                                      <w:divBdr>
                                        <w:top w:val="none" w:sz="0" w:space="0" w:color="auto"/>
                                        <w:left w:val="none" w:sz="0" w:space="0" w:color="auto"/>
                                        <w:bottom w:val="none" w:sz="0" w:space="0" w:color="auto"/>
                                        <w:right w:val="none" w:sz="0" w:space="0" w:color="auto"/>
                                      </w:divBdr>
                                    </w:div>
                                  </w:divsChild>
                                </w:div>
                                <w:div w:id="174199246">
                                  <w:marLeft w:val="0"/>
                                  <w:marRight w:val="0"/>
                                  <w:marTop w:val="0"/>
                                  <w:marBottom w:val="0"/>
                                  <w:divBdr>
                                    <w:top w:val="none" w:sz="0" w:space="0" w:color="auto"/>
                                    <w:left w:val="none" w:sz="0" w:space="0" w:color="auto"/>
                                    <w:bottom w:val="none" w:sz="0" w:space="0" w:color="auto"/>
                                    <w:right w:val="none" w:sz="0" w:space="0" w:color="auto"/>
                                  </w:divBdr>
                                  <w:divsChild>
                                    <w:div w:id="7998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3359">
                              <w:marLeft w:val="0"/>
                              <w:marRight w:val="0"/>
                              <w:marTop w:val="0"/>
                              <w:marBottom w:val="0"/>
                              <w:divBdr>
                                <w:top w:val="none" w:sz="0" w:space="0" w:color="auto"/>
                                <w:left w:val="none" w:sz="0" w:space="0" w:color="auto"/>
                                <w:bottom w:val="none" w:sz="0" w:space="0" w:color="auto"/>
                                <w:right w:val="none" w:sz="0" w:space="0" w:color="auto"/>
                              </w:divBdr>
                              <w:divsChild>
                                <w:div w:id="2000958641">
                                  <w:marLeft w:val="0"/>
                                  <w:marRight w:val="0"/>
                                  <w:marTop w:val="0"/>
                                  <w:marBottom w:val="0"/>
                                  <w:divBdr>
                                    <w:top w:val="none" w:sz="0" w:space="0" w:color="auto"/>
                                    <w:left w:val="none" w:sz="0" w:space="0" w:color="auto"/>
                                    <w:bottom w:val="none" w:sz="0" w:space="0" w:color="auto"/>
                                    <w:right w:val="none" w:sz="0" w:space="0" w:color="auto"/>
                                  </w:divBdr>
                                  <w:divsChild>
                                    <w:div w:id="101726975">
                                      <w:marLeft w:val="0"/>
                                      <w:marRight w:val="0"/>
                                      <w:marTop w:val="0"/>
                                      <w:marBottom w:val="0"/>
                                      <w:divBdr>
                                        <w:top w:val="none" w:sz="0" w:space="0" w:color="auto"/>
                                        <w:left w:val="none" w:sz="0" w:space="0" w:color="auto"/>
                                        <w:bottom w:val="none" w:sz="0" w:space="0" w:color="auto"/>
                                        <w:right w:val="none" w:sz="0" w:space="0" w:color="auto"/>
                                      </w:divBdr>
                                      <w:divsChild>
                                        <w:div w:id="97676185">
                                          <w:marLeft w:val="0"/>
                                          <w:marRight w:val="0"/>
                                          <w:marTop w:val="0"/>
                                          <w:marBottom w:val="0"/>
                                          <w:divBdr>
                                            <w:top w:val="none" w:sz="0" w:space="0" w:color="auto"/>
                                            <w:left w:val="none" w:sz="0" w:space="0" w:color="auto"/>
                                            <w:bottom w:val="none" w:sz="0" w:space="0" w:color="auto"/>
                                            <w:right w:val="none" w:sz="0" w:space="0" w:color="auto"/>
                                          </w:divBdr>
                                        </w:div>
                                        <w:div w:id="2098088008">
                                          <w:marLeft w:val="0"/>
                                          <w:marRight w:val="0"/>
                                          <w:marTop w:val="0"/>
                                          <w:marBottom w:val="0"/>
                                          <w:divBdr>
                                            <w:top w:val="none" w:sz="0" w:space="0" w:color="auto"/>
                                            <w:left w:val="none" w:sz="0" w:space="0" w:color="auto"/>
                                            <w:bottom w:val="none" w:sz="0" w:space="0" w:color="auto"/>
                                            <w:right w:val="none" w:sz="0" w:space="0" w:color="auto"/>
                                          </w:divBdr>
                                        </w:div>
                                      </w:divsChild>
                                    </w:div>
                                    <w:div w:id="1937858694">
                                      <w:marLeft w:val="0"/>
                                      <w:marRight w:val="0"/>
                                      <w:marTop w:val="0"/>
                                      <w:marBottom w:val="0"/>
                                      <w:divBdr>
                                        <w:top w:val="none" w:sz="0" w:space="0" w:color="auto"/>
                                        <w:left w:val="none" w:sz="0" w:space="0" w:color="auto"/>
                                        <w:bottom w:val="none" w:sz="0" w:space="0" w:color="auto"/>
                                        <w:right w:val="none" w:sz="0" w:space="0" w:color="auto"/>
                                      </w:divBdr>
                                    </w:div>
                                    <w:div w:id="544366874">
                                      <w:marLeft w:val="0"/>
                                      <w:marRight w:val="0"/>
                                      <w:marTop w:val="0"/>
                                      <w:marBottom w:val="0"/>
                                      <w:divBdr>
                                        <w:top w:val="none" w:sz="0" w:space="0" w:color="auto"/>
                                        <w:left w:val="none" w:sz="0" w:space="0" w:color="auto"/>
                                        <w:bottom w:val="none" w:sz="0" w:space="0" w:color="auto"/>
                                        <w:right w:val="none" w:sz="0" w:space="0" w:color="auto"/>
                                      </w:divBdr>
                                    </w:div>
                                    <w:div w:id="1244334016">
                                      <w:marLeft w:val="0"/>
                                      <w:marRight w:val="0"/>
                                      <w:marTop w:val="0"/>
                                      <w:marBottom w:val="0"/>
                                      <w:divBdr>
                                        <w:top w:val="none" w:sz="0" w:space="0" w:color="auto"/>
                                        <w:left w:val="none" w:sz="0" w:space="0" w:color="auto"/>
                                        <w:bottom w:val="none" w:sz="0" w:space="0" w:color="auto"/>
                                        <w:right w:val="none" w:sz="0" w:space="0" w:color="auto"/>
                                      </w:divBdr>
                                    </w:div>
                                    <w:div w:id="1233151781">
                                      <w:marLeft w:val="0"/>
                                      <w:marRight w:val="0"/>
                                      <w:marTop w:val="0"/>
                                      <w:marBottom w:val="0"/>
                                      <w:divBdr>
                                        <w:top w:val="none" w:sz="0" w:space="0" w:color="auto"/>
                                        <w:left w:val="none" w:sz="0" w:space="0" w:color="auto"/>
                                        <w:bottom w:val="none" w:sz="0" w:space="0" w:color="auto"/>
                                        <w:right w:val="none" w:sz="0" w:space="0" w:color="auto"/>
                                      </w:divBdr>
                                    </w:div>
                                    <w:div w:id="274949208">
                                      <w:marLeft w:val="0"/>
                                      <w:marRight w:val="0"/>
                                      <w:marTop w:val="0"/>
                                      <w:marBottom w:val="0"/>
                                      <w:divBdr>
                                        <w:top w:val="none" w:sz="0" w:space="0" w:color="auto"/>
                                        <w:left w:val="none" w:sz="0" w:space="0" w:color="auto"/>
                                        <w:bottom w:val="none" w:sz="0" w:space="0" w:color="auto"/>
                                        <w:right w:val="none" w:sz="0" w:space="0" w:color="auto"/>
                                      </w:divBdr>
                                    </w:div>
                                    <w:div w:id="990215359">
                                      <w:marLeft w:val="0"/>
                                      <w:marRight w:val="0"/>
                                      <w:marTop w:val="0"/>
                                      <w:marBottom w:val="0"/>
                                      <w:divBdr>
                                        <w:top w:val="none" w:sz="0" w:space="0" w:color="auto"/>
                                        <w:left w:val="none" w:sz="0" w:space="0" w:color="auto"/>
                                        <w:bottom w:val="none" w:sz="0" w:space="0" w:color="auto"/>
                                        <w:right w:val="none" w:sz="0" w:space="0" w:color="auto"/>
                                      </w:divBdr>
                                    </w:div>
                                    <w:div w:id="1432242908">
                                      <w:marLeft w:val="0"/>
                                      <w:marRight w:val="0"/>
                                      <w:marTop w:val="0"/>
                                      <w:marBottom w:val="0"/>
                                      <w:divBdr>
                                        <w:top w:val="none" w:sz="0" w:space="0" w:color="auto"/>
                                        <w:left w:val="none" w:sz="0" w:space="0" w:color="auto"/>
                                        <w:bottom w:val="none" w:sz="0" w:space="0" w:color="auto"/>
                                        <w:right w:val="none" w:sz="0" w:space="0" w:color="auto"/>
                                      </w:divBdr>
                                    </w:div>
                                  </w:divsChild>
                                </w:div>
                                <w:div w:id="608859001">
                                  <w:marLeft w:val="0"/>
                                  <w:marRight w:val="0"/>
                                  <w:marTop w:val="0"/>
                                  <w:marBottom w:val="0"/>
                                  <w:divBdr>
                                    <w:top w:val="none" w:sz="0" w:space="0" w:color="auto"/>
                                    <w:left w:val="none" w:sz="0" w:space="0" w:color="auto"/>
                                    <w:bottom w:val="none" w:sz="0" w:space="0" w:color="auto"/>
                                    <w:right w:val="none" w:sz="0" w:space="0" w:color="auto"/>
                                  </w:divBdr>
                                  <w:divsChild>
                                    <w:div w:id="2582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0637">
                              <w:marLeft w:val="0"/>
                              <w:marRight w:val="0"/>
                              <w:marTop w:val="0"/>
                              <w:marBottom w:val="0"/>
                              <w:divBdr>
                                <w:top w:val="none" w:sz="0" w:space="0" w:color="auto"/>
                                <w:left w:val="none" w:sz="0" w:space="0" w:color="auto"/>
                                <w:bottom w:val="none" w:sz="0" w:space="0" w:color="auto"/>
                                <w:right w:val="none" w:sz="0" w:space="0" w:color="auto"/>
                              </w:divBdr>
                              <w:divsChild>
                                <w:div w:id="1867984153">
                                  <w:marLeft w:val="0"/>
                                  <w:marRight w:val="0"/>
                                  <w:marTop w:val="0"/>
                                  <w:marBottom w:val="0"/>
                                  <w:divBdr>
                                    <w:top w:val="none" w:sz="0" w:space="0" w:color="auto"/>
                                    <w:left w:val="none" w:sz="0" w:space="0" w:color="auto"/>
                                    <w:bottom w:val="none" w:sz="0" w:space="0" w:color="auto"/>
                                    <w:right w:val="none" w:sz="0" w:space="0" w:color="auto"/>
                                  </w:divBdr>
                                  <w:divsChild>
                                    <w:div w:id="761756593">
                                      <w:marLeft w:val="0"/>
                                      <w:marRight w:val="0"/>
                                      <w:marTop w:val="0"/>
                                      <w:marBottom w:val="0"/>
                                      <w:divBdr>
                                        <w:top w:val="none" w:sz="0" w:space="0" w:color="auto"/>
                                        <w:left w:val="none" w:sz="0" w:space="0" w:color="auto"/>
                                        <w:bottom w:val="none" w:sz="0" w:space="0" w:color="auto"/>
                                        <w:right w:val="none" w:sz="0" w:space="0" w:color="auto"/>
                                      </w:divBdr>
                                      <w:divsChild>
                                        <w:div w:id="847062470">
                                          <w:marLeft w:val="0"/>
                                          <w:marRight w:val="0"/>
                                          <w:marTop w:val="0"/>
                                          <w:marBottom w:val="0"/>
                                          <w:divBdr>
                                            <w:top w:val="none" w:sz="0" w:space="0" w:color="auto"/>
                                            <w:left w:val="none" w:sz="0" w:space="0" w:color="auto"/>
                                            <w:bottom w:val="none" w:sz="0" w:space="0" w:color="auto"/>
                                            <w:right w:val="none" w:sz="0" w:space="0" w:color="auto"/>
                                          </w:divBdr>
                                        </w:div>
                                      </w:divsChild>
                                    </w:div>
                                    <w:div w:id="100034307">
                                      <w:marLeft w:val="0"/>
                                      <w:marRight w:val="0"/>
                                      <w:marTop w:val="0"/>
                                      <w:marBottom w:val="0"/>
                                      <w:divBdr>
                                        <w:top w:val="none" w:sz="0" w:space="0" w:color="auto"/>
                                        <w:left w:val="none" w:sz="0" w:space="0" w:color="auto"/>
                                        <w:bottom w:val="none" w:sz="0" w:space="0" w:color="auto"/>
                                        <w:right w:val="none" w:sz="0" w:space="0" w:color="auto"/>
                                      </w:divBdr>
                                      <w:divsChild>
                                        <w:div w:id="1601179270">
                                          <w:marLeft w:val="0"/>
                                          <w:marRight w:val="0"/>
                                          <w:marTop w:val="0"/>
                                          <w:marBottom w:val="0"/>
                                          <w:divBdr>
                                            <w:top w:val="none" w:sz="0" w:space="0" w:color="auto"/>
                                            <w:left w:val="none" w:sz="0" w:space="0" w:color="auto"/>
                                            <w:bottom w:val="none" w:sz="0" w:space="0" w:color="auto"/>
                                            <w:right w:val="none" w:sz="0" w:space="0" w:color="auto"/>
                                          </w:divBdr>
                                        </w:div>
                                        <w:div w:id="947197522">
                                          <w:marLeft w:val="0"/>
                                          <w:marRight w:val="0"/>
                                          <w:marTop w:val="0"/>
                                          <w:marBottom w:val="0"/>
                                          <w:divBdr>
                                            <w:top w:val="none" w:sz="0" w:space="0" w:color="auto"/>
                                            <w:left w:val="none" w:sz="0" w:space="0" w:color="auto"/>
                                            <w:bottom w:val="none" w:sz="0" w:space="0" w:color="auto"/>
                                            <w:right w:val="none" w:sz="0" w:space="0" w:color="auto"/>
                                          </w:divBdr>
                                        </w:div>
                                        <w:div w:id="1475293297">
                                          <w:marLeft w:val="0"/>
                                          <w:marRight w:val="0"/>
                                          <w:marTop w:val="0"/>
                                          <w:marBottom w:val="0"/>
                                          <w:divBdr>
                                            <w:top w:val="none" w:sz="0" w:space="0" w:color="auto"/>
                                            <w:left w:val="none" w:sz="0" w:space="0" w:color="auto"/>
                                            <w:bottom w:val="none" w:sz="0" w:space="0" w:color="auto"/>
                                            <w:right w:val="none" w:sz="0" w:space="0" w:color="auto"/>
                                          </w:divBdr>
                                        </w:div>
                                        <w:div w:id="1949778564">
                                          <w:marLeft w:val="0"/>
                                          <w:marRight w:val="0"/>
                                          <w:marTop w:val="0"/>
                                          <w:marBottom w:val="0"/>
                                          <w:divBdr>
                                            <w:top w:val="none" w:sz="0" w:space="0" w:color="auto"/>
                                            <w:left w:val="none" w:sz="0" w:space="0" w:color="auto"/>
                                            <w:bottom w:val="none" w:sz="0" w:space="0" w:color="auto"/>
                                            <w:right w:val="none" w:sz="0" w:space="0" w:color="auto"/>
                                          </w:divBdr>
                                        </w:div>
                                        <w:div w:id="1841240730">
                                          <w:marLeft w:val="0"/>
                                          <w:marRight w:val="0"/>
                                          <w:marTop w:val="0"/>
                                          <w:marBottom w:val="0"/>
                                          <w:divBdr>
                                            <w:top w:val="none" w:sz="0" w:space="0" w:color="auto"/>
                                            <w:left w:val="none" w:sz="0" w:space="0" w:color="auto"/>
                                            <w:bottom w:val="none" w:sz="0" w:space="0" w:color="auto"/>
                                            <w:right w:val="none" w:sz="0" w:space="0" w:color="auto"/>
                                          </w:divBdr>
                                        </w:div>
                                      </w:divsChild>
                                    </w:div>
                                    <w:div w:id="40134392">
                                      <w:marLeft w:val="0"/>
                                      <w:marRight w:val="0"/>
                                      <w:marTop w:val="0"/>
                                      <w:marBottom w:val="0"/>
                                      <w:divBdr>
                                        <w:top w:val="none" w:sz="0" w:space="0" w:color="auto"/>
                                        <w:left w:val="none" w:sz="0" w:space="0" w:color="auto"/>
                                        <w:bottom w:val="none" w:sz="0" w:space="0" w:color="auto"/>
                                        <w:right w:val="none" w:sz="0" w:space="0" w:color="auto"/>
                                      </w:divBdr>
                                      <w:divsChild>
                                        <w:div w:id="2125684266">
                                          <w:marLeft w:val="0"/>
                                          <w:marRight w:val="0"/>
                                          <w:marTop w:val="0"/>
                                          <w:marBottom w:val="0"/>
                                          <w:divBdr>
                                            <w:top w:val="none" w:sz="0" w:space="0" w:color="auto"/>
                                            <w:left w:val="none" w:sz="0" w:space="0" w:color="auto"/>
                                            <w:bottom w:val="none" w:sz="0" w:space="0" w:color="auto"/>
                                            <w:right w:val="none" w:sz="0" w:space="0" w:color="auto"/>
                                          </w:divBdr>
                                        </w:div>
                                        <w:div w:id="610599646">
                                          <w:marLeft w:val="0"/>
                                          <w:marRight w:val="0"/>
                                          <w:marTop w:val="0"/>
                                          <w:marBottom w:val="0"/>
                                          <w:divBdr>
                                            <w:top w:val="none" w:sz="0" w:space="0" w:color="auto"/>
                                            <w:left w:val="none" w:sz="0" w:space="0" w:color="auto"/>
                                            <w:bottom w:val="none" w:sz="0" w:space="0" w:color="auto"/>
                                            <w:right w:val="none" w:sz="0" w:space="0" w:color="auto"/>
                                          </w:divBdr>
                                        </w:div>
                                        <w:div w:id="215970622">
                                          <w:marLeft w:val="0"/>
                                          <w:marRight w:val="0"/>
                                          <w:marTop w:val="0"/>
                                          <w:marBottom w:val="0"/>
                                          <w:divBdr>
                                            <w:top w:val="none" w:sz="0" w:space="0" w:color="auto"/>
                                            <w:left w:val="none" w:sz="0" w:space="0" w:color="auto"/>
                                            <w:bottom w:val="none" w:sz="0" w:space="0" w:color="auto"/>
                                            <w:right w:val="none" w:sz="0" w:space="0" w:color="auto"/>
                                          </w:divBdr>
                                        </w:div>
                                        <w:div w:id="1075052941">
                                          <w:marLeft w:val="0"/>
                                          <w:marRight w:val="0"/>
                                          <w:marTop w:val="0"/>
                                          <w:marBottom w:val="0"/>
                                          <w:divBdr>
                                            <w:top w:val="none" w:sz="0" w:space="0" w:color="auto"/>
                                            <w:left w:val="none" w:sz="0" w:space="0" w:color="auto"/>
                                            <w:bottom w:val="none" w:sz="0" w:space="0" w:color="auto"/>
                                            <w:right w:val="none" w:sz="0" w:space="0" w:color="auto"/>
                                          </w:divBdr>
                                        </w:div>
                                        <w:div w:id="82067195">
                                          <w:marLeft w:val="0"/>
                                          <w:marRight w:val="0"/>
                                          <w:marTop w:val="0"/>
                                          <w:marBottom w:val="0"/>
                                          <w:divBdr>
                                            <w:top w:val="none" w:sz="0" w:space="0" w:color="auto"/>
                                            <w:left w:val="none" w:sz="0" w:space="0" w:color="auto"/>
                                            <w:bottom w:val="none" w:sz="0" w:space="0" w:color="auto"/>
                                            <w:right w:val="none" w:sz="0" w:space="0" w:color="auto"/>
                                          </w:divBdr>
                                        </w:div>
                                        <w:div w:id="884414728">
                                          <w:marLeft w:val="0"/>
                                          <w:marRight w:val="0"/>
                                          <w:marTop w:val="0"/>
                                          <w:marBottom w:val="0"/>
                                          <w:divBdr>
                                            <w:top w:val="none" w:sz="0" w:space="0" w:color="auto"/>
                                            <w:left w:val="none" w:sz="0" w:space="0" w:color="auto"/>
                                            <w:bottom w:val="none" w:sz="0" w:space="0" w:color="auto"/>
                                            <w:right w:val="none" w:sz="0" w:space="0" w:color="auto"/>
                                          </w:divBdr>
                                        </w:div>
                                        <w:div w:id="1662738318">
                                          <w:marLeft w:val="0"/>
                                          <w:marRight w:val="0"/>
                                          <w:marTop w:val="0"/>
                                          <w:marBottom w:val="0"/>
                                          <w:divBdr>
                                            <w:top w:val="none" w:sz="0" w:space="0" w:color="auto"/>
                                            <w:left w:val="none" w:sz="0" w:space="0" w:color="auto"/>
                                            <w:bottom w:val="none" w:sz="0" w:space="0" w:color="auto"/>
                                            <w:right w:val="none" w:sz="0" w:space="0" w:color="auto"/>
                                          </w:divBdr>
                                        </w:div>
                                        <w:div w:id="1830175418">
                                          <w:marLeft w:val="0"/>
                                          <w:marRight w:val="0"/>
                                          <w:marTop w:val="0"/>
                                          <w:marBottom w:val="0"/>
                                          <w:divBdr>
                                            <w:top w:val="none" w:sz="0" w:space="0" w:color="auto"/>
                                            <w:left w:val="none" w:sz="0" w:space="0" w:color="auto"/>
                                            <w:bottom w:val="none" w:sz="0" w:space="0" w:color="auto"/>
                                            <w:right w:val="none" w:sz="0" w:space="0" w:color="auto"/>
                                          </w:divBdr>
                                        </w:div>
                                        <w:div w:id="1508978007">
                                          <w:marLeft w:val="0"/>
                                          <w:marRight w:val="0"/>
                                          <w:marTop w:val="0"/>
                                          <w:marBottom w:val="0"/>
                                          <w:divBdr>
                                            <w:top w:val="none" w:sz="0" w:space="0" w:color="auto"/>
                                            <w:left w:val="none" w:sz="0" w:space="0" w:color="auto"/>
                                            <w:bottom w:val="none" w:sz="0" w:space="0" w:color="auto"/>
                                            <w:right w:val="none" w:sz="0" w:space="0" w:color="auto"/>
                                          </w:divBdr>
                                          <w:divsChild>
                                            <w:div w:id="19659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6008">
                                  <w:marLeft w:val="0"/>
                                  <w:marRight w:val="0"/>
                                  <w:marTop w:val="0"/>
                                  <w:marBottom w:val="0"/>
                                  <w:divBdr>
                                    <w:top w:val="none" w:sz="0" w:space="0" w:color="auto"/>
                                    <w:left w:val="none" w:sz="0" w:space="0" w:color="auto"/>
                                    <w:bottom w:val="none" w:sz="0" w:space="0" w:color="auto"/>
                                    <w:right w:val="none" w:sz="0" w:space="0" w:color="auto"/>
                                  </w:divBdr>
                                  <w:divsChild>
                                    <w:div w:id="7382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319">
                              <w:marLeft w:val="0"/>
                              <w:marRight w:val="0"/>
                              <w:marTop w:val="0"/>
                              <w:marBottom w:val="0"/>
                              <w:divBdr>
                                <w:top w:val="none" w:sz="0" w:space="0" w:color="auto"/>
                                <w:left w:val="none" w:sz="0" w:space="0" w:color="auto"/>
                                <w:bottom w:val="none" w:sz="0" w:space="0" w:color="auto"/>
                                <w:right w:val="none" w:sz="0" w:space="0" w:color="auto"/>
                              </w:divBdr>
                              <w:divsChild>
                                <w:div w:id="93288992">
                                  <w:marLeft w:val="0"/>
                                  <w:marRight w:val="0"/>
                                  <w:marTop w:val="0"/>
                                  <w:marBottom w:val="0"/>
                                  <w:divBdr>
                                    <w:top w:val="none" w:sz="0" w:space="0" w:color="auto"/>
                                    <w:left w:val="none" w:sz="0" w:space="0" w:color="auto"/>
                                    <w:bottom w:val="none" w:sz="0" w:space="0" w:color="auto"/>
                                    <w:right w:val="none" w:sz="0" w:space="0" w:color="auto"/>
                                  </w:divBdr>
                                  <w:divsChild>
                                    <w:div w:id="1406294210">
                                      <w:marLeft w:val="0"/>
                                      <w:marRight w:val="0"/>
                                      <w:marTop w:val="0"/>
                                      <w:marBottom w:val="0"/>
                                      <w:divBdr>
                                        <w:top w:val="none" w:sz="0" w:space="0" w:color="auto"/>
                                        <w:left w:val="none" w:sz="0" w:space="0" w:color="auto"/>
                                        <w:bottom w:val="none" w:sz="0" w:space="0" w:color="auto"/>
                                        <w:right w:val="none" w:sz="0" w:space="0" w:color="auto"/>
                                      </w:divBdr>
                                      <w:divsChild>
                                        <w:div w:id="1583834098">
                                          <w:marLeft w:val="0"/>
                                          <w:marRight w:val="0"/>
                                          <w:marTop w:val="0"/>
                                          <w:marBottom w:val="0"/>
                                          <w:divBdr>
                                            <w:top w:val="none" w:sz="0" w:space="0" w:color="auto"/>
                                            <w:left w:val="none" w:sz="0" w:space="0" w:color="auto"/>
                                            <w:bottom w:val="none" w:sz="0" w:space="0" w:color="auto"/>
                                            <w:right w:val="none" w:sz="0" w:space="0" w:color="auto"/>
                                          </w:divBdr>
                                        </w:div>
                                      </w:divsChild>
                                    </w:div>
                                    <w:div w:id="1842772923">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174034975">
                                          <w:marLeft w:val="0"/>
                                          <w:marRight w:val="0"/>
                                          <w:marTop w:val="0"/>
                                          <w:marBottom w:val="0"/>
                                          <w:divBdr>
                                            <w:top w:val="none" w:sz="0" w:space="0" w:color="auto"/>
                                            <w:left w:val="none" w:sz="0" w:space="0" w:color="auto"/>
                                            <w:bottom w:val="none" w:sz="0" w:space="0" w:color="auto"/>
                                            <w:right w:val="none" w:sz="0" w:space="0" w:color="auto"/>
                                          </w:divBdr>
                                        </w:div>
                                        <w:div w:id="1790314662">
                                          <w:marLeft w:val="0"/>
                                          <w:marRight w:val="0"/>
                                          <w:marTop w:val="0"/>
                                          <w:marBottom w:val="0"/>
                                          <w:divBdr>
                                            <w:top w:val="none" w:sz="0" w:space="0" w:color="auto"/>
                                            <w:left w:val="none" w:sz="0" w:space="0" w:color="auto"/>
                                            <w:bottom w:val="none" w:sz="0" w:space="0" w:color="auto"/>
                                            <w:right w:val="none" w:sz="0" w:space="0" w:color="auto"/>
                                          </w:divBdr>
                                        </w:div>
                                        <w:div w:id="1562906945">
                                          <w:marLeft w:val="0"/>
                                          <w:marRight w:val="0"/>
                                          <w:marTop w:val="0"/>
                                          <w:marBottom w:val="0"/>
                                          <w:divBdr>
                                            <w:top w:val="none" w:sz="0" w:space="0" w:color="auto"/>
                                            <w:left w:val="none" w:sz="0" w:space="0" w:color="auto"/>
                                            <w:bottom w:val="none" w:sz="0" w:space="0" w:color="auto"/>
                                            <w:right w:val="none" w:sz="0" w:space="0" w:color="auto"/>
                                          </w:divBdr>
                                        </w:div>
                                        <w:div w:id="1948150879">
                                          <w:marLeft w:val="0"/>
                                          <w:marRight w:val="0"/>
                                          <w:marTop w:val="0"/>
                                          <w:marBottom w:val="0"/>
                                          <w:divBdr>
                                            <w:top w:val="none" w:sz="0" w:space="0" w:color="auto"/>
                                            <w:left w:val="none" w:sz="0" w:space="0" w:color="auto"/>
                                            <w:bottom w:val="none" w:sz="0" w:space="0" w:color="auto"/>
                                            <w:right w:val="none" w:sz="0" w:space="0" w:color="auto"/>
                                          </w:divBdr>
                                        </w:div>
                                        <w:div w:id="534275592">
                                          <w:marLeft w:val="0"/>
                                          <w:marRight w:val="0"/>
                                          <w:marTop w:val="0"/>
                                          <w:marBottom w:val="0"/>
                                          <w:divBdr>
                                            <w:top w:val="none" w:sz="0" w:space="0" w:color="auto"/>
                                            <w:left w:val="none" w:sz="0" w:space="0" w:color="auto"/>
                                            <w:bottom w:val="none" w:sz="0" w:space="0" w:color="auto"/>
                                            <w:right w:val="none" w:sz="0" w:space="0" w:color="auto"/>
                                          </w:divBdr>
                                        </w:div>
                                      </w:divsChild>
                                    </w:div>
                                    <w:div w:id="778792230">
                                      <w:marLeft w:val="0"/>
                                      <w:marRight w:val="0"/>
                                      <w:marTop w:val="0"/>
                                      <w:marBottom w:val="0"/>
                                      <w:divBdr>
                                        <w:top w:val="none" w:sz="0" w:space="0" w:color="auto"/>
                                        <w:left w:val="none" w:sz="0" w:space="0" w:color="auto"/>
                                        <w:bottom w:val="none" w:sz="0" w:space="0" w:color="auto"/>
                                        <w:right w:val="none" w:sz="0" w:space="0" w:color="auto"/>
                                      </w:divBdr>
                                      <w:divsChild>
                                        <w:div w:id="1779834514">
                                          <w:marLeft w:val="0"/>
                                          <w:marRight w:val="0"/>
                                          <w:marTop w:val="0"/>
                                          <w:marBottom w:val="0"/>
                                          <w:divBdr>
                                            <w:top w:val="none" w:sz="0" w:space="0" w:color="auto"/>
                                            <w:left w:val="none" w:sz="0" w:space="0" w:color="auto"/>
                                            <w:bottom w:val="none" w:sz="0" w:space="0" w:color="auto"/>
                                            <w:right w:val="none" w:sz="0" w:space="0" w:color="auto"/>
                                          </w:divBdr>
                                        </w:div>
                                        <w:div w:id="1712655564">
                                          <w:marLeft w:val="0"/>
                                          <w:marRight w:val="0"/>
                                          <w:marTop w:val="0"/>
                                          <w:marBottom w:val="0"/>
                                          <w:divBdr>
                                            <w:top w:val="none" w:sz="0" w:space="0" w:color="auto"/>
                                            <w:left w:val="none" w:sz="0" w:space="0" w:color="auto"/>
                                            <w:bottom w:val="none" w:sz="0" w:space="0" w:color="auto"/>
                                            <w:right w:val="none" w:sz="0" w:space="0" w:color="auto"/>
                                          </w:divBdr>
                                        </w:div>
                                        <w:div w:id="138226708">
                                          <w:marLeft w:val="0"/>
                                          <w:marRight w:val="0"/>
                                          <w:marTop w:val="0"/>
                                          <w:marBottom w:val="0"/>
                                          <w:divBdr>
                                            <w:top w:val="none" w:sz="0" w:space="0" w:color="auto"/>
                                            <w:left w:val="none" w:sz="0" w:space="0" w:color="auto"/>
                                            <w:bottom w:val="none" w:sz="0" w:space="0" w:color="auto"/>
                                            <w:right w:val="none" w:sz="0" w:space="0" w:color="auto"/>
                                          </w:divBdr>
                                        </w:div>
                                        <w:div w:id="119422989">
                                          <w:marLeft w:val="0"/>
                                          <w:marRight w:val="0"/>
                                          <w:marTop w:val="0"/>
                                          <w:marBottom w:val="0"/>
                                          <w:divBdr>
                                            <w:top w:val="none" w:sz="0" w:space="0" w:color="auto"/>
                                            <w:left w:val="none" w:sz="0" w:space="0" w:color="auto"/>
                                            <w:bottom w:val="none" w:sz="0" w:space="0" w:color="auto"/>
                                            <w:right w:val="none" w:sz="0" w:space="0" w:color="auto"/>
                                          </w:divBdr>
                                        </w:div>
                                        <w:div w:id="1218778488">
                                          <w:marLeft w:val="0"/>
                                          <w:marRight w:val="0"/>
                                          <w:marTop w:val="0"/>
                                          <w:marBottom w:val="0"/>
                                          <w:divBdr>
                                            <w:top w:val="none" w:sz="0" w:space="0" w:color="auto"/>
                                            <w:left w:val="none" w:sz="0" w:space="0" w:color="auto"/>
                                            <w:bottom w:val="none" w:sz="0" w:space="0" w:color="auto"/>
                                            <w:right w:val="none" w:sz="0" w:space="0" w:color="auto"/>
                                          </w:divBdr>
                                        </w:div>
                                        <w:div w:id="1009793027">
                                          <w:marLeft w:val="0"/>
                                          <w:marRight w:val="0"/>
                                          <w:marTop w:val="0"/>
                                          <w:marBottom w:val="0"/>
                                          <w:divBdr>
                                            <w:top w:val="none" w:sz="0" w:space="0" w:color="auto"/>
                                            <w:left w:val="none" w:sz="0" w:space="0" w:color="auto"/>
                                            <w:bottom w:val="none" w:sz="0" w:space="0" w:color="auto"/>
                                            <w:right w:val="none" w:sz="0" w:space="0" w:color="auto"/>
                                          </w:divBdr>
                                        </w:div>
                                        <w:div w:id="1705249266">
                                          <w:marLeft w:val="0"/>
                                          <w:marRight w:val="0"/>
                                          <w:marTop w:val="0"/>
                                          <w:marBottom w:val="0"/>
                                          <w:divBdr>
                                            <w:top w:val="none" w:sz="0" w:space="0" w:color="auto"/>
                                            <w:left w:val="none" w:sz="0" w:space="0" w:color="auto"/>
                                            <w:bottom w:val="none" w:sz="0" w:space="0" w:color="auto"/>
                                            <w:right w:val="none" w:sz="0" w:space="0" w:color="auto"/>
                                          </w:divBdr>
                                        </w:div>
                                        <w:div w:id="288976763">
                                          <w:marLeft w:val="0"/>
                                          <w:marRight w:val="0"/>
                                          <w:marTop w:val="0"/>
                                          <w:marBottom w:val="0"/>
                                          <w:divBdr>
                                            <w:top w:val="none" w:sz="0" w:space="0" w:color="auto"/>
                                            <w:left w:val="none" w:sz="0" w:space="0" w:color="auto"/>
                                            <w:bottom w:val="none" w:sz="0" w:space="0" w:color="auto"/>
                                            <w:right w:val="none" w:sz="0" w:space="0" w:color="auto"/>
                                          </w:divBdr>
                                        </w:div>
                                        <w:div w:id="478303262">
                                          <w:marLeft w:val="0"/>
                                          <w:marRight w:val="0"/>
                                          <w:marTop w:val="0"/>
                                          <w:marBottom w:val="0"/>
                                          <w:divBdr>
                                            <w:top w:val="none" w:sz="0" w:space="0" w:color="auto"/>
                                            <w:left w:val="none" w:sz="0" w:space="0" w:color="auto"/>
                                            <w:bottom w:val="none" w:sz="0" w:space="0" w:color="auto"/>
                                            <w:right w:val="none" w:sz="0" w:space="0" w:color="auto"/>
                                          </w:divBdr>
                                          <w:divsChild>
                                            <w:div w:id="17302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4001">
                                  <w:marLeft w:val="0"/>
                                  <w:marRight w:val="0"/>
                                  <w:marTop w:val="0"/>
                                  <w:marBottom w:val="0"/>
                                  <w:divBdr>
                                    <w:top w:val="none" w:sz="0" w:space="0" w:color="auto"/>
                                    <w:left w:val="none" w:sz="0" w:space="0" w:color="auto"/>
                                    <w:bottom w:val="none" w:sz="0" w:space="0" w:color="auto"/>
                                    <w:right w:val="none" w:sz="0" w:space="0" w:color="auto"/>
                                  </w:divBdr>
                                  <w:divsChild>
                                    <w:div w:id="1346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81496">
                              <w:marLeft w:val="0"/>
                              <w:marRight w:val="0"/>
                              <w:marTop w:val="0"/>
                              <w:marBottom w:val="0"/>
                              <w:divBdr>
                                <w:top w:val="none" w:sz="0" w:space="0" w:color="auto"/>
                                <w:left w:val="none" w:sz="0" w:space="0" w:color="auto"/>
                                <w:bottom w:val="none" w:sz="0" w:space="0" w:color="auto"/>
                                <w:right w:val="none" w:sz="0" w:space="0" w:color="auto"/>
                              </w:divBdr>
                              <w:divsChild>
                                <w:div w:id="1571573376">
                                  <w:marLeft w:val="0"/>
                                  <w:marRight w:val="0"/>
                                  <w:marTop w:val="0"/>
                                  <w:marBottom w:val="0"/>
                                  <w:divBdr>
                                    <w:top w:val="none" w:sz="0" w:space="0" w:color="auto"/>
                                    <w:left w:val="none" w:sz="0" w:space="0" w:color="auto"/>
                                    <w:bottom w:val="none" w:sz="0" w:space="0" w:color="auto"/>
                                    <w:right w:val="none" w:sz="0" w:space="0" w:color="auto"/>
                                  </w:divBdr>
                                  <w:divsChild>
                                    <w:div w:id="709692872">
                                      <w:marLeft w:val="0"/>
                                      <w:marRight w:val="0"/>
                                      <w:marTop w:val="0"/>
                                      <w:marBottom w:val="0"/>
                                      <w:divBdr>
                                        <w:top w:val="none" w:sz="0" w:space="0" w:color="auto"/>
                                        <w:left w:val="none" w:sz="0" w:space="0" w:color="auto"/>
                                        <w:bottom w:val="none" w:sz="0" w:space="0" w:color="auto"/>
                                        <w:right w:val="none" w:sz="0" w:space="0" w:color="auto"/>
                                      </w:divBdr>
                                    </w:div>
                                    <w:div w:id="1042364216">
                                      <w:marLeft w:val="0"/>
                                      <w:marRight w:val="0"/>
                                      <w:marTop w:val="0"/>
                                      <w:marBottom w:val="0"/>
                                      <w:divBdr>
                                        <w:top w:val="none" w:sz="0" w:space="0" w:color="auto"/>
                                        <w:left w:val="none" w:sz="0" w:space="0" w:color="auto"/>
                                        <w:bottom w:val="none" w:sz="0" w:space="0" w:color="auto"/>
                                        <w:right w:val="none" w:sz="0" w:space="0" w:color="auto"/>
                                      </w:divBdr>
                                    </w:div>
                                    <w:div w:id="2069256570">
                                      <w:marLeft w:val="0"/>
                                      <w:marRight w:val="0"/>
                                      <w:marTop w:val="0"/>
                                      <w:marBottom w:val="0"/>
                                      <w:divBdr>
                                        <w:top w:val="none" w:sz="0" w:space="0" w:color="auto"/>
                                        <w:left w:val="none" w:sz="0" w:space="0" w:color="auto"/>
                                        <w:bottom w:val="none" w:sz="0" w:space="0" w:color="auto"/>
                                        <w:right w:val="none" w:sz="0" w:space="0" w:color="auto"/>
                                      </w:divBdr>
                                    </w:div>
                                    <w:div w:id="968322854">
                                      <w:marLeft w:val="0"/>
                                      <w:marRight w:val="0"/>
                                      <w:marTop w:val="0"/>
                                      <w:marBottom w:val="0"/>
                                      <w:divBdr>
                                        <w:top w:val="none" w:sz="0" w:space="0" w:color="auto"/>
                                        <w:left w:val="none" w:sz="0" w:space="0" w:color="auto"/>
                                        <w:bottom w:val="none" w:sz="0" w:space="0" w:color="auto"/>
                                        <w:right w:val="none" w:sz="0" w:space="0" w:color="auto"/>
                                      </w:divBdr>
                                    </w:div>
                                    <w:div w:id="916132040">
                                      <w:marLeft w:val="0"/>
                                      <w:marRight w:val="0"/>
                                      <w:marTop w:val="0"/>
                                      <w:marBottom w:val="0"/>
                                      <w:divBdr>
                                        <w:top w:val="none" w:sz="0" w:space="0" w:color="auto"/>
                                        <w:left w:val="none" w:sz="0" w:space="0" w:color="auto"/>
                                        <w:bottom w:val="none" w:sz="0" w:space="0" w:color="auto"/>
                                        <w:right w:val="none" w:sz="0" w:space="0" w:color="auto"/>
                                      </w:divBdr>
                                    </w:div>
                                  </w:divsChild>
                                </w:div>
                                <w:div w:id="1438793150">
                                  <w:marLeft w:val="0"/>
                                  <w:marRight w:val="0"/>
                                  <w:marTop w:val="0"/>
                                  <w:marBottom w:val="0"/>
                                  <w:divBdr>
                                    <w:top w:val="none" w:sz="0" w:space="0" w:color="auto"/>
                                    <w:left w:val="none" w:sz="0" w:space="0" w:color="auto"/>
                                    <w:bottom w:val="none" w:sz="0" w:space="0" w:color="auto"/>
                                    <w:right w:val="none" w:sz="0" w:space="0" w:color="auto"/>
                                  </w:divBdr>
                                  <w:divsChild>
                                    <w:div w:id="8720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659">
                              <w:marLeft w:val="0"/>
                              <w:marRight w:val="0"/>
                              <w:marTop w:val="0"/>
                              <w:marBottom w:val="0"/>
                              <w:divBdr>
                                <w:top w:val="none" w:sz="0" w:space="0" w:color="auto"/>
                                <w:left w:val="none" w:sz="0" w:space="0" w:color="auto"/>
                                <w:bottom w:val="none" w:sz="0" w:space="0" w:color="auto"/>
                                <w:right w:val="none" w:sz="0" w:space="0" w:color="auto"/>
                              </w:divBdr>
                              <w:divsChild>
                                <w:div w:id="514655799">
                                  <w:marLeft w:val="0"/>
                                  <w:marRight w:val="0"/>
                                  <w:marTop w:val="0"/>
                                  <w:marBottom w:val="0"/>
                                  <w:divBdr>
                                    <w:top w:val="none" w:sz="0" w:space="0" w:color="auto"/>
                                    <w:left w:val="none" w:sz="0" w:space="0" w:color="auto"/>
                                    <w:bottom w:val="none" w:sz="0" w:space="0" w:color="auto"/>
                                    <w:right w:val="none" w:sz="0" w:space="0" w:color="auto"/>
                                  </w:divBdr>
                                  <w:divsChild>
                                    <w:div w:id="391540264">
                                      <w:marLeft w:val="0"/>
                                      <w:marRight w:val="0"/>
                                      <w:marTop w:val="0"/>
                                      <w:marBottom w:val="0"/>
                                      <w:divBdr>
                                        <w:top w:val="none" w:sz="0" w:space="0" w:color="auto"/>
                                        <w:left w:val="none" w:sz="0" w:space="0" w:color="auto"/>
                                        <w:bottom w:val="none" w:sz="0" w:space="0" w:color="auto"/>
                                        <w:right w:val="none" w:sz="0" w:space="0" w:color="auto"/>
                                      </w:divBdr>
                                    </w:div>
                                    <w:div w:id="641932218">
                                      <w:marLeft w:val="0"/>
                                      <w:marRight w:val="0"/>
                                      <w:marTop w:val="0"/>
                                      <w:marBottom w:val="0"/>
                                      <w:divBdr>
                                        <w:top w:val="none" w:sz="0" w:space="0" w:color="auto"/>
                                        <w:left w:val="none" w:sz="0" w:space="0" w:color="auto"/>
                                        <w:bottom w:val="none" w:sz="0" w:space="0" w:color="auto"/>
                                        <w:right w:val="none" w:sz="0" w:space="0" w:color="auto"/>
                                      </w:divBdr>
                                    </w:div>
                                    <w:div w:id="780998358">
                                      <w:marLeft w:val="0"/>
                                      <w:marRight w:val="0"/>
                                      <w:marTop w:val="0"/>
                                      <w:marBottom w:val="0"/>
                                      <w:divBdr>
                                        <w:top w:val="none" w:sz="0" w:space="0" w:color="auto"/>
                                        <w:left w:val="none" w:sz="0" w:space="0" w:color="auto"/>
                                        <w:bottom w:val="none" w:sz="0" w:space="0" w:color="auto"/>
                                        <w:right w:val="none" w:sz="0" w:space="0" w:color="auto"/>
                                      </w:divBdr>
                                    </w:div>
                                    <w:div w:id="390004960">
                                      <w:marLeft w:val="0"/>
                                      <w:marRight w:val="0"/>
                                      <w:marTop w:val="0"/>
                                      <w:marBottom w:val="0"/>
                                      <w:divBdr>
                                        <w:top w:val="none" w:sz="0" w:space="0" w:color="auto"/>
                                        <w:left w:val="none" w:sz="0" w:space="0" w:color="auto"/>
                                        <w:bottom w:val="none" w:sz="0" w:space="0" w:color="auto"/>
                                        <w:right w:val="none" w:sz="0" w:space="0" w:color="auto"/>
                                      </w:divBdr>
                                    </w:div>
                                    <w:div w:id="392385461">
                                      <w:marLeft w:val="0"/>
                                      <w:marRight w:val="0"/>
                                      <w:marTop w:val="0"/>
                                      <w:marBottom w:val="0"/>
                                      <w:divBdr>
                                        <w:top w:val="none" w:sz="0" w:space="0" w:color="auto"/>
                                        <w:left w:val="none" w:sz="0" w:space="0" w:color="auto"/>
                                        <w:bottom w:val="none" w:sz="0" w:space="0" w:color="auto"/>
                                        <w:right w:val="none" w:sz="0" w:space="0" w:color="auto"/>
                                      </w:divBdr>
                                    </w:div>
                                    <w:div w:id="1867717177">
                                      <w:marLeft w:val="0"/>
                                      <w:marRight w:val="0"/>
                                      <w:marTop w:val="0"/>
                                      <w:marBottom w:val="0"/>
                                      <w:divBdr>
                                        <w:top w:val="none" w:sz="0" w:space="0" w:color="auto"/>
                                        <w:left w:val="none" w:sz="0" w:space="0" w:color="auto"/>
                                        <w:bottom w:val="none" w:sz="0" w:space="0" w:color="auto"/>
                                        <w:right w:val="none" w:sz="0" w:space="0" w:color="auto"/>
                                      </w:divBdr>
                                    </w:div>
                                  </w:divsChild>
                                </w:div>
                                <w:div w:id="1362439690">
                                  <w:marLeft w:val="0"/>
                                  <w:marRight w:val="0"/>
                                  <w:marTop w:val="0"/>
                                  <w:marBottom w:val="0"/>
                                  <w:divBdr>
                                    <w:top w:val="none" w:sz="0" w:space="0" w:color="auto"/>
                                    <w:left w:val="none" w:sz="0" w:space="0" w:color="auto"/>
                                    <w:bottom w:val="none" w:sz="0" w:space="0" w:color="auto"/>
                                    <w:right w:val="none" w:sz="0" w:space="0" w:color="auto"/>
                                  </w:divBdr>
                                  <w:divsChild>
                                    <w:div w:id="19636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80051">
                              <w:marLeft w:val="0"/>
                              <w:marRight w:val="0"/>
                              <w:marTop w:val="0"/>
                              <w:marBottom w:val="0"/>
                              <w:divBdr>
                                <w:top w:val="none" w:sz="0" w:space="0" w:color="auto"/>
                                <w:left w:val="none" w:sz="0" w:space="0" w:color="auto"/>
                                <w:bottom w:val="none" w:sz="0" w:space="0" w:color="auto"/>
                                <w:right w:val="none" w:sz="0" w:space="0" w:color="auto"/>
                              </w:divBdr>
                              <w:divsChild>
                                <w:div w:id="1189179901">
                                  <w:marLeft w:val="0"/>
                                  <w:marRight w:val="0"/>
                                  <w:marTop w:val="0"/>
                                  <w:marBottom w:val="0"/>
                                  <w:divBdr>
                                    <w:top w:val="none" w:sz="0" w:space="0" w:color="auto"/>
                                    <w:left w:val="none" w:sz="0" w:space="0" w:color="auto"/>
                                    <w:bottom w:val="none" w:sz="0" w:space="0" w:color="auto"/>
                                    <w:right w:val="none" w:sz="0" w:space="0" w:color="auto"/>
                                  </w:divBdr>
                                  <w:divsChild>
                                    <w:div w:id="1009020721">
                                      <w:marLeft w:val="0"/>
                                      <w:marRight w:val="0"/>
                                      <w:marTop w:val="0"/>
                                      <w:marBottom w:val="0"/>
                                      <w:divBdr>
                                        <w:top w:val="none" w:sz="0" w:space="0" w:color="auto"/>
                                        <w:left w:val="none" w:sz="0" w:space="0" w:color="auto"/>
                                        <w:bottom w:val="none" w:sz="0" w:space="0" w:color="auto"/>
                                        <w:right w:val="none" w:sz="0" w:space="0" w:color="auto"/>
                                      </w:divBdr>
                                    </w:div>
                                  </w:divsChild>
                                </w:div>
                                <w:div w:id="802500774">
                                  <w:marLeft w:val="0"/>
                                  <w:marRight w:val="0"/>
                                  <w:marTop w:val="0"/>
                                  <w:marBottom w:val="0"/>
                                  <w:divBdr>
                                    <w:top w:val="none" w:sz="0" w:space="0" w:color="auto"/>
                                    <w:left w:val="none" w:sz="0" w:space="0" w:color="auto"/>
                                    <w:bottom w:val="none" w:sz="0" w:space="0" w:color="auto"/>
                                    <w:right w:val="none" w:sz="0" w:space="0" w:color="auto"/>
                                  </w:divBdr>
                                  <w:divsChild>
                                    <w:div w:id="5185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611">
                              <w:marLeft w:val="0"/>
                              <w:marRight w:val="0"/>
                              <w:marTop w:val="0"/>
                              <w:marBottom w:val="0"/>
                              <w:divBdr>
                                <w:top w:val="none" w:sz="0" w:space="0" w:color="auto"/>
                                <w:left w:val="none" w:sz="0" w:space="0" w:color="auto"/>
                                <w:bottom w:val="none" w:sz="0" w:space="0" w:color="auto"/>
                                <w:right w:val="none" w:sz="0" w:space="0" w:color="auto"/>
                              </w:divBdr>
                              <w:divsChild>
                                <w:div w:id="956372940">
                                  <w:marLeft w:val="0"/>
                                  <w:marRight w:val="0"/>
                                  <w:marTop w:val="0"/>
                                  <w:marBottom w:val="0"/>
                                  <w:divBdr>
                                    <w:top w:val="none" w:sz="0" w:space="0" w:color="auto"/>
                                    <w:left w:val="none" w:sz="0" w:space="0" w:color="auto"/>
                                    <w:bottom w:val="none" w:sz="0" w:space="0" w:color="auto"/>
                                    <w:right w:val="none" w:sz="0" w:space="0" w:color="auto"/>
                                  </w:divBdr>
                                  <w:divsChild>
                                    <w:div w:id="811488353">
                                      <w:marLeft w:val="0"/>
                                      <w:marRight w:val="0"/>
                                      <w:marTop w:val="0"/>
                                      <w:marBottom w:val="0"/>
                                      <w:divBdr>
                                        <w:top w:val="none" w:sz="0" w:space="0" w:color="auto"/>
                                        <w:left w:val="none" w:sz="0" w:space="0" w:color="auto"/>
                                        <w:bottom w:val="none" w:sz="0" w:space="0" w:color="auto"/>
                                        <w:right w:val="none" w:sz="0" w:space="0" w:color="auto"/>
                                      </w:divBdr>
                                    </w:div>
                                  </w:divsChild>
                                </w:div>
                                <w:div w:id="2047169311">
                                  <w:marLeft w:val="0"/>
                                  <w:marRight w:val="0"/>
                                  <w:marTop w:val="0"/>
                                  <w:marBottom w:val="0"/>
                                  <w:divBdr>
                                    <w:top w:val="none" w:sz="0" w:space="0" w:color="auto"/>
                                    <w:left w:val="none" w:sz="0" w:space="0" w:color="auto"/>
                                    <w:bottom w:val="none" w:sz="0" w:space="0" w:color="auto"/>
                                    <w:right w:val="none" w:sz="0" w:space="0" w:color="auto"/>
                                  </w:divBdr>
                                  <w:divsChild>
                                    <w:div w:id="17708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18221">
                              <w:marLeft w:val="0"/>
                              <w:marRight w:val="0"/>
                              <w:marTop w:val="0"/>
                              <w:marBottom w:val="0"/>
                              <w:divBdr>
                                <w:top w:val="none" w:sz="0" w:space="0" w:color="auto"/>
                                <w:left w:val="none" w:sz="0" w:space="0" w:color="auto"/>
                                <w:bottom w:val="none" w:sz="0" w:space="0" w:color="auto"/>
                                <w:right w:val="none" w:sz="0" w:space="0" w:color="auto"/>
                              </w:divBdr>
                              <w:divsChild>
                                <w:div w:id="2111660082">
                                  <w:marLeft w:val="0"/>
                                  <w:marRight w:val="0"/>
                                  <w:marTop w:val="0"/>
                                  <w:marBottom w:val="0"/>
                                  <w:divBdr>
                                    <w:top w:val="none" w:sz="0" w:space="0" w:color="auto"/>
                                    <w:left w:val="none" w:sz="0" w:space="0" w:color="auto"/>
                                    <w:bottom w:val="none" w:sz="0" w:space="0" w:color="auto"/>
                                    <w:right w:val="none" w:sz="0" w:space="0" w:color="auto"/>
                                  </w:divBdr>
                                  <w:divsChild>
                                    <w:div w:id="675888903">
                                      <w:marLeft w:val="0"/>
                                      <w:marRight w:val="0"/>
                                      <w:marTop w:val="0"/>
                                      <w:marBottom w:val="0"/>
                                      <w:divBdr>
                                        <w:top w:val="none" w:sz="0" w:space="0" w:color="auto"/>
                                        <w:left w:val="none" w:sz="0" w:space="0" w:color="auto"/>
                                        <w:bottom w:val="none" w:sz="0" w:space="0" w:color="auto"/>
                                        <w:right w:val="none" w:sz="0" w:space="0" w:color="auto"/>
                                      </w:divBdr>
                                    </w:div>
                                  </w:divsChild>
                                </w:div>
                                <w:div w:id="859242859">
                                  <w:marLeft w:val="0"/>
                                  <w:marRight w:val="0"/>
                                  <w:marTop w:val="0"/>
                                  <w:marBottom w:val="0"/>
                                  <w:divBdr>
                                    <w:top w:val="none" w:sz="0" w:space="0" w:color="auto"/>
                                    <w:left w:val="none" w:sz="0" w:space="0" w:color="auto"/>
                                    <w:bottom w:val="none" w:sz="0" w:space="0" w:color="auto"/>
                                    <w:right w:val="none" w:sz="0" w:space="0" w:color="auto"/>
                                  </w:divBdr>
                                  <w:divsChild>
                                    <w:div w:id="20969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8065">
                              <w:marLeft w:val="0"/>
                              <w:marRight w:val="0"/>
                              <w:marTop w:val="0"/>
                              <w:marBottom w:val="0"/>
                              <w:divBdr>
                                <w:top w:val="none" w:sz="0" w:space="0" w:color="auto"/>
                                <w:left w:val="none" w:sz="0" w:space="0" w:color="auto"/>
                                <w:bottom w:val="none" w:sz="0" w:space="0" w:color="auto"/>
                                <w:right w:val="none" w:sz="0" w:space="0" w:color="auto"/>
                              </w:divBdr>
                              <w:divsChild>
                                <w:div w:id="896622980">
                                  <w:marLeft w:val="0"/>
                                  <w:marRight w:val="0"/>
                                  <w:marTop w:val="0"/>
                                  <w:marBottom w:val="0"/>
                                  <w:divBdr>
                                    <w:top w:val="none" w:sz="0" w:space="0" w:color="auto"/>
                                    <w:left w:val="none" w:sz="0" w:space="0" w:color="auto"/>
                                    <w:bottom w:val="none" w:sz="0" w:space="0" w:color="auto"/>
                                    <w:right w:val="none" w:sz="0" w:space="0" w:color="auto"/>
                                  </w:divBdr>
                                  <w:divsChild>
                                    <w:div w:id="335155746">
                                      <w:marLeft w:val="0"/>
                                      <w:marRight w:val="0"/>
                                      <w:marTop w:val="0"/>
                                      <w:marBottom w:val="0"/>
                                      <w:divBdr>
                                        <w:top w:val="none" w:sz="0" w:space="0" w:color="auto"/>
                                        <w:left w:val="none" w:sz="0" w:space="0" w:color="auto"/>
                                        <w:bottom w:val="none" w:sz="0" w:space="0" w:color="auto"/>
                                        <w:right w:val="none" w:sz="0" w:space="0" w:color="auto"/>
                                      </w:divBdr>
                                    </w:div>
                                  </w:divsChild>
                                </w:div>
                                <w:div w:id="1248156679">
                                  <w:marLeft w:val="0"/>
                                  <w:marRight w:val="0"/>
                                  <w:marTop w:val="0"/>
                                  <w:marBottom w:val="0"/>
                                  <w:divBdr>
                                    <w:top w:val="none" w:sz="0" w:space="0" w:color="auto"/>
                                    <w:left w:val="none" w:sz="0" w:space="0" w:color="auto"/>
                                    <w:bottom w:val="none" w:sz="0" w:space="0" w:color="auto"/>
                                    <w:right w:val="none" w:sz="0" w:space="0" w:color="auto"/>
                                  </w:divBdr>
                                  <w:divsChild>
                                    <w:div w:id="4937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1184">
                              <w:marLeft w:val="0"/>
                              <w:marRight w:val="0"/>
                              <w:marTop w:val="0"/>
                              <w:marBottom w:val="0"/>
                              <w:divBdr>
                                <w:top w:val="none" w:sz="0" w:space="0" w:color="auto"/>
                                <w:left w:val="none" w:sz="0" w:space="0" w:color="auto"/>
                                <w:bottom w:val="none" w:sz="0" w:space="0" w:color="auto"/>
                                <w:right w:val="none" w:sz="0" w:space="0" w:color="auto"/>
                              </w:divBdr>
                              <w:divsChild>
                                <w:div w:id="815798586">
                                  <w:marLeft w:val="0"/>
                                  <w:marRight w:val="0"/>
                                  <w:marTop w:val="0"/>
                                  <w:marBottom w:val="0"/>
                                  <w:divBdr>
                                    <w:top w:val="none" w:sz="0" w:space="0" w:color="auto"/>
                                    <w:left w:val="none" w:sz="0" w:space="0" w:color="auto"/>
                                    <w:bottom w:val="none" w:sz="0" w:space="0" w:color="auto"/>
                                    <w:right w:val="none" w:sz="0" w:space="0" w:color="auto"/>
                                  </w:divBdr>
                                  <w:divsChild>
                                    <w:div w:id="848906118">
                                      <w:marLeft w:val="0"/>
                                      <w:marRight w:val="0"/>
                                      <w:marTop w:val="0"/>
                                      <w:marBottom w:val="0"/>
                                      <w:divBdr>
                                        <w:top w:val="none" w:sz="0" w:space="0" w:color="auto"/>
                                        <w:left w:val="none" w:sz="0" w:space="0" w:color="auto"/>
                                        <w:bottom w:val="none" w:sz="0" w:space="0" w:color="auto"/>
                                        <w:right w:val="none" w:sz="0" w:space="0" w:color="auto"/>
                                      </w:divBdr>
                                    </w:div>
                                    <w:div w:id="2058622477">
                                      <w:marLeft w:val="0"/>
                                      <w:marRight w:val="0"/>
                                      <w:marTop w:val="0"/>
                                      <w:marBottom w:val="0"/>
                                      <w:divBdr>
                                        <w:top w:val="none" w:sz="0" w:space="0" w:color="auto"/>
                                        <w:left w:val="none" w:sz="0" w:space="0" w:color="auto"/>
                                        <w:bottom w:val="none" w:sz="0" w:space="0" w:color="auto"/>
                                        <w:right w:val="none" w:sz="0" w:space="0" w:color="auto"/>
                                      </w:divBdr>
                                    </w:div>
                                    <w:div w:id="1976788882">
                                      <w:marLeft w:val="0"/>
                                      <w:marRight w:val="0"/>
                                      <w:marTop w:val="0"/>
                                      <w:marBottom w:val="0"/>
                                      <w:divBdr>
                                        <w:top w:val="none" w:sz="0" w:space="0" w:color="auto"/>
                                        <w:left w:val="none" w:sz="0" w:space="0" w:color="auto"/>
                                        <w:bottom w:val="none" w:sz="0" w:space="0" w:color="auto"/>
                                        <w:right w:val="none" w:sz="0" w:space="0" w:color="auto"/>
                                      </w:divBdr>
                                    </w:div>
                                    <w:div w:id="2026782292">
                                      <w:marLeft w:val="0"/>
                                      <w:marRight w:val="0"/>
                                      <w:marTop w:val="0"/>
                                      <w:marBottom w:val="0"/>
                                      <w:divBdr>
                                        <w:top w:val="none" w:sz="0" w:space="0" w:color="auto"/>
                                        <w:left w:val="none" w:sz="0" w:space="0" w:color="auto"/>
                                        <w:bottom w:val="none" w:sz="0" w:space="0" w:color="auto"/>
                                        <w:right w:val="none" w:sz="0" w:space="0" w:color="auto"/>
                                      </w:divBdr>
                                    </w:div>
                                    <w:div w:id="1237667008">
                                      <w:marLeft w:val="0"/>
                                      <w:marRight w:val="0"/>
                                      <w:marTop w:val="0"/>
                                      <w:marBottom w:val="0"/>
                                      <w:divBdr>
                                        <w:top w:val="none" w:sz="0" w:space="0" w:color="auto"/>
                                        <w:left w:val="none" w:sz="0" w:space="0" w:color="auto"/>
                                        <w:bottom w:val="none" w:sz="0" w:space="0" w:color="auto"/>
                                        <w:right w:val="none" w:sz="0" w:space="0" w:color="auto"/>
                                      </w:divBdr>
                                    </w:div>
                                    <w:div w:id="1909730989">
                                      <w:marLeft w:val="0"/>
                                      <w:marRight w:val="0"/>
                                      <w:marTop w:val="0"/>
                                      <w:marBottom w:val="0"/>
                                      <w:divBdr>
                                        <w:top w:val="none" w:sz="0" w:space="0" w:color="auto"/>
                                        <w:left w:val="none" w:sz="0" w:space="0" w:color="auto"/>
                                        <w:bottom w:val="none" w:sz="0" w:space="0" w:color="auto"/>
                                        <w:right w:val="none" w:sz="0" w:space="0" w:color="auto"/>
                                      </w:divBdr>
                                    </w:div>
                                    <w:div w:id="865943905">
                                      <w:marLeft w:val="0"/>
                                      <w:marRight w:val="0"/>
                                      <w:marTop w:val="0"/>
                                      <w:marBottom w:val="0"/>
                                      <w:divBdr>
                                        <w:top w:val="none" w:sz="0" w:space="0" w:color="auto"/>
                                        <w:left w:val="none" w:sz="0" w:space="0" w:color="auto"/>
                                        <w:bottom w:val="none" w:sz="0" w:space="0" w:color="auto"/>
                                        <w:right w:val="none" w:sz="0" w:space="0" w:color="auto"/>
                                      </w:divBdr>
                                    </w:div>
                                  </w:divsChild>
                                </w:div>
                                <w:div w:id="399836562">
                                  <w:marLeft w:val="0"/>
                                  <w:marRight w:val="0"/>
                                  <w:marTop w:val="0"/>
                                  <w:marBottom w:val="0"/>
                                  <w:divBdr>
                                    <w:top w:val="none" w:sz="0" w:space="0" w:color="auto"/>
                                    <w:left w:val="none" w:sz="0" w:space="0" w:color="auto"/>
                                    <w:bottom w:val="none" w:sz="0" w:space="0" w:color="auto"/>
                                    <w:right w:val="none" w:sz="0" w:space="0" w:color="auto"/>
                                  </w:divBdr>
                                  <w:divsChild>
                                    <w:div w:id="166593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86176">
                              <w:marLeft w:val="0"/>
                              <w:marRight w:val="0"/>
                              <w:marTop w:val="0"/>
                              <w:marBottom w:val="0"/>
                              <w:divBdr>
                                <w:top w:val="none" w:sz="0" w:space="0" w:color="auto"/>
                                <w:left w:val="none" w:sz="0" w:space="0" w:color="auto"/>
                                <w:bottom w:val="none" w:sz="0" w:space="0" w:color="auto"/>
                                <w:right w:val="none" w:sz="0" w:space="0" w:color="auto"/>
                              </w:divBdr>
                              <w:divsChild>
                                <w:div w:id="981424310">
                                  <w:marLeft w:val="0"/>
                                  <w:marRight w:val="0"/>
                                  <w:marTop w:val="0"/>
                                  <w:marBottom w:val="0"/>
                                  <w:divBdr>
                                    <w:top w:val="none" w:sz="0" w:space="0" w:color="auto"/>
                                    <w:left w:val="none" w:sz="0" w:space="0" w:color="auto"/>
                                    <w:bottom w:val="none" w:sz="0" w:space="0" w:color="auto"/>
                                    <w:right w:val="none" w:sz="0" w:space="0" w:color="auto"/>
                                  </w:divBdr>
                                  <w:divsChild>
                                    <w:div w:id="1864975216">
                                      <w:marLeft w:val="0"/>
                                      <w:marRight w:val="0"/>
                                      <w:marTop w:val="0"/>
                                      <w:marBottom w:val="0"/>
                                      <w:divBdr>
                                        <w:top w:val="none" w:sz="0" w:space="0" w:color="auto"/>
                                        <w:left w:val="none" w:sz="0" w:space="0" w:color="auto"/>
                                        <w:bottom w:val="none" w:sz="0" w:space="0" w:color="auto"/>
                                        <w:right w:val="none" w:sz="0" w:space="0" w:color="auto"/>
                                      </w:divBdr>
                                    </w:div>
                                    <w:div w:id="1093933228">
                                      <w:marLeft w:val="0"/>
                                      <w:marRight w:val="0"/>
                                      <w:marTop w:val="0"/>
                                      <w:marBottom w:val="0"/>
                                      <w:divBdr>
                                        <w:top w:val="none" w:sz="0" w:space="0" w:color="auto"/>
                                        <w:left w:val="none" w:sz="0" w:space="0" w:color="auto"/>
                                        <w:bottom w:val="none" w:sz="0" w:space="0" w:color="auto"/>
                                        <w:right w:val="none" w:sz="0" w:space="0" w:color="auto"/>
                                      </w:divBdr>
                                    </w:div>
                                    <w:div w:id="18438326">
                                      <w:marLeft w:val="0"/>
                                      <w:marRight w:val="0"/>
                                      <w:marTop w:val="0"/>
                                      <w:marBottom w:val="0"/>
                                      <w:divBdr>
                                        <w:top w:val="none" w:sz="0" w:space="0" w:color="auto"/>
                                        <w:left w:val="none" w:sz="0" w:space="0" w:color="auto"/>
                                        <w:bottom w:val="none" w:sz="0" w:space="0" w:color="auto"/>
                                        <w:right w:val="none" w:sz="0" w:space="0" w:color="auto"/>
                                      </w:divBdr>
                                    </w:div>
                                    <w:div w:id="1450196168">
                                      <w:marLeft w:val="0"/>
                                      <w:marRight w:val="0"/>
                                      <w:marTop w:val="0"/>
                                      <w:marBottom w:val="0"/>
                                      <w:divBdr>
                                        <w:top w:val="none" w:sz="0" w:space="0" w:color="auto"/>
                                        <w:left w:val="none" w:sz="0" w:space="0" w:color="auto"/>
                                        <w:bottom w:val="none" w:sz="0" w:space="0" w:color="auto"/>
                                        <w:right w:val="none" w:sz="0" w:space="0" w:color="auto"/>
                                      </w:divBdr>
                                    </w:div>
                                    <w:div w:id="1387952538">
                                      <w:marLeft w:val="0"/>
                                      <w:marRight w:val="0"/>
                                      <w:marTop w:val="0"/>
                                      <w:marBottom w:val="0"/>
                                      <w:divBdr>
                                        <w:top w:val="none" w:sz="0" w:space="0" w:color="auto"/>
                                        <w:left w:val="none" w:sz="0" w:space="0" w:color="auto"/>
                                        <w:bottom w:val="none" w:sz="0" w:space="0" w:color="auto"/>
                                        <w:right w:val="none" w:sz="0" w:space="0" w:color="auto"/>
                                      </w:divBdr>
                                    </w:div>
                                  </w:divsChild>
                                </w:div>
                                <w:div w:id="317003663">
                                  <w:marLeft w:val="0"/>
                                  <w:marRight w:val="0"/>
                                  <w:marTop w:val="0"/>
                                  <w:marBottom w:val="0"/>
                                  <w:divBdr>
                                    <w:top w:val="none" w:sz="0" w:space="0" w:color="auto"/>
                                    <w:left w:val="none" w:sz="0" w:space="0" w:color="auto"/>
                                    <w:bottom w:val="none" w:sz="0" w:space="0" w:color="auto"/>
                                    <w:right w:val="none" w:sz="0" w:space="0" w:color="auto"/>
                                  </w:divBdr>
                                  <w:divsChild>
                                    <w:div w:id="14358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476">
                              <w:marLeft w:val="0"/>
                              <w:marRight w:val="0"/>
                              <w:marTop w:val="0"/>
                              <w:marBottom w:val="0"/>
                              <w:divBdr>
                                <w:top w:val="none" w:sz="0" w:space="0" w:color="auto"/>
                                <w:left w:val="none" w:sz="0" w:space="0" w:color="auto"/>
                                <w:bottom w:val="none" w:sz="0" w:space="0" w:color="auto"/>
                                <w:right w:val="none" w:sz="0" w:space="0" w:color="auto"/>
                              </w:divBdr>
                              <w:divsChild>
                                <w:div w:id="1369571716">
                                  <w:marLeft w:val="0"/>
                                  <w:marRight w:val="0"/>
                                  <w:marTop w:val="0"/>
                                  <w:marBottom w:val="0"/>
                                  <w:divBdr>
                                    <w:top w:val="none" w:sz="0" w:space="0" w:color="auto"/>
                                    <w:left w:val="none" w:sz="0" w:space="0" w:color="auto"/>
                                    <w:bottom w:val="none" w:sz="0" w:space="0" w:color="auto"/>
                                    <w:right w:val="none" w:sz="0" w:space="0" w:color="auto"/>
                                  </w:divBdr>
                                  <w:divsChild>
                                    <w:div w:id="1362633229">
                                      <w:marLeft w:val="0"/>
                                      <w:marRight w:val="0"/>
                                      <w:marTop w:val="0"/>
                                      <w:marBottom w:val="0"/>
                                      <w:divBdr>
                                        <w:top w:val="none" w:sz="0" w:space="0" w:color="auto"/>
                                        <w:left w:val="none" w:sz="0" w:space="0" w:color="auto"/>
                                        <w:bottom w:val="none" w:sz="0" w:space="0" w:color="auto"/>
                                        <w:right w:val="none" w:sz="0" w:space="0" w:color="auto"/>
                                      </w:divBdr>
                                    </w:div>
                                    <w:div w:id="1316958018">
                                      <w:marLeft w:val="0"/>
                                      <w:marRight w:val="0"/>
                                      <w:marTop w:val="0"/>
                                      <w:marBottom w:val="0"/>
                                      <w:divBdr>
                                        <w:top w:val="none" w:sz="0" w:space="0" w:color="auto"/>
                                        <w:left w:val="none" w:sz="0" w:space="0" w:color="auto"/>
                                        <w:bottom w:val="none" w:sz="0" w:space="0" w:color="auto"/>
                                        <w:right w:val="none" w:sz="0" w:space="0" w:color="auto"/>
                                      </w:divBdr>
                                    </w:div>
                                    <w:div w:id="364139998">
                                      <w:marLeft w:val="0"/>
                                      <w:marRight w:val="0"/>
                                      <w:marTop w:val="0"/>
                                      <w:marBottom w:val="0"/>
                                      <w:divBdr>
                                        <w:top w:val="none" w:sz="0" w:space="0" w:color="auto"/>
                                        <w:left w:val="none" w:sz="0" w:space="0" w:color="auto"/>
                                        <w:bottom w:val="none" w:sz="0" w:space="0" w:color="auto"/>
                                        <w:right w:val="none" w:sz="0" w:space="0" w:color="auto"/>
                                      </w:divBdr>
                                    </w:div>
                                    <w:div w:id="919678781">
                                      <w:marLeft w:val="0"/>
                                      <w:marRight w:val="0"/>
                                      <w:marTop w:val="0"/>
                                      <w:marBottom w:val="0"/>
                                      <w:divBdr>
                                        <w:top w:val="none" w:sz="0" w:space="0" w:color="auto"/>
                                        <w:left w:val="none" w:sz="0" w:space="0" w:color="auto"/>
                                        <w:bottom w:val="none" w:sz="0" w:space="0" w:color="auto"/>
                                        <w:right w:val="none" w:sz="0" w:space="0" w:color="auto"/>
                                      </w:divBdr>
                                    </w:div>
                                    <w:div w:id="1539851508">
                                      <w:marLeft w:val="0"/>
                                      <w:marRight w:val="0"/>
                                      <w:marTop w:val="0"/>
                                      <w:marBottom w:val="0"/>
                                      <w:divBdr>
                                        <w:top w:val="none" w:sz="0" w:space="0" w:color="auto"/>
                                        <w:left w:val="none" w:sz="0" w:space="0" w:color="auto"/>
                                        <w:bottom w:val="none" w:sz="0" w:space="0" w:color="auto"/>
                                        <w:right w:val="none" w:sz="0" w:space="0" w:color="auto"/>
                                      </w:divBdr>
                                    </w:div>
                                  </w:divsChild>
                                </w:div>
                                <w:div w:id="1293634192">
                                  <w:marLeft w:val="0"/>
                                  <w:marRight w:val="0"/>
                                  <w:marTop w:val="0"/>
                                  <w:marBottom w:val="0"/>
                                  <w:divBdr>
                                    <w:top w:val="none" w:sz="0" w:space="0" w:color="auto"/>
                                    <w:left w:val="none" w:sz="0" w:space="0" w:color="auto"/>
                                    <w:bottom w:val="none" w:sz="0" w:space="0" w:color="auto"/>
                                    <w:right w:val="none" w:sz="0" w:space="0" w:color="auto"/>
                                  </w:divBdr>
                                  <w:divsChild>
                                    <w:div w:id="5543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3690">
                              <w:marLeft w:val="0"/>
                              <w:marRight w:val="0"/>
                              <w:marTop w:val="0"/>
                              <w:marBottom w:val="0"/>
                              <w:divBdr>
                                <w:top w:val="none" w:sz="0" w:space="0" w:color="auto"/>
                                <w:left w:val="none" w:sz="0" w:space="0" w:color="auto"/>
                                <w:bottom w:val="none" w:sz="0" w:space="0" w:color="auto"/>
                                <w:right w:val="none" w:sz="0" w:space="0" w:color="auto"/>
                              </w:divBdr>
                              <w:divsChild>
                                <w:div w:id="1584989067">
                                  <w:marLeft w:val="0"/>
                                  <w:marRight w:val="0"/>
                                  <w:marTop w:val="0"/>
                                  <w:marBottom w:val="0"/>
                                  <w:divBdr>
                                    <w:top w:val="none" w:sz="0" w:space="0" w:color="auto"/>
                                    <w:left w:val="none" w:sz="0" w:space="0" w:color="auto"/>
                                    <w:bottom w:val="none" w:sz="0" w:space="0" w:color="auto"/>
                                    <w:right w:val="none" w:sz="0" w:space="0" w:color="auto"/>
                                  </w:divBdr>
                                  <w:divsChild>
                                    <w:div w:id="1294140777">
                                      <w:marLeft w:val="0"/>
                                      <w:marRight w:val="0"/>
                                      <w:marTop w:val="0"/>
                                      <w:marBottom w:val="0"/>
                                      <w:divBdr>
                                        <w:top w:val="none" w:sz="0" w:space="0" w:color="auto"/>
                                        <w:left w:val="none" w:sz="0" w:space="0" w:color="auto"/>
                                        <w:bottom w:val="none" w:sz="0" w:space="0" w:color="auto"/>
                                        <w:right w:val="none" w:sz="0" w:space="0" w:color="auto"/>
                                      </w:divBdr>
                                    </w:div>
                                    <w:div w:id="680745000">
                                      <w:marLeft w:val="0"/>
                                      <w:marRight w:val="0"/>
                                      <w:marTop w:val="0"/>
                                      <w:marBottom w:val="0"/>
                                      <w:divBdr>
                                        <w:top w:val="none" w:sz="0" w:space="0" w:color="auto"/>
                                        <w:left w:val="none" w:sz="0" w:space="0" w:color="auto"/>
                                        <w:bottom w:val="none" w:sz="0" w:space="0" w:color="auto"/>
                                        <w:right w:val="none" w:sz="0" w:space="0" w:color="auto"/>
                                      </w:divBdr>
                                    </w:div>
                                    <w:div w:id="542790082">
                                      <w:marLeft w:val="0"/>
                                      <w:marRight w:val="0"/>
                                      <w:marTop w:val="0"/>
                                      <w:marBottom w:val="0"/>
                                      <w:divBdr>
                                        <w:top w:val="none" w:sz="0" w:space="0" w:color="auto"/>
                                        <w:left w:val="none" w:sz="0" w:space="0" w:color="auto"/>
                                        <w:bottom w:val="none" w:sz="0" w:space="0" w:color="auto"/>
                                        <w:right w:val="none" w:sz="0" w:space="0" w:color="auto"/>
                                      </w:divBdr>
                                    </w:div>
                                    <w:div w:id="737365159">
                                      <w:marLeft w:val="0"/>
                                      <w:marRight w:val="0"/>
                                      <w:marTop w:val="0"/>
                                      <w:marBottom w:val="0"/>
                                      <w:divBdr>
                                        <w:top w:val="none" w:sz="0" w:space="0" w:color="auto"/>
                                        <w:left w:val="none" w:sz="0" w:space="0" w:color="auto"/>
                                        <w:bottom w:val="none" w:sz="0" w:space="0" w:color="auto"/>
                                        <w:right w:val="none" w:sz="0" w:space="0" w:color="auto"/>
                                      </w:divBdr>
                                    </w:div>
                                    <w:div w:id="784159285">
                                      <w:marLeft w:val="0"/>
                                      <w:marRight w:val="0"/>
                                      <w:marTop w:val="0"/>
                                      <w:marBottom w:val="0"/>
                                      <w:divBdr>
                                        <w:top w:val="none" w:sz="0" w:space="0" w:color="auto"/>
                                        <w:left w:val="none" w:sz="0" w:space="0" w:color="auto"/>
                                        <w:bottom w:val="none" w:sz="0" w:space="0" w:color="auto"/>
                                        <w:right w:val="none" w:sz="0" w:space="0" w:color="auto"/>
                                      </w:divBdr>
                                    </w:div>
                                  </w:divsChild>
                                </w:div>
                                <w:div w:id="1783916218">
                                  <w:marLeft w:val="0"/>
                                  <w:marRight w:val="0"/>
                                  <w:marTop w:val="0"/>
                                  <w:marBottom w:val="0"/>
                                  <w:divBdr>
                                    <w:top w:val="none" w:sz="0" w:space="0" w:color="auto"/>
                                    <w:left w:val="none" w:sz="0" w:space="0" w:color="auto"/>
                                    <w:bottom w:val="none" w:sz="0" w:space="0" w:color="auto"/>
                                    <w:right w:val="none" w:sz="0" w:space="0" w:color="auto"/>
                                  </w:divBdr>
                                  <w:divsChild>
                                    <w:div w:id="18343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1194">
                              <w:marLeft w:val="0"/>
                              <w:marRight w:val="0"/>
                              <w:marTop w:val="0"/>
                              <w:marBottom w:val="0"/>
                              <w:divBdr>
                                <w:top w:val="none" w:sz="0" w:space="0" w:color="auto"/>
                                <w:left w:val="none" w:sz="0" w:space="0" w:color="auto"/>
                                <w:bottom w:val="none" w:sz="0" w:space="0" w:color="auto"/>
                                <w:right w:val="none" w:sz="0" w:space="0" w:color="auto"/>
                              </w:divBdr>
                              <w:divsChild>
                                <w:div w:id="596213552">
                                  <w:marLeft w:val="0"/>
                                  <w:marRight w:val="0"/>
                                  <w:marTop w:val="0"/>
                                  <w:marBottom w:val="0"/>
                                  <w:divBdr>
                                    <w:top w:val="none" w:sz="0" w:space="0" w:color="auto"/>
                                    <w:left w:val="none" w:sz="0" w:space="0" w:color="auto"/>
                                    <w:bottom w:val="none" w:sz="0" w:space="0" w:color="auto"/>
                                    <w:right w:val="none" w:sz="0" w:space="0" w:color="auto"/>
                                  </w:divBdr>
                                  <w:divsChild>
                                    <w:div w:id="522595544">
                                      <w:marLeft w:val="0"/>
                                      <w:marRight w:val="0"/>
                                      <w:marTop w:val="0"/>
                                      <w:marBottom w:val="0"/>
                                      <w:divBdr>
                                        <w:top w:val="none" w:sz="0" w:space="0" w:color="auto"/>
                                        <w:left w:val="none" w:sz="0" w:space="0" w:color="auto"/>
                                        <w:bottom w:val="none" w:sz="0" w:space="0" w:color="auto"/>
                                        <w:right w:val="none" w:sz="0" w:space="0" w:color="auto"/>
                                      </w:divBdr>
                                    </w:div>
                                    <w:div w:id="21446951">
                                      <w:marLeft w:val="0"/>
                                      <w:marRight w:val="0"/>
                                      <w:marTop w:val="0"/>
                                      <w:marBottom w:val="0"/>
                                      <w:divBdr>
                                        <w:top w:val="none" w:sz="0" w:space="0" w:color="auto"/>
                                        <w:left w:val="none" w:sz="0" w:space="0" w:color="auto"/>
                                        <w:bottom w:val="none" w:sz="0" w:space="0" w:color="auto"/>
                                        <w:right w:val="none" w:sz="0" w:space="0" w:color="auto"/>
                                      </w:divBdr>
                                    </w:div>
                                    <w:div w:id="152063404">
                                      <w:marLeft w:val="0"/>
                                      <w:marRight w:val="0"/>
                                      <w:marTop w:val="0"/>
                                      <w:marBottom w:val="0"/>
                                      <w:divBdr>
                                        <w:top w:val="none" w:sz="0" w:space="0" w:color="auto"/>
                                        <w:left w:val="none" w:sz="0" w:space="0" w:color="auto"/>
                                        <w:bottom w:val="none" w:sz="0" w:space="0" w:color="auto"/>
                                        <w:right w:val="none" w:sz="0" w:space="0" w:color="auto"/>
                                      </w:divBdr>
                                    </w:div>
                                    <w:div w:id="1650666595">
                                      <w:marLeft w:val="0"/>
                                      <w:marRight w:val="0"/>
                                      <w:marTop w:val="0"/>
                                      <w:marBottom w:val="0"/>
                                      <w:divBdr>
                                        <w:top w:val="none" w:sz="0" w:space="0" w:color="auto"/>
                                        <w:left w:val="none" w:sz="0" w:space="0" w:color="auto"/>
                                        <w:bottom w:val="none" w:sz="0" w:space="0" w:color="auto"/>
                                        <w:right w:val="none" w:sz="0" w:space="0" w:color="auto"/>
                                      </w:divBdr>
                                    </w:div>
                                    <w:div w:id="1739400389">
                                      <w:marLeft w:val="0"/>
                                      <w:marRight w:val="0"/>
                                      <w:marTop w:val="0"/>
                                      <w:marBottom w:val="0"/>
                                      <w:divBdr>
                                        <w:top w:val="none" w:sz="0" w:space="0" w:color="auto"/>
                                        <w:left w:val="none" w:sz="0" w:space="0" w:color="auto"/>
                                        <w:bottom w:val="none" w:sz="0" w:space="0" w:color="auto"/>
                                        <w:right w:val="none" w:sz="0" w:space="0" w:color="auto"/>
                                      </w:divBdr>
                                    </w:div>
                                  </w:divsChild>
                                </w:div>
                                <w:div w:id="299651117">
                                  <w:marLeft w:val="0"/>
                                  <w:marRight w:val="0"/>
                                  <w:marTop w:val="0"/>
                                  <w:marBottom w:val="0"/>
                                  <w:divBdr>
                                    <w:top w:val="none" w:sz="0" w:space="0" w:color="auto"/>
                                    <w:left w:val="none" w:sz="0" w:space="0" w:color="auto"/>
                                    <w:bottom w:val="none" w:sz="0" w:space="0" w:color="auto"/>
                                    <w:right w:val="none" w:sz="0" w:space="0" w:color="auto"/>
                                  </w:divBdr>
                                  <w:divsChild>
                                    <w:div w:id="20050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7303">
                              <w:marLeft w:val="0"/>
                              <w:marRight w:val="0"/>
                              <w:marTop w:val="0"/>
                              <w:marBottom w:val="0"/>
                              <w:divBdr>
                                <w:top w:val="none" w:sz="0" w:space="0" w:color="auto"/>
                                <w:left w:val="none" w:sz="0" w:space="0" w:color="auto"/>
                                <w:bottom w:val="none" w:sz="0" w:space="0" w:color="auto"/>
                                <w:right w:val="none" w:sz="0" w:space="0" w:color="auto"/>
                              </w:divBdr>
                              <w:divsChild>
                                <w:div w:id="948589081">
                                  <w:marLeft w:val="0"/>
                                  <w:marRight w:val="0"/>
                                  <w:marTop w:val="0"/>
                                  <w:marBottom w:val="0"/>
                                  <w:divBdr>
                                    <w:top w:val="none" w:sz="0" w:space="0" w:color="auto"/>
                                    <w:left w:val="none" w:sz="0" w:space="0" w:color="auto"/>
                                    <w:bottom w:val="none" w:sz="0" w:space="0" w:color="auto"/>
                                    <w:right w:val="none" w:sz="0" w:space="0" w:color="auto"/>
                                  </w:divBdr>
                                  <w:divsChild>
                                    <w:div w:id="1893074284">
                                      <w:marLeft w:val="0"/>
                                      <w:marRight w:val="0"/>
                                      <w:marTop w:val="0"/>
                                      <w:marBottom w:val="0"/>
                                      <w:divBdr>
                                        <w:top w:val="none" w:sz="0" w:space="0" w:color="auto"/>
                                        <w:left w:val="none" w:sz="0" w:space="0" w:color="auto"/>
                                        <w:bottom w:val="none" w:sz="0" w:space="0" w:color="auto"/>
                                        <w:right w:val="none" w:sz="0" w:space="0" w:color="auto"/>
                                      </w:divBdr>
                                    </w:div>
                                    <w:div w:id="167525894">
                                      <w:marLeft w:val="0"/>
                                      <w:marRight w:val="0"/>
                                      <w:marTop w:val="0"/>
                                      <w:marBottom w:val="0"/>
                                      <w:divBdr>
                                        <w:top w:val="none" w:sz="0" w:space="0" w:color="auto"/>
                                        <w:left w:val="none" w:sz="0" w:space="0" w:color="auto"/>
                                        <w:bottom w:val="none" w:sz="0" w:space="0" w:color="auto"/>
                                        <w:right w:val="none" w:sz="0" w:space="0" w:color="auto"/>
                                      </w:divBdr>
                                    </w:div>
                                    <w:div w:id="351151818">
                                      <w:marLeft w:val="0"/>
                                      <w:marRight w:val="0"/>
                                      <w:marTop w:val="0"/>
                                      <w:marBottom w:val="0"/>
                                      <w:divBdr>
                                        <w:top w:val="none" w:sz="0" w:space="0" w:color="auto"/>
                                        <w:left w:val="none" w:sz="0" w:space="0" w:color="auto"/>
                                        <w:bottom w:val="none" w:sz="0" w:space="0" w:color="auto"/>
                                        <w:right w:val="none" w:sz="0" w:space="0" w:color="auto"/>
                                      </w:divBdr>
                                    </w:div>
                                    <w:div w:id="444428479">
                                      <w:marLeft w:val="0"/>
                                      <w:marRight w:val="0"/>
                                      <w:marTop w:val="0"/>
                                      <w:marBottom w:val="0"/>
                                      <w:divBdr>
                                        <w:top w:val="none" w:sz="0" w:space="0" w:color="auto"/>
                                        <w:left w:val="none" w:sz="0" w:space="0" w:color="auto"/>
                                        <w:bottom w:val="none" w:sz="0" w:space="0" w:color="auto"/>
                                        <w:right w:val="none" w:sz="0" w:space="0" w:color="auto"/>
                                      </w:divBdr>
                                    </w:div>
                                    <w:div w:id="109594762">
                                      <w:marLeft w:val="0"/>
                                      <w:marRight w:val="0"/>
                                      <w:marTop w:val="0"/>
                                      <w:marBottom w:val="0"/>
                                      <w:divBdr>
                                        <w:top w:val="none" w:sz="0" w:space="0" w:color="auto"/>
                                        <w:left w:val="none" w:sz="0" w:space="0" w:color="auto"/>
                                        <w:bottom w:val="none" w:sz="0" w:space="0" w:color="auto"/>
                                        <w:right w:val="none" w:sz="0" w:space="0" w:color="auto"/>
                                      </w:divBdr>
                                    </w:div>
                                    <w:div w:id="1674531750">
                                      <w:marLeft w:val="0"/>
                                      <w:marRight w:val="0"/>
                                      <w:marTop w:val="0"/>
                                      <w:marBottom w:val="0"/>
                                      <w:divBdr>
                                        <w:top w:val="none" w:sz="0" w:space="0" w:color="auto"/>
                                        <w:left w:val="none" w:sz="0" w:space="0" w:color="auto"/>
                                        <w:bottom w:val="none" w:sz="0" w:space="0" w:color="auto"/>
                                        <w:right w:val="none" w:sz="0" w:space="0" w:color="auto"/>
                                      </w:divBdr>
                                    </w:div>
                                  </w:divsChild>
                                </w:div>
                                <w:div w:id="980888362">
                                  <w:marLeft w:val="0"/>
                                  <w:marRight w:val="0"/>
                                  <w:marTop w:val="0"/>
                                  <w:marBottom w:val="0"/>
                                  <w:divBdr>
                                    <w:top w:val="none" w:sz="0" w:space="0" w:color="auto"/>
                                    <w:left w:val="none" w:sz="0" w:space="0" w:color="auto"/>
                                    <w:bottom w:val="none" w:sz="0" w:space="0" w:color="auto"/>
                                    <w:right w:val="none" w:sz="0" w:space="0" w:color="auto"/>
                                  </w:divBdr>
                                  <w:divsChild>
                                    <w:div w:id="6768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09942">
                              <w:marLeft w:val="0"/>
                              <w:marRight w:val="0"/>
                              <w:marTop w:val="0"/>
                              <w:marBottom w:val="0"/>
                              <w:divBdr>
                                <w:top w:val="none" w:sz="0" w:space="0" w:color="auto"/>
                                <w:left w:val="none" w:sz="0" w:space="0" w:color="auto"/>
                                <w:bottom w:val="none" w:sz="0" w:space="0" w:color="auto"/>
                                <w:right w:val="none" w:sz="0" w:space="0" w:color="auto"/>
                              </w:divBdr>
                              <w:divsChild>
                                <w:div w:id="300889755">
                                  <w:marLeft w:val="0"/>
                                  <w:marRight w:val="0"/>
                                  <w:marTop w:val="0"/>
                                  <w:marBottom w:val="0"/>
                                  <w:divBdr>
                                    <w:top w:val="none" w:sz="0" w:space="0" w:color="auto"/>
                                    <w:left w:val="none" w:sz="0" w:space="0" w:color="auto"/>
                                    <w:bottom w:val="none" w:sz="0" w:space="0" w:color="auto"/>
                                    <w:right w:val="none" w:sz="0" w:space="0" w:color="auto"/>
                                  </w:divBdr>
                                </w:div>
                                <w:div w:id="812715439">
                                  <w:marLeft w:val="0"/>
                                  <w:marRight w:val="0"/>
                                  <w:marTop w:val="0"/>
                                  <w:marBottom w:val="0"/>
                                  <w:divBdr>
                                    <w:top w:val="none" w:sz="0" w:space="0" w:color="auto"/>
                                    <w:left w:val="none" w:sz="0" w:space="0" w:color="auto"/>
                                    <w:bottom w:val="none" w:sz="0" w:space="0" w:color="auto"/>
                                    <w:right w:val="none" w:sz="0" w:space="0" w:color="auto"/>
                                  </w:divBdr>
                                  <w:divsChild>
                                    <w:div w:id="1816337201">
                                      <w:marLeft w:val="0"/>
                                      <w:marRight w:val="0"/>
                                      <w:marTop w:val="0"/>
                                      <w:marBottom w:val="0"/>
                                      <w:divBdr>
                                        <w:top w:val="none" w:sz="0" w:space="0" w:color="auto"/>
                                        <w:left w:val="none" w:sz="0" w:space="0" w:color="auto"/>
                                        <w:bottom w:val="none" w:sz="0" w:space="0" w:color="auto"/>
                                        <w:right w:val="none" w:sz="0" w:space="0" w:color="auto"/>
                                      </w:divBdr>
                                    </w:div>
                                    <w:div w:id="716009320">
                                      <w:marLeft w:val="0"/>
                                      <w:marRight w:val="0"/>
                                      <w:marTop w:val="0"/>
                                      <w:marBottom w:val="0"/>
                                      <w:divBdr>
                                        <w:top w:val="none" w:sz="0" w:space="0" w:color="auto"/>
                                        <w:left w:val="none" w:sz="0" w:space="0" w:color="auto"/>
                                        <w:bottom w:val="none" w:sz="0" w:space="0" w:color="auto"/>
                                        <w:right w:val="none" w:sz="0" w:space="0" w:color="auto"/>
                                      </w:divBdr>
                                    </w:div>
                                    <w:div w:id="228735284">
                                      <w:marLeft w:val="0"/>
                                      <w:marRight w:val="0"/>
                                      <w:marTop w:val="0"/>
                                      <w:marBottom w:val="0"/>
                                      <w:divBdr>
                                        <w:top w:val="none" w:sz="0" w:space="0" w:color="auto"/>
                                        <w:left w:val="none" w:sz="0" w:space="0" w:color="auto"/>
                                        <w:bottom w:val="none" w:sz="0" w:space="0" w:color="auto"/>
                                        <w:right w:val="none" w:sz="0" w:space="0" w:color="auto"/>
                                      </w:divBdr>
                                    </w:div>
                                    <w:div w:id="115873208">
                                      <w:marLeft w:val="0"/>
                                      <w:marRight w:val="0"/>
                                      <w:marTop w:val="0"/>
                                      <w:marBottom w:val="0"/>
                                      <w:divBdr>
                                        <w:top w:val="none" w:sz="0" w:space="0" w:color="auto"/>
                                        <w:left w:val="none" w:sz="0" w:space="0" w:color="auto"/>
                                        <w:bottom w:val="none" w:sz="0" w:space="0" w:color="auto"/>
                                        <w:right w:val="none" w:sz="0" w:space="0" w:color="auto"/>
                                      </w:divBdr>
                                    </w:div>
                                    <w:div w:id="1156610554">
                                      <w:marLeft w:val="0"/>
                                      <w:marRight w:val="0"/>
                                      <w:marTop w:val="0"/>
                                      <w:marBottom w:val="0"/>
                                      <w:divBdr>
                                        <w:top w:val="none" w:sz="0" w:space="0" w:color="auto"/>
                                        <w:left w:val="none" w:sz="0" w:space="0" w:color="auto"/>
                                        <w:bottom w:val="none" w:sz="0" w:space="0" w:color="auto"/>
                                        <w:right w:val="none" w:sz="0" w:space="0" w:color="auto"/>
                                      </w:divBdr>
                                    </w:div>
                                    <w:div w:id="419105952">
                                      <w:marLeft w:val="0"/>
                                      <w:marRight w:val="0"/>
                                      <w:marTop w:val="0"/>
                                      <w:marBottom w:val="0"/>
                                      <w:divBdr>
                                        <w:top w:val="none" w:sz="0" w:space="0" w:color="auto"/>
                                        <w:left w:val="none" w:sz="0" w:space="0" w:color="auto"/>
                                        <w:bottom w:val="none" w:sz="0" w:space="0" w:color="auto"/>
                                        <w:right w:val="none" w:sz="0" w:space="0" w:color="auto"/>
                                      </w:divBdr>
                                    </w:div>
                                    <w:div w:id="1896313193">
                                      <w:marLeft w:val="0"/>
                                      <w:marRight w:val="0"/>
                                      <w:marTop w:val="0"/>
                                      <w:marBottom w:val="0"/>
                                      <w:divBdr>
                                        <w:top w:val="none" w:sz="0" w:space="0" w:color="auto"/>
                                        <w:left w:val="none" w:sz="0" w:space="0" w:color="auto"/>
                                        <w:bottom w:val="none" w:sz="0" w:space="0" w:color="auto"/>
                                        <w:right w:val="none" w:sz="0" w:space="0" w:color="auto"/>
                                      </w:divBdr>
                                    </w:div>
                                    <w:div w:id="2060282759">
                                      <w:marLeft w:val="0"/>
                                      <w:marRight w:val="0"/>
                                      <w:marTop w:val="0"/>
                                      <w:marBottom w:val="0"/>
                                      <w:divBdr>
                                        <w:top w:val="none" w:sz="0" w:space="0" w:color="auto"/>
                                        <w:left w:val="none" w:sz="0" w:space="0" w:color="auto"/>
                                        <w:bottom w:val="none" w:sz="0" w:space="0" w:color="auto"/>
                                        <w:right w:val="none" w:sz="0" w:space="0" w:color="auto"/>
                                      </w:divBdr>
                                    </w:div>
                                  </w:divsChild>
                                </w:div>
                                <w:div w:id="1824270067">
                                  <w:marLeft w:val="0"/>
                                  <w:marRight w:val="0"/>
                                  <w:marTop w:val="0"/>
                                  <w:marBottom w:val="0"/>
                                  <w:divBdr>
                                    <w:top w:val="none" w:sz="0" w:space="0" w:color="auto"/>
                                    <w:left w:val="none" w:sz="0" w:space="0" w:color="auto"/>
                                    <w:bottom w:val="none" w:sz="0" w:space="0" w:color="auto"/>
                                    <w:right w:val="none" w:sz="0" w:space="0" w:color="auto"/>
                                  </w:divBdr>
                                </w:div>
                              </w:divsChild>
                            </w:div>
                            <w:div w:id="2131777482">
                              <w:marLeft w:val="0"/>
                              <w:marRight w:val="0"/>
                              <w:marTop w:val="0"/>
                              <w:marBottom w:val="0"/>
                              <w:divBdr>
                                <w:top w:val="none" w:sz="0" w:space="0" w:color="auto"/>
                                <w:left w:val="none" w:sz="0" w:space="0" w:color="auto"/>
                                <w:bottom w:val="none" w:sz="0" w:space="0" w:color="auto"/>
                                <w:right w:val="none" w:sz="0" w:space="0" w:color="auto"/>
                              </w:divBdr>
                              <w:divsChild>
                                <w:div w:id="272975905">
                                  <w:marLeft w:val="0"/>
                                  <w:marRight w:val="0"/>
                                  <w:marTop w:val="0"/>
                                  <w:marBottom w:val="0"/>
                                  <w:divBdr>
                                    <w:top w:val="none" w:sz="0" w:space="0" w:color="auto"/>
                                    <w:left w:val="none" w:sz="0" w:space="0" w:color="auto"/>
                                    <w:bottom w:val="none" w:sz="0" w:space="0" w:color="auto"/>
                                    <w:right w:val="none" w:sz="0" w:space="0" w:color="auto"/>
                                  </w:divBdr>
                                  <w:divsChild>
                                    <w:div w:id="1026180368">
                                      <w:marLeft w:val="0"/>
                                      <w:marRight w:val="0"/>
                                      <w:marTop w:val="0"/>
                                      <w:marBottom w:val="0"/>
                                      <w:divBdr>
                                        <w:top w:val="none" w:sz="0" w:space="0" w:color="auto"/>
                                        <w:left w:val="none" w:sz="0" w:space="0" w:color="auto"/>
                                        <w:bottom w:val="none" w:sz="0" w:space="0" w:color="auto"/>
                                        <w:right w:val="none" w:sz="0" w:space="0" w:color="auto"/>
                                      </w:divBdr>
                                    </w:div>
                                    <w:div w:id="2002660874">
                                      <w:marLeft w:val="0"/>
                                      <w:marRight w:val="0"/>
                                      <w:marTop w:val="0"/>
                                      <w:marBottom w:val="0"/>
                                      <w:divBdr>
                                        <w:top w:val="none" w:sz="0" w:space="0" w:color="auto"/>
                                        <w:left w:val="none" w:sz="0" w:space="0" w:color="auto"/>
                                        <w:bottom w:val="none" w:sz="0" w:space="0" w:color="auto"/>
                                        <w:right w:val="none" w:sz="0" w:space="0" w:color="auto"/>
                                      </w:divBdr>
                                      <w:divsChild>
                                        <w:div w:id="389770527">
                                          <w:marLeft w:val="0"/>
                                          <w:marRight w:val="0"/>
                                          <w:marTop w:val="0"/>
                                          <w:marBottom w:val="0"/>
                                          <w:divBdr>
                                            <w:top w:val="none" w:sz="0" w:space="0" w:color="auto"/>
                                            <w:left w:val="none" w:sz="0" w:space="0" w:color="auto"/>
                                            <w:bottom w:val="none" w:sz="0" w:space="0" w:color="auto"/>
                                            <w:right w:val="none" w:sz="0" w:space="0" w:color="auto"/>
                                          </w:divBdr>
                                        </w:div>
                                        <w:div w:id="1930770262">
                                          <w:marLeft w:val="0"/>
                                          <w:marRight w:val="0"/>
                                          <w:marTop w:val="0"/>
                                          <w:marBottom w:val="0"/>
                                          <w:divBdr>
                                            <w:top w:val="none" w:sz="0" w:space="0" w:color="auto"/>
                                            <w:left w:val="none" w:sz="0" w:space="0" w:color="auto"/>
                                            <w:bottom w:val="none" w:sz="0" w:space="0" w:color="auto"/>
                                            <w:right w:val="none" w:sz="0" w:space="0" w:color="auto"/>
                                          </w:divBdr>
                                        </w:div>
                                        <w:div w:id="1924215392">
                                          <w:marLeft w:val="0"/>
                                          <w:marRight w:val="0"/>
                                          <w:marTop w:val="0"/>
                                          <w:marBottom w:val="0"/>
                                          <w:divBdr>
                                            <w:top w:val="none" w:sz="0" w:space="0" w:color="auto"/>
                                            <w:left w:val="none" w:sz="0" w:space="0" w:color="auto"/>
                                            <w:bottom w:val="none" w:sz="0" w:space="0" w:color="auto"/>
                                            <w:right w:val="none" w:sz="0" w:space="0" w:color="auto"/>
                                          </w:divBdr>
                                        </w:div>
                                        <w:div w:id="373316123">
                                          <w:marLeft w:val="0"/>
                                          <w:marRight w:val="0"/>
                                          <w:marTop w:val="0"/>
                                          <w:marBottom w:val="0"/>
                                          <w:divBdr>
                                            <w:top w:val="none" w:sz="0" w:space="0" w:color="auto"/>
                                            <w:left w:val="none" w:sz="0" w:space="0" w:color="auto"/>
                                            <w:bottom w:val="none" w:sz="0" w:space="0" w:color="auto"/>
                                            <w:right w:val="none" w:sz="0" w:space="0" w:color="auto"/>
                                          </w:divBdr>
                                        </w:div>
                                        <w:div w:id="1722945477">
                                          <w:marLeft w:val="0"/>
                                          <w:marRight w:val="0"/>
                                          <w:marTop w:val="0"/>
                                          <w:marBottom w:val="0"/>
                                          <w:divBdr>
                                            <w:top w:val="none" w:sz="0" w:space="0" w:color="auto"/>
                                            <w:left w:val="none" w:sz="0" w:space="0" w:color="auto"/>
                                            <w:bottom w:val="none" w:sz="0" w:space="0" w:color="auto"/>
                                            <w:right w:val="none" w:sz="0" w:space="0" w:color="auto"/>
                                          </w:divBdr>
                                        </w:div>
                                        <w:div w:id="184708063">
                                          <w:marLeft w:val="0"/>
                                          <w:marRight w:val="0"/>
                                          <w:marTop w:val="0"/>
                                          <w:marBottom w:val="0"/>
                                          <w:divBdr>
                                            <w:top w:val="none" w:sz="0" w:space="0" w:color="auto"/>
                                            <w:left w:val="none" w:sz="0" w:space="0" w:color="auto"/>
                                            <w:bottom w:val="none" w:sz="0" w:space="0" w:color="auto"/>
                                            <w:right w:val="none" w:sz="0" w:space="0" w:color="auto"/>
                                          </w:divBdr>
                                        </w:div>
                                      </w:divsChild>
                                    </w:div>
                                    <w:div w:id="959073288">
                                      <w:marLeft w:val="0"/>
                                      <w:marRight w:val="0"/>
                                      <w:marTop w:val="0"/>
                                      <w:marBottom w:val="0"/>
                                      <w:divBdr>
                                        <w:top w:val="none" w:sz="0" w:space="0" w:color="auto"/>
                                        <w:left w:val="none" w:sz="0" w:space="0" w:color="auto"/>
                                        <w:bottom w:val="none" w:sz="0" w:space="0" w:color="auto"/>
                                        <w:right w:val="none" w:sz="0" w:space="0" w:color="auto"/>
                                      </w:divBdr>
                                    </w:div>
                                    <w:div w:id="2027704443">
                                      <w:marLeft w:val="0"/>
                                      <w:marRight w:val="0"/>
                                      <w:marTop w:val="0"/>
                                      <w:marBottom w:val="0"/>
                                      <w:divBdr>
                                        <w:top w:val="none" w:sz="0" w:space="0" w:color="auto"/>
                                        <w:left w:val="none" w:sz="0" w:space="0" w:color="auto"/>
                                        <w:bottom w:val="none" w:sz="0" w:space="0" w:color="auto"/>
                                        <w:right w:val="none" w:sz="0" w:space="0" w:color="auto"/>
                                      </w:divBdr>
                                    </w:div>
                                  </w:divsChild>
                                </w:div>
                                <w:div w:id="1187206940">
                                  <w:marLeft w:val="0"/>
                                  <w:marRight w:val="0"/>
                                  <w:marTop w:val="0"/>
                                  <w:marBottom w:val="0"/>
                                  <w:divBdr>
                                    <w:top w:val="none" w:sz="0" w:space="0" w:color="auto"/>
                                    <w:left w:val="none" w:sz="0" w:space="0" w:color="auto"/>
                                    <w:bottom w:val="none" w:sz="0" w:space="0" w:color="auto"/>
                                    <w:right w:val="none" w:sz="0" w:space="0" w:color="auto"/>
                                  </w:divBdr>
                                  <w:divsChild>
                                    <w:div w:id="6832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8341">
                              <w:marLeft w:val="0"/>
                              <w:marRight w:val="0"/>
                              <w:marTop w:val="0"/>
                              <w:marBottom w:val="0"/>
                              <w:divBdr>
                                <w:top w:val="none" w:sz="0" w:space="0" w:color="auto"/>
                                <w:left w:val="none" w:sz="0" w:space="0" w:color="auto"/>
                                <w:bottom w:val="none" w:sz="0" w:space="0" w:color="auto"/>
                                <w:right w:val="none" w:sz="0" w:space="0" w:color="auto"/>
                              </w:divBdr>
                              <w:divsChild>
                                <w:div w:id="1447383900">
                                  <w:marLeft w:val="0"/>
                                  <w:marRight w:val="0"/>
                                  <w:marTop w:val="0"/>
                                  <w:marBottom w:val="0"/>
                                  <w:divBdr>
                                    <w:top w:val="none" w:sz="0" w:space="0" w:color="auto"/>
                                    <w:left w:val="none" w:sz="0" w:space="0" w:color="auto"/>
                                    <w:bottom w:val="none" w:sz="0" w:space="0" w:color="auto"/>
                                    <w:right w:val="none" w:sz="0" w:space="0" w:color="auto"/>
                                  </w:divBdr>
                                  <w:divsChild>
                                    <w:div w:id="1994944167">
                                      <w:marLeft w:val="0"/>
                                      <w:marRight w:val="0"/>
                                      <w:marTop w:val="0"/>
                                      <w:marBottom w:val="0"/>
                                      <w:divBdr>
                                        <w:top w:val="none" w:sz="0" w:space="0" w:color="auto"/>
                                        <w:left w:val="none" w:sz="0" w:space="0" w:color="auto"/>
                                        <w:bottom w:val="none" w:sz="0" w:space="0" w:color="auto"/>
                                        <w:right w:val="none" w:sz="0" w:space="0" w:color="auto"/>
                                      </w:divBdr>
                                    </w:div>
                                    <w:div w:id="1896699967">
                                      <w:marLeft w:val="0"/>
                                      <w:marRight w:val="0"/>
                                      <w:marTop w:val="0"/>
                                      <w:marBottom w:val="0"/>
                                      <w:divBdr>
                                        <w:top w:val="none" w:sz="0" w:space="0" w:color="auto"/>
                                        <w:left w:val="none" w:sz="0" w:space="0" w:color="auto"/>
                                        <w:bottom w:val="none" w:sz="0" w:space="0" w:color="auto"/>
                                        <w:right w:val="none" w:sz="0" w:space="0" w:color="auto"/>
                                      </w:divBdr>
                                      <w:divsChild>
                                        <w:div w:id="444545402">
                                          <w:marLeft w:val="0"/>
                                          <w:marRight w:val="0"/>
                                          <w:marTop w:val="0"/>
                                          <w:marBottom w:val="0"/>
                                          <w:divBdr>
                                            <w:top w:val="none" w:sz="0" w:space="0" w:color="auto"/>
                                            <w:left w:val="none" w:sz="0" w:space="0" w:color="auto"/>
                                            <w:bottom w:val="none" w:sz="0" w:space="0" w:color="auto"/>
                                            <w:right w:val="none" w:sz="0" w:space="0" w:color="auto"/>
                                          </w:divBdr>
                                        </w:div>
                                        <w:div w:id="278730526">
                                          <w:marLeft w:val="0"/>
                                          <w:marRight w:val="0"/>
                                          <w:marTop w:val="0"/>
                                          <w:marBottom w:val="0"/>
                                          <w:divBdr>
                                            <w:top w:val="none" w:sz="0" w:space="0" w:color="auto"/>
                                            <w:left w:val="none" w:sz="0" w:space="0" w:color="auto"/>
                                            <w:bottom w:val="none" w:sz="0" w:space="0" w:color="auto"/>
                                            <w:right w:val="none" w:sz="0" w:space="0" w:color="auto"/>
                                          </w:divBdr>
                                        </w:div>
                                      </w:divsChild>
                                    </w:div>
                                    <w:div w:id="236936373">
                                      <w:marLeft w:val="0"/>
                                      <w:marRight w:val="0"/>
                                      <w:marTop w:val="0"/>
                                      <w:marBottom w:val="0"/>
                                      <w:divBdr>
                                        <w:top w:val="none" w:sz="0" w:space="0" w:color="auto"/>
                                        <w:left w:val="none" w:sz="0" w:space="0" w:color="auto"/>
                                        <w:bottom w:val="none" w:sz="0" w:space="0" w:color="auto"/>
                                        <w:right w:val="none" w:sz="0" w:space="0" w:color="auto"/>
                                      </w:divBdr>
                                    </w:div>
                                    <w:div w:id="751007448">
                                      <w:marLeft w:val="0"/>
                                      <w:marRight w:val="0"/>
                                      <w:marTop w:val="0"/>
                                      <w:marBottom w:val="0"/>
                                      <w:divBdr>
                                        <w:top w:val="none" w:sz="0" w:space="0" w:color="auto"/>
                                        <w:left w:val="none" w:sz="0" w:space="0" w:color="auto"/>
                                        <w:bottom w:val="none" w:sz="0" w:space="0" w:color="auto"/>
                                        <w:right w:val="none" w:sz="0" w:space="0" w:color="auto"/>
                                      </w:divBdr>
                                    </w:div>
                                  </w:divsChild>
                                </w:div>
                                <w:div w:id="204297635">
                                  <w:marLeft w:val="0"/>
                                  <w:marRight w:val="0"/>
                                  <w:marTop w:val="0"/>
                                  <w:marBottom w:val="0"/>
                                  <w:divBdr>
                                    <w:top w:val="none" w:sz="0" w:space="0" w:color="auto"/>
                                    <w:left w:val="none" w:sz="0" w:space="0" w:color="auto"/>
                                    <w:bottom w:val="none" w:sz="0" w:space="0" w:color="auto"/>
                                    <w:right w:val="none" w:sz="0" w:space="0" w:color="auto"/>
                                  </w:divBdr>
                                  <w:divsChild>
                                    <w:div w:id="4151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194">
                              <w:marLeft w:val="0"/>
                              <w:marRight w:val="0"/>
                              <w:marTop w:val="0"/>
                              <w:marBottom w:val="0"/>
                              <w:divBdr>
                                <w:top w:val="none" w:sz="0" w:space="0" w:color="auto"/>
                                <w:left w:val="none" w:sz="0" w:space="0" w:color="auto"/>
                                <w:bottom w:val="none" w:sz="0" w:space="0" w:color="auto"/>
                                <w:right w:val="none" w:sz="0" w:space="0" w:color="auto"/>
                              </w:divBdr>
                              <w:divsChild>
                                <w:div w:id="90008291">
                                  <w:marLeft w:val="0"/>
                                  <w:marRight w:val="0"/>
                                  <w:marTop w:val="0"/>
                                  <w:marBottom w:val="0"/>
                                  <w:divBdr>
                                    <w:top w:val="none" w:sz="0" w:space="0" w:color="auto"/>
                                    <w:left w:val="none" w:sz="0" w:space="0" w:color="auto"/>
                                    <w:bottom w:val="none" w:sz="0" w:space="0" w:color="auto"/>
                                    <w:right w:val="none" w:sz="0" w:space="0" w:color="auto"/>
                                  </w:divBdr>
                                </w:div>
                                <w:div w:id="1739279828">
                                  <w:marLeft w:val="0"/>
                                  <w:marRight w:val="0"/>
                                  <w:marTop w:val="0"/>
                                  <w:marBottom w:val="0"/>
                                  <w:divBdr>
                                    <w:top w:val="none" w:sz="0" w:space="0" w:color="auto"/>
                                    <w:left w:val="none" w:sz="0" w:space="0" w:color="auto"/>
                                    <w:bottom w:val="none" w:sz="0" w:space="0" w:color="auto"/>
                                    <w:right w:val="none" w:sz="0" w:space="0" w:color="auto"/>
                                  </w:divBdr>
                                  <w:divsChild>
                                    <w:div w:id="910819723">
                                      <w:marLeft w:val="0"/>
                                      <w:marRight w:val="0"/>
                                      <w:marTop w:val="0"/>
                                      <w:marBottom w:val="0"/>
                                      <w:divBdr>
                                        <w:top w:val="none" w:sz="0" w:space="0" w:color="auto"/>
                                        <w:left w:val="none" w:sz="0" w:space="0" w:color="auto"/>
                                        <w:bottom w:val="none" w:sz="0" w:space="0" w:color="auto"/>
                                        <w:right w:val="none" w:sz="0" w:space="0" w:color="auto"/>
                                      </w:divBdr>
                                    </w:div>
                                    <w:div w:id="986976150">
                                      <w:marLeft w:val="0"/>
                                      <w:marRight w:val="0"/>
                                      <w:marTop w:val="0"/>
                                      <w:marBottom w:val="0"/>
                                      <w:divBdr>
                                        <w:top w:val="none" w:sz="0" w:space="0" w:color="auto"/>
                                        <w:left w:val="none" w:sz="0" w:space="0" w:color="auto"/>
                                        <w:bottom w:val="none" w:sz="0" w:space="0" w:color="auto"/>
                                        <w:right w:val="none" w:sz="0" w:space="0" w:color="auto"/>
                                      </w:divBdr>
                                    </w:div>
                                    <w:div w:id="1984772102">
                                      <w:marLeft w:val="0"/>
                                      <w:marRight w:val="0"/>
                                      <w:marTop w:val="0"/>
                                      <w:marBottom w:val="0"/>
                                      <w:divBdr>
                                        <w:top w:val="none" w:sz="0" w:space="0" w:color="auto"/>
                                        <w:left w:val="none" w:sz="0" w:space="0" w:color="auto"/>
                                        <w:bottom w:val="none" w:sz="0" w:space="0" w:color="auto"/>
                                        <w:right w:val="none" w:sz="0" w:space="0" w:color="auto"/>
                                      </w:divBdr>
                                    </w:div>
                                  </w:divsChild>
                                </w:div>
                                <w:div w:id="761490717">
                                  <w:marLeft w:val="0"/>
                                  <w:marRight w:val="0"/>
                                  <w:marTop w:val="0"/>
                                  <w:marBottom w:val="0"/>
                                  <w:divBdr>
                                    <w:top w:val="none" w:sz="0" w:space="0" w:color="auto"/>
                                    <w:left w:val="none" w:sz="0" w:space="0" w:color="auto"/>
                                    <w:bottom w:val="none" w:sz="0" w:space="0" w:color="auto"/>
                                    <w:right w:val="none" w:sz="0" w:space="0" w:color="auto"/>
                                  </w:divBdr>
                                  <w:divsChild>
                                    <w:div w:id="15264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89662">
                              <w:marLeft w:val="0"/>
                              <w:marRight w:val="0"/>
                              <w:marTop w:val="0"/>
                              <w:marBottom w:val="0"/>
                              <w:divBdr>
                                <w:top w:val="none" w:sz="0" w:space="0" w:color="auto"/>
                                <w:left w:val="none" w:sz="0" w:space="0" w:color="auto"/>
                                <w:bottom w:val="none" w:sz="0" w:space="0" w:color="auto"/>
                                <w:right w:val="none" w:sz="0" w:space="0" w:color="auto"/>
                              </w:divBdr>
                              <w:divsChild>
                                <w:div w:id="2095277694">
                                  <w:marLeft w:val="0"/>
                                  <w:marRight w:val="0"/>
                                  <w:marTop w:val="0"/>
                                  <w:marBottom w:val="0"/>
                                  <w:divBdr>
                                    <w:top w:val="none" w:sz="0" w:space="0" w:color="auto"/>
                                    <w:left w:val="none" w:sz="0" w:space="0" w:color="auto"/>
                                    <w:bottom w:val="none" w:sz="0" w:space="0" w:color="auto"/>
                                    <w:right w:val="none" w:sz="0" w:space="0" w:color="auto"/>
                                  </w:divBdr>
                                </w:div>
                                <w:div w:id="1989280366">
                                  <w:marLeft w:val="0"/>
                                  <w:marRight w:val="0"/>
                                  <w:marTop w:val="0"/>
                                  <w:marBottom w:val="0"/>
                                  <w:divBdr>
                                    <w:top w:val="none" w:sz="0" w:space="0" w:color="auto"/>
                                    <w:left w:val="none" w:sz="0" w:space="0" w:color="auto"/>
                                    <w:bottom w:val="none" w:sz="0" w:space="0" w:color="auto"/>
                                    <w:right w:val="none" w:sz="0" w:space="0" w:color="auto"/>
                                  </w:divBdr>
                                  <w:divsChild>
                                    <w:div w:id="4141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72297">
                              <w:marLeft w:val="0"/>
                              <w:marRight w:val="0"/>
                              <w:marTop w:val="0"/>
                              <w:marBottom w:val="0"/>
                              <w:divBdr>
                                <w:top w:val="none" w:sz="0" w:space="0" w:color="auto"/>
                                <w:left w:val="none" w:sz="0" w:space="0" w:color="auto"/>
                                <w:bottom w:val="none" w:sz="0" w:space="0" w:color="auto"/>
                                <w:right w:val="none" w:sz="0" w:space="0" w:color="auto"/>
                              </w:divBdr>
                              <w:divsChild>
                                <w:div w:id="240992902">
                                  <w:marLeft w:val="0"/>
                                  <w:marRight w:val="0"/>
                                  <w:marTop w:val="0"/>
                                  <w:marBottom w:val="0"/>
                                  <w:divBdr>
                                    <w:top w:val="none" w:sz="0" w:space="0" w:color="auto"/>
                                    <w:left w:val="none" w:sz="0" w:space="0" w:color="auto"/>
                                    <w:bottom w:val="none" w:sz="0" w:space="0" w:color="auto"/>
                                    <w:right w:val="none" w:sz="0" w:space="0" w:color="auto"/>
                                  </w:divBdr>
                                  <w:divsChild>
                                    <w:div w:id="1534342899">
                                      <w:marLeft w:val="0"/>
                                      <w:marRight w:val="0"/>
                                      <w:marTop w:val="0"/>
                                      <w:marBottom w:val="0"/>
                                      <w:divBdr>
                                        <w:top w:val="none" w:sz="0" w:space="0" w:color="auto"/>
                                        <w:left w:val="none" w:sz="0" w:space="0" w:color="auto"/>
                                        <w:bottom w:val="none" w:sz="0" w:space="0" w:color="auto"/>
                                        <w:right w:val="none" w:sz="0" w:space="0" w:color="auto"/>
                                      </w:divBdr>
                                    </w:div>
                                    <w:div w:id="264769589">
                                      <w:marLeft w:val="0"/>
                                      <w:marRight w:val="0"/>
                                      <w:marTop w:val="0"/>
                                      <w:marBottom w:val="0"/>
                                      <w:divBdr>
                                        <w:top w:val="none" w:sz="0" w:space="0" w:color="auto"/>
                                        <w:left w:val="none" w:sz="0" w:space="0" w:color="auto"/>
                                        <w:bottom w:val="none" w:sz="0" w:space="0" w:color="auto"/>
                                        <w:right w:val="none" w:sz="0" w:space="0" w:color="auto"/>
                                      </w:divBdr>
                                    </w:div>
                                    <w:div w:id="1028020727">
                                      <w:marLeft w:val="0"/>
                                      <w:marRight w:val="0"/>
                                      <w:marTop w:val="0"/>
                                      <w:marBottom w:val="0"/>
                                      <w:divBdr>
                                        <w:top w:val="none" w:sz="0" w:space="0" w:color="auto"/>
                                        <w:left w:val="none" w:sz="0" w:space="0" w:color="auto"/>
                                        <w:bottom w:val="none" w:sz="0" w:space="0" w:color="auto"/>
                                        <w:right w:val="none" w:sz="0" w:space="0" w:color="auto"/>
                                      </w:divBdr>
                                    </w:div>
                                  </w:divsChild>
                                </w:div>
                                <w:div w:id="1586769067">
                                  <w:marLeft w:val="0"/>
                                  <w:marRight w:val="0"/>
                                  <w:marTop w:val="0"/>
                                  <w:marBottom w:val="0"/>
                                  <w:divBdr>
                                    <w:top w:val="none" w:sz="0" w:space="0" w:color="auto"/>
                                    <w:left w:val="none" w:sz="0" w:space="0" w:color="auto"/>
                                    <w:bottom w:val="none" w:sz="0" w:space="0" w:color="auto"/>
                                    <w:right w:val="none" w:sz="0" w:space="0" w:color="auto"/>
                                  </w:divBdr>
                                  <w:divsChild>
                                    <w:div w:id="9086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532">
                              <w:marLeft w:val="0"/>
                              <w:marRight w:val="0"/>
                              <w:marTop w:val="0"/>
                              <w:marBottom w:val="0"/>
                              <w:divBdr>
                                <w:top w:val="none" w:sz="0" w:space="0" w:color="auto"/>
                                <w:left w:val="none" w:sz="0" w:space="0" w:color="auto"/>
                                <w:bottom w:val="none" w:sz="0" w:space="0" w:color="auto"/>
                                <w:right w:val="none" w:sz="0" w:space="0" w:color="auto"/>
                              </w:divBdr>
                              <w:divsChild>
                                <w:div w:id="349532390">
                                  <w:marLeft w:val="0"/>
                                  <w:marRight w:val="0"/>
                                  <w:marTop w:val="0"/>
                                  <w:marBottom w:val="0"/>
                                  <w:divBdr>
                                    <w:top w:val="none" w:sz="0" w:space="0" w:color="auto"/>
                                    <w:left w:val="none" w:sz="0" w:space="0" w:color="auto"/>
                                    <w:bottom w:val="none" w:sz="0" w:space="0" w:color="auto"/>
                                    <w:right w:val="none" w:sz="0" w:space="0" w:color="auto"/>
                                  </w:divBdr>
                                  <w:divsChild>
                                    <w:div w:id="1504737961">
                                      <w:marLeft w:val="0"/>
                                      <w:marRight w:val="0"/>
                                      <w:marTop w:val="0"/>
                                      <w:marBottom w:val="0"/>
                                      <w:divBdr>
                                        <w:top w:val="none" w:sz="0" w:space="0" w:color="auto"/>
                                        <w:left w:val="none" w:sz="0" w:space="0" w:color="auto"/>
                                        <w:bottom w:val="none" w:sz="0" w:space="0" w:color="auto"/>
                                        <w:right w:val="none" w:sz="0" w:space="0" w:color="auto"/>
                                      </w:divBdr>
                                    </w:div>
                                    <w:div w:id="1483236052">
                                      <w:marLeft w:val="0"/>
                                      <w:marRight w:val="0"/>
                                      <w:marTop w:val="0"/>
                                      <w:marBottom w:val="0"/>
                                      <w:divBdr>
                                        <w:top w:val="none" w:sz="0" w:space="0" w:color="auto"/>
                                        <w:left w:val="none" w:sz="0" w:space="0" w:color="auto"/>
                                        <w:bottom w:val="none" w:sz="0" w:space="0" w:color="auto"/>
                                        <w:right w:val="none" w:sz="0" w:space="0" w:color="auto"/>
                                      </w:divBdr>
                                    </w:div>
                                    <w:div w:id="2127262972">
                                      <w:marLeft w:val="0"/>
                                      <w:marRight w:val="0"/>
                                      <w:marTop w:val="0"/>
                                      <w:marBottom w:val="0"/>
                                      <w:divBdr>
                                        <w:top w:val="none" w:sz="0" w:space="0" w:color="auto"/>
                                        <w:left w:val="none" w:sz="0" w:space="0" w:color="auto"/>
                                        <w:bottom w:val="none" w:sz="0" w:space="0" w:color="auto"/>
                                        <w:right w:val="none" w:sz="0" w:space="0" w:color="auto"/>
                                      </w:divBdr>
                                    </w:div>
                                  </w:divsChild>
                                </w:div>
                                <w:div w:id="1548909885">
                                  <w:marLeft w:val="0"/>
                                  <w:marRight w:val="0"/>
                                  <w:marTop w:val="0"/>
                                  <w:marBottom w:val="0"/>
                                  <w:divBdr>
                                    <w:top w:val="none" w:sz="0" w:space="0" w:color="auto"/>
                                    <w:left w:val="none" w:sz="0" w:space="0" w:color="auto"/>
                                    <w:bottom w:val="none" w:sz="0" w:space="0" w:color="auto"/>
                                    <w:right w:val="none" w:sz="0" w:space="0" w:color="auto"/>
                                  </w:divBdr>
                                  <w:divsChild>
                                    <w:div w:id="15590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2713">
                              <w:marLeft w:val="0"/>
                              <w:marRight w:val="0"/>
                              <w:marTop w:val="0"/>
                              <w:marBottom w:val="0"/>
                              <w:divBdr>
                                <w:top w:val="none" w:sz="0" w:space="0" w:color="auto"/>
                                <w:left w:val="none" w:sz="0" w:space="0" w:color="auto"/>
                                <w:bottom w:val="none" w:sz="0" w:space="0" w:color="auto"/>
                                <w:right w:val="none" w:sz="0" w:space="0" w:color="auto"/>
                              </w:divBdr>
                              <w:divsChild>
                                <w:div w:id="494733344">
                                  <w:marLeft w:val="0"/>
                                  <w:marRight w:val="0"/>
                                  <w:marTop w:val="0"/>
                                  <w:marBottom w:val="0"/>
                                  <w:divBdr>
                                    <w:top w:val="none" w:sz="0" w:space="0" w:color="auto"/>
                                    <w:left w:val="none" w:sz="0" w:space="0" w:color="auto"/>
                                    <w:bottom w:val="none" w:sz="0" w:space="0" w:color="auto"/>
                                    <w:right w:val="none" w:sz="0" w:space="0" w:color="auto"/>
                                  </w:divBdr>
                                  <w:divsChild>
                                    <w:div w:id="933128426">
                                      <w:marLeft w:val="0"/>
                                      <w:marRight w:val="0"/>
                                      <w:marTop w:val="0"/>
                                      <w:marBottom w:val="0"/>
                                      <w:divBdr>
                                        <w:top w:val="none" w:sz="0" w:space="0" w:color="auto"/>
                                        <w:left w:val="none" w:sz="0" w:space="0" w:color="auto"/>
                                        <w:bottom w:val="none" w:sz="0" w:space="0" w:color="auto"/>
                                        <w:right w:val="none" w:sz="0" w:space="0" w:color="auto"/>
                                      </w:divBdr>
                                    </w:div>
                                    <w:div w:id="2122410632">
                                      <w:marLeft w:val="0"/>
                                      <w:marRight w:val="0"/>
                                      <w:marTop w:val="0"/>
                                      <w:marBottom w:val="0"/>
                                      <w:divBdr>
                                        <w:top w:val="none" w:sz="0" w:space="0" w:color="auto"/>
                                        <w:left w:val="none" w:sz="0" w:space="0" w:color="auto"/>
                                        <w:bottom w:val="none" w:sz="0" w:space="0" w:color="auto"/>
                                        <w:right w:val="none" w:sz="0" w:space="0" w:color="auto"/>
                                      </w:divBdr>
                                    </w:div>
                                  </w:divsChild>
                                </w:div>
                                <w:div w:id="1093016866">
                                  <w:marLeft w:val="0"/>
                                  <w:marRight w:val="0"/>
                                  <w:marTop w:val="0"/>
                                  <w:marBottom w:val="0"/>
                                  <w:divBdr>
                                    <w:top w:val="none" w:sz="0" w:space="0" w:color="auto"/>
                                    <w:left w:val="none" w:sz="0" w:space="0" w:color="auto"/>
                                    <w:bottom w:val="none" w:sz="0" w:space="0" w:color="auto"/>
                                    <w:right w:val="none" w:sz="0" w:space="0" w:color="auto"/>
                                  </w:divBdr>
                                  <w:divsChild>
                                    <w:div w:id="1304849600">
                                      <w:marLeft w:val="0"/>
                                      <w:marRight w:val="0"/>
                                      <w:marTop w:val="0"/>
                                      <w:marBottom w:val="0"/>
                                      <w:divBdr>
                                        <w:top w:val="none" w:sz="0" w:space="0" w:color="auto"/>
                                        <w:left w:val="none" w:sz="0" w:space="0" w:color="auto"/>
                                        <w:bottom w:val="none" w:sz="0" w:space="0" w:color="auto"/>
                                        <w:right w:val="none" w:sz="0" w:space="0" w:color="auto"/>
                                      </w:divBdr>
                                    </w:div>
                                    <w:div w:id="839391871">
                                      <w:marLeft w:val="0"/>
                                      <w:marRight w:val="0"/>
                                      <w:marTop w:val="0"/>
                                      <w:marBottom w:val="0"/>
                                      <w:divBdr>
                                        <w:top w:val="none" w:sz="0" w:space="0" w:color="auto"/>
                                        <w:left w:val="none" w:sz="0" w:space="0" w:color="auto"/>
                                        <w:bottom w:val="none" w:sz="0" w:space="0" w:color="auto"/>
                                        <w:right w:val="none" w:sz="0" w:space="0" w:color="auto"/>
                                      </w:divBdr>
                                    </w:div>
                                    <w:div w:id="20361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2325">
                              <w:marLeft w:val="0"/>
                              <w:marRight w:val="0"/>
                              <w:marTop w:val="0"/>
                              <w:marBottom w:val="0"/>
                              <w:divBdr>
                                <w:top w:val="none" w:sz="0" w:space="0" w:color="auto"/>
                                <w:left w:val="none" w:sz="0" w:space="0" w:color="auto"/>
                                <w:bottom w:val="none" w:sz="0" w:space="0" w:color="auto"/>
                                <w:right w:val="none" w:sz="0" w:space="0" w:color="auto"/>
                              </w:divBdr>
                              <w:divsChild>
                                <w:div w:id="1213929886">
                                  <w:marLeft w:val="0"/>
                                  <w:marRight w:val="0"/>
                                  <w:marTop w:val="0"/>
                                  <w:marBottom w:val="0"/>
                                  <w:divBdr>
                                    <w:top w:val="none" w:sz="0" w:space="0" w:color="auto"/>
                                    <w:left w:val="none" w:sz="0" w:space="0" w:color="auto"/>
                                    <w:bottom w:val="none" w:sz="0" w:space="0" w:color="auto"/>
                                    <w:right w:val="none" w:sz="0" w:space="0" w:color="auto"/>
                                  </w:divBdr>
                                </w:div>
                                <w:div w:id="1619944144">
                                  <w:marLeft w:val="0"/>
                                  <w:marRight w:val="0"/>
                                  <w:marTop w:val="0"/>
                                  <w:marBottom w:val="0"/>
                                  <w:divBdr>
                                    <w:top w:val="none" w:sz="0" w:space="0" w:color="auto"/>
                                    <w:left w:val="none" w:sz="0" w:space="0" w:color="auto"/>
                                    <w:bottom w:val="none" w:sz="0" w:space="0" w:color="auto"/>
                                    <w:right w:val="none" w:sz="0" w:space="0" w:color="auto"/>
                                  </w:divBdr>
                                  <w:divsChild>
                                    <w:div w:id="1523939073">
                                      <w:marLeft w:val="0"/>
                                      <w:marRight w:val="0"/>
                                      <w:marTop w:val="0"/>
                                      <w:marBottom w:val="0"/>
                                      <w:divBdr>
                                        <w:top w:val="none" w:sz="0" w:space="0" w:color="auto"/>
                                        <w:left w:val="none" w:sz="0" w:space="0" w:color="auto"/>
                                        <w:bottom w:val="none" w:sz="0" w:space="0" w:color="auto"/>
                                        <w:right w:val="none" w:sz="0" w:space="0" w:color="auto"/>
                                      </w:divBdr>
                                    </w:div>
                                    <w:div w:id="77867094">
                                      <w:marLeft w:val="0"/>
                                      <w:marRight w:val="0"/>
                                      <w:marTop w:val="0"/>
                                      <w:marBottom w:val="0"/>
                                      <w:divBdr>
                                        <w:top w:val="none" w:sz="0" w:space="0" w:color="auto"/>
                                        <w:left w:val="none" w:sz="0" w:space="0" w:color="auto"/>
                                        <w:bottom w:val="none" w:sz="0" w:space="0" w:color="auto"/>
                                        <w:right w:val="none" w:sz="0" w:space="0" w:color="auto"/>
                                      </w:divBdr>
                                    </w:div>
                                    <w:div w:id="208691850">
                                      <w:marLeft w:val="0"/>
                                      <w:marRight w:val="0"/>
                                      <w:marTop w:val="0"/>
                                      <w:marBottom w:val="0"/>
                                      <w:divBdr>
                                        <w:top w:val="none" w:sz="0" w:space="0" w:color="auto"/>
                                        <w:left w:val="none" w:sz="0" w:space="0" w:color="auto"/>
                                        <w:bottom w:val="none" w:sz="0" w:space="0" w:color="auto"/>
                                        <w:right w:val="none" w:sz="0" w:space="0" w:color="auto"/>
                                      </w:divBdr>
                                    </w:div>
                                  </w:divsChild>
                                </w:div>
                                <w:div w:id="1681159050">
                                  <w:marLeft w:val="0"/>
                                  <w:marRight w:val="0"/>
                                  <w:marTop w:val="0"/>
                                  <w:marBottom w:val="0"/>
                                  <w:divBdr>
                                    <w:top w:val="none" w:sz="0" w:space="0" w:color="auto"/>
                                    <w:left w:val="none" w:sz="0" w:space="0" w:color="auto"/>
                                    <w:bottom w:val="none" w:sz="0" w:space="0" w:color="auto"/>
                                    <w:right w:val="none" w:sz="0" w:space="0" w:color="auto"/>
                                  </w:divBdr>
                                  <w:divsChild>
                                    <w:div w:id="18686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424">
                              <w:marLeft w:val="0"/>
                              <w:marRight w:val="0"/>
                              <w:marTop w:val="0"/>
                              <w:marBottom w:val="0"/>
                              <w:divBdr>
                                <w:top w:val="none" w:sz="0" w:space="0" w:color="auto"/>
                                <w:left w:val="none" w:sz="0" w:space="0" w:color="auto"/>
                                <w:bottom w:val="none" w:sz="0" w:space="0" w:color="auto"/>
                                <w:right w:val="none" w:sz="0" w:space="0" w:color="auto"/>
                              </w:divBdr>
                              <w:divsChild>
                                <w:div w:id="1392538674">
                                  <w:marLeft w:val="0"/>
                                  <w:marRight w:val="0"/>
                                  <w:marTop w:val="0"/>
                                  <w:marBottom w:val="0"/>
                                  <w:divBdr>
                                    <w:top w:val="none" w:sz="0" w:space="0" w:color="auto"/>
                                    <w:left w:val="none" w:sz="0" w:space="0" w:color="auto"/>
                                    <w:bottom w:val="none" w:sz="0" w:space="0" w:color="auto"/>
                                    <w:right w:val="none" w:sz="0" w:space="0" w:color="auto"/>
                                  </w:divBdr>
                                </w:div>
                                <w:div w:id="80300527">
                                  <w:marLeft w:val="0"/>
                                  <w:marRight w:val="0"/>
                                  <w:marTop w:val="0"/>
                                  <w:marBottom w:val="0"/>
                                  <w:divBdr>
                                    <w:top w:val="none" w:sz="0" w:space="0" w:color="auto"/>
                                    <w:left w:val="none" w:sz="0" w:space="0" w:color="auto"/>
                                    <w:bottom w:val="none" w:sz="0" w:space="0" w:color="auto"/>
                                    <w:right w:val="none" w:sz="0" w:space="0" w:color="auto"/>
                                  </w:divBdr>
                                  <w:divsChild>
                                    <w:div w:id="1405254338">
                                      <w:marLeft w:val="0"/>
                                      <w:marRight w:val="0"/>
                                      <w:marTop w:val="0"/>
                                      <w:marBottom w:val="0"/>
                                      <w:divBdr>
                                        <w:top w:val="none" w:sz="0" w:space="0" w:color="auto"/>
                                        <w:left w:val="none" w:sz="0" w:space="0" w:color="auto"/>
                                        <w:bottom w:val="none" w:sz="0" w:space="0" w:color="auto"/>
                                        <w:right w:val="none" w:sz="0" w:space="0" w:color="auto"/>
                                      </w:divBdr>
                                    </w:div>
                                    <w:div w:id="506137678">
                                      <w:marLeft w:val="0"/>
                                      <w:marRight w:val="0"/>
                                      <w:marTop w:val="0"/>
                                      <w:marBottom w:val="0"/>
                                      <w:divBdr>
                                        <w:top w:val="none" w:sz="0" w:space="0" w:color="auto"/>
                                        <w:left w:val="none" w:sz="0" w:space="0" w:color="auto"/>
                                        <w:bottom w:val="none" w:sz="0" w:space="0" w:color="auto"/>
                                        <w:right w:val="none" w:sz="0" w:space="0" w:color="auto"/>
                                      </w:divBdr>
                                    </w:div>
                                    <w:div w:id="99227012">
                                      <w:marLeft w:val="0"/>
                                      <w:marRight w:val="0"/>
                                      <w:marTop w:val="0"/>
                                      <w:marBottom w:val="0"/>
                                      <w:divBdr>
                                        <w:top w:val="none" w:sz="0" w:space="0" w:color="auto"/>
                                        <w:left w:val="none" w:sz="0" w:space="0" w:color="auto"/>
                                        <w:bottom w:val="none" w:sz="0" w:space="0" w:color="auto"/>
                                        <w:right w:val="none" w:sz="0" w:space="0" w:color="auto"/>
                                      </w:divBdr>
                                    </w:div>
                                    <w:div w:id="2015961683">
                                      <w:marLeft w:val="0"/>
                                      <w:marRight w:val="0"/>
                                      <w:marTop w:val="0"/>
                                      <w:marBottom w:val="0"/>
                                      <w:divBdr>
                                        <w:top w:val="none" w:sz="0" w:space="0" w:color="auto"/>
                                        <w:left w:val="none" w:sz="0" w:space="0" w:color="auto"/>
                                        <w:bottom w:val="none" w:sz="0" w:space="0" w:color="auto"/>
                                        <w:right w:val="none" w:sz="0" w:space="0" w:color="auto"/>
                                      </w:divBdr>
                                    </w:div>
                                    <w:div w:id="1285576998">
                                      <w:marLeft w:val="0"/>
                                      <w:marRight w:val="0"/>
                                      <w:marTop w:val="0"/>
                                      <w:marBottom w:val="0"/>
                                      <w:divBdr>
                                        <w:top w:val="none" w:sz="0" w:space="0" w:color="auto"/>
                                        <w:left w:val="none" w:sz="0" w:space="0" w:color="auto"/>
                                        <w:bottom w:val="none" w:sz="0" w:space="0" w:color="auto"/>
                                        <w:right w:val="none" w:sz="0" w:space="0" w:color="auto"/>
                                      </w:divBdr>
                                    </w:div>
                                    <w:div w:id="746195835">
                                      <w:marLeft w:val="0"/>
                                      <w:marRight w:val="0"/>
                                      <w:marTop w:val="0"/>
                                      <w:marBottom w:val="0"/>
                                      <w:divBdr>
                                        <w:top w:val="none" w:sz="0" w:space="0" w:color="auto"/>
                                        <w:left w:val="none" w:sz="0" w:space="0" w:color="auto"/>
                                        <w:bottom w:val="none" w:sz="0" w:space="0" w:color="auto"/>
                                        <w:right w:val="none" w:sz="0" w:space="0" w:color="auto"/>
                                      </w:divBdr>
                                    </w:div>
                                  </w:divsChild>
                                </w:div>
                                <w:div w:id="1143545524">
                                  <w:marLeft w:val="0"/>
                                  <w:marRight w:val="0"/>
                                  <w:marTop w:val="0"/>
                                  <w:marBottom w:val="0"/>
                                  <w:divBdr>
                                    <w:top w:val="none" w:sz="0" w:space="0" w:color="auto"/>
                                    <w:left w:val="none" w:sz="0" w:space="0" w:color="auto"/>
                                    <w:bottom w:val="none" w:sz="0" w:space="0" w:color="auto"/>
                                    <w:right w:val="none" w:sz="0" w:space="0" w:color="auto"/>
                                  </w:divBdr>
                                  <w:divsChild>
                                    <w:div w:id="21128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9163">
                              <w:marLeft w:val="0"/>
                              <w:marRight w:val="0"/>
                              <w:marTop w:val="0"/>
                              <w:marBottom w:val="0"/>
                              <w:divBdr>
                                <w:top w:val="none" w:sz="0" w:space="0" w:color="auto"/>
                                <w:left w:val="none" w:sz="0" w:space="0" w:color="auto"/>
                                <w:bottom w:val="none" w:sz="0" w:space="0" w:color="auto"/>
                                <w:right w:val="none" w:sz="0" w:space="0" w:color="auto"/>
                              </w:divBdr>
                              <w:divsChild>
                                <w:div w:id="364797148">
                                  <w:marLeft w:val="0"/>
                                  <w:marRight w:val="0"/>
                                  <w:marTop w:val="0"/>
                                  <w:marBottom w:val="0"/>
                                  <w:divBdr>
                                    <w:top w:val="none" w:sz="0" w:space="0" w:color="auto"/>
                                    <w:left w:val="none" w:sz="0" w:space="0" w:color="auto"/>
                                    <w:bottom w:val="none" w:sz="0" w:space="0" w:color="auto"/>
                                    <w:right w:val="none" w:sz="0" w:space="0" w:color="auto"/>
                                  </w:divBdr>
                                  <w:divsChild>
                                    <w:div w:id="1095202083">
                                      <w:marLeft w:val="0"/>
                                      <w:marRight w:val="0"/>
                                      <w:marTop w:val="0"/>
                                      <w:marBottom w:val="0"/>
                                      <w:divBdr>
                                        <w:top w:val="none" w:sz="0" w:space="0" w:color="auto"/>
                                        <w:left w:val="none" w:sz="0" w:space="0" w:color="auto"/>
                                        <w:bottom w:val="none" w:sz="0" w:space="0" w:color="auto"/>
                                        <w:right w:val="none" w:sz="0" w:space="0" w:color="auto"/>
                                      </w:divBdr>
                                    </w:div>
                                    <w:div w:id="1960841794">
                                      <w:marLeft w:val="0"/>
                                      <w:marRight w:val="0"/>
                                      <w:marTop w:val="0"/>
                                      <w:marBottom w:val="0"/>
                                      <w:divBdr>
                                        <w:top w:val="none" w:sz="0" w:space="0" w:color="auto"/>
                                        <w:left w:val="none" w:sz="0" w:space="0" w:color="auto"/>
                                        <w:bottom w:val="none" w:sz="0" w:space="0" w:color="auto"/>
                                        <w:right w:val="none" w:sz="0" w:space="0" w:color="auto"/>
                                      </w:divBdr>
                                    </w:div>
                                    <w:div w:id="70085429">
                                      <w:marLeft w:val="0"/>
                                      <w:marRight w:val="0"/>
                                      <w:marTop w:val="0"/>
                                      <w:marBottom w:val="0"/>
                                      <w:divBdr>
                                        <w:top w:val="none" w:sz="0" w:space="0" w:color="auto"/>
                                        <w:left w:val="none" w:sz="0" w:space="0" w:color="auto"/>
                                        <w:bottom w:val="none" w:sz="0" w:space="0" w:color="auto"/>
                                        <w:right w:val="none" w:sz="0" w:space="0" w:color="auto"/>
                                      </w:divBdr>
                                      <w:divsChild>
                                        <w:div w:id="134298385">
                                          <w:marLeft w:val="0"/>
                                          <w:marRight w:val="0"/>
                                          <w:marTop w:val="0"/>
                                          <w:marBottom w:val="0"/>
                                          <w:divBdr>
                                            <w:top w:val="none" w:sz="0" w:space="0" w:color="auto"/>
                                            <w:left w:val="none" w:sz="0" w:space="0" w:color="auto"/>
                                            <w:bottom w:val="none" w:sz="0" w:space="0" w:color="auto"/>
                                            <w:right w:val="none" w:sz="0" w:space="0" w:color="auto"/>
                                          </w:divBdr>
                                        </w:div>
                                      </w:divsChild>
                                    </w:div>
                                    <w:div w:id="2022899786">
                                      <w:marLeft w:val="0"/>
                                      <w:marRight w:val="0"/>
                                      <w:marTop w:val="0"/>
                                      <w:marBottom w:val="0"/>
                                      <w:divBdr>
                                        <w:top w:val="none" w:sz="0" w:space="0" w:color="auto"/>
                                        <w:left w:val="none" w:sz="0" w:space="0" w:color="auto"/>
                                        <w:bottom w:val="none" w:sz="0" w:space="0" w:color="auto"/>
                                        <w:right w:val="none" w:sz="0" w:space="0" w:color="auto"/>
                                      </w:divBdr>
                                    </w:div>
                                  </w:divsChild>
                                </w:div>
                                <w:div w:id="1968969180">
                                  <w:marLeft w:val="0"/>
                                  <w:marRight w:val="0"/>
                                  <w:marTop w:val="0"/>
                                  <w:marBottom w:val="0"/>
                                  <w:divBdr>
                                    <w:top w:val="none" w:sz="0" w:space="0" w:color="auto"/>
                                    <w:left w:val="none" w:sz="0" w:space="0" w:color="auto"/>
                                    <w:bottom w:val="none" w:sz="0" w:space="0" w:color="auto"/>
                                    <w:right w:val="none" w:sz="0" w:space="0" w:color="auto"/>
                                  </w:divBdr>
                                  <w:divsChild>
                                    <w:div w:id="1958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0461">
                              <w:marLeft w:val="0"/>
                              <w:marRight w:val="0"/>
                              <w:marTop w:val="0"/>
                              <w:marBottom w:val="0"/>
                              <w:divBdr>
                                <w:top w:val="none" w:sz="0" w:space="0" w:color="auto"/>
                                <w:left w:val="none" w:sz="0" w:space="0" w:color="auto"/>
                                <w:bottom w:val="none" w:sz="0" w:space="0" w:color="auto"/>
                                <w:right w:val="none" w:sz="0" w:space="0" w:color="auto"/>
                              </w:divBdr>
                              <w:divsChild>
                                <w:div w:id="748574163">
                                  <w:marLeft w:val="0"/>
                                  <w:marRight w:val="0"/>
                                  <w:marTop w:val="0"/>
                                  <w:marBottom w:val="0"/>
                                  <w:divBdr>
                                    <w:top w:val="none" w:sz="0" w:space="0" w:color="auto"/>
                                    <w:left w:val="none" w:sz="0" w:space="0" w:color="auto"/>
                                    <w:bottom w:val="none" w:sz="0" w:space="0" w:color="auto"/>
                                    <w:right w:val="none" w:sz="0" w:space="0" w:color="auto"/>
                                  </w:divBdr>
                                  <w:divsChild>
                                    <w:div w:id="110823700">
                                      <w:marLeft w:val="0"/>
                                      <w:marRight w:val="0"/>
                                      <w:marTop w:val="0"/>
                                      <w:marBottom w:val="0"/>
                                      <w:divBdr>
                                        <w:top w:val="none" w:sz="0" w:space="0" w:color="auto"/>
                                        <w:left w:val="none" w:sz="0" w:space="0" w:color="auto"/>
                                        <w:bottom w:val="none" w:sz="0" w:space="0" w:color="auto"/>
                                        <w:right w:val="none" w:sz="0" w:space="0" w:color="auto"/>
                                      </w:divBdr>
                                    </w:div>
                                    <w:div w:id="1569808460">
                                      <w:marLeft w:val="0"/>
                                      <w:marRight w:val="0"/>
                                      <w:marTop w:val="0"/>
                                      <w:marBottom w:val="0"/>
                                      <w:divBdr>
                                        <w:top w:val="none" w:sz="0" w:space="0" w:color="auto"/>
                                        <w:left w:val="none" w:sz="0" w:space="0" w:color="auto"/>
                                        <w:bottom w:val="none" w:sz="0" w:space="0" w:color="auto"/>
                                        <w:right w:val="none" w:sz="0" w:space="0" w:color="auto"/>
                                      </w:divBdr>
                                    </w:div>
                                    <w:div w:id="1529366715">
                                      <w:marLeft w:val="0"/>
                                      <w:marRight w:val="0"/>
                                      <w:marTop w:val="0"/>
                                      <w:marBottom w:val="0"/>
                                      <w:divBdr>
                                        <w:top w:val="none" w:sz="0" w:space="0" w:color="auto"/>
                                        <w:left w:val="none" w:sz="0" w:space="0" w:color="auto"/>
                                        <w:bottom w:val="none" w:sz="0" w:space="0" w:color="auto"/>
                                        <w:right w:val="none" w:sz="0" w:space="0" w:color="auto"/>
                                      </w:divBdr>
                                    </w:div>
                                    <w:div w:id="1310861480">
                                      <w:marLeft w:val="0"/>
                                      <w:marRight w:val="0"/>
                                      <w:marTop w:val="0"/>
                                      <w:marBottom w:val="0"/>
                                      <w:divBdr>
                                        <w:top w:val="none" w:sz="0" w:space="0" w:color="auto"/>
                                        <w:left w:val="none" w:sz="0" w:space="0" w:color="auto"/>
                                        <w:bottom w:val="none" w:sz="0" w:space="0" w:color="auto"/>
                                        <w:right w:val="none" w:sz="0" w:space="0" w:color="auto"/>
                                      </w:divBdr>
                                    </w:div>
                                    <w:div w:id="1243685264">
                                      <w:marLeft w:val="0"/>
                                      <w:marRight w:val="0"/>
                                      <w:marTop w:val="0"/>
                                      <w:marBottom w:val="0"/>
                                      <w:divBdr>
                                        <w:top w:val="none" w:sz="0" w:space="0" w:color="auto"/>
                                        <w:left w:val="none" w:sz="0" w:space="0" w:color="auto"/>
                                        <w:bottom w:val="none" w:sz="0" w:space="0" w:color="auto"/>
                                        <w:right w:val="none" w:sz="0" w:space="0" w:color="auto"/>
                                      </w:divBdr>
                                    </w:div>
                                  </w:divsChild>
                                </w:div>
                                <w:div w:id="1203323760">
                                  <w:marLeft w:val="0"/>
                                  <w:marRight w:val="0"/>
                                  <w:marTop w:val="0"/>
                                  <w:marBottom w:val="0"/>
                                  <w:divBdr>
                                    <w:top w:val="none" w:sz="0" w:space="0" w:color="auto"/>
                                    <w:left w:val="none" w:sz="0" w:space="0" w:color="auto"/>
                                    <w:bottom w:val="none" w:sz="0" w:space="0" w:color="auto"/>
                                    <w:right w:val="none" w:sz="0" w:space="0" w:color="auto"/>
                                  </w:divBdr>
                                  <w:divsChild>
                                    <w:div w:id="86077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357039">
              <w:marLeft w:val="0"/>
              <w:marRight w:val="0"/>
              <w:marTop w:val="0"/>
              <w:marBottom w:val="0"/>
              <w:divBdr>
                <w:top w:val="none" w:sz="0" w:space="0" w:color="auto"/>
                <w:left w:val="none" w:sz="0" w:space="0" w:color="auto"/>
                <w:bottom w:val="none" w:sz="0" w:space="0" w:color="auto"/>
                <w:right w:val="none" w:sz="0" w:space="0" w:color="auto"/>
              </w:divBdr>
            </w:div>
            <w:div w:id="634918174">
              <w:marLeft w:val="0"/>
              <w:marRight w:val="0"/>
              <w:marTop w:val="0"/>
              <w:marBottom w:val="0"/>
              <w:divBdr>
                <w:top w:val="none" w:sz="0" w:space="0" w:color="auto"/>
                <w:left w:val="none" w:sz="0" w:space="0" w:color="auto"/>
                <w:bottom w:val="none" w:sz="0" w:space="0" w:color="auto"/>
                <w:right w:val="none" w:sz="0" w:space="0" w:color="auto"/>
              </w:divBdr>
            </w:div>
            <w:div w:id="581262867">
              <w:marLeft w:val="0"/>
              <w:marRight w:val="0"/>
              <w:marTop w:val="0"/>
              <w:marBottom w:val="0"/>
              <w:divBdr>
                <w:top w:val="none" w:sz="0" w:space="0" w:color="auto"/>
                <w:left w:val="none" w:sz="0" w:space="0" w:color="auto"/>
                <w:bottom w:val="none" w:sz="0" w:space="0" w:color="auto"/>
                <w:right w:val="none" w:sz="0" w:space="0" w:color="auto"/>
              </w:divBdr>
            </w:div>
            <w:div w:id="282543056">
              <w:marLeft w:val="9255"/>
              <w:marRight w:val="0"/>
              <w:marTop w:val="0"/>
              <w:marBottom w:val="0"/>
              <w:divBdr>
                <w:top w:val="none" w:sz="0" w:space="0" w:color="auto"/>
                <w:left w:val="none" w:sz="0" w:space="0" w:color="auto"/>
                <w:bottom w:val="none" w:sz="0" w:space="0" w:color="auto"/>
                <w:right w:val="none" w:sz="0" w:space="0" w:color="auto"/>
              </w:divBdr>
            </w:div>
          </w:divsChild>
        </w:div>
        <w:div w:id="224603809">
          <w:marLeft w:val="0"/>
          <w:marRight w:val="0"/>
          <w:marTop w:val="0"/>
          <w:marBottom w:val="0"/>
          <w:divBdr>
            <w:top w:val="none" w:sz="0" w:space="0" w:color="auto"/>
            <w:left w:val="none" w:sz="0" w:space="0" w:color="auto"/>
            <w:bottom w:val="none" w:sz="0" w:space="0" w:color="auto"/>
            <w:right w:val="none" w:sz="0" w:space="0" w:color="auto"/>
          </w:divBdr>
          <w:divsChild>
            <w:div w:id="175119175">
              <w:marLeft w:val="0"/>
              <w:marRight w:val="0"/>
              <w:marTop w:val="0"/>
              <w:marBottom w:val="0"/>
              <w:divBdr>
                <w:top w:val="none" w:sz="0" w:space="0" w:color="auto"/>
                <w:left w:val="none" w:sz="0" w:space="0" w:color="auto"/>
                <w:bottom w:val="none" w:sz="0" w:space="0" w:color="auto"/>
                <w:right w:val="none" w:sz="0" w:space="0" w:color="auto"/>
              </w:divBdr>
              <w:divsChild>
                <w:div w:id="2074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0302">
          <w:marLeft w:val="0"/>
          <w:marRight w:val="0"/>
          <w:marTop w:val="0"/>
          <w:marBottom w:val="0"/>
          <w:divBdr>
            <w:top w:val="none" w:sz="0" w:space="0" w:color="auto"/>
            <w:left w:val="none" w:sz="0" w:space="0" w:color="auto"/>
            <w:bottom w:val="none" w:sz="0" w:space="0" w:color="auto"/>
            <w:right w:val="none" w:sz="0" w:space="0" w:color="auto"/>
          </w:divBdr>
        </w:div>
        <w:div w:id="507718800">
          <w:marLeft w:val="0"/>
          <w:marRight w:val="0"/>
          <w:marTop w:val="0"/>
          <w:marBottom w:val="0"/>
          <w:divBdr>
            <w:top w:val="none" w:sz="0" w:space="0" w:color="auto"/>
            <w:left w:val="none" w:sz="0" w:space="0" w:color="auto"/>
            <w:bottom w:val="none" w:sz="0" w:space="0" w:color="auto"/>
            <w:right w:val="none" w:sz="0" w:space="0" w:color="auto"/>
          </w:divBdr>
          <w:divsChild>
            <w:div w:id="1647204479">
              <w:marLeft w:val="0"/>
              <w:marRight w:val="0"/>
              <w:marTop w:val="0"/>
              <w:marBottom w:val="0"/>
              <w:divBdr>
                <w:top w:val="none" w:sz="0" w:space="0" w:color="auto"/>
                <w:left w:val="none" w:sz="0" w:space="0" w:color="auto"/>
                <w:bottom w:val="none" w:sz="0" w:space="0" w:color="auto"/>
                <w:right w:val="none" w:sz="0" w:space="0" w:color="auto"/>
              </w:divBdr>
            </w:div>
          </w:divsChild>
        </w:div>
        <w:div w:id="1114594457">
          <w:marLeft w:val="0"/>
          <w:marRight w:val="0"/>
          <w:marTop w:val="0"/>
          <w:marBottom w:val="0"/>
          <w:divBdr>
            <w:top w:val="none" w:sz="0" w:space="0" w:color="auto"/>
            <w:left w:val="none" w:sz="0" w:space="0" w:color="auto"/>
            <w:bottom w:val="none" w:sz="0" w:space="0" w:color="auto"/>
            <w:right w:val="none" w:sz="0" w:space="0" w:color="auto"/>
          </w:divBdr>
          <w:divsChild>
            <w:div w:id="1334338809">
              <w:marLeft w:val="0"/>
              <w:marRight w:val="0"/>
              <w:marTop w:val="0"/>
              <w:marBottom w:val="0"/>
              <w:divBdr>
                <w:top w:val="none" w:sz="0" w:space="0" w:color="auto"/>
                <w:left w:val="none" w:sz="0" w:space="0" w:color="auto"/>
                <w:bottom w:val="none" w:sz="0" w:space="0" w:color="auto"/>
                <w:right w:val="none" w:sz="0" w:space="0" w:color="auto"/>
              </w:divBdr>
              <w:divsChild>
                <w:div w:id="6264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22530">
          <w:marLeft w:val="0"/>
          <w:marRight w:val="0"/>
          <w:marTop w:val="0"/>
          <w:marBottom w:val="0"/>
          <w:divBdr>
            <w:top w:val="single" w:sz="6" w:space="4" w:color="E0E0E0"/>
            <w:left w:val="single" w:sz="6" w:space="0" w:color="E0E0E0"/>
            <w:bottom w:val="single" w:sz="6" w:space="0" w:color="E0E0E0"/>
            <w:right w:val="single" w:sz="6" w:space="0" w:color="E0E0E0"/>
          </w:divBdr>
          <w:divsChild>
            <w:div w:id="1523199674">
              <w:marLeft w:val="0"/>
              <w:marRight w:val="0"/>
              <w:marTop w:val="0"/>
              <w:marBottom w:val="0"/>
              <w:divBdr>
                <w:top w:val="none" w:sz="0" w:space="0" w:color="auto"/>
                <w:left w:val="none" w:sz="0" w:space="0" w:color="auto"/>
                <w:bottom w:val="none" w:sz="0" w:space="0" w:color="auto"/>
                <w:right w:val="none" w:sz="0" w:space="0" w:color="auto"/>
              </w:divBdr>
              <w:divsChild>
                <w:div w:id="438111405">
                  <w:marLeft w:val="0"/>
                  <w:marRight w:val="0"/>
                  <w:marTop w:val="0"/>
                  <w:marBottom w:val="0"/>
                  <w:divBdr>
                    <w:top w:val="none" w:sz="0" w:space="0" w:color="auto"/>
                    <w:left w:val="none" w:sz="0" w:space="0" w:color="auto"/>
                    <w:bottom w:val="none" w:sz="0" w:space="0" w:color="auto"/>
                    <w:right w:val="none" w:sz="0" w:space="0" w:color="auto"/>
                  </w:divBdr>
                  <w:divsChild>
                    <w:div w:id="149371494">
                      <w:marLeft w:val="0"/>
                      <w:marRight w:val="0"/>
                      <w:marTop w:val="0"/>
                      <w:marBottom w:val="0"/>
                      <w:divBdr>
                        <w:top w:val="none" w:sz="0" w:space="0" w:color="auto"/>
                        <w:left w:val="none" w:sz="0" w:space="0" w:color="auto"/>
                        <w:bottom w:val="none" w:sz="0" w:space="0" w:color="auto"/>
                        <w:right w:val="none" w:sz="0" w:space="0" w:color="auto"/>
                      </w:divBdr>
                    </w:div>
                    <w:div w:id="69542950">
                      <w:marLeft w:val="0"/>
                      <w:marRight w:val="0"/>
                      <w:marTop w:val="0"/>
                      <w:marBottom w:val="0"/>
                      <w:divBdr>
                        <w:top w:val="none" w:sz="0" w:space="0" w:color="auto"/>
                        <w:left w:val="none" w:sz="0" w:space="0" w:color="auto"/>
                        <w:bottom w:val="none" w:sz="0" w:space="0" w:color="auto"/>
                        <w:right w:val="none" w:sz="0" w:space="0" w:color="auto"/>
                      </w:divBdr>
                    </w:div>
                    <w:div w:id="1673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464838">
      <w:bodyDiv w:val="1"/>
      <w:marLeft w:val="0"/>
      <w:marRight w:val="0"/>
      <w:marTop w:val="0"/>
      <w:marBottom w:val="0"/>
      <w:divBdr>
        <w:top w:val="none" w:sz="0" w:space="0" w:color="auto"/>
        <w:left w:val="none" w:sz="0" w:space="0" w:color="auto"/>
        <w:bottom w:val="none" w:sz="0" w:space="0" w:color="auto"/>
        <w:right w:val="none" w:sz="0" w:space="0" w:color="auto"/>
      </w:divBdr>
      <w:divsChild>
        <w:div w:id="1988626804">
          <w:marLeft w:val="0"/>
          <w:marRight w:val="0"/>
          <w:marTop w:val="0"/>
          <w:marBottom w:val="0"/>
          <w:divBdr>
            <w:top w:val="none" w:sz="0" w:space="0" w:color="auto"/>
            <w:left w:val="none" w:sz="0" w:space="0" w:color="auto"/>
            <w:bottom w:val="none" w:sz="0" w:space="0" w:color="auto"/>
            <w:right w:val="none" w:sz="0" w:space="0" w:color="auto"/>
          </w:divBdr>
          <w:divsChild>
            <w:div w:id="1711221091">
              <w:marLeft w:val="0"/>
              <w:marRight w:val="0"/>
              <w:marTop w:val="0"/>
              <w:marBottom w:val="0"/>
              <w:divBdr>
                <w:top w:val="none" w:sz="0" w:space="0" w:color="auto"/>
                <w:left w:val="none" w:sz="0" w:space="0" w:color="auto"/>
                <w:bottom w:val="none" w:sz="0" w:space="0" w:color="auto"/>
                <w:right w:val="none" w:sz="0" w:space="0" w:color="auto"/>
              </w:divBdr>
              <w:divsChild>
                <w:div w:id="940259244">
                  <w:marLeft w:val="0"/>
                  <w:marRight w:val="0"/>
                  <w:marTop w:val="0"/>
                  <w:marBottom w:val="0"/>
                  <w:divBdr>
                    <w:top w:val="none" w:sz="0" w:space="0" w:color="auto"/>
                    <w:left w:val="none" w:sz="0" w:space="0" w:color="auto"/>
                    <w:bottom w:val="none" w:sz="0" w:space="0" w:color="auto"/>
                    <w:right w:val="none" w:sz="0" w:space="0" w:color="auto"/>
                  </w:divBdr>
                  <w:divsChild>
                    <w:div w:id="1915162309">
                      <w:marLeft w:val="0"/>
                      <w:marRight w:val="0"/>
                      <w:marTop w:val="0"/>
                      <w:marBottom w:val="0"/>
                      <w:divBdr>
                        <w:top w:val="none" w:sz="0" w:space="0" w:color="auto"/>
                        <w:left w:val="none" w:sz="0" w:space="0" w:color="auto"/>
                        <w:bottom w:val="none" w:sz="0" w:space="0" w:color="auto"/>
                        <w:right w:val="none" w:sz="0" w:space="0" w:color="auto"/>
                      </w:divBdr>
                      <w:divsChild>
                        <w:div w:id="581719202">
                          <w:marLeft w:val="0"/>
                          <w:marRight w:val="0"/>
                          <w:marTop w:val="0"/>
                          <w:marBottom w:val="0"/>
                          <w:divBdr>
                            <w:top w:val="none" w:sz="0" w:space="0" w:color="auto"/>
                            <w:left w:val="none" w:sz="0" w:space="0" w:color="auto"/>
                            <w:bottom w:val="none" w:sz="0" w:space="0" w:color="auto"/>
                            <w:right w:val="none" w:sz="0" w:space="0" w:color="auto"/>
                          </w:divBdr>
                          <w:divsChild>
                            <w:div w:id="1123765311">
                              <w:marLeft w:val="0"/>
                              <w:marRight w:val="0"/>
                              <w:marTop w:val="0"/>
                              <w:marBottom w:val="0"/>
                              <w:divBdr>
                                <w:top w:val="none" w:sz="0" w:space="0" w:color="auto"/>
                                <w:left w:val="none" w:sz="0" w:space="0" w:color="auto"/>
                                <w:bottom w:val="none" w:sz="0" w:space="0" w:color="auto"/>
                                <w:right w:val="none" w:sz="0" w:space="0" w:color="auto"/>
                              </w:divBdr>
                              <w:divsChild>
                                <w:div w:id="1169754891">
                                  <w:marLeft w:val="0"/>
                                  <w:marRight w:val="0"/>
                                  <w:marTop w:val="0"/>
                                  <w:marBottom w:val="0"/>
                                  <w:divBdr>
                                    <w:top w:val="none" w:sz="0" w:space="0" w:color="auto"/>
                                    <w:left w:val="none" w:sz="0" w:space="0" w:color="auto"/>
                                    <w:bottom w:val="none" w:sz="0" w:space="0" w:color="auto"/>
                                    <w:right w:val="none" w:sz="0" w:space="0" w:color="auto"/>
                                  </w:divBdr>
                                </w:div>
                              </w:divsChild>
                            </w:div>
                            <w:div w:id="1566329456">
                              <w:marLeft w:val="0"/>
                              <w:marRight w:val="0"/>
                              <w:marTop w:val="0"/>
                              <w:marBottom w:val="0"/>
                              <w:divBdr>
                                <w:top w:val="none" w:sz="0" w:space="0" w:color="auto"/>
                                <w:left w:val="none" w:sz="0" w:space="0" w:color="auto"/>
                                <w:bottom w:val="none" w:sz="0" w:space="0" w:color="auto"/>
                                <w:right w:val="none" w:sz="0" w:space="0" w:color="auto"/>
                              </w:divBdr>
                              <w:divsChild>
                                <w:div w:id="1917475579">
                                  <w:marLeft w:val="0"/>
                                  <w:marRight w:val="0"/>
                                  <w:marTop w:val="0"/>
                                  <w:marBottom w:val="0"/>
                                  <w:divBdr>
                                    <w:top w:val="none" w:sz="0" w:space="0" w:color="auto"/>
                                    <w:left w:val="none" w:sz="0" w:space="0" w:color="auto"/>
                                    <w:bottom w:val="none" w:sz="0" w:space="0" w:color="auto"/>
                                    <w:right w:val="none" w:sz="0" w:space="0" w:color="auto"/>
                                  </w:divBdr>
                                  <w:divsChild>
                                    <w:div w:id="1052996632">
                                      <w:marLeft w:val="0"/>
                                      <w:marRight w:val="0"/>
                                      <w:marTop w:val="0"/>
                                      <w:marBottom w:val="0"/>
                                      <w:divBdr>
                                        <w:top w:val="none" w:sz="0" w:space="0" w:color="auto"/>
                                        <w:left w:val="none" w:sz="0" w:space="0" w:color="auto"/>
                                        <w:bottom w:val="none" w:sz="0" w:space="0" w:color="auto"/>
                                        <w:right w:val="none" w:sz="0" w:space="0" w:color="auto"/>
                                      </w:divBdr>
                                    </w:div>
                                    <w:div w:id="1838223735">
                                      <w:marLeft w:val="0"/>
                                      <w:marRight w:val="0"/>
                                      <w:marTop w:val="0"/>
                                      <w:marBottom w:val="0"/>
                                      <w:divBdr>
                                        <w:top w:val="none" w:sz="0" w:space="0" w:color="auto"/>
                                        <w:left w:val="none" w:sz="0" w:space="0" w:color="auto"/>
                                        <w:bottom w:val="none" w:sz="0" w:space="0" w:color="auto"/>
                                        <w:right w:val="none" w:sz="0" w:space="0" w:color="auto"/>
                                      </w:divBdr>
                                    </w:div>
                                    <w:div w:id="408308671">
                                      <w:marLeft w:val="0"/>
                                      <w:marRight w:val="0"/>
                                      <w:marTop w:val="0"/>
                                      <w:marBottom w:val="0"/>
                                      <w:divBdr>
                                        <w:top w:val="none" w:sz="0" w:space="0" w:color="auto"/>
                                        <w:left w:val="none" w:sz="0" w:space="0" w:color="auto"/>
                                        <w:bottom w:val="none" w:sz="0" w:space="0" w:color="auto"/>
                                        <w:right w:val="none" w:sz="0" w:space="0" w:color="auto"/>
                                      </w:divBdr>
                                    </w:div>
                                    <w:div w:id="55781137">
                                      <w:marLeft w:val="0"/>
                                      <w:marRight w:val="0"/>
                                      <w:marTop w:val="0"/>
                                      <w:marBottom w:val="0"/>
                                      <w:divBdr>
                                        <w:top w:val="none" w:sz="0" w:space="0" w:color="auto"/>
                                        <w:left w:val="none" w:sz="0" w:space="0" w:color="auto"/>
                                        <w:bottom w:val="none" w:sz="0" w:space="0" w:color="auto"/>
                                        <w:right w:val="none" w:sz="0" w:space="0" w:color="auto"/>
                                      </w:divBdr>
                                    </w:div>
                                    <w:div w:id="1475951327">
                                      <w:marLeft w:val="0"/>
                                      <w:marRight w:val="0"/>
                                      <w:marTop w:val="0"/>
                                      <w:marBottom w:val="0"/>
                                      <w:divBdr>
                                        <w:top w:val="none" w:sz="0" w:space="0" w:color="auto"/>
                                        <w:left w:val="none" w:sz="0" w:space="0" w:color="auto"/>
                                        <w:bottom w:val="none" w:sz="0" w:space="0" w:color="auto"/>
                                        <w:right w:val="none" w:sz="0" w:space="0" w:color="auto"/>
                                      </w:divBdr>
                                    </w:div>
                                    <w:div w:id="666060494">
                                      <w:marLeft w:val="0"/>
                                      <w:marRight w:val="0"/>
                                      <w:marTop w:val="0"/>
                                      <w:marBottom w:val="0"/>
                                      <w:divBdr>
                                        <w:top w:val="none" w:sz="0" w:space="0" w:color="auto"/>
                                        <w:left w:val="none" w:sz="0" w:space="0" w:color="auto"/>
                                        <w:bottom w:val="none" w:sz="0" w:space="0" w:color="auto"/>
                                        <w:right w:val="none" w:sz="0" w:space="0" w:color="auto"/>
                                      </w:divBdr>
                                    </w:div>
                                  </w:divsChild>
                                </w:div>
                                <w:div w:id="1150706801">
                                  <w:marLeft w:val="0"/>
                                  <w:marRight w:val="0"/>
                                  <w:marTop w:val="0"/>
                                  <w:marBottom w:val="0"/>
                                  <w:divBdr>
                                    <w:top w:val="none" w:sz="0" w:space="0" w:color="auto"/>
                                    <w:left w:val="none" w:sz="0" w:space="0" w:color="auto"/>
                                    <w:bottom w:val="none" w:sz="0" w:space="0" w:color="auto"/>
                                    <w:right w:val="none" w:sz="0" w:space="0" w:color="auto"/>
                                  </w:divBdr>
                                  <w:divsChild>
                                    <w:div w:id="1831023297">
                                      <w:marLeft w:val="0"/>
                                      <w:marRight w:val="0"/>
                                      <w:marTop w:val="0"/>
                                      <w:marBottom w:val="0"/>
                                      <w:divBdr>
                                        <w:top w:val="none" w:sz="0" w:space="0" w:color="auto"/>
                                        <w:left w:val="none" w:sz="0" w:space="0" w:color="auto"/>
                                        <w:bottom w:val="none" w:sz="0" w:space="0" w:color="auto"/>
                                        <w:right w:val="none" w:sz="0" w:space="0" w:color="auto"/>
                                      </w:divBdr>
                                    </w:div>
                                    <w:div w:id="547763781">
                                      <w:marLeft w:val="0"/>
                                      <w:marRight w:val="0"/>
                                      <w:marTop w:val="0"/>
                                      <w:marBottom w:val="0"/>
                                      <w:divBdr>
                                        <w:top w:val="none" w:sz="0" w:space="0" w:color="auto"/>
                                        <w:left w:val="none" w:sz="0" w:space="0" w:color="auto"/>
                                        <w:bottom w:val="none" w:sz="0" w:space="0" w:color="auto"/>
                                        <w:right w:val="none" w:sz="0" w:space="0" w:color="auto"/>
                                      </w:divBdr>
                                    </w:div>
                                    <w:div w:id="212617337">
                                      <w:marLeft w:val="0"/>
                                      <w:marRight w:val="0"/>
                                      <w:marTop w:val="0"/>
                                      <w:marBottom w:val="0"/>
                                      <w:divBdr>
                                        <w:top w:val="none" w:sz="0" w:space="0" w:color="auto"/>
                                        <w:left w:val="none" w:sz="0" w:space="0" w:color="auto"/>
                                        <w:bottom w:val="none" w:sz="0" w:space="0" w:color="auto"/>
                                        <w:right w:val="none" w:sz="0" w:space="0" w:color="auto"/>
                                      </w:divBdr>
                                    </w:div>
                                    <w:div w:id="1822454297">
                                      <w:marLeft w:val="0"/>
                                      <w:marRight w:val="0"/>
                                      <w:marTop w:val="0"/>
                                      <w:marBottom w:val="0"/>
                                      <w:divBdr>
                                        <w:top w:val="none" w:sz="0" w:space="0" w:color="auto"/>
                                        <w:left w:val="none" w:sz="0" w:space="0" w:color="auto"/>
                                        <w:bottom w:val="none" w:sz="0" w:space="0" w:color="auto"/>
                                        <w:right w:val="none" w:sz="0" w:space="0" w:color="auto"/>
                                      </w:divBdr>
                                    </w:div>
                                    <w:div w:id="1104960549">
                                      <w:marLeft w:val="0"/>
                                      <w:marRight w:val="0"/>
                                      <w:marTop w:val="0"/>
                                      <w:marBottom w:val="0"/>
                                      <w:divBdr>
                                        <w:top w:val="none" w:sz="0" w:space="0" w:color="auto"/>
                                        <w:left w:val="none" w:sz="0" w:space="0" w:color="auto"/>
                                        <w:bottom w:val="none" w:sz="0" w:space="0" w:color="auto"/>
                                        <w:right w:val="none" w:sz="0" w:space="0" w:color="auto"/>
                                      </w:divBdr>
                                    </w:div>
                                    <w:div w:id="570895393">
                                      <w:marLeft w:val="0"/>
                                      <w:marRight w:val="0"/>
                                      <w:marTop w:val="0"/>
                                      <w:marBottom w:val="0"/>
                                      <w:divBdr>
                                        <w:top w:val="none" w:sz="0" w:space="0" w:color="auto"/>
                                        <w:left w:val="none" w:sz="0" w:space="0" w:color="auto"/>
                                        <w:bottom w:val="none" w:sz="0" w:space="0" w:color="auto"/>
                                        <w:right w:val="none" w:sz="0" w:space="0" w:color="auto"/>
                                      </w:divBdr>
                                    </w:div>
                                    <w:div w:id="170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58049">
                              <w:marLeft w:val="0"/>
                              <w:marRight w:val="0"/>
                              <w:marTop w:val="0"/>
                              <w:marBottom w:val="0"/>
                              <w:divBdr>
                                <w:top w:val="none" w:sz="0" w:space="0" w:color="auto"/>
                                <w:left w:val="none" w:sz="0" w:space="0" w:color="auto"/>
                                <w:bottom w:val="none" w:sz="0" w:space="0" w:color="auto"/>
                                <w:right w:val="none" w:sz="0" w:space="0" w:color="auto"/>
                              </w:divBdr>
                              <w:divsChild>
                                <w:div w:id="811364614">
                                  <w:marLeft w:val="0"/>
                                  <w:marRight w:val="0"/>
                                  <w:marTop w:val="0"/>
                                  <w:marBottom w:val="0"/>
                                  <w:divBdr>
                                    <w:top w:val="none" w:sz="0" w:space="0" w:color="auto"/>
                                    <w:left w:val="none" w:sz="0" w:space="0" w:color="auto"/>
                                    <w:bottom w:val="none" w:sz="0" w:space="0" w:color="auto"/>
                                    <w:right w:val="none" w:sz="0" w:space="0" w:color="auto"/>
                                  </w:divBdr>
                                  <w:divsChild>
                                    <w:div w:id="1410538721">
                                      <w:marLeft w:val="0"/>
                                      <w:marRight w:val="0"/>
                                      <w:marTop w:val="0"/>
                                      <w:marBottom w:val="0"/>
                                      <w:divBdr>
                                        <w:top w:val="none" w:sz="0" w:space="0" w:color="auto"/>
                                        <w:left w:val="none" w:sz="0" w:space="0" w:color="auto"/>
                                        <w:bottom w:val="none" w:sz="0" w:space="0" w:color="auto"/>
                                        <w:right w:val="none" w:sz="0" w:space="0" w:color="auto"/>
                                      </w:divBdr>
                                    </w:div>
                                    <w:div w:id="1756248653">
                                      <w:marLeft w:val="0"/>
                                      <w:marRight w:val="0"/>
                                      <w:marTop w:val="0"/>
                                      <w:marBottom w:val="0"/>
                                      <w:divBdr>
                                        <w:top w:val="none" w:sz="0" w:space="0" w:color="auto"/>
                                        <w:left w:val="none" w:sz="0" w:space="0" w:color="auto"/>
                                        <w:bottom w:val="none" w:sz="0" w:space="0" w:color="auto"/>
                                        <w:right w:val="none" w:sz="0" w:space="0" w:color="auto"/>
                                      </w:divBdr>
                                    </w:div>
                                    <w:div w:id="1122698165">
                                      <w:marLeft w:val="0"/>
                                      <w:marRight w:val="0"/>
                                      <w:marTop w:val="0"/>
                                      <w:marBottom w:val="0"/>
                                      <w:divBdr>
                                        <w:top w:val="none" w:sz="0" w:space="0" w:color="auto"/>
                                        <w:left w:val="none" w:sz="0" w:space="0" w:color="auto"/>
                                        <w:bottom w:val="none" w:sz="0" w:space="0" w:color="auto"/>
                                        <w:right w:val="none" w:sz="0" w:space="0" w:color="auto"/>
                                      </w:divBdr>
                                    </w:div>
                                    <w:div w:id="1272517479">
                                      <w:marLeft w:val="0"/>
                                      <w:marRight w:val="0"/>
                                      <w:marTop w:val="0"/>
                                      <w:marBottom w:val="0"/>
                                      <w:divBdr>
                                        <w:top w:val="none" w:sz="0" w:space="0" w:color="auto"/>
                                        <w:left w:val="none" w:sz="0" w:space="0" w:color="auto"/>
                                        <w:bottom w:val="none" w:sz="0" w:space="0" w:color="auto"/>
                                        <w:right w:val="none" w:sz="0" w:space="0" w:color="auto"/>
                                      </w:divBdr>
                                    </w:div>
                                    <w:div w:id="1593322470">
                                      <w:marLeft w:val="0"/>
                                      <w:marRight w:val="0"/>
                                      <w:marTop w:val="0"/>
                                      <w:marBottom w:val="0"/>
                                      <w:divBdr>
                                        <w:top w:val="none" w:sz="0" w:space="0" w:color="auto"/>
                                        <w:left w:val="none" w:sz="0" w:space="0" w:color="auto"/>
                                        <w:bottom w:val="none" w:sz="0" w:space="0" w:color="auto"/>
                                        <w:right w:val="none" w:sz="0" w:space="0" w:color="auto"/>
                                      </w:divBdr>
                                    </w:div>
                                    <w:div w:id="760374139">
                                      <w:marLeft w:val="0"/>
                                      <w:marRight w:val="0"/>
                                      <w:marTop w:val="0"/>
                                      <w:marBottom w:val="0"/>
                                      <w:divBdr>
                                        <w:top w:val="none" w:sz="0" w:space="0" w:color="auto"/>
                                        <w:left w:val="none" w:sz="0" w:space="0" w:color="auto"/>
                                        <w:bottom w:val="none" w:sz="0" w:space="0" w:color="auto"/>
                                        <w:right w:val="none" w:sz="0" w:space="0" w:color="auto"/>
                                      </w:divBdr>
                                    </w:div>
                                    <w:div w:id="2134788936">
                                      <w:marLeft w:val="0"/>
                                      <w:marRight w:val="0"/>
                                      <w:marTop w:val="0"/>
                                      <w:marBottom w:val="0"/>
                                      <w:divBdr>
                                        <w:top w:val="none" w:sz="0" w:space="0" w:color="auto"/>
                                        <w:left w:val="none" w:sz="0" w:space="0" w:color="auto"/>
                                        <w:bottom w:val="none" w:sz="0" w:space="0" w:color="auto"/>
                                        <w:right w:val="none" w:sz="0" w:space="0" w:color="auto"/>
                                      </w:divBdr>
                                    </w:div>
                                  </w:divsChild>
                                </w:div>
                                <w:div w:id="1432776222">
                                  <w:marLeft w:val="0"/>
                                  <w:marRight w:val="0"/>
                                  <w:marTop w:val="0"/>
                                  <w:marBottom w:val="0"/>
                                  <w:divBdr>
                                    <w:top w:val="none" w:sz="0" w:space="0" w:color="auto"/>
                                    <w:left w:val="none" w:sz="0" w:space="0" w:color="auto"/>
                                    <w:bottom w:val="none" w:sz="0" w:space="0" w:color="auto"/>
                                    <w:right w:val="none" w:sz="0" w:space="0" w:color="auto"/>
                                  </w:divBdr>
                                  <w:divsChild>
                                    <w:div w:id="725834913">
                                      <w:marLeft w:val="0"/>
                                      <w:marRight w:val="0"/>
                                      <w:marTop w:val="0"/>
                                      <w:marBottom w:val="0"/>
                                      <w:divBdr>
                                        <w:top w:val="none" w:sz="0" w:space="0" w:color="auto"/>
                                        <w:left w:val="none" w:sz="0" w:space="0" w:color="auto"/>
                                        <w:bottom w:val="none" w:sz="0" w:space="0" w:color="auto"/>
                                        <w:right w:val="none" w:sz="0" w:space="0" w:color="auto"/>
                                      </w:divBdr>
                                    </w:div>
                                    <w:div w:id="1098018777">
                                      <w:marLeft w:val="0"/>
                                      <w:marRight w:val="0"/>
                                      <w:marTop w:val="0"/>
                                      <w:marBottom w:val="0"/>
                                      <w:divBdr>
                                        <w:top w:val="none" w:sz="0" w:space="0" w:color="auto"/>
                                        <w:left w:val="none" w:sz="0" w:space="0" w:color="auto"/>
                                        <w:bottom w:val="none" w:sz="0" w:space="0" w:color="auto"/>
                                        <w:right w:val="none" w:sz="0" w:space="0" w:color="auto"/>
                                      </w:divBdr>
                                    </w:div>
                                    <w:div w:id="2017490641">
                                      <w:marLeft w:val="0"/>
                                      <w:marRight w:val="0"/>
                                      <w:marTop w:val="0"/>
                                      <w:marBottom w:val="0"/>
                                      <w:divBdr>
                                        <w:top w:val="none" w:sz="0" w:space="0" w:color="auto"/>
                                        <w:left w:val="none" w:sz="0" w:space="0" w:color="auto"/>
                                        <w:bottom w:val="none" w:sz="0" w:space="0" w:color="auto"/>
                                        <w:right w:val="none" w:sz="0" w:space="0" w:color="auto"/>
                                      </w:divBdr>
                                    </w:div>
                                    <w:div w:id="1719552861">
                                      <w:marLeft w:val="0"/>
                                      <w:marRight w:val="0"/>
                                      <w:marTop w:val="0"/>
                                      <w:marBottom w:val="0"/>
                                      <w:divBdr>
                                        <w:top w:val="none" w:sz="0" w:space="0" w:color="auto"/>
                                        <w:left w:val="none" w:sz="0" w:space="0" w:color="auto"/>
                                        <w:bottom w:val="none" w:sz="0" w:space="0" w:color="auto"/>
                                        <w:right w:val="none" w:sz="0" w:space="0" w:color="auto"/>
                                      </w:divBdr>
                                    </w:div>
                                    <w:div w:id="1269896568">
                                      <w:marLeft w:val="0"/>
                                      <w:marRight w:val="0"/>
                                      <w:marTop w:val="0"/>
                                      <w:marBottom w:val="0"/>
                                      <w:divBdr>
                                        <w:top w:val="none" w:sz="0" w:space="0" w:color="auto"/>
                                        <w:left w:val="none" w:sz="0" w:space="0" w:color="auto"/>
                                        <w:bottom w:val="none" w:sz="0" w:space="0" w:color="auto"/>
                                        <w:right w:val="none" w:sz="0" w:space="0" w:color="auto"/>
                                      </w:divBdr>
                                    </w:div>
                                    <w:div w:id="772894426">
                                      <w:marLeft w:val="0"/>
                                      <w:marRight w:val="0"/>
                                      <w:marTop w:val="0"/>
                                      <w:marBottom w:val="0"/>
                                      <w:divBdr>
                                        <w:top w:val="none" w:sz="0" w:space="0" w:color="auto"/>
                                        <w:left w:val="none" w:sz="0" w:space="0" w:color="auto"/>
                                        <w:bottom w:val="none" w:sz="0" w:space="0" w:color="auto"/>
                                        <w:right w:val="none" w:sz="0" w:space="0" w:color="auto"/>
                                      </w:divBdr>
                                    </w:div>
                                    <w:div w:id="10656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4678">
                              <w:marLeft w:val="0"/>
                              <w:marRight w:val="0"/>
                              <w:marTop w:val="0"/>
                              <w:marBottom w:val="0"/>
                              <w:divBdr>
                                <w:top w:val="none" w:sz="0" w:space="0" w:color="auto"/>
                                <w:left w:val="none" w:sz="0" w:space="0" w:color="auto"/>
                                <w:bottom w:val="none" w:sz="0" w:space="0" w:color="auto"/>
                                <w:right w:val="none" w:sz="0" w:space="0" w:color="auto"/>
                              </w:divBdr>
                              <w:divsChild>
                                <w:div w:id="1172836379">
                                  <w:marLeft w:val="0"/>
                                  <w:marRight w:val="0"/>
                                  <w:marTop w:val="0"/>
                                  <w:marBottom w:val="0"/>
                                  <w:divBdr>
                                    <w:top w:val="none" w:sz="0" w:space="0" w:color="auto"/>
                                    <w:left w:val="none" w:sz="0" w:space="0" w:color="auto"/>
                                    <w:bottom w:val="none" w:sz="0" w:space="0" w:color="auto"/>
                                    <w:right w:val="none" w:sz="0" w:space="0" w:color="auto"/>
                                  </w:divBdr>
                                  <w:divsChild>
                                    <w:div w:id="256639786">
                                      <w:marLeft w:val="0"/>
                                      <w:marRight w:val="0"/>
                                      <w:marTop w:val="0"/>
                                      <w:marBottom w:val="0"/>
                                      <w:divBdr>
                                        <w:top w:val="none" w:sz="0" w:space="0" w:color="auto"/>
                                        <w:left w:val="none" w:sz="0" w:space="0" w:color="auto"/>
                                        <w:bottom w:val="none" w:sz="0" w:space="0" w:color="auto"/>
                                        <w:right w:val="none" w:sz="0" w:space="0" w:color="auto"/>
                                      </w:divBdr>
                                      <w:divsChild>
                                        <w:div w:id="2063674974">
                                          <w:marLeft w:val="0"/>
                                          <w:marRight w:val="0"/>
                                          <w:marTop w:val="0"/>
                                          <w:marBottom w:val="0"/>
                                          <w:divBdr>
                                            <w:top w:val="none" w:sz="0" w:space="0" w:color="auto"/>
                                            <w:left w:val="none" w:sz="0" w:space="0" w:color="auto"/>
                                            <w:bottom w:val="none" w:sz="0" w:space="0" w:color="auto"/>
                                            <w:right w:val="none" w:sz="0" w:space="0" w:color="auto"/>
                                          </w:divBdr>
                                        </w:div>
                                        <w:div w:id="1595549599">
                                          <w:marLeft w:val="0"/>
                                          <w:marRight w:val="0"/>
                                          <w:marTop w:val="0"/>
                                          <w:marBottom w:val="0"/>
                                          <w:divBdr>
                                            <w:top w:val="none" w:sz="0" w:space="0" w:color="auto"/>
                                            <w:left w:val="none" w:sz="0" w:space="0" w:color="auto"/>
                                            <w:bottom w:val="none" w:sz="0" w:space="0" w:color="auto"/>
                                            <w:right w:val="none" w:sz="0" w:space="0" w:color="auto"/>
                                          </w:divBdr>
                                        </w:div>
                                      </w:divsChild>
                                    </w:div>
                                    <w:div w:id="1912303101">
                                      <w:marLeft w:val="0"/>
                                      <w:marRight w:val="0"/>
                                      <w:marTop w:val="0"/>
                                      <w:marBottom w:val="0"/>
                                      <w:divBdr>
                                        <w:top w:val="none" w:sz="0" w:space="0" w:color="auto"/>
                                        <w:left w:val="none" w:sz="0" w:space="0" w:color="auto"/>
                                        <w:bottom w:val="none" w:sz="0" w:space="0" w:color="auto"/>
                                        <w:right w:val="none" w:sz="0" w:space="0" w:color="auto"/>
                                      </w:divBdr>
                                    </w:div>
                                    <w:div w:id="770198903">
                                      <w:marLeft w:val="0"/>
                                      <w:marRight w:val="0"/>
                                      <w:marTop w:val="0"/>
                                      <w:marBottom w:val="0"/>
                                      <w:divBdr>
                                        <w:top w:val="none" w:sz="0" w:space="0" w:color="auto"/>
                                        <w:left w:val="none" w:sz="0" w:space="0" w:color="auto"/>
                                        <w:bottom w:val="none" w:sz="0" w:space="0" w:color="auto"/>
                                        <w:right w:val="none" w:sz="0" w:space="0" w:color="auto"/>
                                      </w:divBdr>
                                    </w:div>
                                    <w:div w:id="1701589262">
                                      <w:marLeft w:val="0"/>
                                      <w:marRight w:val="0"/>
                                      <w:marTop w:val="0"/>
                                      <w:marBottom w:val="0"/>
                                      <w:divBdr>
                                        <w:top w:val="none" w:sz="0" w:space="0" w:color="auto"/>
                                        <w:left w:val="none" w:sz="0" w:space="0" w:color="auto"/>
                                        <w:bottom w:val="none" w:sz="0" w:space="0" w:color="auto"/>
                                        <w:right w:val="none" w:sz="0" w:space="0" w:color="auto"/>
                                      </w:divBdr>
                                    </w:div>
                                    <w:div w:id="245653172">
                                      <w:marLeft w:val="0"/>
                                      <w:marRight w:val="0"/>
                                      <w:marTop w:val="0"/>
                                      <w:marBottom w:val="0"/>
                                      <w:divBdr>
                                        <w:top w:val="none" w:sz="0" w:space="0" w:color="auto"/>
                                        <w:left w:val="none" w:sz="0" w:space="0" w:color="auto"/>
                                        <w:bottom w:val="none" w:sz="0" w:space="0" w:color="auto"/>
                                        <w:right w:val="none" w:sz="0" w:space="0" w:color="auto"/>
                                      </w:divBdr>
                                    </w:div>
                                  </w:divsChild>
                                </w:div>
                                <w:div w:id="878786213">
                                  <w:marLeft w:val="0"/>
                                  <w:marRight w:val="0"/>
                                  <w:marTop w:val="0"/>
                                  <w:marBottom w:val="0"/>
                                  <w:divBdr>
                                    <w:top w:val="none" w:sz="0" w:space="0" w:color="auto"/>
                                    <w:left w:val="none" w:sz="0" w:space="0" w:color="auto"/>
                                    <w:bottom w:val="none" w:sz="0" w:space="0" w:color="auto"/>
                                    <w:right w:val="none" w:sz="0" w:space="0" w:color="auto"/>
                                  </w:divBdr>
                                  <w:divsChild>
                                    <w:div w:id="18409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88740">
                              <w:marLeft w:val="0"/>
                              <w:marRight w:val="0"/>
                              <w:marTop w:val="0"/>
                              <w:marBottom w:val="0"/>
                              <w:divBdr>
                                <w:top w:val="none" w:sz="0" w:space="0" w:color="auto"/>
                                <w:left w:val="none" w:sz="0" w:space="0" w:color="auto"/>
                                <w:bottom w:val="none" w:sz="0" w:space="0" w:color="auto"/>
                                <w:right w:val="none" w:sz="0" w:space="0" w:color="auto"/>
                              </w:divBdr>
                              <w:divsChild>
                                <w:div w:id="1115830900">
                                  <w:marLeft w:val="0"/>
                                  <w:marRight w:val="0"/>
                                  <w:marTop w:val="0"/>
                                  <w:marBottom w:val="0"/>
                                  <w:divBdr>
                                    <w:top w:val="none" w:sz="0" w:space="0" w:color="auto"/>
                                    <w:left w:val="none" w:sz="0" w:space="0" w:color="auto"/>
                                    <w:bottom w:val="none" w:sz="0" w:space="0" w:color="auto"/>
                                    <w:right w:val="none" w:sz="0" w:space="0" w:color="auto"/>
                                  </w:divBdr>
                                  <w:divsChild>
                                    <w:div w:id="1469458">
                                      <w:marLeft w:val="0"/>
                                      <w:marRight w:val="0"/>
                                      <w:marTop w:val="0"/>
                                      <w:marBottom w:val="0"/>
                                      <w:divBdr>
                                        <w:top w:val="none" w:sz="0" w:space="0" w:color="auto"/>
                                        <w:left w:val="none" w:sz="0" w:space="0" w:color="auto"/>
                                        <w:bottom w:val="none" w:sz="0" w:space="0" w:color="auto"/>
                                        <w:right w:val="none" w:sz="0" w:space="0" w:color="auto"/>
                                      </w:divBdr>
                                      <w:divsChild>
                                        <w:div w:id="1129320369">
                                          <w:marLeft w:val="0"/>
                                          <w:marRight w:val="0"/>
                                          <w:marTop w:val="0"/>
                                          <w:marBottom w:val="0"/>
                                          <w:divBdr>
                                            <w:top w:val="none" w:sz="0" w:space="0" w:color="auto"/>
                                            <w:left w:val="none" w:sz="0" w:space="0" w:color="auto"/>
                                            <w:bottom w:val="none" w:sz="0" w:space="0" w:color="auto"/>
                                            <w:right w:val="none" w:sz="0" w:space="0" w:color="auto"/>
                                          </w:divBdr>
                                        </w:div>
                                        <w:div w:id="14069">
                                          <w:marLeft w:val="0"/>
                                          <w:marRight w:val="0"/>
                                          <w:marTop w:val="0"/>
                                          <w:marBottom w:val="0"/>
                                          <w:divBdr>
                                            <w:top w:val="none" w:sz="0" w:space="0" w:color="auto"/>
                                            <w:left w:val="none" w:sz="0" w:space="0" w:color="auto"/>
                                            <w:bottom w:val="none" w:sz="0" w:space="0" w:color="auto"/>
                                            <w:right w:val="none" w:sz="0" w:space="0" w:color="auto"/>
                                          </w:divBdr>
                                        </w:div>
                                      </w:divsChild>
                                    </w:div>
                                    <w:div w:id="373769211">
                                      <w:marLeft w:val="0"/>
                                      <w:marRight w:val="0"/>
                                      <w:marTop w:val="0"/>
                                      <w:marBottom w:val="0"/>
                                      <w:divBdr>
                                        <w:top w:val="none" w:sz="0" w:space="0" w:color="auto"/>
                                        <w:left w:val="none" w:sz="0" w:space="0" w:color="auto"/>
                                        <w:bottom w:val="none" w:sz="0" w:space="0" w:color="auto"/>
                                        <w:right w:val="none" w:sz="0" w:space="0" w:color="auto"/>
                                      </w:divBdr>
                                    </w:div>
                                    <w:div w:id="536938094">
                                      <w:marLeft w:val="0"/>
                                      <w:marRight w:val="0"/>
                                      <w:marTop w:val="0"/>
                                      <w:marBottom w:val="0"/>
                                      <w:divBdr>
                                        <w:top w:val="none" w:sz="0" w:space="0" w:color="auto"/>
                                        <w:left w:val="none" w:sz="0" w:space="0" w:color="auto"/>
                                        <w:bottom w:val="none" w:sz="0" w:space="0" w:color="auto"/>
                                        <w:right w:val="none" w:sz="0" w:space="0" w:color="auto"/>
                                      </w:divBdr>
                                    </w:div>
                                    <w:div w:id="755395066">
                                      <w:marLeft w:val="0"/>
                                      <w:marRight w:val="0"/>
                                      <w:marTop w:val="0"/>
                                      <w:marBottom w:val="0"/>
                                      <w:divBdr>
                                        <w:top w:val="none" w:sz="0" w:space="0" w:color="auto"/>
                                        <w:left w:val="none" w:sz="0" w:space="0" w:color="auto"/>
                                        <w:bottom w:val="none" w:sz="0" w:space="0" w:color="auto"/>
                                        <w:right w:val="none" w:sz="0" w:space="0" w:color="auto"/>
                                      </w:divBdr>
                                    </w:div>
                                    <w:div w:id="995646843">
                                      <w:marLeft w:val="0"/>
                                      <w:marRight w:val="0"/>
                                      <w:marTop w:val="0"/>
                                      <w:marBottom w:val="0"/>
                                      <w:divBdr>
                                        <w:top w:val="none" w:sz="0" w:space="0" w:color="auto"/>
                                        <w:left w:val="none" w:sz="0" w:space="0" w:color="auto"/>
                                        <w:bottom w:val="none" w:sz="0" w:space="0" w:color="auto"/>
                                        <w:right w:val="none" w:sz="0" w:space="0" w:color="auto"/>
                                      </w:divBdr>
                                    </w:div>
                                    <w:div w:id="1631129071">
                                      <w:marLeft w:val="0"/>
                                      <w:marRight w:val="0"/>
                                      <w:marTop w:val="0"/>
                                      <w:marBottom w:val="0"/>
                                      <w:divBdr>
                                        <w:top w:val="none" w:sz="0" w:space="0" w:color="auto"/>
                                        <w:left w:val="none" w:sz="0" w:space="0" w:color="auto"/>
                                        <w:bottom w:val="none" w:sz="0" w:space="0" w:color="auto"/>
                                        <w:right w:val="none" w:sz="0" w:space="0" w:color="auto"/>
                                      </w:divBdr>
                                    </w:div>
                                    <w:div w:id="186648088">
                                      <w:marLeft w:val="0"/>
                                      <w:marRight w:val="0"/>
                                      <w:marTop w:val="0"/>
                                      <w:marBottom w:val="0"/>
                                      <w:divBdr>
                                        <w:top w:val="none" w:sz="0" w:space="0" w:color="auto"/>
                                        <w:left w:val="none" w:sz="0" w:space="0" w:color="auto"/>
                                        <w:bottom w:val="none" w:sz="0" w:space="0" w:color="auto"/>
                                        <w:right w:val="none" w:sz="0" w:space="0" w:color="auto"/>
                                      </w:divBdr>
                                    </w:div>
                                    <w:div w:id="1666283754">
                                      <w:marLeft w:val="0"/>
                                      <w:marRight w:val="0"/>
                                      <w:marTop w:val="0"/>
                                      <w:marBottom w:val="0"/>
                                      <w:divBdr>
                                        <w:top w:val="none" w:sz="0" w:space="0" w:color="auto"/>
                                        <w:left w:val="none" w:sz="0" w:space="0" w:color="auto"/>
                                        <w:bottom w:val="none" w:sz="0" w:space="0" w:color="auto"/>
                                        <w:right w:val="none" w:sz="0" w:space="0" w:color="auto"/>
                                      </w:divBdr>
                                    </w:div>
                                  </w:divsChild>
                                </w:div>
                                <w:div w:id="417755270">
                                  <w:marLeft w:val="0"/>
                                  <w:marRight w:val="0"/>
                                  <w:marTop w:val="0"/>
                                  <w:marBottom w:val="0"/>
                                  <w:divBdr>
                                    <w:top w:val="none" w:sz="0" w:space="0" w:color="auto"/>
                                    <w:left w:val="none" w:sz="0" w:space="0" w:color="auto"/>
                                    <w:bottom w:val="none" w:sz="0" w:space="0" w:color="auto"/>
                                    <w:right w:val="none" w:sz="0" w:space="0" w:color="auto"/>
                                  </w:divBdr>
                                  <w:divsChild>
                                    <w:div w:id="21194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4036">
                              <w:marLeft w:val="0"/>
                              <w:marRight w:val="0"/>
                              <w:marTop w:val="0"/>
                              <w:marBottom w:val="0"/>
                              <w:divBdr>
                                <w:top w:val="none" w:sz="0" w:space="0" w:color="auto"/>
                                <w:left w:val="none" w:sz="0" w:space="0" w:color="auto"/>
                                <w:bottom w:val="none" w:sz="0" w:space="0" w:color="auto"/>
                                <w:right w:val="none" w:sz="0" w:space="0" w:color="auto"/>
                              </w:divBdr>
                              <w:divsChild>
                                <w:div w:id="1230582295">
                                  <w:marLeft w:val="0"/>
                                  <w:marRight w:val="0"/>
                                  <w:marTop w:val="0"/>
                                  <w:marBottom w:val="0"/>
                                  <w:divBdr>
                                    <w:top w:val="none" w:sz="0" w:space="0" w:color="auto"/>
                                    <w:left w:val="none" w:sz="0" w:space="0" w:color="auto"/>
                                    <w:bottom w:val="none" w:sz="0" w:space="0" w:color="auto"/>
                                    <w:right w:val="none" w:sz="0" w:space="0" w:color="auto"/>
                                  </w:divBdr>
                                  <w:divsChild>
                                    <w:div w:id="914895628">
                                      <w:marLeft w:val="0"/>
                                      <w:marRight w:val="0"/>
                                      <w:marTop w:val="0"/>
                                      <w:marBottom w:val="0"/>
                                      <w:divBdr>
                                        <w:top w:val="none" w:sz="0" w:space="0" w:color="auto"/>
                                        <w:left w:val="none" w:sz="0" w:space="0" w:color="auto"/>
                                        <w:bottom w:val="none" w:sz="0" w:space="0" w:color="auto"/>
                                        <w:right w:val="none" w:sz="0" w:space="0" w:color="auto"/>
                                      </w:divBdr>
                                      <w:divsChild>
                                        <w:div w:id="830562175">
                                          <w:marLeft w:val="0"/>
                                          <w:marRight w:val="0"/>
                                          <w:marTop w:val="0"/>
                                          <w:marBottom w:val="0"/>
                                          <w:divBdr>
                                            <w:top w:val="none" w:sz="0" w:space="0" w:color="auto"/>
                                            <w:left w:val="none" w:sz="0" w:space="0" w:color="auto"/>
                                            <w:bottom w:val="none" w:sz="0" w:space="0" w:color="auto"/>
                                            <w:right w:val="none" w:sz="0" w:space="0" w:color="auto"/>
                                          </w:divBdr>
                                        </w:div>
                                      </w:divsChild>
                                    </w:div>
                                    <w:div w:id="2052685200">
                                      <w:marLeft w:val="0"/>
                                      <w:marRight w:val="0"/>
                                      <w:marTop w:val="0"/>
                                      <w:marBottom w:val="0"/>
                                      <w:divBdr>
                                        <w:top w:val="none" w:sz="0" w:space="0" w:color="auto"/>
                                        <w:left w:val="none" w:sz="0" w:space="0" w:color="auto"/>
                                        <w:bottom w:val="none" w:sz="0" w:space="0" w:color="auto"/>
                                        <w:right w:val="none" w:sz="0" w:space="0" w:color="auto"/>
                                      </w:divBdr>
                                      <w:divsChild>
                                        <w:div w:id="1573808146">
                                          <w:marLeft w:val="0"/>
                                          <w:marRight w:val="0"/>
                                          <w:marTop w:val="0"/>
                                          <w:marBottom w:val="0"/>
                                          <w:divBdr>
                                            <w:top w:val="none" w:sz="0" w:space="0" w:color="auto"/>
                                            <w:left w:val="none" w:sz="0" w:space="0" w:color="auto"/>
                                            <w:bottom w:val="none" w:sz="0" w:space="0" w:color="auto"/>
                                            <w:right w:val="none" w:sz="0" w:space="0" w:color="auto"/>
                                          </w:divBdr>
                                        </w:div>
                                        <w:div w:id="697506116">
                                          <w:marLeft w:val="0"/>
                                          <w:marRight w:val="0"/>
                                          <w:marTop w:val="0"/>
                                          <w:marBottom w:val="0"/>
                                          <w:divBdr>
                                            <w:top w:val="none" w:sz="0" w:space="0" w:color="auto"/>
                                            <w:left w:val="none" w:sz="0" w:space="0" w:color="auto"/>
                                            <w:bottom w:val="none" w:sz="0" w:space="0" w:color="auto"/>
                                            <w:right w:val="none" w:sz="0" w:space="0" w:color="auto"/>
                                          </w:divBdr>
                                        </w:div>
                                        <w:div w:id="1458790575">
                                          <w:marLeft w:val="0"/>
                                          <w:marRight w:val="0"/>
                                          <w:marTop w:val="0"/>
                                          <w:marBottom w:val="0"/>
                                          <w:divBdr>
                                            <w:top w:val="none" w:sz="0" w:space="0" w:color="auto"/>
                                            <w:left w:val="none" w:sz="0" w:space="0" w:color="auto"/>
                                            <w:bottom w:val="none" w:sz="0" w:space="0" w:color="auto"/>
                                            <w:right w:val="none" w:sz="0" w:space="0" w:color="auto"/>
                                          </w:divBdr>
                                        </w:div>
                                        <w:div w:id="1150172821">
                                          <w:marLeft w:val="0"/>
                                          <w:marRight w:val="0"/>
                                          <w:marTop w:val="0"/>
                                          <w:marBottom w:val="0"/>
                                          <w:divBdr>
                                            <w:top w:val="none" w:sz="0" w:space="0" w:color="auto"/>
                                            <w:left w:val="none" w:sz="0" w:space="0" w:color="auto"/>
                                            <w:bottom w:val="none" w:sz="0" w:space="0" w:color="auto"/>
                                            <w:right w:val="none" w:sz="0" w:space="0" w:color="auto"/>
                                          </w:divBdr>
                                        </w:div>
                                        <w:div w:id="1857620122">
                                          <w:marLeft w:val="0"/>
                                          <w:marRight w:val="0"/>
                                          <w:marTop w:val="0"/>
                                          <w:marBottom w:val="0"/>
                                          <w:divBdr>
                                            <w:top w:val="none" w:sz="0" w:space="0" w:color="auto"/>
                                            <w:left w:val="none" w:sz="0" w:space="0" w:color="auto"/>
                                            <w:bottom w:val="none" w:sz="0" w:space="0" w:color="auto"/>
                                            <w:right w:val="none" w:sz="0" w:space="0" w:color="auto"/>
                                          </w:divBdr>
                                        </w:div>
                                      </w:divsChild>
                                    </w:div>
                                    <w:div w:id="390927423">
                                      <w:marLeft w:val="0"/>
                                      <w:marRight w:val="0"/>
                                      <w:marTop w:val="0"/>
                                      <w:marBottom w:val="0"/>
                                      <w:divBdr>
                                        <w:top w:val="none" w:sz="0" w:space="0" w:color="auto"/>
                                        <w:left w:val="none" w:sz="0" w:space="0" w:color="auto"/>
                                        <w:bottom w:val="none" w:sz="0" w:space="0" w:color="auto"/>
                                        <w:right w:val="none" w:sz="0" w:space="0" w:color="auto"/>
                                      </w:divBdr>
                                      <w:divsChild>
                                        <w:div w:id="695078664">
                                          <w:marLeft w:val="0"/>
                                          <w:marRight w:val="0"/>
                                          <w:marTop w:val="0"/>
                                          <w:marBottom w:val="0"/>
                                          <w:divBdr>
                                            <w:top w:val="none" w:sz="0" w:space="0" w:color="auto"/>
                                            <w:left w:val="none" w:sz="0" w:space="0" w:color="auto"/>
                                            <w:bottom w:val="none" w:sz="0" w:space="0" w:color="auto"/>
                                            <w:right w:val="none" w:sz="0" w:space="0" w:color="auto"/>
                                          </w:divBdr>
                                        </w:div>
                                        <w:div w:id="854224377">
                                          <w:marLeft w:val="0"/>
                                          <w:marRight w:val="0"/>
                                          <w:marTop w:val="0"/>
                                          <w:marBottom w:val="0"/>
                                          <w:divBdr>
                                            <w:top w:val="none" w:sz="0" w:space="0" w:color="auto"/>
                                            <w:left w:val="none" w:sz="0" w:space="0" w:color="auto"/>
                                            <w:bottom w:val="none" w:sz="0" w:space="0" w:color="auto"/>
                                            <w:right w:val="none" w:sz="0" w:space="0" w:color="auto"/>
                                          </w:divBdr>
                                        </w:div>
                                        <w:div w:id="310597504">
                                          <w:marLeft w:val="0"/>
                                          <w:marRight w:val="0"/>
                                          <w:marTop w:val="0"/>
                                          <w:marBottom w:val="0"/>
                                          <w:divBdr>
                                            <w:top w:val="none" w:sz="0" w:space="0" w:color="auto"/>
                                            <w:left w:val="none" w:sz="0" w:space="0" w:color="auto"/>
                                            <w:bottom w:val="none" w:sz="0" w:space="0" w:color="auto"/>
                                            <w:right w:val="none" w:sz="0" w:space="0" w:color="auto"/>
                                          </w:divBdr>
                                        </w:div>
                                        <w:div w:id="1549298247">
                                          <w:marLeft w:val="0"/>
                                          <w:marRight w:val="0"/>
                                          <w:marTop w:val="0"/>
                                          <w:marBottom w:val="0"/>
                                          <w:divBdr>
                                            <w:top w:val="none" w:sz="0" w:space="0" w:color="auto"/>
                                            <w:left w:val="none" w:sz="0" w:space="0" w:color="auto"/>
                                            <w:bottom w:val="none" w:sz="0" w:space="0" w:color="auto"/>
                                            <w:right w:val="none" w:sz="0" w:space="0" w:color="auto"/>
                                          </w:divBdr>
                                        </w:div>
                                        <w:div w:id="1086532387">
                                          <w:marLeft w:val="0"/>
                                          <w:marRight w:val="0"/>
                                          <w:marTop w:val="0"/>
                                          <w:marBottom w:val="0"/>
                                          <w:divBdr>
                                            <w:top w:val="none" w:sz="0" w:space="0" w:color="auto"/>
                                            <w:left w:val="none" w:sz="0" w:space="0" w:color="auto"/>
                                            <w:bottom w:val="none" w:sz="0" w:space="0" w:color="auto"/>
                                            <w:right w:val="none" w:sz="0" w:space="0" w:color="auto"/>
                                          </w:divBdr>
                                        </w:div>
                                        <w:div w:id="1986084503">
                                          <w:marLeft w:val="0"/>
                                          <w:marRight w:val="0"/>
                                          <w:marTop w:val="0"/>
                                          <w:marBottom w:val="0"/>
                                          <w:divBdr>
                                            <w:top w:val="none" w:sz="0" w:space="0" w:color="auto"/>
                                            <w:left w:val="none" w:sz="0" w:space="0" w:color="auto"/>
                                            <w:bottom w:val="none" w:sz="0" w:space="0" w:color="auto"/>
                                            <w:right w:val="none" w:sz="0" w:space="0" w:color="auto"/>
                                          </w:divBdr>
                                        </w:div>
                                        <w:div w:id="1336105516">
                                          <w:marLeft w:val="0"/>
                                          <w:marRight w:val="0"/>
                                          <w:marTop w:val="0"/>
                                          <w:marBottom w:val="0"/>
                                          <w:divBdr>
                                            <w:top w:val="none" w:sz="0" w:space="0" w:color="auto"/>
                                            <w:left w:val="none" w:sz="0" w:space="0" w:color="auto"/>
                                            <w:bottom w:val="none" w:sz="0" w:space="0" w:color="auto"/>
                                            <w:right w:val="none" w:sz="0" w:space="0" w:color="auto"/>
                                          </w:divBdr>
                                        </w:div>
                                        <w:div w:id="1597783881">
                                          <w:marLeft w:val="0"/>
                                          <w:marRight w:val="0"/>
                                          <w:marTop w:val="0"/>
                                          <w:marBottom w:val="0"/>
                                          <w:divBdr>
                                            <w:top w:val="none" w:sz="0" w:space="0" w:color="auto"/>
                                            <w:left w:val="none" w:sz="0" w:space="0" w:color="auto"/>
                                            <w:bottom w:val="none" w:sz="0" w:space="0" w:color="auto"/>
                                            <w:right w:val="none" w:sz="0" w:space="0" w:color="auto"/>
                                          </w:divBdr>
                                        </w:div>
                                        <w:div w:id="872111388">
                                          <w:marLeft w:val="0"/>
                                          <w:marRight w:val="0"/>
                                          <w:marTop w:val="0"/>
                                          <w:marBottom w:val="0"/>
                                          <w:divBdr>
                                            <w:top w:val="none" w:sz="0" w:space="0" w:color="auto"/>
                                            <w:left w:val="none" w:sz="0" w:space="0" w:color="auto"/>
                                            <w:bottom w:val="none" w:sz="0" w:space="0" w:color="auto"/>
                                            <w:right w:val="none" w:sz="0" w:space="0" w:color="auto"/>
                                          </w:divBdr>
                                          <w:divsChild>
                                            <w:div w:id="20940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0758">
                                  <w:marLeft w:val="0"/>
                                  <w:marRight w:val="0"/>
                                  <w:marTop w:val="0"/>
                                  <w:marBottom w:val="0"/>
                                  <w:divBdr>
                                    <w:top w:val="none" w:sz="0" w:space="0" w:color="auto"/>
                                    <w:left w:val="none" w:sz="0" w:space="0" w:color="auto"/>
                                    <w:bottom w:val="none" w:sz="0" w:space="0" w:color="auto"/>
                                    <w:right w:val="none" w:sz="0" w:space="0" w:color="auto"/>
                                  </w:divBdr>
                                  <w:divsChild>
                                    <w:div w:id="884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058">
                              <w:marLeft w:val="0"/>
                              <w:marRight w:val="0"/>
                              <w:marTop w:val="0"/>
                              <w:marBottom w:val="0"/>
                              <w:divBdr>
                                <w:top w:val="none" w:sz="0" w:space="0" w:color="auto"/>
                                <w:left w:val="none" w:sz="0" w:space="0" w:color="auto"/>
                                <w:bottom w:val="none" w:sz="0" w:space="0" w:color="auto"/>
                                <w:right w:val="none" w:sz="0" w:space="0" w:color="auto"/>
                              </w:divBdr>
                              <w:divsChild>
                                <w:div w:id="927345821">
                                  <w:marLeft w:val="0"/>
                                  <w:marRight w:val="0"/>
                                  <w:marTop w:val="0"/>
                                  <w:marBottom w:val="0"/>
                                  <w:divBdr>
                                    <w:top w:val="none" w:sz="0" w:space="0" w:color="auto"/>
                                    <w:left w:val="none" w:sz="0" w:space="0" w:color="auto"/>
                                    <w:bottom w:val="none" w:sz="0" w:space="0" w:color="auto"/>
                                    <w:right w:val="none" w:sz="0" w:space="0" w:color="auto"/>
                                  </w:divBdr>
                                  <w:divsChild>
                                    <w:div w:id="2134323837">
                                      <w:marLeft w:val="0"/>
                                      <w:marRight w:val="0"/>
                                      <w:marTop w:val="0"/>
                                      <w:marBottom w:val="0"/>
                                      <w:divBdr>
                                        <w:top w:val="none" w:sz="0" w:space="0" w:color="auto"/>
                                        <w:left w:val="none" w:sz="0" w:space="0" w:color="auto"/>
                                        <w:bottom w:val="none" w:sz="0" w:space="0" w:color="auto"/>
                                        <w:right w:val="none" w:sz="0" w:space="0" w:color="auto"/>
                                      </w:divBdr>
                                      <w:divsChild>
                                        <w:div w:id="1897543337">
                                          <w:marLeft w:val="0"/>
                                          <w:marRight w:val="0"/>
                                          <w:marTop w:val="0"/>
                                          <w:marBottom w:val="0"/>
                                          <w:divBdr>
                                            <w:top w:val="none" w:sz="0" w:space="0" w:color="auto"/>
                                            <w:left w:val="none" w:sz="0" w:space="0" w:color="auto"/>
                                            <w:bottom w:val="none" w:sz="0" w:space="0" w:color="auto"/>
                                            <w:right w:val="none" w:sz="0" w:space="0" w:color="auto"/>
                                          </w:divBdr>
                                        </w:div>
                                      </w:divsChild>
                                    </w:div>
                                    <w:div w:id="1787042398">
                                      <w:marLeft w:val="0"/>
                                      <w:marRight w:val="0"/>
                                      <w:marTop w:val="0"/>
                                      <w:marBottom w:val="0"/>
                                      <w:divBdr>
                                        <w:top w:val="none" w:sz="0" w:space="0" w:color="auto"/>
                                        <w:left w:val="none" w:sz="0" w:space="0" w:color="auto"/>
                                        <w:bottom w:val="none" w:sz="0" w:space="0" w:color="auto"/>
                                        <w:right w:val="none" w:sz="0" w:space="0" w:color="auto"/>
                                      </w:divBdr>
                                      <w:divsChild>
                                        <w:div w:id="238714770">
                                          <w:marLeft w:val="0"/>
                                          <w:marRight w:val="0"/>
                                          <w:marTop w:val="0"/>
                                          <w:marBottom w:val="0"/>
                                          <w:divBdr>
                                            <w:top w:val="none" w:sz="0" w:space="0" w:color="auto"/>
                                            <w:left w:val="none" w:sz="0" w:space="0" w:color="auto"/>
                                            <w:bottom w:val="none" w:sz="0" w:space="0" w:color="auto"/>
                                            <w:right w:val="none" w:sz="0" w:space="0" w:color="auto"/>
                                          </w:divBdr>
                                        </w:div>
                                        <w:div w:id="1088119768">
                                          <w:marLeft w:val="0"/>
                                          <w:marRight w:val="0"/>
                                          <w:marTop w:val="0"/>
                                          <w:marBottom w:val="0"/>
                                          <w:divBdr>
                                            <w:top w:val="none" w:sz="0" w:space="0" w:color="auto"/>
                                            <w:left w:val="none" w:sz="0" w:space="0" w:color="auto"/>
                                            <w:bottom w:val="none" w:sz="0" w:space="0" w:color="auto"/>
                                            <w:right w:val="none" w:sz="0" w:space="0" w:color="auto"/>
                                          </w:divBdr>
                                        </w:div>
                                        <w:div w:id="2128772651">
                                          <w:marLeft w:val="0"/>
                                          <w:marRight w:val="0"/>
                                          <w:marTop w:val="0"/>
                                          <w:marBottom w:val="0"/>
                                          <w:divBdr>
                                            <w:top w:val="none" w:sz="0" w:space="0" w:color="auto"/>
                                            <w:left w:val="none" w:sz="0" w:space="0" w:color="auto"/>
                                            <w:bottom w:val="none" w:sz="0" w:space="0" w:color="auto"/>
                                            <w:right w:val="none" w:sz="0" w:space="0" w:color="auto"/>
                                          </w:divBdr>
                                        </w:div>
                                        <w:div w:id="1495031381">
                                          <w:marLeft w:val="0"/>
                                          <w:marRight w:val="0"/>
                                          <w:marTop w:val="0"/>
                                          <w:marBottom w:val="0"/>
                                          <w:divBdr>
                                            <w:top w:val="none" w:sz="0" w:space="0" w:color="auto"/>
                                            <w:left w:val="none" w:sz="0" w:space="0" w:color="auto"/>
                                            <w:bottom w:val="none" w:sz="0" w:space="0" w:color="auto"/>
                                            <w:right w:val="none" w:sz="0" w:space="0" w:color="auto"/>
                                          </w:divBdr>
                                        </w:div>
                                        <w:div w:id="2092458553">
                                          <w:marLeft w:val="0"/>
                                          <w:marRight w:val="0"/>
                                          <w:marTop w:val="0"/>
                                          <w:marBottom w:val="0"/>
                                          <w:divBdr>
                                            <w:top w:val="none" w:sz="0" w:space="0" w:color="auto"/>
                                            <w:left w:val="none" w:sz="0" w:space="0" w:color="auto"/>
                                            <w:bottom w:val="none" w:sz="0" w:space="0" w:color="auto"/>
                                            <w:right w:val="none" w:sz="0" w:space="0" w:color="auto"/>
                                          </w:divBdr>
                                        </w:div>
                                        <w:div w:id="1379820437">
                                          <w:marLeft w:val="0"/>
                                          <w:marRight w:val="0"/>
                                          <w:marTop w:val="0"/>
                                          <w:marBottom w:val="0"/>
                                          <w:divBdr>
                                            <w:top w:val="none" w:sz="0" w:space="0" w:color="auto"/>
                                            <w:left w:val="none" w:sz="0" w:space="0" w:color="auto"/>
                                            <w:bottom w:val="none" w:sz="0" w:space="0" w:color="auto"/>
                                            <w:right w:val="none" w:sz="0" w:space="0" w:color="auto"/>
                                          </w:divBdr>
                                        </w:div>
                                      </w:divsChild>
                                    </w:div>
                                    <w:div w:id="830949436">
                                      <w:marLeft w:val="0"/>
                                      <w:marRight w:val="0"/>
                                      <w:marTop w:val="0"/>
                                      <w:marBottom w:val="0"/>
                                      <w:divBdr>
                                        <w:top w:val="none" w:sz="0" w:space="0" w:color="auto"/>
                                        <w:left w:val="none" w:sz="0" w:space="0" w:color="auto"/>
                                        <w:bottom w:val="none" w:sz="0" w:space="0" w:color="auto"/>
                                        <w:right w:val="none" w:sz="0" w:space="0" w:color="auto"/>
                                      </w:divBdr>
                                      <w:divsChild>
                                        <w:div w:id="176891313">
                                          <w:marLeft w:val="0"/>
                                          <w:marRight w:val="0"/>
                                          <w:marTop w:val="0"/>
                                          <w:marBottom w:val="0"/>
                                          <w:divBdr>
                                            <w:top w:val="none" w:sz="0" w:space="0" w:color="auto"/>
                                            <w:left w:val="none" w:sz="0" w:space="0" w:color="auto"/>
                                            <w:bottom w:val="none" w:sz="0" w:space="0" w:color="auto"/>
                                            <w:right w:val="none" w:sz="0" w:space="0" w:color="auto"/>
                                          </w:divBdr>
                                        </w:div>
                                        <w:div w:id="268657492">
                                          <w:marLeft w:val="0"/>
                                          <w:marRight w:val="0"/>
                                          <w:marTop w:val="0"/>
                                          <w:marBottom w:val="0"/>
                                          <w:divBdr>
                                            <w:top w:val="none" w:sz="0" w:space="0" w:color="auto"/>
                                            <w:left w:val="none" w:sz="0" w:space="0" w:color="auto"/>
                                            <w:bottom w:val="none" w:sz="0" w:space="0" w:color="auto"/>
                                            <w:right w:val="none" w:sz="0" w:space="0" w:color="auto"/>
                                          </w:divBdr>
                                        </w:div>
                                        <w:div w:id="1163592134">
                                          <w:marLeft w:val="0"/>
                                          <w:marRight w:val="0"/>
                                          <w:marTop w:val="0"/>
                                          <w:marBottom w:val="0"/>
                                          <w:divBdr>
                                            <w:top w:val="none" w:sz="0" w:space="0" w:color="auto"/>
                                            <w:left w:val="none" w:sz="0" w:space="0" w:color="auto"/>
                                            <w:bottom w:val="none" w:sz="0" w:space="0" w:color="auto"/>
                                            <w:right w:val="none" w:sz="0" w:space="0" w:color="auto"/>
                                          </w:divBdr>
                                        </w:div>
                                        <w:div w:id="602373301">
                                          <w:marLeft w:val="0"/>
                                          <w:marRight w:val="0"/>
                                          <w:marTop w:val="0"/>
                                          <w:marBottom w:val="0"/>
                                          <w:divBdr>
                                            <w:top w:val="none" w:sz="0" w:space="0" w:color="auto"/>
                                            <w:left w:val="none" w:sz="0" w:space="0" w:color="auto"/>
                                            <w:bottom w:val="none" w:sz="0" w:space="0" w:color="auto"/>
                                            <w:right w:val="none" w:sz="0" w:space="0" w:color="auto"/>
                                          </w:divBdr>
                                        </w:div>
                                        <w:div w:id="1548025935">
                                          <w:marLeft w:val="0"/>
                                          <w:marRight w:val="0"/>
                                          <w:marTop w:val="0"/>
                                          <w:marBottom w:val="0"/>
                                          <w:divBdr>
                                            <w:top w:val="none" w:sz="0" w:space="0" w:color="auto"/>
                                            <w:left w:val="none" w:sz="0" w:space="0" w:color="auto"/>
                                            <w:bottom w:val="none" w:sz="0" w:space="0" w:color="auto"/>
                                            <w:right w:val="none" w:sz="0" w:space="0" w:color="auto"/>
                                          </w:divBdr>
                                        </w:div>
                                        <w:div w:id="1332637986">
                                          <w:marLeft w:val="0"/>
                                          <w:marRight w:val="0"/>
                                          <w:marTop w:val="0"/>
                                          <w:marBottom w:val="0"/>
                                          <w:divBdr>
                                            <w:top w:val="none" w:sz="0" w:space="0" w:color="auto"/>
                                            <w:left w:val="none" w:sz="0" w:space="0" w:color="auto"/>
                                            <w:bottom w:val="none" w:sz="0" w:space="0" w:color="auto"/>
                                            <w:right w:val="none" w:sz="0" w:space="0" w:color="auto"/>
                                          </w:divBdr>
                                        </w:div>
                                        <w:div w:id="1448964753">
                                          <w:marLeft w:val="0"/>
                                          <w:marRight w:val="0"/>
                                          <w:marTop w:val="0"/>
                                          <w:marBottom w:val="0"/>
                                          <w:divBdr>
                                            <w:top w:val="none" w:sz="0" w:space="0" w:color="auto"/>
                                            <w:left w:val="none" w:sz="0" w:space="0" w:color="auto"/>
                                            <w:bottom w:val="none" w:sz="0" w:space="0" w:color="auto"/>
                                            <w:right w:val="none" w:sz="0" w:space="0" w:color="auto"/>
                                          </w:divBdr>
                                        </w:div>
                                        <w:div w:id="1110778086">
                                          <w:marLeft w:val="0"/>
                                          <w:marRight w:val="0"/>
                                          <w:marTop w:val="0"/>
                                          <w:marBottom w:val="0"/>
                                          <w:divBdr>
                                            <w:top w:val="none" w:sz="0" w:space="0" w:color="auto"/>
                                            <w:left w:val="none" w:sz="0" w:space="0" w:color="auto"/>
                                            <w:bottom w:val="none" w:sz="0" w:space="0" w:color="auto"/>
                                            <w:right w:val="none" w:sz="0" w:space="0" w:color="auto"/>
                                          </w:divBdr>
                                        </w:div>
                                        <w:div w:id="1931159186">
                                          <w:marLeft w:val="0"/>
                                          <w:marRight w:val="0"/>
                                          <w:marTop w:val="0"/>
                                          <w:marBottom w:val="0"/>
                                          <w:divBdr>
                                            <w:top w:val="none" w:sz="0" w:space="0" w:color="auto"/>
                                            <w:left w:val="none" w:sz="0" w:space="0" w:color="auto"/>
                                            <w:bottom w:val="none" w:sz="0" w:space="0" w:color="auto"/>
                                            <w:right w:val="none" w:sz="0" w:space="0" w:color="auto"/>
                                          </w:divBdr>
                                          <w:divsChild>
                                            <w:div w:id="8711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2556">
                                  <w:marLeft w:val="0"/>
                                  <w:marRight w:val="0"/>
                                  <w:marTop w:val="0"/>
                                  <w:marBottom w:val="0"/>
                                  <w:divBdr>
                                    <w:top w:val="none" w:sz="0" w:space="0" w:color="auto"/>
                                    <w:left w:val="none" w:sz="0" w:space="0" w:color="auto"/>
                                    <w:bottom w:val="none" w:sz="0" w:space="0" w:color="auto"/>
                                    <w:right w:val="none" w:sz="0" w:space="0" w:color="auto"/>
                                  </w:divBdr>
                                  <w:divsChild>
                                    <w:div w:id="11645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0201">
                              <w:marLeft w:val="0"/>
                              <w:marRight w:val="0"/>
                              <w:marTop w:val="0"/>
                              <w:marBottom w:val="0"/>
                              <w:divBdr>
                                <w:top w:val="none" w:sz="0" w:space="0" w:color="auto"/>
                                <w:left w:val="none" w:sz="0" w:space="0" w:color="auto"/>
                                <w:bottom w:val="none" w:sz="0" w:space="0" w:color="auto"/>
                                <w:right w:val="none" w:sz="0" w:space="0" w:color="auto"/>
                              </w:divBdr>
                              <w:divsChild>
                                <w:div w:id="1395398297">
                                  <w:marLeft w:val="0"/>
                                  <w:marRight w:val="0"/>
                                  <w:marTop w:val="0"/>
                                  <w:marBottom w:val="0"/>
                                  <w:divBdr>
                                    <w:top w:val="none" w:sz="0" w:space="0" w:color="auto"/>
                                    <w:left w:val="none" w:sz="0" w:space="0" w:color="auto"/>
                                    <w:bottom w:val="none" w:sz="0" w:space="0" w:color="auto"/>
                                    <w:right w:val="none" w:sz="0" w:space="0" w:color="auto"/>
                                  </w:divBdr>
                                  <w:divsChild>
                                    <w:div w:id="398211544">
                                      <w:marLeft w:val="0"/>
                                      <w:marRight w:val="0"/>
                                      <w:marTop w:val="0"/>
                                      <w:marBottom w:val="0"/>
                                      <w:divBdr>
                                        <w:top w:val="none" w:sz="0" w:space="0" w:color="auto"/>
                                        <w:left w:val="none" w:sz="0" w:space="0" w:color="auto"/>
                                        <w:bottom w:val="none" w:sz="0" w:space="0" w:color="auto"/>
                                        <w:right w:val="none" w:sz="0" w:space="0" w:color="auto"/>
                                      </w:divBdr>
                                    </w:div>
                                    <w:div w:id="681278152">
                                      <w:marLeft w:val="0"/>
                                      <w:marRight w:val="0"/>
                                      <w:marTop w:val="0"/>
                                      <w:marBottom w:val="0"/>
                                      <w:divBdr>
                                        <w:top w:val="none" w:sz="0" w:space="0" w:color="auto"/>
                                        <w:left w:val="none" w:sz="0" w:space="0" w:color="auto"/>
                                        <w:bottom w:val="none" w:sz="0" w:space="0" w:color="auto"/>
                                        <w:right w:val="none" w:sz="0" w:space="0" w:color="auto"/>
                                      </w:divBdr>
                                    </w:div>
                                    <w:div w:id="87237563">
                                      <w:marLeft w:val="0"/>
                                      <w:marRight w:val="0"/>
                                      <w:marTop w:val="0"/>
                                      <w:marBottom w:val="0"/>
                                      <w:divBdr>
                                        <w:top w:val="none" w:sz="0" w:space="0" w:color="auto"/>
                                        <w:left w:val="none" w:sz="0" w:space="0" w:color="auto"/>
                                        <w:bottom w:val="none" w:sz="0" w:space="0" w:color="auto"/>
                                        <w:right w:val="none" w:sz="0" w:space="0" w:color="auto"/>
                                      </w:divBdr>
                                    </w:div>
                                    <w:div w:id="1412971535">
                                      <w:marLeft w:val="0"/>
                                      <w:marRight w:val="0"/>
                                      <w:marTop w:val="0"/>
                                      <w:marBottom w:val="0"/>
                                      <w:divBdr>
                                        <w:top w:val="none" w:sz="0" w:space="0" w:color="auto"/>
                                        <w:left w:val="none" w:sz="0" w:space="0" w:color="auto"/>
                                        <w:bottom w:val="none" w:sz="0" w:space="0" w:color="auto"/>
                                        <w:right w:val="none" w:sz="0" w:space="0" w:color="auto"/>
                                      </w:divBdr>
                                    </w:div>
                                    <w:div w:id="515924130">
                                      <w:marLeft w:val="0"/>
                                      <w:marRight w:val="0"/>
                                      <w:marTop w:val="0"/>
                                      <w:marBottom w:val="0"/>
                                      <w:divBdr>
                                        <w:top w:val="none" w:sz="0" w:space="0" w:color="auto"/>
                                        <w:left w:val="none" w:sz="0" w:space="0" w:color="auto"/>
                                        <w:bottom w:val="none" w:sz="0" w:space="0" w:color="auto"/>
                                        <w:right w:val="none" w:sz="0" w:space="0" w:color="auto"/>
                                      </w:divBdr>
                                    </w:div>
                                  </w:divsChild>
                                </w:div>
                                <w:div w:id="1287812253">
                                  <w:marLeft w:val="0"/>
                                  <w:marRight w:val="0"/>
                                  <w:marTop w:val="0"/>
                                  <w:marBottom w:val="0"/>
                                  <w:divBdr>
                                    <w:top w:val="none" w:sz="0" w:space="0" w:color="auto"/>
                                    <w:left w:val="none" w:sz="0" w:space="0" w:color="auto"/>
                                    <w:bottom w:val="none" w:sz="0" w:space="0" w:color="auto"/>
                                    <w:right w:val="none" w:sz="0" w:space="0" w:color="auto"/>
                                  </w:divBdr>
                                  <w:divsChild>
                                    <w:div w:id="20255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3528">
                              <w:marLeft w:val="0"/>
                              <w:marRight w:val="0"/>
                              <w:marTop w:val="0"/>
                              <w:marBottom w:val="0"/>
                              <w:divBdr>
                                <w:top w:val="none" w:sz="0" w:space="0" w:color="auto"/>
                                <w:left w:val="none" w:sz="0" w:space="0" w:color="auto"/>
                                <w:bottom w:val="none" w:sz="0" w:space="0" w:color="auto"/>
                                <w:right w:val="none" w:sz="0" w:space="0" w:color="auto"/>
                              </w:divBdr>
                              <w:divsChild>
                                <w:div w:id="887644726">
                                  <w:marLeft w:val="0"/>
                                  <w:marRight w:val="0"/>
                                  <w:marTop w:val="0"/>
                                  <w:marBottom w:val="0"/>
                                  <w:divBdr>
                                    <w:top w:val="none" w:sz="0" w:space="0" w:color="auto"/>
                                    <w:left w:val="none" w:sz="0" w:space="0" w:color="auto"/>
                                    <w:bottom w:val="none" w:sz="0" w:space="0" w:color="auto"/>
                                    <w:right w:val="none" w:sz="0" w:space="0" w:color="auto"/>
                                  </w:divBdr>
                                  <w:divsChild>
                                    <w:div w:id="1768193810">
                                      <w:marLeft w:val="0"/>
                                      <w:marRight w:val="0"/>
                                      <w:marTop w:val="0"/>
                                      <w:marBottom w:val="0"/>
                                      <w:divBdr>
                                        <w:top w:val="none" w:sz="0" w:space="0" w:color="auto"/>
                                        <w:left w:val="none" w:sz="0" w:space="0" w:color="auto"/>
                                        <w:bottom w:val="none" w:sz="0" w:space="0" w:color="auto"/>
                                        <w:right w:val="none" w:sz="0" w:space="0" w:color="auto"/>
                                      </w:divBdr>
                                    </w:div>
                                    <w:div w:id="1991903462">
                                      <w:marLeft w:val="0"/>
                                      <w:marRight w:val="0"/>
                                      <w:marTop w:val="0"/>
                                      <w:marBottom w:val="0"/>
                                      <w:divBdr>
                                        <w:top w:val="none" w:sz="0" w:space="0" w:color="auto"/>
                                        <w:left w:val="none" w:sz="0" w:space="0" w:color="auto"/>
                                        <w:bottom w:val="none" w:sz="0" w:space="0" w:color="auto"/>
                                        <w:right w:val="none" w:sz="0" w:space="0" w:color="auto"/>
                                      </w:divBdr>
                                    </w:div>
                                    <w:div w:id="1994142309">
                                      <w:marLeft w:val="0"/>
                                      <w:marRight w:val="0"/>
                                      <w:marTop w:val="0"/>
                                      <w:marBottom w:val="0"/>
                                      <w:divBdr>
                                        <w:top w:val="none" w:sz="0" w:space="0" w:color="auto"/>
                                        <w:left w:val="none" w:sz="0" w:space="0" w:color="auto"/>
                                        <w:bottom w:val="none" w:sz="0" w:space="0" w:color="auto"/>
                                        <w:right w:val="none" w:sz="0" w:space="0" w:color="auto"/>
                                      </w:divBdr>
                                    </w:div>
                                    <w:div w:id="1675454381">
                                      <w:marLeft w:val="0"/>
                                      <w:marRight w:val="0"/>
                                      <w:marTop w:val="0"/>
                                      <w:marBottom w:val="0"/>
                                      <w:divBdr>
                                        <w:top w:val="none" w:sz="0" w:space="0" w:color="auto"/>
                                        <w:left w:val="none" w:sz="0" w:space="0" w:color="auto"/>
                                        <w:bottom w:val="none" w:sz="0" w:space="0" w:color="auto"/>
                                        <w:right w:val="none" w:sz="0" w:space="0" w:color="auto"/>
                                      </w:divBdr>
                                    </w:div>
                                    <w:div w:id="286277458">
                                      <w:marLeft w:val="0"/>
                                      <w:marRight w:val="0"/>
                                      <w:marTop w:val="0"/>
                                      <w:marBottom w:val="0"/>
                                      <w:divBdr>
                                        <w:top w:val="none" w:sz="0" w:space="0" w:color="auto"/>
                                        <w:left w:val="none" w:sz="0" w:space="0" w:color="auto"/>
                                        <w:bottom w:val="none" w:sz="0" w:space="0" w:color="auto"/>
                                        <w:right w:val="none" w:sz="0" w:space="0" w:color="auto"/>
                                      </w:divBdr>
                                    </w:div>
                                    <w:div w:id="1328554835">
                                      <w:marLeft w:val="0"/>
                                      <w:marRight w:val="0"/>
                                      <w:marTop w:val="0"/>
                                      <w:marBottom w:val="0"/>
                                      <w:divBdr>
                                        <w:top w:val="none" w:sz="0" w:space="0" w:color="auto"/>
                                        <w:left w:val="none" w:sz="0" w:space="0" w:color="auto"/>
                                        <w:bottom w:val="none" w:sz="0" w:space="0" w:color="auto"/>
                                        <w:right w:val="none" w:sz="0" w:space="0" w:color="auto"/>
                                      </w:divBdr>
                                    </w:div>
                                  </w:divsChild>
                                </w:div>
                                <w:div w:id="2058815550">
                                  <w:marLeft w:val="0"/>
                                  <w:marRight w:val="0"/>
                                  <w:marTop w:val="0"/>
                                  <w:marBottom w:val="0"/>
                                  <w:divBdr>
                                    <w:top w:val="none" w:sz="0" w:space="0" w:color="auto"/>
                                    <w:left w:val="none" w:sz="0" w:space="0" w:color="auto"/>
                                    <w:bottom w:val="none" w:sz="0" w:space="0" w:color="auto"/>
                                    <w:right w:val="none" w:sz="0" w:space="0" w:color="auto"/>
                                  </w:divBdr>
                                  <w:divsChild>
                                    <w:div w:id="16154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8343">
                              <w:marLeft w:val="0"/>
                              <w:marRight w:val="0"/>
                              <w:marTop w:val="0"/>
                              <w:marBottom w:val="0"/>
                              <w:divBdr>
                                <w:top w:val="none" w:sz="0" w:space="0" w:color="auto"/>
                                <w:left w:val="none" w:sz="0" w:space="0" w:color="auto"/>
                                <w:bottom w:val="none" w:sz="0" w:space="0" w:color="auto"/>
                                <w:right w:val="none" w:sz="0" w:space="0" w:color="auto"/>
                              </w:divBdr>
                              <w:divsChild>
                                <w:div w:id="2004815734">
                                  <w:marLeft w:val="0"/>
                                  <w:marRight w:val="0"/>
                                  <w:marTop w:val="0"/>
                                  <w:marBottom w:val="0"/>
                                  <w:divBdr>
                                    <w:top w:val="none" w:sz="0" w:space="0" w:color="auto"/>
                                    <w:left w:val="none" w:sz="0" w:space="0" w:color="auto"/>
                                    <w:bottom w:val="none" w:sz="0" w:space="0" w:color="auto"/>
                                    <w:right w:val="none" w:sz="0" w:space="0" w:color="auto"/>
                                  </w:divBdr>
                                  <w:divsChild>
                                    <w:div w:id="1977904596">
                                      <w:marLeft w:val="0"/>
                                      <w:marRight w:val="0"/>
                                      <w:marTop w:val="0"/>
                                      <w:marBottom w:val="0"/>
                                      <w:divBdr>
                                        <w:top w:val="none" w:sz="0" w:space="0" w:color="auto"/>
                                        <w:left w:val="none" w:sz="0" w:space="0" w:color="auto"/>
                                        <w:bottom w:val="none" w:sz="0" w:space="0" w:color="auto"/>
                                        <w:right w:val="none" w:sz="0" w:space="0" w:color="auto"/>
                                      </w:divBdr>
                                    </w:div>
                                  </w:divsChild>
                                </w:div>
                                <w:div w:id="757793229">
                                  <w:marLeft w:val="0"/>
                                  <w:marRight w:val="0"/>
                                  <w:marTop w:val="0"/>
                                  <w:marBottom w:val="0"/>
                                  <w:divBdr>
                                    <w:top w:val="none" w:sz="0" w:space="0" w:color="auto"/>
                                    <w:left w:val="none" w:sz="0" w:space="0" w:color="auto"/>
                                    <w:bottom w:val="none" w:sz="0" w:space="0" w:color="auto"/>
                                    <w:right w:val="none" w:sz="0" w:space="0" w:color="auto"/>
                                  </w:divBdr>
                                  <w:divsChild>
                                    <w:div w:id="5370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7079">
                              <w:marLeft w:val="0"/>
                              <w:marRight w:val="0"/>
                              <w:marTop w:val="0"/>
                              <w:marBottom w:val="0"/>
                              <w:divBdr>
                                <w:top w:val="none" w:sz="0" w:space="0" w:color="auto"/>
                                <w:left w:val="none" w:sz="0" w:space="0" w:color="auto"/>
                                <w:bottom w:val="none" w:sz="0" w:space="0" w:color="auto"/>
                                <w:right w:val="none" w:sz="0" w:space="0" w:color="auto"/>
                              </w:divBdr>
                              <w:divsChild>
                                <w:div w:id="1039277543">
                                  <w:marLeft w:val="0"/>
                                  <w:marRight w:val="0"/>
                                  <w:marTop w:val="0"/>
                                  <w:marBottom w:val="0"/>
                                  <w:divBdr>
                                    <w:top w:val="none" w:sz="0" w:space="0" w:color="auto"/>
                                    <w:left w:val="none" w:sz="0" w:space="0" w:color="auto"/>
                                    <w:bottom w:val="none" w:sz="0" w:space="0" w:color="auto"/>
                                    <w:right w:val="none" w:sz="0" w:space="0" w:color="auto"/>
                                  </w:divBdr>
                                  <w:divsChild>
                                    <w:div w:id="1568689159">
                                      <w:marLeft w:val="0"/>
                                      <w:marRight w:val="0"/>
                                      <w:marTop w:val="0"/>
                                      <w:marBottom w:val="0"/>
                                      <w:divBdr>
                                        <w:top w:val="none" w:sz="0" w:space="0" w:color="auto"/>
                                        <w:left w:val="none" w:sz="0" w:space="0" w:color="auto"/>
                                        <w:bottom w:val="none" w:sz="0" w:space="0" w:color="auto"/>
                                        <w:right w:val="none" w:sz="0" w:space="0" w:color="auto"/>
                                      </w:divBdr>
                                    </w:div>
                                  </w:divsChild>
                                </w:div>
                                <w:div w:id="1338580476">
                                  <w:marLeft w:val="0"/>
                                  <w:marRight w:val="0"/>
                                  <w:marTop w:val="0"/>
                                  <w:marBottom w:val="0"/>
                                  <w:divBdr>
                                    <w:top w:val="none" w:sz="0" w:space="0" w:color="auto"/>
                                    <w:left w:val="none" w:sz="0" w:space="0" w:color="auto"/>
                                    <w:bottom w:val="none" w:sz="0" w:space="0" w:color="auto"/>
                                    <w:right w:val="none" w:sz="0" w:space="0" w:color="auto"/>
                                  </w:divBdr>
                                  <w:divsChild>
                                    <w:div w:id="11325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591">
                              <w:marLeft w:val="0"/>
                              <w:marRight w:val="0"/>
                              <w:marTop w:val="0"/>
                              <w:marBottom w:val="0"/>
                              <w:divBdr>
                                <w:top w:val="none" w:sz="0" w:space="0" w:color="auto"/>
                                <w:left w:val="none" w:sz="0" w:space="0" w:color="auto"/>
                                <w:bottom w:val="none" w:sz="0" w:space="0" w:color="auto"/>
                                <w:right w:val="none" w:sz="0" w:space="0" w:color="auto"/>
                              </w:divBdr>
                              <w:divsChild>
                                <w:div w:id="1787964512">
                                  <w:marLeft w:val="0"/>
                                  <w:marRight w:val="0"/>
                                  <w:marTop w:val="0"/>
                                  <w:marBottom w:val="0"/>
                                  <w:divBdr>
                                    <w:top w:val="none" w:sz="0" w:space="0" w:color="auto"/>
                                    <w:left w:val="none" w:sz="0" w:space="0" w:color="auto"/>
                                    <w:bottom w:val="none" w:sz="0" w:space="0" w:color="auto"/>
                                    <w:right w:val="none" w:sz="0" w:space="0" w:color="auto"/>
                                  </w:divBdr>
                                  <w:divsChild>
                                    <w:div w:id="1307978054">
                                      <w:marLeft w:val="0"/>
                                      <w:marRight w:val="0"/>
                                      <w:marTop w:val="0"/>
                                      <w:marBottom w:val="0"/>
                                      <w:divBdr>
                                        <w:top w:val="none" w:sz="0" w:space="0" w:color="auto"/>
                                        <w:left w:val="none" w:sz="0" w:space="0" w:color="auto"/>
                                        <w:bottom w:val="none" w:sz="0" w:space="0" w:color="auto"/>
                                        <w:right w:val="none" w:sz="0" w:space="0" w:color="auto"/>
                                      </w:divBdr>
                                    </w:div>
                                  </w:divsChild>
                                </w:div>
                                <w:div w:id="1876698635">
                                  <w:marLeft w:val="0"/>
                                  <w:marRight w:val="0"/>
                                  <w:marTop w:val="0"/>
                                  <w:marBottom w:val="0"/>
                                  <w:divBdr>
                                    <w:top w:val="none" w:sz="0" w:space="0" w:color="auto"/>
                                    <w:left w:val="none" w:sz="0" w:space="0" w:color="auto"/>
                                    <w:bottom w:val="none" w:sz="0" w:space="0" w:color="auto"/>
                                    <w:right w:val="none" w:sz="0" w:space="0" w:color="auto"/>
                                  </w:divBdr>
                                  <w:divsChild>
                                    <w:div w:id="16907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6270">
                              <w:marLeft w:val="0"/>
                              <w:marRight w:val="0"/>
                              <w:marTop w:val="0"/>
                              <w:marBottom w:val="0"/>
                              <w:divBdr>
                                <w:top w:val="none" w:sz="0" w:space="0" w:color="auto"/>
                                <w:left w:val="none" w:sz="0" w:space="0" w:color="auto"/>
                                <w:bottom w:val="none" w:sz="0" w:space="0" w:color="auto"/>
                                <w:right w:val="none" w:sz="0" w:space="0" w:color="auto"/>
                              </w:divBdr>
                              <w:divsChild>
                                <w:div w:id="1311402929">
                                  <w:marLeft w:val="0"/>
                                  <w:marRight w:val="0"/>
                                  <w:marTop w:val="0"/>
                                  <w:marBottom w:val="0"/>
                                  <w:divBdr>
                                    <w:top w:val="none" w:sz="0" w:space="0" w:color="auto"/>
                                    <w:left w:val="none" w:sz="0" w:space="0" w:color="auto"/>
                                    <w:bottom w:val="none" w:sz="0" w:space="0" w:color="auto"/>
                                    <w:right w:val="none" w:sz="0" w:space="0" w:color="auto"/>
                                  </w:divBdr>
                                  <w:divsChild>
                                    <w:div w:id="118031616">
                                      <w:marLeft w:val="0"/>
                                      <w:marRight w:val="0"/>
                                      <w:marTop w:val="0"/>
                                      <w:marBottom w:val="0"/>
                                      <w:divBdr>
                                        <w:top w:val="none" w:sz="0" w:space="0" w:color="auto"/>
                                        <w:left w:val="none" w:sz="0" w:space="0" w:color="auto"/>
                                        <w:bottom w:val="none" w:sz="0" w:space="0" w:color="auto"/>
                                        <w:right w:val="none" w:sz="0" w:space="0" w:color="auto"/>
                                      </w:divBdr>
                                    </w:div>
                                  </w:divsChild>
                                </w:div>
                                <w:div w:id="2146579822">
                                  <w:marLeft w:val="0"/>
                                  <w:marRight w:val="0"/>
                                  <w:marTop w:val="0"/>
                                  <w:marBottom w:val="0"/>
                                  <w:divBdr>
                                    <w:top w:val="none" w:sz="0" w:space="0" w:color="auto"/>
                                    <w:left w:val="none" w:sz="0" w:space="0" w:color="auto"/>
                                    <w:bottom w:val="none" w:sz="0" w:space="0" w:color="auto"/>
                                    <w:right w:val="none" w:sz="0" w:space="0" w:color="auto"/>
                                  </w:divBdr>
                                  <w:divsChild>
                                    <w:div w:id="517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5042">
                              <w:marLeft w:val="0"/>
                              <w:marRight w:val="0"/>
                              <w:marTop w:val="0"/>
                              <w:marBottom w:val="0"/>
                              <w:divBdr>
                                <w:top w:val="none" w:sz="0" w:space="0" w:color="auto"/>
                                <w:left w:val="none" w:sz="0" w:space="0" w:color="auto"/>
                                <w:bottom w:val="none" w:sz="0" w:space="0" w:color="auto"/>
                                <w:right w:val="none" w:sz="0" w:space="0" w:color="auto"/>
                              </w:divBdr>
                              <w:divsChild>
                                <w:div w:id="1399942956">
                                  <w:marLeft w:val="0"/>
                                  <w:marRight w:val="0"/>
                                  <w:marTop w:val="0"/>
                                  <w:marBottom w:val="0"/>
                                  <w:divBdr>
                                    <w:top w:val="none" w:sz="0" w:space="0" w:color="auto"/>
                                    <w:left w:val="none" w:sz="0" w:space="0" w:color="auto"/>
                                    <w:bottom w:val="none" w:sz="0" w:space="0" w:color="auto"/>
                                    <w:right w:val="none" w:sz="0" w:space="0" w:color="auto"/>
                                  </w:divBdr>
                                  <w:divsChild>
                                    <w:div w:id="762650318">
                                      <w:marLeft w:val="0"/>
                                      <w:marRight w:val="0"/>
                                      <w:marTop w:val="0"/>
                                      <w:marBottom w:val="0"/>
                                      <w:divBdr>
                                        <w:top w:val="none" w:sz="0" w:space="0" w:color="auto"/>
                                        <w:left w:val="none" w:sz="0" w:space="0" w:color="auto"/>
                                        <w:bottom w:val="none" w:sz="0" w:space="0" w:color="auto"/>
                                        <w:right w:val="none" w:sz="0" w:space="0" w:color="auto"/>
                                      </w:divBdr>
                                    </w:div>
                                    <w:div w:id="1614314889">
                                      <w:marLeft w:val="0"/>
                                      <w:marRight w:val="0"/>
                                      <w:marTop w:val="0"/>
                                      <w:marBottom w:val="0"/>
                                      <w:divBdr>
                                        <w:top w:val="none" w:sz="0" w:space="0" w:color="auto"/>
                                        <w:left w:val="none" w:sz="0" w:space="0" w:color="auto"/>
                                        <w:bottom w:val="none" w:sz="0" w:space="0" w:color="auto"/>
                                        <w:right w:val="none" w:sz="0" w:space="0" w:color="auto"/>
                                      </w:divBdr>
                                    </w:div>
                                    <w:div w:id="791749197">
                                      <w:marLeft w:val="0"/>
                                      <w:marRight w:val="0"/>
                                      <w:marTop w:val="0"/>
                                      <w:marBottom w:val="0"/>
                                      <w:divBdr>
                                        <w:top w:val="none" w:sz="0" w:space="0" w:color="auto"/>
                                        <w:left w:val="none" w:sz="0" w:space="0" w:color="auto"/>
                                        <w:bottom w:val="none" w:sz="0" w:space="0" w:color="auto"/>
                                        <w:right w:val="none" w:sz="0" w:space="0" w:color="auto"/>
                                      </w:divBdr>
                                    </w:div>
                                    <w:div w:id="1854565496">
                                      <w:marLeft w:val="0"/>
                                      <w:marRight w:val="0"/>
                                      <w:marTop w:val="0"/>
                                      <w:marBottom w:val="0"/>
                                      <w:divBdr>
                                        <w:top w:val="none" w:sz="0" w:space="0" w:color="auto"/>
                                        <w:left w:val="none" w:sz="0" w:space="0" w:color="auto"/>
                                        <w:bottom w:val="none" w:sz="0" w:space="0" w:color="auto"/>
                                        <w:right w:val="none" w:sz="0" w:space="0" w:color="auto"/>
                                      </w:divBdr>
                                    </w:div>
                                    <w:div w:id="1483498600">
                                      <w:marLeft w:val="0"/>
                                      <w:marRight w:val="0"/>
                                      <w:marTop w:val="0"/>
                                      <w:marBottom w:val="0"/>
                                      <w:divBdr>
                                        <w:top w:val="none" w:sz="0" w:space="0" w:color="auto"/>
                                        <w:left w:val="none" w:sz="0" w:space="0" w:color="auto"/>
                                        <w:bottom w:val="none" w:sz="0" w:space="0" w:color="auto"/>
                                        <w:right w:val="none" w:sz="0" w:space="0" w:color="auto"/>
                                      </w:divBdr>
                                    </w:div>
                                    <w:div w:id="2119713857">
                                      <w:marLeft w:val="0"/>
                                      <w:marRight w:val="0"/>
                                      <w:marTop w:val="0"/>
                                      <w:marBottom w:val="0"/>
                                      <w:divBdr>
                                        <w:top w:val="none" w:sz="0" w:space="0" w:color="auto"/>
                                        <w:left w:val="none" w:sz="0" w:space="0" w:color="auto"/>
                                        <w:bottom w:val="none" w:sz="0" w:space="0" w:color="auto"/>
                                        <w:right w:val="none" w:sz="0" w:space="0" w:color="auto"/>
                                      </w:divBdr>
                                    </w:div>
                                    <w:div w:id="90858258">
                                      <w:marLeft w:val="0"/>
                                      <w:marRight w:val="0"/>
                                      <w:marTop w:val="0"/>
                                      <w:marBottom w:val="0"/>
                                      <w:divBdr>
                                        <w:top w:val="none" w:sz="0" w:space="0" w:color="auto"/>
                                        <w:left w:val="none" w:sz="0" w:space="0" w:color="auto"/>
                                        <w:bottom w:val="none" w:sz="0" w:space="0" w:color="auto"/>
                                        <w:right w:val="none" w:sz="0" w:space="0" w:color="auto"/>
                                      </w:divBdr>
                                    </w:div>
                                  </w:divsChild>
                                </w:div>
                                <w:div w:id="2042128572">
                                  <w:marLeft w:val="0"/>
                                  <w:marRight w:val="0"/>
                                  <w:marTop w:val="0"/>
                                  <w:marBottom w:val="0"/>
                                  <w:divBdr>
                                    <w:top w:val="none" w:sz="0" w:space="0" w:color="auto"/>
                                    <w:left w:val="none" w:sz="0" w:space="0" w:color="auto"/>
                                    <w:bottom w:val="none" w:sz="0" w:space="0" w:color="auto"/>
                                    <w:right w:val="none" w:sz="0" w:space="0" w:color="auto"/>
                                  </w:divBdr>
                                  <w:divsChild>
                                    <w:div w:id="4783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88098">
                              <w:marLeft w:val="0"/>
                              <w:marRight w:val="0"/>
                              <w:marTop w:val="0"/>
                              <w:marBottom w:val="0"/>
                              <w:divBdr>
                                <w:top w:val="none" w:sz="0" w:space="0" w:color="auto"/>
                                <w:left w:val="none" w:sz="0" w:space="0" w:color="auto"/>
                                <w:bottom w:val="none" w:sz="0" w:space="0" w:color="auto"/>
                                <w:right w:val="none" w:sz="0" w:space="0" w:color="auto"/>
                              </w:divBdr>
                              <w:divsChild>
                                <w:div w:id="1460490002">
                                  <w:marLeft w:val="0"/>
                                  <w:marRight w:val="0"/>
                                  <w:marTop w:val="0"/>
                                  <w:marBottom w:val="0"/>
                                  <w:divBdr>
                                    <w:top w:val="none" w:sz="0" w:space="0" w:color="auto"/>
                                    <w:left w:val="none" w:sz="0" w:space="0" w:color="auto"/>
                                    <w:bottom w:val="none" w:sz="0" w:space="0" w:color="auto"/>
                                    <w:right w:val="none" w:sz="0" w:space="0" w:color="auto"/>
                                  </w:divBdr>
                                  <w:divsChild>
                                    <w:div w:id="702368456">
                                      <w:marLeft w:val="0"/>
                                      <w:marRight w:val="0"/>
                                      <w:marTop w:val="0"/>
                                      <w:marBottom w:val="0"/>
                                      <w:divBdr>
                                        <w:top w:val="none" w:sz="0" w:space="0" w:color="auto"/>
                                        <w:left w:val="none" w:sz="0" w:space="0" w:color="auto"/>
                                        <w:bottom w:val="none" w:sz="0" w:space="0" w:color="auto"/>
                                        <w:right w:val="none" w:sz="0" w:space="0" w:color="auto"/>
                                      </w:divBdr>
                                    </w:div>
                                    <w:div w:id="2031442573">
                                      <w:marLeft w:val="0"/>
                                      <w:marRight w:val="0"/>
                                      <w:marTop w:val="0"/>
                                      <w:marBottom w:val="0"/>
                                      <w:divBdr>
                                        <w:top w:val="none" w:sz="0" w:space="0" w:color="auto"/>
                                        <w:left w:val="none" w:sz="0" w:space="0" w:color="auto"/>
                                        <w:bottom w:val="none" w:sz="0" w:space="0" w:color="auto"/>
                                        <w:right w:val="none" w:sz="0" w:space="0" w:color="auto"/>
                                      </w:divBdr>
                                    </w:div>
                                    <w:div w:id="149250675">
                                      <w:marLeft w:val="0"/>
                                      <w:marRight w:val="0"/>
                                      <w:marTop w:val="0"/>
                                      <w:marBottom w:val="0"/>
                                      <w:divBdr>
                                        <w:top w:val="none" w:sz="0" w:space="0" w:color="auto"/>
                                        <w:left w:val="none" w:sz="0" w:space="0" w:color="auto"/>
                                        <w:bottom w:val="none" w:sz="0" w:space="0" w:color="auto"/>
                                        <w:right w:val="none" w:sz="0" w:space="0" w:color="auto"/>
                                      </w:divBdr>
                                    </w:div>
                                    <w:div w:id="1935090305">
                                      <w:marLeft w:val="0"/>
                                      <w:marRight w:val="0"/>
                                      <w:marTop w:val="0"/>
                                      <w:marBottom w:val="0"/>
                                      <w:divBdr>
                                        <w:top w:val="none" w:sz="0" w:space="0" w:color="auto"/>
                                        <w:left w:val="none" w:sz="0" w:space="0" w:color="auto"/>
                                        <w:bottom w:val="none" w:sz="0" w:space="0" w:color="auto"/>
                                        <w:right w:val="none" w:sz="0" w:space="0" w:color="auto"/>
                                      </w:divBdr>
                                    </w:div>
                                    <w:div w:id="1130786342">
                                      <w:marLeft w:val="0"/>
                                      <w:marRight w:val="0"/>
                                      <w:marTop w:val="0"/>
                                      <w:marBottom w:val="0"/>
                                      <w:divBdr>
                                        <w:top w:val="none" w:sz="0" w:space="0" w:color="auto"/>
                                        <w:left w:val="none" w:sz="0" w:space="0" w:color="auto"/>
                                        <w:bottom w:val="none" w:sz="0" w:space="0" w:color="auto"/>
                                        <w:right w:val="none" w:sz="0" w:space="0" w:color="auto"/>
                                      </w:divBdr>
                                    </w:div>
                                  </w:divsChild>
                                </w:div>
                                <w:div w:id="1162551464">
                                  <w:marLeft w:val="0"/>
                                  <w:marRight w:val="0"/>
                                  <w:marTop w:val="0"/>
                                  <w:marBottom w:val="0"/>
                                  <w:divBdr>
                                    <w:top w:val="none" w:sz="0" w:space="0" w:color="auto"/>
                                    <w:left w:val="none" w:sz="0" w:space="0" w:color="auto"/>
                                    <w:bottom w:val="none" w:sz="0" w:space="0" w:color="auto"/>
                                    <w:right w:val="none" w:sz="0" w:space="0" w:color="auto"/>
                                  </w:divBdr>
                                  <w:divsChild>
                                    <w:div w:id="3280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8712">
                              <w:marLeft w:val="0"/>
                              <w:marRight w:val="0"/>
                              <w:marTop w:val="0"/>
                              <w:marBottom w:val="0"/>
                              <w:divBdr>
                                <w:top w:val="none" w:sz="0" w:space="0" w:color="auto"/>
                                <w:left w:val="none" w:sz="0" w:space="0" w:color="auto"/>
                                <w:bottom w:val="none" w:sz="0" w:space="0" w:color="auto"/>
                                <w:right w:val="none" w:sz="0" w:space="0" w:color="auto"/>
                              </w:divBdr>
                              <w:divsChild>
                                <w:div w:id="2125297791">
                                  <w:marLeft w:val="0"/>
                                  <w:marRight w:val="0"/>
                                  <w:marTop w:val="0"/>
                                  <w:marBottom w:val="0"/>
                                  <w:divBdr>
                                    <w:top w:val="none" w:sz="0" w:space="0" w:color="auto"/>
                                    <w:left w:val="none" w:sz="0" w:space="0" w:color="auto"/>
                                    <w:bottom w:val="none" w:sz="0" w:space="0" w:color="auto"/>
                                    <w:right w:val="none" w:sz="0" w:space="0" w:color="auto"/>
                                  </w:divBdr>
                                  <w:divsChild>
                                    <w:div w:id="1369180222">
                                      <w:marLeft w:val="0"/>
                                      <w:marRight w:val="0"/>
                                      <w:marTop w:val="0"/>
                                      <w:marBottom w:val="0"/>
                                      <w:divBdr>
                                        <w:top w:val="none" w:sz="0" w:space="0" w:color="auto"/>
                                        <w:left w:val="none" w:sz="0" w:space="0" w:color="auto"/>
                                        <w:bottom w:val="none" w:sz="0" w:space="0" w:color="auto"/>
                                        <w:right w:val="none" w:sz="0" w:space="0" w:color="auto"/>
                                      </w:divBdr>
                                    </w:div>
                                    <w:div w:id="1318458823">
                                      <w:marLeft w:val="0"/>
                                      <w:marRight w:val="0"/>
                                      <w:marTop w:val="0"/>
                                      <w:marBottom w:val="0"/>
                                      <w:divBdr>
                                        <w:top w:val="none" w:sz="0" w:space="0" w:color="auto"/>
                                        <w:left w:val="none" w:sz="0" w:space="0" w:color="auto"/>
                                        <w:bottom w:val="none" w:sz="0" w:space="0" w:color="auto"/>
                                        <w:right w:val="none" w:sz="0" w:space="0" w:color="auto"/>
                                      </w:divBdr>
                                    </w:div>
                                    <w:div w:id="2021199603">
                                      <w:marLeft w:val="0"/>
                                      <w:marRight w:val="0"/>
                                      <w:marTop w:val="0"/>
                                      <w:marBottom w:val="0"/>
                                      <w:divBdr>
                                        <w:top w:val="none" w:sz="0" w:space="0" w:color="auto"/>
                                        <w:left w:val="none" w:sz="0" w:space="0" w:color="auto"/>
                                        <w:bottom w:val="none" w:sz="0" w:space="0" w:color="auto"/>
                                        <w:right w:val="none" w:sz="0" w:space="0" w:color="auto"/>
                                      </w:divBdr>
                                    </w:div>
                                    <w:div w:id="42676187">
                                      <w:marLeft w:val="0"/>
                                      <w:marRight w:val="0"/>
                                      <w:marTop w:val="0"/>
                                      <w:marBottom w:val="0"/>
                                      <w:divBdr>
                                        <w:top w:val="none" w:sz="0" w:space="0" w:color="auto"/>
                                        <w:left w:val="none" w:sz="0" w:space="0" w:color="auto"/>
                                        <w:bottom w:val="none" w:sz="0" w:space="0" w:color="auto"/>
                                        <w:right w:val="none" w:sz="0" w:space="0" w:color="auto"/>
                                      </w:divBdr>
                                    </w:div>
                                    <w:div w:id="5838509">
                                      <w:marLeft w:val="0"/>
                                      <w:marRight w:val="0"/>
                                      <w:marTop w:val="0"/>
                                      <w:marBottom w:val="0"/>
                                      <w:divBdr>
                                        <w:top w:val="none" w:sz="0" w:space="0" w:color="auto"/>
                                        <w:left w:val="none" w:sz="0" w:space="0" w:color="auto"/>
                                        <w:bottom w:val="none" w:sz="0" w:space="0" w:color="auto"/>
                                        <w:right w:val="none" w:sz="0" w:space="0" w:color="auto"/>
                                      </w:divBdr>
                                    </w:div>
                                  </w:divsChild>
                                </w:div>
                                <w:div w:id="1449927419">
                                  <w:marLeft w:val="0"/>
                                  <w:marRight w:val="0"/>
                                  <w:marTop w:val="0"/>
                                  <w:marBottom w:val="0"/>
                                  <w:divBdr>
                                    <w:top w:val="none" w:sz="0" w:space="0" w:color="auto"/>
                                    <w:left w:val="none" w:sz="0" w:space="0" w:color="auto"/>
                                    <w:bottom w:val="none" w:sz="0" w:space="0" w:color="auto"/>
                                    <w:right w:val="none" w:sz="0" w:space="0" w:color="auto"/>
                                  </w:divBdr>
                                  <w:divsChild>
                                    <w:div w:id="9883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6516">
                              <w:marLeft w:val="0"/>
                              <w:marRight w:val="0"/>
                              <w:marTop w:val="0"/>
                              <w:marBottom w:val="0"/>
                              <w:divBdr>
                                <w:top w:val="none" w:sz="0" w:space="0" w:color="auto"/>
                                <w:left w:val="none" w:sz="0" w:space="0" w:color="auto"/>
                                <w:bottom w:val="none" w:sz="0" w:space="0" w:color="auto"/>
                                <w:right w:val="none" w:sz="0" w:space="0" w:color="auto"/>
                              </w:divBdr>
                              <w:divsChild>
                                <w:div w:id="1607734531">
                                  <w:marLeft w:val="0"/>
                                  <w:marRight w:val="0"/>
                                  <w:marTop w:val="0"/>
                                  <w:marBottom w:val="0"/>
                                  <w:divBdr>
                                    <w:top w:val="none" w:sz="0" w:space="0" w:color="auto"/>
                                    <w:left w:val="none" w:sz="0" w:space="0" w:color="auto"/>
                                    <w:bottom w:val="none" w:sz="0" w:space="0" w:color="auto"/>
                                    <w:right w:val="none" w:sz="0" w:space="0" w:color="auto"/>
                                  </w:divBdr>
                                  <w:divsChild>
                                    <w:div w:id="2098163269">
                                      <w:marLeft w:val="0"/>
                                      <w:marRight w:val="0"/>
                                      <w:marTop w:val="0"/>
                                      <w:marBottom w:val="0"/>
                                      <w:divBdr>
                                        <w:top w:val="none" w:sz="0" w:space="0" w:color="auto"/>
                                        <w:left w:val="none" w:sz="0" w:space="0" w:color="auto"/>
                                        <w:bottom w:val="none" w:sz="0" w:space="0" w:color="auto"/>
                                        <w:right w:val="none" w:sz="0" w:space="0" w:color="auto"/>
                                      </w:divBdr>
                                    </w:div>
                                    <w:div w:id="10837276">
                                      <w:marLeft w:val="0"/>
                                      <w:marRight w:val="0"/>
                                      <w:marTop w:val="0"/>
                                      <w:marBottom w:val="0"/>
                                      <w:divBdr>
                                        <w:top w:val="none" w:sz="0" w:space="0" w:color="auto"/>
                                        <w:left w:val="none" w:sz="0" w:space="0" w:color="auto"/>
                                        <w:bottom w:val="none" w:sz="0" w:space="0" w:color="auto"/>
                                        <w:right w:val="none" w:sz="0" w:space="0" w:color="auto"/>
                                      </w:divBdr>
                                    </w:div>
                                    <w:div w:id="677461170">
                                      <w:marLeft w:val="0"/>
                                      <w:marRight w:val="0"/>
                                      <w:marTop w:val="0"/>
                                      <w:marBottom w:val="0"/>
                                      <w:divBdr>
                                        <w:top w:val="none" w:sz="0" w:space="0" w:color="auto"/>
                                        <w:left w:val="none" w:sz="0" w:space="0" w:color="auto"/>
                                        <w:bottom w:val="none" w:sz="0" w:space="0" w:color="auto"/>
                                        <w:right w:val="none" w:sz="0" w:space="0" w:color="auto"/>
                                      </w:divBdr>
                                    </w:div>
                                    <w:div w:id="567765487">
                                      <w:marLeft w:val="0"/>
                                      <w:marRight w:val="0"/>
                                      <w:marTop w:val="0"/>
                                      <w:marBottom w:val="0"/>
                                      <w:divBdr>
                                        <w:top w:val="none" w:sz="0" w:space="0" w:color="auto"/>
                                        <w:left w:val="none" w:sz="0" w:space="0" w:color="auto"/>
                                        <w:bottom w:val="none" w:sz="0" w:space="0" w:color="auto"/>
                                        <w:right w:val="none" w:sz="0" w:space="0" w:color="auto"/>
                                      </w:divBdr>
                                    </w:div>
                                    <w:div w:id="446586659">
                                      <w:marLeft w:val="0"/>
                                      <w:marRight w:val="0"/>
                                      <w:marTop w:val="0"/>
                                      <w:marBottom w:val="0"/>
                                      <w:divBdr>
                                        <w:top w:val="none" w:sz="0" w:space="0" w:color="auto"/>
                                        <w:left w:val="none" w:sz="0" w:space="0" w:color="auto"/>
                                        <w:bottom w:val="none" w:sz="0" w:space="0" w:color="auto"/>
                                        <w:right w:val="none" w:sz="0" w:space="0" w:color="auto"/>
                                      </w:divBdr>
                                    </w:div>
                                  </w:divsChild>
                                </w:div>
                                <w:div w:id="1387217201">
                                  <w:marLeft w:val="0"/>
                                  <w:marRight w:val="0"/>
                                  <w:marTop w:val="0"/>
                                  <w:marBottom w:val="0"/>
                                  <w:divBdr>
                                    <w:top w:val="none" w:sz="0" w:space="0" w:color="auto"/>
                                    <w:left w:val="none" w:sz="0" w:space="0" w:color="auto"/>
                                    <w:bottom w:val="none" w:sz="0" w:space="0" w:color="auto"/>
                                    <w:right w:val="none" w:sz="0" w:space="0" w:color="auto"/>
                                  </w:divBdr>
                                  <w:divsChild>
                                    <w:div w:id="5884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4796">
                              <w:marLeft w:val="0"/>
                              <w:marRight w:val="0"/>
                              <w:marTop w:val="0"/>
                              <w:marBottom w:val="0"/>
                              <w:divBdr>
                                <w:top w:val="none" w:sz="0" w:space="0" w:color="auto"/>
                                <w:left w:val="none" w:sz="0" w:space="0" w:color="auto"/>
                                <w:bottom w:val="none" w:sz="0" w:space="0" w:color="auto"/>
                                <w:right w:val="none" w:sz="0" w:space="0" w:color="auto"/>
                              </w:divBdr>
                              <w:divsChild>
                                <w:div w:id="1086733417">
                                  <w:marLeft w:val="0"/>
                                  <w:marRight w:val="0"/>
                                  <w:marTop w:val="0"/>
                                  <w:marBottom w:val="0"/>
                                  <w:divBdr>
                                    <w:top w:val="none" w:sz="0" w:space="0" w:color="auto"/>
                                    <w:left w:val="none" w:sz="0" w:space="0" w:color="auto"/>
                                    <w:bottom w:val="none" w:sz="0" w:space="0" w:color="auto"/>
                                    <w:right w:val="none" w:sz="0" w:space="0" w:color="auto"/>
                                  </w:divBdr>
                                  <w:divsChild>
                                    <w:div w:id="607735919">
                                      <w:marLeft w:val="0"/>
                                      <w:marRight w:val="0"/>
                                      <w:marTop w:val="0"/>
                                      <w:marBottom w:val="0"/>
                                      <w:divBdr>
                                        <w:top w:val="none" w:sz="0" w:space="0" w:color="auto"/>
                                        <w:left w:val="none" w:sz="0" w:space="0" w:color="auto"/>
                                        <w:bottom w:val="none" w:sz="0" w:space="0" w:color="auto"/>
                                        <w:right w:val="none" w:sz="0" w:space="0" w:color="auto"/>
                                      </w:divBdr>
                                    </w:div>
                                    <w:div w:id="1541556399">
                                      <w:marLeft w:val="0"/>
                                      <w:marRight w:val="0"/>
                                      <w:marTop w:val="0"/>
                                      <w:marBottom w:val="0"/>
                                      <w:divBdr>
                                        <w:top w:val="none" w:sz="0" w:space="0" w:color="auto"/>
                                        <w:left w:val="none" w:sz="0" w:space="0" w:color="auto"/>
                                        <w:bottom w:val="none" w:sz="0" w:space="0" w:color="auto"/>
                                        <w:right w:val="none" w:sz="0" w:space="0" w:color="auto"/>
                                      </w:divBdr>
                                    </w:div>
                                    <w:div w:id="1841701300">
                                      <w:marLeft w:val="0"/>
                                      <w:marRight w:val="0"/>
                                      <w:marTop w:val="0"/>
                                      <w:marBottom w:val="0"/>
                                      <w:divBdr>
                                        <w:top w:val="none" w:sz="0" w:space="0" w:color="auto"/>
                                        <w:left w:val="none" w:sz="0" w:space="0" w:color="auto"/>
                                        <w:bottom w:val="none" w:sz="0" w:space="0" w:color="auto"/>
                                        <w:right w:val="none" w:sz="0" w:space="0" w:color="auto"/>
                                      </w:divBdr>
                                    </w:div>
                                    <w:div w:id="221911670">
                                      <w:marLeft w:val="0"/>
                                      <w:marRight w:val="0"/>
                                      <w:marTop w:val="0"/>
                                      <w:marBottom w:val="0"/>
                                      <w:divBdr>
                                        <w:top w:val="none" w:sz="0" w:space="0" w:color="auto"/>
                                        <w:left w:val="none" w:sz="0" w:space="0" w:color="auto"/>
                                        <w:bottom w:val="none" w:sz="0" w:space="0" w:color="auto"/>
                                        <w:right w:val="none" w:sz="0" w:space="0" w:color="auto"/>
                                      </w:divBdr>
                                    </w:div>
                                    <w:div w:id="845443942">
                                      <w:marLeft w:val="0"/>
                                      <w:marRight w:val="0"/>
                                      <w:marTop w:val="0"/>
                                      <w:marBottom w:val="0"/>
                                      <w:divBdr>
                                        <w:top w:val="none" w:sz="0" w:space="0" w:color="auto"/>
                                        <w:left w:val="none" w:sz="0" w:space="0" w:color="auto"/>
                                        <w:bottom w:val="none" w:sz="0" w:space="0" w:color="auto"/>
                                        <w:right w:val="none" w:sz="0" w:space="0" w:color="auto"/>
                                      </w:divBdr>
                                    </w:div>
                                  </w:divsChild>
                                </w:div>
                                <w:div w:id="430050298">
                                  <w:marLeft w:val="0"/>
                                  <w:marRight w:val="0"/>
                                  <w:marTop w:val="0"/>
                                  <w:marBottom w:val="0"/>
                                  <w:divBdr>
                                    <w:top w:val="none" w:sz="0" w:space="0" w:color="auto"/>
                                    <w:left w:val="none" w:sz="0" w:space="0" w:color="auto"/>
                                    <w:bottom w:val="none" w:sz="0" w:space="0" w:color="auto"/>
                                    <w:right w:val="none" w:sz="0" w:space="0" w:color="auto"/>
                                  </w:divBdr>
                                  <w:divsChild>
                                    <w:div w:id="824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5372">
                              <w:marLeft w:val="0"/>
                              <w:marRight w:val="0"/>
                              <w:marTop w:val="0"/>
                              <w:marBottom w:val="0"/>
                              <w:divBdr>
                                <w:top w:val="none" w:sz="0" w:space="0" w:color="auto"/>
                                <w:left w:val="none" w:sz="0" w:space="0" w:color="auto"/>
                                <w:bottom w:val="none" w:sz="0" w:space="0" w:color="auto"/>
                                <w:right w:val="none" w:sz="0" w:space="0" w:color="auto"/>
                              </w:divBdr>
                              <w:divsChild>
                                <w:div w:id="1101340315">
                                  <w:marLeft w:val="0"/>
                                  <w:marRight w:val="0"/>
                                  <w:marTop w:val="0"/>
                                  <w:marBottom w:val="0"/>
                                  <w:divBdr>
                                    <w:top w:val="none" w:sz="0" w:space="0" w:color="auto"/>
                                    <w:left w:val="none" w:sz="0" w:space="0" w:color="auto"/>
                                    <w:bottom w:val="none" w:sz="0" w:space="0" w:color="auto"/>
                                    <w:right w:val="none" w:sz="0" w:space="0" w:color="auto"/>
                                  </w:divBdr>
                                  <w:divsChild>
                                    <w:div w:id="1868326666">
                                      <w:marLeft w:val="0"/>
                                      <w:marRight w:val="0"/>
                                      <w:marTop w:val="0"/>
                                      <w:marBottom w:val="0"/>
                                      <w:divBdr>
                                        <w:top w:val="none" w:sz="0" w:space="0" w:color="auto"/>
                                        <w:left w:val="none" w:sz="0" w:space="0" w:color="auto"/>
                                        <w:bottom w:val="none" w:sz="0" w:space="0" w:color="auto"/>
                                        <w:right w:val="none" w:sz="0" w:space="0" w:color="auto"/>
                                      </w:divBdr>
                                    </w:div>
                                    <w:div w:id="64845490">
                                      <w:marLeft w:val="0"/>
                                      <w:marRight w:val="0"/>
                                      <w:marTop w:val="0"/>
                                      <w:marBottom w:val="0"/>
                                      <w:divBdr>
                                        <w:top w:val="none" w:sz="0" w:space="0" w:color="auto"/>
                                        <w:left w:val="none" w:sz="0" w:space="0" w:color="auto"/>
                                        <w:bottom w:val="none" w:sz="0" w:space="0" w:color="auto"/>
                                        <w:right w:val="none" w:sz="0" w:space="0" w:color="auto"/>
                                      </w:divBdr>
                                    </w:div>
                                    <w:div w:id="922907518">
                                      <w:marLeft w:val="0"/>
                                      <w:marRight w:val="0"/>
                                      <w:marTop w:val="0"/>
                                      <w:marBottom w:val="0"/>
                                      <w:divBdr>
                                        <w:top w:val="none" w:sz="0" w:space="0" w:color="auto"/>
                                        <w:left w:val="none" w:sz="0" w:space="0" w:color="auto"/>
                                        <w:bottom w:val="none" w:sz="0" w:space="0" w:color="auto"/>
                                        <w:right w:val="none" w:sz="0" w:space="0" w:color="auto"/>
                                      </w:divBdr>
                                    </w:div>
                                    <w:div w:id="1704089030">
                                      <w:marLeft w:val="0"/>
                                      <w:marRight w:val="0"/>
                                      <w:marTop w:val="0"/>
                                      <w:marBottom w:val="0"/>
                                      <w:divBdr>
                                        <w:top w:val="none" w:sz="0" w:space="0" w:color="auto"/>
                                        <w:left w:val="none" w:sz="0" w:space="0" w:color="auto"/>
                                        <w:bottom w:val="none" w:sz="0" w:space="0" w:color="auto"/>
                                        <w:right w:val="none" w:sz="0" w:space="0" w:color="auto"/>
                                      </w:divBdr>
                                    </w:div>
                                    <w:div w:id="692608975">
                                      <w:marLeft w:val="0"/>
                                      <w:marRight w:val="0"/>
                                      <w:marTop w:val="0"/>
                                      <w:marBottom w:val="0"/>
                                      <w:divBdr>
                                        <w:top w:val="none" w:sz="0" w:space="0" w:color="auto"/>
                                        <w:left w:val="none" w:sz="0" w:space="0" w:color="auto"/>
                                        <w:bottom w:val="none" w:sz="0" w:space="0" w:color="auto"/>
                                        <w:right w:val="none" w:sz="0" w:space="0" w:color="auto"/>
                                      </w:divBdr>
                                    </w:div>
                                    <w:div w:id="436675608">
                                      <w:marLeft w:val="0"/>
                                      <w:marRight w:val="0"/>
                                      <w:marTop w:val="0"/>
                                      <w:marBottom w:val="0"/>
                                      <w:divBdr>
                                        <w:top w:val="none" w:sz="0" w:space="0" w:color="auto"/>
                                        <w:left w:val="none" w:sz="0" w:space="0" w:color="auto"/>
                                        <w:bottom w:val="none" w:sz="0" w:space="0" w:color="auto"/>
                                        <w:right w:val="none" w:sz="0" w:space="0" w:color="auto"/>
                                      </w:divBdr>
                                    </w:div>
                                  </w:divsChild>
                                </w:div>
                                <w:div w:id="1184634342">
                                  <w:marLeft w:val="0"/>
                                  <w:marRight w:val="0"/>
                                  <w:marTop w:val="0"/>
                                  <w:marBottom w:val="0"/>
                                  <w:divBdr>
                                    <w:top w:val="none" w:sz="0" w:space="0" w:color="auto"/>
                                    <w:left w:val="none" w:sz="0" w:space="0" w:color="auto"/>
                                    <w:bottom w:val="none" w:sz="0" w:space="0" w:color="auto"/>
                                    <w:right w:val="none" w:sz="0" w:space="0" w:color="auto"/>
                                  </w:divBdr>
                                  <w:divsChild>
                                    <w:div w:id="5720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3197">
                              <w:marLeft w:val="0"/>
                              <w:marRight w:val="0"/>
                              <w:marTop w:val="0"/>
                              <w:marBottom w:val="0"/>
                              <w:divBdr>
                                <w:top w:val="none" w:sz="0" w:space="0" w:color="auto"/>
                                <w:left w:val="none" w:sz="0" w:space="0" w:color="auto"/>
                                <w:bottom w:val="none" w:sz="0" w:space="0" w:color="auto"/>
                                <w:right w:val="none" w:sz="0" w:space="0" w:color="auto"/>
                              </w:divBdr>
                              <w:divsChild>
                                <w:div w:id="1490974069">
                                  <w:marLeft w:val="0"/>
                                  <w:marRight w:val="0"/>
                                  <w:marTop w:val="0"/>
                                  <w:marBottom w:val="0"/>
                                  <w:divBdr>
                                    <w:top w:val="none" w:sz="0" w:space="0" w:color="auto"/>
                                    <w:left w:val="none" w:sz="0" w:space="0" w:color="auto"/>
                                    <w:bottom w:val="none" w:sz="0" w:space="0" w:color="auto"/>
                                    <w:right w:val="none" w:sz="0" w:space="0" w:color="auto"/>
                                  </w:divBdr>
                                </w:div>
                                <w:div w:id="1274020688">
                                  <w:marLeft w:val="0"/>
                                  <w:marRight w:val="0"/>
                                  <w:marTop w:val="0"/>
                                  <w:marBottom w:val="0"/>
                                  <w:divBdr>
                                    <w:top w:val="none" w:sz="0" w:space="0" w:color="auto"/>
                                    <w:left w:val="none" w:sz="0" w:space="0" w:color="auto"/>
                                    <w:bottom w:val="none" w:sz="0" w:space="0" w:color="auto"/>
                                    <w:right w:val="none" w:sz="0" w:space="0" w:color="auto"/>
                                  </w:divBdr>
                                  <w:divsChild>
                                    <w:div w:id="1032421339">
                                      <w:marLeft w:val="0"/>
                                      <w:marRight w:val="0"/>
                                      <w:marTop w:val="0"/>
                                      <w:marBottom w:val="0"/>
                                      <w:divBdr>
                                        <w:top w:val="none" w:sz="0" w:space="0" w:color="auto"/>
                                        <w:left w:val="none" w:sz="0" w:space="0" w:color="auto"/>
                                        <w:bottom w:val="none" w:sz="0" w:space="0" w:color="auto"/>
                                        <w:right w:val="none" w:sz="0" w:space="0" w:color="auto"/>
                                      </w:divBdr>
                                    </w:div>
                                    <w:div w:id="684478919">
                                      <w:marLeft w:val="0"/>
                                      <w:marRight w:val="0"/>
                                      <w:marTop w:val="0"/>
                                      <w:marBottom w:val="0"/>
                                      <w:divBdr>
                                        <w:top w:val="none" w:sz="0" w:space="0" w:color="auto"/>
                                        <w:left w:val="none" w:sz="0" w:space="0" w:color="auto"/>
                                        <w:bottom w:val="none" w:sz="0" w:space="0" w:color="auto"/>
                                        <w:right w:val="none" w:sz="0" w:space="0" w:color="auto"/>
                                      </w:divBdr>
                                    </w:div>
                                    <w:div w:id="1504468210">
                                      <w:marLeft w:val="0"/>
                                      <w:marRight w:val="0"/>
                                      <w:marTop w:val="0"/>
                                      <w:marBottom w:val="0"/>
                                      <w:divBdr>
                                        <w:top w:val="none" w:sz="0" w:space="0" w:color="auto"/>
                                        <w:left w:val="none" w:sz="0" w:space="0" w:color="auto"/>
                                        <w:bottom w:val="none" w:sz="0" w:space="0" w:color="auto"/>
                                        <w:right w:val="none" w:sz="0" w:space="0" w:color="auto"/>
                                      </w:divBdr>
                                    </w:div>
                                    <w:div w:id="1502813585">
                                      <w:marLeft w:val="0"/>
                                      <w:marRight w:val="0"/>
                                      <w:marTop w:val="0"/>
                                      <w:marBottom w:val="0"/>
                                      <w:divBdr>
                                        <w:top w:val="none" w:sz="0" w:space="0" w:color="auto"/>
                                        <w:left w:val="none" w:sz="0" w:space="0" w:color="auto"/>
                                        <w:bottom w:val="none" w:sz="0" w:space="0" w:color="auto"/>
                                        <w:right w:val="none" w:sz="0" w:space="0" w:color="auto"/>
                                      </w:divBdr>
                                    </w:div>
                                    <w:div w:id="1621765616">
                                      <w:marLeft w:val="0"/>
                                      <w:marRight w:val="0"/>
                                      <w:marTop w:val="0"/>
                                      <w:marBottom w:val="0"/>
                                      <w:divBdr>
                                        <w:top w:val="none" w:sz="0" w:space="0" w:color="auto"/>
                                        <w:left w:val="none" w:sz="0" w:space="0" w:color="auto"/>
                                        <w:bottom w:val="none" w:sz="0" w:space="0" w:color="auto"/>
                                        <w:right w:val="none" w:sz="0" w:space="0" w:color="auto"/>
                                      </w:divBdr>
                                    </w:div>
                                    <w:div w:id="1846701060">
                                      <w:marLeft w:val="0"/>
                                      <w:marRight w:val="0"/>
                                      <w:marTop w:val="0"/>
                                      <w:marBottom w:val="0"/>
                                      <w:divBdr>
                                        <w:top w:val="none" w:sz="0" w:space="0" w:color="auto"/>
                                        <w:left w:val="none" w:sz="0" w:space="0" w:color="auto"/>
                                        <w:bottom w:val="none" w:sz="0" w:space="0" w:color="auto"/>
                                        <w:right w:val="none" w:sz="0" w:space="0" w:color="auto"/>
                                      </w:divBdr>
                                    </w:div>
                                    <w:div w:id="2094935580">
                                      <w:marLeft w:val="0"/>
                                      <w:marRight w:val="0"/>
                                      <w:marTop w:val="0"/>
                                      <w:marBottom w:val="0"/>
                                      <w:divBdr>
                                        <w:top w:val="none" w:sz="0" w:space="0" w:color="auto"/>
                                        <w:left w:val="none" w:sz="0" w:space="0" w:color="auto"/>
                                        <w:bottom w:val="none" w:sz="0" w:space="0" w:color="auto"/>
                                        <w:right w:val="none" w:sz="0" w:space="0" w:color="auto"/>
                                      </w:divBdr>
                                    </w:div>
                                    <w:div w:id="279412640">
                                      <w:marLeft w:val="0"/>
                                      <w:marRight w:val="0"/>
                                      <w:marTop w:val="0"/>
                                      <w:marBottom w:val="0"/>
                                      <w:divBdr>
                                        <w:top w:val="none" w:sz="0" w:space="0" w:color="auto"/>
                                        <w:left w:val="none" w:sz="0" w:space="0" w:color="auto"/>
                                        <w:bottom w:val="none" w:sz="0" w:space="0" w:color="auto"/>
                                        <w:right w:val="none" w:sz="0" w:space="0" w:color="auto"/>
                                      </w:divBdr>
                                    </w:div>
                                  </w:divsChild>
                                </w:div>
                                <w:div w:id="661666760">
                                  <w:marLeft w:val="0"/>
                                  <w:marRight w:val="0"/>
                                  <w:marTop w:val="0"/>
                                  <w:marBottom w:val="0"/>
                                  <w:divBdr>
                                    <w:top w:val="none" w:sz="0" w:space="0" w:color="auto"/>
                                    <w:left w:val="none" w:sz="0" w:space="0" w:color="auto"/>
                                    <w:bottom w:val="none" w:sz="0" w:space="0" w:color="auto"/>
                                    <w:right w:val="none" w:sz="0" w:space="0" w:color="auto"/>
                                  </w:divBdr>
                                </w:div>
                              </w:divsChild>
                            </w:div>
                            <w:div w:id="948465477">
                              <w:marLeft w:val="0"/>
                              <w:marRight w:val="0"/>
                              <w:marTop w:val="0"/>
                              <w:marBottom w:val="0"/>
                              <w:divBdr>
                                <w:top w:val="none" w:sz="0" w:space="0" w:color="auto"/>
                                <w:left w:val="none" w:sz="0" w:space="0" w:color="auto"/>
                                <w:bottom w:val="none" w:sz="0" w:space="0" w:color="auto"/>
                                <w:right w:val="none" w:sz="0" w:space="0" w:color="auto"/>
                              </w:divBdr>
                              <w:divsChild>
                                <w:div w:id="1227910999">
                                  <w:marLeft w:val="0"/>
                                  <w:marRight w:val="0"/>
                                  <w:marTop w:val="0"/>
                                  <w:marBottom w:val="0"/>
                                  <w:divBdr>
                                    <w:top w:val="none" w:sz="0" w:space="0" w:color="auto"/>
                                    <w:left w:val="none" w:sz="0" w:space="0" w:color="auto"/>
                                    <w:bottom w:val="none" w:sz="0" w:space="0" w:color="auto"/>
                                    <w:right w:val="none" w:sz="0" w:space="0" w:color="auto"/>
                                  </w:divBdr>
                                  <w:divsChild>
                                    <w:div w:id="2056153258">
                                      <w:marLeft w:val="0"/>
                                      <w:marRight w:val="0"/>
                                      <w:marTop w:val="0"/>
                                      <w:marBottom w:val="0"/>
                                      <w:divBdr>
                                        <w:top w:val="none" w:sz="0" w:space="0" w:color="auto"/>
                                        <w:left w:val="none" w:sz="0" w:space="0" w:color="auto"/>
                                        <w:bottom w:val="none" w:sz="0" w:space="0" w:color="auto"/>
                                        <w:right w:val="none" w:sz="0" w:space="0" w:color="auto"/>
                                      </w:divBdr>
                                    </w:div>
                                    <w:div w:id="1478181935">
                                      <w:marLeft w:val="0"/>
                                      <w:marRight w:val="0"/>
                                      <w:marTop w:val="0"/>
                                      <w:marBottom w:val="0"/>
                                      <w:divBdr>
                                        <w:top w:val="none" w:sz="0" w:space="0" w:color="auto"/>
                                        <w:left w:val="none" w:sz="0" w:space="0" w:color="auto"/>
                                        <w:bottom w:val="none" w:sz="0" w:space="0" w:color="auto"/>
                                        <w:right w:val="none" w:sz="0" w:space="0" w:color="auto"/>
                                      </w:divBdr>
                                      <w:divsChild>
                                        <w:div w:id="1971008713">
                                          <w:marLeft w:val="0"/>
                                          <w:marRight w:val="0"/>
                                          <w:marTop w:val="0"/>
                                          <w:marBottom w:val="0"/>
                                          <w:divBdr>
                                            <w:top w:val="none" w:sz="0" w:space="0" w:color="auto"/>
                                            <w:left w:val="none" w:sz="0" w:space="0" w:color="auto"/>
                                            <w:bottom w:val="none" w:sz="0" w:space="0" w:color="auto"/>
                                            <w:right w:val="none" w:sz="0" w:space="0" w:color="auto"/>
                                          </w:divBdr>
                                        </w:div>
                                        <w:div w:id="237136536">
                                          <w:marLeft w:val="0"/>
                                          <w:marRight w:val="0"/>
                                          <w:marTop w:val="0"/>
                                          <w:marBottom w:val="0"/>
                                          <w:divBdr>
                                            <w:top w:val="none" w:sz="0" w:space="0" w:color="auto"/>
                                            <w:left w:val="none" w:sz="0" w:space="0" w:color="auto"/>
                                            <w:bottom w:val="none" w:sz="0" w:space="0" w:color="auto"/>
                                            <w:right w:val="none" w:sz="0" w:space="0" w:color="auto"/>
                                          </w:divBdr>
                                        </w:div>
                                        <w:div w:id="1798330210">
                                          <w:marLeft w:val="0"/>
                                          <w:marRight w:val="0"/>
                                          <w:marTop w:val="0"/>
                                          <w:marBottom w:val="0"/>
                                          <w:divBdr>
                                            <w:top w:val="none" w:sz="0" w:space="0" w:color="auto"/>
                                            <w:left w:val="none" w:sz="0" w:space="0" w:color="auto"/>
                                            <w:bottom w:val="none" w:sz="0" w:space="0" w:color="auto"/>
                                            <w:right w:val="none" w:sz="0" w:space="0" w:color="auto"/>
                                          </w:divBdr>
                                        </w:div>
                                        <w:div w:id="2123843870">
                                          <w:marLeft w:val="0"/>
                                          <w:marRight w:val="0"/>
                                          <w:marTop w:val="0"/>
                                          <w:marBottom w:val="0"/>
                                          <w:divBdr>
                                            <w:top w:val="none" w:sz="0" w:space="0" w:color="auto"/>
                                            <w:left w:val="none" w:sz="0" w:space="0" w:color="auto"/>
                                            <w:bottom w:val="none" w:sz="0" w:space="0" w:color="auto"/>
                                            <w:right w:val="none" w:sz="0" w:space="0" w:color="auto"/>
                                          </w:divBdr>
                                        </w:div>
                                        <w:div w:id="618950648">
                                          <w:marLeft w:val="0"/>
                                          <w:marRight w:val="0"/>
                                          <w:marTop w:val="0"/>
                                          <w:marBottom w:val="0"/>
                                          <w:divBdr>
                                            <w:top w:val="none" w:sz="0" w:space="0" w:color="auto"/>
                                            <w:left w:val="none" w:sz="0" w:space="0" w:color="auto"/>
                                            <w:bottom w:val="none" w:sz="0" w:space="0" w:color="auto"/>
                                            <w:right w:val="none" w:sz="0" w:space="0" w:color="auto"/>
                                          </w:divBdr>
                                        </w:div>
                                        <w:div w:id="810560133">
                                          <w:marLeft w:val="0"/>
                                          <w:marRight w:val="0"/>
                                          <w:marTop w:val="0"/>
                                          <w:marBottom w:val="0"/>
                                          <w:divBdr>
                                            <w:top w:val="none" w:sz="0" w:space="0" w:color="auto"/>
                                            <w:left w:val="none" w:sz="0" w:space="0" w:color="auto"/>
                                            <w:bottom w:val="none" w:sz="0" w:space="0" w:color="auto"/>
                                            <w:right w:val="none" w:sz="0" w:space="0" w:color="auto"/>
                                          </w:divBdr>
                                        </w:div>
                                      </w:divsChild>
                                    </w:div>
                                    <w:div w:id="1246837478">
                                      <w:marLeft w:val="0"/>
                                      <w:marRight w:val="0"/>
                                      <w:marTop w:val="0"/>
                                      <w:marBottom w:val="0"/>
                                      <w:divBdr>
                                        <w:top w:val="none" w:sz="0" w:space="0" w:color="auto"/>
                                        <w:left w:val="none" w:sz="0" w:space="0" w:color="auto"/>
                                        <w:bottom w:val="none" w:sz="0" w:space="0" w:color="auto"/>
                                        <w:right w:val="none" w:sz="0" w:space="0" w:color="auto"/>
                                      </w:divBdr>
                                    </w:div>
                                    <w:div w:id="872889587">
                                      <w:marLeft w:val="0"/>
                                      <w:marRight w:val="0"/>
                                      <w:marTop w:val="0"/>
                                      <w:marBottom w:val="0"/>
                                      <w:divBdr>
                                        <w:top w:val="none" w:sz="0" w:space="0" w:color="auto"/>
                                        <w:left w:val="none" w:sz="0" w:space="0" w:color="auto"/>
                                        <w:bottom w:val="none" w:sz="0" w:space="0" w:color="auto"/>
                                        <w:right w:val="none" w:sz="0" w:space="0" w:color="auto"/>
                                      </w:divBdr>
                                    </w:div>
                                  </w:divsChild>
                                </w:div>
                                <w:div w:id="1416904396">
                                  <w:marLeft w:val="0"/>
                                  <w:marRight w:val="0"/>
                                  <w:marTop w:val="0"/>
                                  <w:marBottom w:val="0"/>
                                  <w:divBdr>
                                    <w:top w:val="none" w:sz="0" w:space="0" w:color="auto"/>
                                    <w:left w:val="none" w:sz="0" w:space="0" w:color="auto"/>
                                    <w:bottom w:val="none" w:sz="0" w:space="0" w:color="auto"/>
                                    <w:right w:val="none" w:sz="0" w:space="0" w:color="auto"/>
                                  </w:divBdr>
                                  <w:divsChild>
                                    <w:div w:id="258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5308">
                              <w:marLeft w:val="0"/>
                              <w:marRight w:val="0"/>
                              <w:marTop w:val="0"/>
                              <w:marBottom w:val="0"/>
                              <w:divBdr>
                                <w:top w:val="none" w:sz="0" w:space="0" w:color="auto"/>
                                <w:left w:val="none" w:sz="0" w:space="0" w:color="auto"/>
                                <w:bottom w:val="none" w:sz="0" w:space="0" w:color="auto"/>
                                <w:right w:val="none" w:sz="0" w:space="0" w:color="auto"/>
                              </w:divBdr>
                              <w:divsChild>
                                <w:div w:id="2123500505">
                                  <w:marLeft w:val="0"/>
                                  <w:marRight w:val="0"/>
                                  <w:marTop w:val="0"/>
                                  <w:marBottom w:val="0"/>
                                  <w:divBdr>
                                    <w:top w:val="none" w:sz="0" w:space="0" w:color="auto"/>
                                    <w:left w:val="none" w:sz="0" w:space="0" w:color="auto"/>
                                    <w:bottom w:val="none" w:sz="0" w:space="0" w:color="auto"/>
                                    <w:right w:val="none" w:sz="0" w:space="0" w:color="auto"/>
                                  </w:divBdr>
                                  <w:divsChild>
                                    <w:div w:id="1666595134">
                                      <w:marLeft w:val="0"/>
                                      <w:marRight w:val="0"/>
                                      <w:marTop w:val="0"/>
                                      <w:marBottom w:val="0"/>
                                      <w:divBdr>
                                        <w:top w:val="none" w:sz="0" w:space="0" w:color="auto"/>
                                        <w:left w:val="none" w:sz="0" w:space="0" w:color="auto"/>
                                        <w:bottom w:val="none" w:sz="0" w:space="0" w:color="auto"/>
                                        <w:right w:val="none" w:sz="0" w:space="0" w:color="auto"/>
                                      </w:divBdr>
                                    </w:div>
                                    <w:div w:id="1818498049">
                                      <w:marLeft w:val="0"/>
                                      <w:marRight w:val="0"/>
                                      <w:marTop w:val="0"/>
                                      <w:marBottom w:val="0"/>
                                      <w:divBdr>
                                        <w:top w:val="none" w:sz="0" w:space="0" w:color="auto"/>
                                        <w:left w:val="none" w:sz="0" w:space="0" w:color="auto"/>
                                        <w:bottom w:val="none" w:sz="0" w:space="0" w:color="auto"/>
                                        <w:right w:val="none" w:sz="0" w:space="0" w:color="auto"/>
                                      </w:divBdr>
                                      <w:divsChild>
                                        <w:div w:id="208349345">
                                          <w:marLeft w:val="0"/>
                                          <w:marRight w:val="0"/>
                                          <w:marTop w:val="0"/>
                                          <w:marBottom w:val="0"/>
                                          <w:divBdr>
                                            <w:top w:val="none" w:sz="0" w:space="0" w:color="auto"/>
                                            <w:left w:val="none" w:sz="0" w:space="0" w:color="auto"/>
                                            <w:bottom w:val="none" w:sz="0" w:space="0" w:color="auto"/>
                                            <w:right w:val="none" w:sz="0" w:space="0" w:color="auto"/>
                                          </w:divBdr>
                                        </w:div>
                                        <w:div w:id="1077366609">
                                          <w:marLeft w:val="0"/>
                                          <w:marRight w:val="0"/>
                                          <w:marTop w:val="0"/>
                                          <w:marBottom w:val="0"/>
                                          <w:divBdr>
                                            <w:top w:val="none" w:sz="0" w:space="0" w:color="auto"/>
                                            <w:left w:val="none" w:sz="0" w:space="0" w:color="auto"/>
                                            <w:bottom w:val="none" w:sz="0" w:space="0" w:color="auto"/>
                                            <w:right w:val="none" w:sz="0" w:space="0" w:color="auto"/>
                                          </w:divBdr>
                                        </w:div>
                                      </w:divsChild>
                                    </w:div>
                                    <w:div w:id="1965574576">
                                      <w:marLeft w:val="0"/>
                                      <w:marRight w:val="0"/>
                                      <w:marTop w:val="0"/>
                                      <w:marBottom w:val="0"/>
                                      <w:divBdr>
                                        <w:top w:val="none" w:sz="0" w:space="0" w:color="auto"/>
                                        <w:left w:val="none" w:sz="0" w:space="0" w:color="auto"/>
                                        <w:bottom w:val="none" w:sz="0" w:space="0" w:color="auto"/>
                                        <w:right w:val="none" w:sz="0" w:space="0" w:color="auto"/>
                                      </w:divBdr>
                                    </w:div>
                                    <w:div w:id="216085451">
                                      <w:marLeft w:val="0"/>
                                      <w:marRight w:val="0"/>
                                      <w:marTop w:val="0"/>
                                      <w:marBottom w:val="0"/>
                                      <w:divBdr>
                                        <w:top w:val="none" w:sz="0" w:space="0" w:color="auto"/>
                                        <w:left w:val="none" w:sz="0" w:space="0" w:color="auto"/>
                                        <w:bottom w:val="none" w:sz="0" w:space="0" w:color="auto"/>
                                        <w:right w:val="none" w:sz="0" w:space="0" w:color="auto"/>
                                      </w:divBdr>
                                    </w:div>
                                  </w:divsChild>
                                </w:div>
                                <w:div w:id="520751920">
                                  <w:marLeft w:val="0"/>
                                  <w:marRight w:val="0"/>
                                  <w:marTop w:val="0"/>
                                  <w:marBottom w:val="0"/>
                                  <w:divBdr>
                                    <w:top w:val="none" w:sz="0" w:space="0" w:color="auto"/>
                                    <w:left w:val="none" w:sz="0" w:space="0" w:color="auto"/>
                                    <w:bottom w:val="none" w:sz="0" w:space="0" w:color="auto"/>
                                    <w:right w:val="none" w:sz="0" w:space="0" w:color="auto"/>
                                  </w:divBdr>
                                  <w:divsChild>
                                    <w:div w:id="50150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6283">
                              <w:marLeft w:val="0"/>
                              <w:marRight w:val="0"/>
                              <w:marTop w:val="0"/>
                              <w:marBottom w:val="0"/>
                              <w:divBdr>
                                <w:top w:val="none" w:sz="0" w:space="0" w:color="auto"/>
                                <w:left w:val="none" w:sz="0" w:space="0" w:color="auto"/>
                                <w:bottom w:val="none" w:sz="0" w:space="0" w:color="auto"/>
                                <w:right w:val="none" w:sz="0" w:space="0" w:color="auto"/>
                              </w:divBdr>
                              <w:divsChild>
                                <w:div w:id="1710840728">
                                  <w:marLeft w:val="0"/>
                                  <w:marRight w:val="0"/>
                                  <w:marTop w:val="0"/>
                                  <w:marBottom w:val="0"/>
                                  <w:divBdr>
                                    <w:top w:val="none" w:sz="0" w:space="0" w:color="auto"/>
                                    <w:left w:val="none" w:sz="0" w:space="0" w:color="auto"/>
                                    <w:bottom w:val="none" w:sz="0" w:space="0" w:color="auto"/>
                                    <w:right w:val="none" w:sz="0" w:space="0" w:color="auto"/>
                                  </w:divBdr>
                                </w:div>
                                <w:div w:id="1102336736">
                                  <w:marLeft w:val="0"/>
                                  <w:marRight w:val="0"/>
                                  <w:marTop w:val="0"/>
                                  <w:marBottom w:val="0"/>
                                  <w:divBdr>
                                    <w:top w:val="none" w:sz="0" w:space="0" w:color="auto"/>
                                    <w:left w:val="none" w:sz="0" w:space="0" w:color="auto"/>
                                    <w:bottom w:val="none" w:sz="0" w:space="0" w:color="auto"/>
                                    <w:right w:val="none" w:sz="0" w:space="0" w:color="auto"/>
                                  </w:divBdr>
                                  <w:divsChild>
                                    <w:div w:id="2137095457">
                                      <w:marLeft w:val="0"/>
                                      <w:marRight w:val="0"/>
                                      <w:marTop w:val="0"/>
                                      <w:marBottom w:val="0"/>
                                      <w:divBdr>
                                        <w:top w:val="none" w:sz="0" w:space="0" w:color="auto"/>
                                        <w:left w:val="none" w:sz="0" w:space="0" w:color="auto"/>
                                        <w:bottom w:val="none" w:sz="0" w:space="0" w:color="auto"/>
                                        <w:right w:val="none" w:sz="0" w:space="0" w:color="auto"/>
                                      </w:divBdr>
                                    </w:div>
                                    <w:div w:id="328680717">
                                      <w:marLeft w:val="0"/>
                                      <w:marRight w:val="0"/>
                                      <w:marTop w:val="0"/>
                                      <w:marBottom w:val="0"/>
                                      <w:divBdr>
                                        <w:top w:val="none" w:sz="0" w:space="0" w:color="auto"/>
                                        <w:left w:val="none" w:sz="0" w:space="0" w:color="auto"/>
                                        <w:bottom w:val="none" w:sz="0" w:space="0" w:color="auto"/>
                                        <w:right w:val="none" w:sz="0" w:space="0" w:color="auto"/>
                                      </w:divBdr>
                                    </w:div>
                                    <w:div w:id="788088395">
                                      <w:marLeft w:val="0"/>
                                      <w:marRight w:val="0"/>
                                      <w:marTop w:val="0"/>
                                      <w:marBottom w:val="0"/>
                                      <w:divBdr>
                                        <w:top w:val="none" w:sz="0" w:space="0" w:color="auto"/>
                                        <w:left w:val="none" w:sz="0" w:space="0" w:color="auto"/>
                                        <w:bottom w:val="none" w:sz="0" w:space="0" w:color="auto"/>
                                        <w:right w:val="none" w:sz="0" w:space="0" w:color="auto"/>
                                      </w:divBdr>
                                    </w:div>
                                  </w:divsChild>
                                </w:div>
                                <w:div w:id="518087901">
                                  <w:marLeft w:val="0"/>
                                  <w:marRight w:val="0"/>
                                  <w:marTop w:val="0"/>
                                  <w:marBottom w:val="0"/>
                                  <w:divBdr>
                                    <w:top w:val="none" w:sz="0" w:space="0" w:color="auto"/>
                                    <w:left w:val="none" w:sz="0" w:space="0" w:color="auto"/>
                                    <w:bottom w:val="none" w:sz="0" w:space="0" w:color="auto"/>
                                    <w:right w:val="none" w:sz="0" w:space="0" w:color="auto"/>
                                  </w:divBdr>
                                  <w:divsChild>
                                    <w:div w:id="29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3706">
                              <w:marLeft w:val="0"/>
                              <w:marRight w:val="0"/>
                              <w:marTop w:val="0"/>
                              <w:marBottom w:val="0"/>
                              <w:divBdr>
                                <w:top w:val="none" w:sz="0" w:space="0" w:color="auto"/>
                                <w:left w:val="none" w:sz="0" w:space="0" w:color="auto"/>
                                <w:bottom w:val="none" w:sz="0" w:space="0" w:color="auto"/>
                                <w:right w:val="none" w:sz="0" w:space="0" w:color="auto"/>
                              </w:divBdr>
                              <w:divsChild>
                                <w:div w:id="496384435">
                                  <w:marLeft w:val="0"/>
                                  <w:marRight w:val="0"/>
                                  <w:marTop w:val="0"/>
                                  <w:marBottom w:val="0"/>
                                  <w:divBdr>
                                    <w:top w:val="none" w:sz="0" w:space="0" w:color="auto"/>
                                    <w:left w:val="none" w:sz="0" w:space="0" w:color="auto"/>
                                    <w:bottom w:val="none" w:sz="0" w:space="0" w:color="auto"/>
                                    <w:right w:val="none" w:sz="0" w:space="0" w:color="auto"/>
                                  </w:divBdr>
                                </w:div>
                                <w:div w:id="1510482654">
                                  <w:marLeft w:val="0"/>
                                  <w:marRight w:val="0"/>
                                  <w:marTop w:val="0"/>
                                  <w:marBottom w:val="0"/>
                                  <w:divBdr>
                                    <w:top w:val="none" w:sz="0" w:space="0" w:color="auto"/>
                                    <w:left w:val="none" w:sz="0" w:space="0" w:color="auto"/>
                                    <w:bottom w:val="none" w:sz="0" w:space="0" w:color="auto"/>
                                    <w:right w:val="none" w:sz="0" w:space="0" w:color="auto"/>
                                  </w:divBdr>
                                  <w:divsChild>
                                    <w:div w:id="5208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1706">
                              <w:marLeft w:val="0"/>
                              <w:marRight w:val="0"/>
                              <w:marTop w:val="0"/>
                              <w:marBottom w:val="0"/>
                              <w:divBdr>
                                <w:top w:val="none" w:sz="0" w:space="0" w:color="auto"/>
                                <w:left w:val="none" w:sz="0" w:space="0" w:color="auto"/>
                                <w:bottom w:val="none" w:sz="0" w:space="0" w:color="auto"/>
                                <w:right w:val="none" w:sz="0" w:space="0" w:color="auto"/>
                              </w:divBdr>
                              <w:divsChild>
                                <w:div w:id="923030371">
                                  <w:marLeft w:val="0"/>
                                  <w:marRight w:val="0"/>
                                  <w:marTop w:val="0"/>
                                  <w:marBottom w:val="0"/>
                                  <w:divBdr>
                                    <w:top w:val="none" w:sz="0" w:space="0" w:color="auto"/>
                                    <w:left w:val="none" w:sz="0" w:space="0" w:color="auto"/>
                                    <w:bottom w:val="none" w:sz="0" w:space="0" w:color="auto"/>
                                    <w:right w:val="none" w:sz="0" w:space="0" w:color="auto"/>
                                  </w:divBdr>
                                  <w:divsChild>
                                    <w:div w:id="1737361660">
                                      <w:marLeft w:val="0"/>
                                      <w:marRight w:val="0"/>
                                      <w:marTop w:val="0"/>
                                      <w:marBottom w:val="0"/>
                                      <w:divBdr>
                                        <w:top w:val="none" w:sz="0" w:space="0" w:color="auto"/>
                                        <w:left w:val="none" w:sz="0" w:space="0" w:color="auto"/>
                                        <w:bottom w:val="none" w:sz="0" w:space="0" w:color="auto"/>
                                        <w:right w:val="none" w:sz="0" w:space="0" w:color="auto"/>
                                      </w:divBdr>
                                    </w:div>
                                    <w:div w:id="881017443">
                                      <w:marLeft w:val="0"/>
                                      <w:marRight w:val="0"/>
                                      <w:marTop w:val="0"/>
                                      <w:marBottom w:val="0"/>
                                      <w:divBdr>
                                        <w:top w:val="none" w:sz="0" w:space="0" w:color="auto"/>
                                        <w:left w:val="none" w:sz="0" w:space="0" w:color="auto"/>
                                        <w:bottom w:val="none" w:sz="0" w:space="0" w:color="auto"/>
                                        <w:right w:val="none" w:sz="0" w:space="0" w:color="auto"/>
                                      </w:divBdr>
                                    </w:div>
                                    <w:div w:id="1523779389">
                                      <w:marLeft w:val="0"/>
                                      <w:marRight w:val="0"/>
                                      <w:marTop w:val="0"/>
                                      <w:marBottom w:val="0"/>
                                      <w:divBdr>
                                        <w:top w:val="none" w:sz="0" w:space="0" w:color="auto"/>
                                        <w:left w:val="none" w:sz="0" w:space="0" w:color="auto"/>
                                        <w:bottom w:val="none" w:sz="0" w:space="0" w:color="auto"/>
                                        <w:right w:val="none" w:sz="0" w:space="0" w:color="auto"/>
                                      </w:divBdr>
                                    </w:div>
                                  </w:divsChild>
                                </w:div>
                                <w:div w:id="563762059">
                                  <w:marLeft w:val="0"/>
                                  <w:marRight w:val="0"/>
                                  <w:marTop w:val="0"/>
                                  <w:marBottom w:val="0"/>
                                  <w:divBdr>
                                    <w:top w:val="none" w:sz="0" w:space="0" w:color="auto"/>
                                    <w:left w:val="none" w:sz="0" w:space="0" w:color="auto"/>
                                    <w:bottom w:val="none" w:sz="0" w:space="0" w:color="auto"/>
                                    <w:right w:val="none" w:sz="0" w:space="0" w:color="auto"/>
                                  </w:divBdr>
                                  <w:divsChild>
                                    <w:div w:id="5087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0361">
                              <w:marLeft w:val="0"/>
                              <w:marRight w:val="0"/>
                              <w:marTop w:val="0"/>
                              <w:marBottom w:val="0"/>
                              <w:divBdr>
                                <w:top w:val="none" w:sz="0" w:space="0" w:color="auto"/>
                                <w:left w:val="none" w:sz="0" w:space="0" w:color="auto"/>
                                <w:bottom w:val="none" w:sz="0" w:space="0" w:color="auto"/>
                                <w:right w:val="none" w:sz="0" w:space="0" w:color="auto"/>
                              </w:divBdr>
                              <w:divsChild>
                                <w:div w:id="1586455087">
                                  <w:marLeft w:val="0"/>
                                  <w:marRight w:val="0"/>
                                  <w:marTop w:val="0"/>
                                  <w:marBottom w:val="0"/>
                                  <w:divBdr>
                                    <w:top w:val="none" w:sz="0" w:space="0" w:color="auto"/>
                                    <w:left w:val="none" w:sz="0" w:space="0" w:color="auto"/>
                                    <w:bottom w:val="none" w:sz="0" w:space="0" w:color="auto"/>
                                    <w:right w:val="none" w:sz="0" w:space="0" w:color="auto"/>
                                  </w:divBdr>
                                  <w:divsChild>
                                    <w:div w:id="391774619">
                                      <w:marLeft w:val="0"/>
                                      <w:marRight w:val="0"/>
                                      <w:marTop w:val="0"/>
                                      <w:marBottom w:val="0"/>
                                      <w:divBdr>
                                        <w:top w:val="none" w:sz="0" w:space="0" w:color="auto"/>
                                        <w:left w:val="none" w:sz="0" w:space="0" w:color="auto"/>
                                        <w:bottom w:val="none" w:sz="0" w:space="0" w:color="auto"/>
                                        <w:right w:val="none" w:sz="0" w:space="0" w:color="auto"/>
                                      </w:divBdr>
                                    </w:div>
                                    <w:div w:id="792287264">
                                      <w:marLeft w:val="0"/>
                                      <w:marRight w:val="0"/>
                                      <w:marTop w:val="0"/>
                                      <w:marBottom w:val="0"/>
                                      <w:divBdr>
                                        <w:top w:val="none" w:sz="0" w:space="0" w:color="auto"/>
                                        <w:left w:val="none" w:sz="0" w:space="0" w:color="auto"/>
                                        <w:bottom w:val="none" w:sz="0" w:space="0" w:color="auto"/>
                                        <w:right w:val="none" w:sz="0" w:space="0" w:color="auto"/>
                                      </w:divBdr>
                                    </w:div>
                                    <w:div w:id="1942835895">
                                      <w:marLeft w:val="0"/>
                                      <w:marRight w:val="0"/>
                                      <w:marTop w:val="0"/>
                                      <w:marBottom w:val="0"/>
                                      <w:divBdr>
                                        <w:top w:val="none" w:sz="0" w:space="0" w:color="auto"/>
                                        <w:left w:val="none" w:sz="0" w:space="0" w:color="auto"/>
                                        <w:bottom w:val="none" w:sz="0" w:space="0" w:color="auto"/>
                                        <w:right w:val="none" w:sz="0" w:space="0" w:color="auto"/>
                                      </w:divBdr>
                                    </w:div>
                                  </w:divsChild>
                                </w:div>
                                <w:div w:id="1151168879">
                                  <w:marLeft w:val="0"/>
                                  <w:marRight w:val="0"/>
                                  <w:marTop w:val="0"/>
                                  <w:marBottom w:val="0"/>
                                  <w:divBdr>
                                    <w:top w:val="none" w:sz="0" w:space="0" w:color="auto"/>
                                    <w:left w:val="none" w:sz="0" w:space="0" w:color="auto"/>
                                    <w:bottom w:val="none" w:sz="0" w:space="0" w:color="auto"/>
                                    <w:right w:val="none" w:sz="0" w:space="0" w:color="auto"/>
                                  </w:divBdr>
                                  <w:divsChild>
                                    <w:div w:id="131113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7335">
                              <w:marLeft w:val="0"/>
                              <w:marRight w:val="0"/>
                              <w:marTop w:val="0"/>
                              <w:marBottom w:val="0"/>
                              <w:divBdr>
                                <w:top w:val="none" w:sz="0" w:space="0" w:color="auto"/>
                                <w:left w:val="none" w:sz="0" w:space="0" w:color="auto"/>
                                <w:bottom w:val="none" w:sz="0" w:space="0" w:color="auto"/>
                                <w:right w:val="none" w:sz="0" w:space="0" w:color="auto"/>
                              </w:divBdr>
                              <w:divsChild>
                                <w:div w:id="483202105">
                                  <w:marLeft w:val="0"/>
                                  <w:marRight w:val="0"/>
                                  <w:marTop w:val="0"/>
                                  <w:marBottom w:val="0"/>
                                  <w:divBdr>
                                    <w:top w:val="none" w:sz="0" w:space="0" w:color="auto"/>
                                    <w:left w:val="none" w:sz="0" w:space="0" w:color="auto"/>
                                    <w:bottom w:val="none" w:sz="0" w:space="0" w:color="auto"/>
                                    <w:right w:val="none" w:sz="0" w:space="0" w:color="auto"/>
                                  </w:divBdr>
                                  <w:divsChild>
                                    <w:div w:id="1787961971">
                                      <w:marLeft w:val="0"/>
                                      <w:marRight w:val="0"/>
                                      <w:marTop w:val="0"/>
                                      <w:marBottom w:val="0"/>
                                      <w:divBdr>
                                        <w:top w:val="none" w:sz="0" w:space="0" w:color="auto"/>
                                        <w:left w:val="none" w:sz="0" w:space="0" w:color="auto"/>
                                        <w:bottom w:val="none" w:sz="0" w:space="0" w:color="auto"/>
                                        <w:right w:val="none" w:sz="0" w:space="0" w:color="auto"/>
                                      </w:divBdr>
                                    </w:div>
                                    <w:div w:id="891649707">
                                      <w:marLeft w:val="0"/>
                                      <w:marRight w:val="0"/>
                                      <w:marTop w:val="0"/>
                                      <w:marBottom w:val="0"/>
                                      <w:divBdr>
                                        <w:top w:val="none" w:sz="0" w:space="0" w:color="auto"/>
                                        <w:left w:val="none" w:sz="0" w:space="0" w:color="auto"/>
                                        <w:bottom w:val="none" w:sz="0" w:space="0" w:color="auto"/>
                                        <w:right w:val="none" w:sz="0" w:space="0" w:color="auto"/>
                                      </w:divBdr>
                                    </w:div>
                                  </w:divsChild>
                                </w:div>
                                <w:div w:id="297807124">
                                  <w:marLeft w:val="0"/>
                                  <w:marRight w:val="0"/>
                                  <w:marTop w:val="0"/>
                                  <w:marBottom w:val="0"/>
                                  <w:divBdr>
                                    <w:top w:val="none" w:sz="0" w:space="0" w:color="auto"/>
                                    <w:left w:val="none" w:sz="0" w:space="0" w:color="auto"/>
                                    <w:bottom w:val="none" w:sz="0" w:space="0" w:color="auto"/>
                                    <w:right w:val="none" w:sz="0" w:space="0" w:color="auto"/>
                                  </w:divBdr>
                                  <w:divsChild>
                                    <w:div w:id="1672443217">
                                      <w:marLeft w:val="0"/>
                                      <w:marRight w:val="0"/>
                                      <w:marTop w:val="0"/>
                                      <w:marBottom w:val="0"/>
                                      <w:divBdr>
                                        <w:top w:val="none" w:sz="0" w:space="0" w:color="auto"/>
                                        <w:left w:val="none" w:sz="0" w:space="0" w:color="auto"/>
                                        <w:bottom w:val="none" w:sz="0" w:space="0" w:color="auto"/>
                                        <w:right w:val="none" w:sz="0" w:space="0" w:color="auto"/>
                                      </w:divBdr>
                                    </w:div>
                                    <w:div w:id="1409112004">
                                      <w:marLeft w:val="0"/>
                                      <w:marRight w:val="0"/>
                                      <w:marTop w:val="0"/>
                                      <w:marBottom w:val="0"/>
                                      <w:divBdr>
                                        <w:top w:val="none" w:sz="0" w:space="0" w:color="auto"/>
                                        <w:left w:val="none" w:sz="0" w:space="0" w:color="auto"/>
                                        <w:bottom w:val="none" w:sz="0" w:space="0" w:color="auto"/>
                                        <w:right w:val="none" w:sz="0" w:space="0" w:color="auto"/>
                                      </w:divBdr>
                                    </w:div>
                                    <w:div w:id="39879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7201">
                              <w:marLeft w:val="0"/>
                              <w:marRight w:val="0"/>
                              <w:marTop w:val="0"/>
                              <w:marBottom w:val="0"/>
                              <w:divBdr>
                                <w:top w:val="none" w:sz="0" w:space="0" w:color="auto"/>
                                <w:left w:val="none" w:sz="0" w:space="0" w:color="auto"/>
                                <w:bottom w:val="none" w:sz="0" w:space="0" w:color="auto"/>
                                <w:right w:val="none" w:sz="0" w:space="0" w:color="auto"/>
                              </w:divBdr>
                              <w:divsChild>
                                <w:div w:id="1375353186">
                                  <w:marLeft w:val="0"/>
                                  <w:marRight w:val="0"/>
                                  <w:marTop w:val="0"/>
                                  <w:marBottom w:val="0"/>
                                  <w:divBdr>
                                    <w:top w:val="none" w:sz="0" w:space="0" w:color="auto"/>
                                    <w:left w:val="none" w:sz="0" w:space="0" w:color="auto"/>
                                    <w:bottom w:val="none" w:sz="0" w:space="0" w:color="auto"/>
                                    <w:right w:val="none" w:sz="0" w:space="0" w:color="auto"/>
                                  </w:divBdr>
                                </w:div>
                                <w:div w:id="1421370582">
                                  <w:marLeft w:val="0"/>
                                  <w:marRight w:val="0"/>
                                  <w:marTop w:val="0"/>
                                  <w:marBottom w:val="0"/>
                                  <w:divBdr>
                                    <w:top w:val="none" w:sz="0" w:space="0" w:color="auto"/>
                                    <w:left w:val="none" w:sz="0" w:space="0" w:color="auto"/>
                                    <w:bottom w:val="none" w:sz="0" w:space="0" w:color="auto"/>
                                    <w:right w:val="none" w:sz="0" w:space="0" w:color="auto"/>
                                  </w:divBdr>
                                  <w:divsChild>
                                    <w:div w:id="1893689758">
                                      <w:marLeft w:val="0"/>
                                      <w:marRight w:val="0"/>
                                      <w:marTop w:val="0"/>
                                      <w:marBottom w:val="0"/>
                                      <w:divBdr>
                                        <w:top w:val="none" w:sz="0" w:space="0" w:color="auto"/>
                                        <w:left w:val="none" w:sz="0" w:space="0" w:color="auto"/>
                                        <w:bottom w:val="none" w:sz="0" w:space="0" w:color="auto"/>
                                        <w:right w:val="none" w:sz="0" w:space="0" w:color="auto"/>
                                      </w:divBdr>
                                    </w:div>
                                    <w:div w:id="1729768752">
                                      <w:marLeft w:val="0"/>
                                      <w:marRight w:val="0"/>
                                      <w:marTop w:val="0"/>
                                      <w:marBottom w:val="0"/>
                                      <w:divBdr>
                                        <w:top w:val="none" w:sz="0" w:space="0" w:color="auto"/>
                                        <w:left w:val="none" w:sz="0" w:space="0" w:color="auto"/>
                                        <w:bottom w:val="none" w:sz="0" w:space="0" w:color="auto"/>
                                        <w:right w:val="none" w:sz="0" w:space="0" w:color="auto"/>
                                      </w:divBdr>
                                    </w:div>
                                    <w:div w:id="242683483">
                                      <w:marLeft w:val="0"/>
                                      <w:marRight w:val="0"/>
                                      <w:marTop w:val="0"/>
                                      <w:marBottom w:val="0"/>
                                      <w:divBdr>
                                        <w:top w:val="none" w:sz="0" w:space="0" w:color="auto"/>
                                        <w:left w:val="none" w:sz="0" w:space="0" w:color="auto"/>
                                        <w:bottom w:val="none" w:sz="0" w:space="0" w:color="auto"/>
                                        <w:right w:val="none" w:sz="0" w:space="0" w:color="auto"/>
                                      </w:divBdr>
                                    </w:div>
                                  </w:divsChild>
                                </w:div>
                                <w:div w:id="2125922626">
                                  <w:marLeft w:val="0"/>
                                  <w:marRight w:val="0"/>
                                  <w:marTop w:val="0"/>
                                  <w:marBottom w:val="0"/>
                                  <w:divBdr>
                                    <w:top w:val="none" w:sz="0" w:space="0" w:color="auto"/>
                                    <w:left w:val="none" w:sz="0" w:space="0" w:color="auto"/>
                                    <w:bottom w:val="none" w:sz="0" w:space="0" w:color="auto"/>
                                    <w:right w:val="none" w:sz="0" w:space="0" w:color="auto"/>
                                  </w:divBdr>
                                  <w:divsChild>
                                    <w:div w:id="37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0014">
                              <w:marLeft w:val="0"/>
                              <w:marRight w:val="0"/>
                              <w:marTop w:val="0"/>
                              <w:marBottom w:val="0"/>
                              <w:divBdr>
                                <w:top w:val="none" w:sz="0" w:space="0" w:color="auto"/>
                                <w:left w:val="none" w:sz="0" w:space="0" w:color="auto"/>
                                <w:bottom w:val="none" w:sz="0" w:space="0" w:color="auto"/>
                                <w:right w:val="none" w:sz="0" w:space="0" w:color="auto"/>
                              </w:divBdr>
                              <w:divsChild>
                                <w:div w:id="351538400">
                                  <w:marLeft w:val="0"/>
                                  <w:marRight w:val="0"/>
                                  <w:marTop w:val="0"/>
                                  <w:marBottom w:val="0"/>
                                  <w:divBdr>
                                    <w:top w:val="none" w:sz="0" w:space="0" w:color="auto"/>
                                    <w:left w:val="none" w:sz="0" w:space="0" w:color="auto"/>
                                    <w:bottom w:val="none" w:sz="0" w:space="0" w:color="auto"/>
                                    <w:right w:val="none" w:sz="0" w:space="0" w:color="auto"/>
                                  </w:divBdr>
                                </w:div>
                                <w:div w:id="1016037318">
                                  <w:marLeft w:val="0"/>
                                  <w:marRight w:val="0"/>
                                  <w:marTop w:val="0"/>
                                  <w:marBottom w:val="0"/>
                                  <w:divBdr>
                                    <w:top w:val="none" w:sz="0" w:space="0" w:color="auto"/>
                                    <w:left w:val="none" w:sz="0" w:space="0" w:color="auto"/>
                                    <w:bottom w:val="none" w:sz="0" w:space="0" w:color="auto"/>
                                    <w:right w:val="none" w:sz="0" w:space="0" w:color="auto"/>
                                  </w:divBdr>
                                  <w:divsChild>
                                    <w:div w:id="86969870">
                                      <w:marLeft w:val="0"/>
                                      <w:marRight w:val="0"/>
                                      <w:marTop w:val="0"/>
                                      <w:marBottom w:val="0"/>
                                      <w:divBdr>
                                        <w:top w:val="none" w:sz="0" w:space="0" w:color="auto"/>
                                        <w:left w:val="none" w:sz="0" w:space="0" w:color="auto"/>
                                        <w:bottom w:val="none" w:sz="0" w:space="0" w:color="auto"/>
                                        <w:right w:val="none" w:sz="0" w:space="0" w:color="auto"/>
                                      </w:divBdr>
                                    </w:div>
                                    <w:div w:id="942810147">
                                      <w:marLeft w:val="0"/>
                                      <w:marRight w:val="0"/>
                                      <w:marTop w:val="0"/>
                                      <w:marBottom w:val="0"/>
                                      <w:divBdr>
                                        <w:top w:val="none" w:sz="0" w:space="0" w:color="auto"/>
                                        <w:left w:val="none" w:sz="0" w:space="0" w:color="auto"/>
                                        <w:bottom w:val="none" w:sz="0" w:space="0" w:color="auto"/>
                                        <w:right w:val="none" w:sz="0" w:space="0" w:color="auto"/>
                                      </w:divBdr>
                                    </w:div>
                                    <w:div w:id="1805073634">
                                      <w:marLeft w:val="0"/>
                                      <w:marRight w:val="0"/>
                                      <w:marTop w:val="0"/>
                                      <w:marBottom w:val="0"/>
                                      <w:divBdr>
                                        <w:top w:val="none" w:sz="0" w:space="0" w:color="auto"/>
                                        <w:left w:val="none" w:sz="0" w:space="0" w:color="auto"/>
                                        <w:bottom w:val="none" w:sz="0" w:space="0" w:color="auto"/>
                                        <w:right w:val="none" w:sz="0" w:space="0" w:color="auto"/>
                                      </w:divBdr>
                                    </w:div>
                                    <w:div w:id="1378047606">
                                      <w:marLeft w:val="0"/>
                                      <w:marRight w:val="0"/>
                                      <w:marTop w:val="0"/>
                                      <w:marBottom w:val="0"/>
                                      <w:divBdr>
                                        <w:top w:val="none" w:sz="0" w:space="0" w:color="auto"/>
                                        <w:left w:val="none" w:sz="0" w:space="0" w:color="auto"/>
                                        <w:bottom w:val="none" w:sz="0" w:space="0" w:color="auto"/>
                                        <w:right w:val="none" w:sz="0" w:space="0" w:color="auto"/>
                                      </w:divBdr>
                                    </w:div>
                                    <w:div w:id="534121072">
                                      <w:marLeft w:val="0"/>
                                      <w:marRight w:val="0"/>
                                      <w:marTop w:val="0"/>
                                      <w:marBottom w:val="0"/>
                                      <w:divBdr>
                                        <w:top w:val="none" w:sz="0" w:space="0" w:color="auto"/>
                                        <w:left w:val="none" w:sz="0" w:space="0" w:color="auto"/>
                                        <w:bottom w:val="none" w:sz="0" w:space="0" w:color="auto"/>
                                        <w:right w:val="none" w:sz="0" w:space="0" w:color="auto"/>
                                      </w:divBdr>
                                    </w:div>
                                    <w:div w:id="1854224796">
                                      <w:marLeft w:val="0"/>
                                      <w:marRight w:val="0"/>
                                      <w:marTop w:val="0"/>
                                      <w:marBottom w:val="0"/>
                                      <w:divBdr>
                                        <w:top w:val="none" w:sz="0" w:space="0" w:color="auto"/>
                                        <w:left w:val="none" w:sz="0" w:space="0" w:color="auto"/>
                                        <w:bottom w:val="none" w:sz="0" w:space="0" w:color="auto"/>
                                        <w:right w:val="none" w:sz="0" w:space="0" w:color="auto"/>
                                      </w:divBdr>
                                    </w:div>
                                  </w:divsChild>
                                </w:div>
                                <w:div w:id="2049600524">
                                  <w:marLeft w:val="0"/>
                                  <w:marRight w:val="0"/>
                                  <w:marTop w:val="0"/>
                                  <w:marBottom w:val="0"/>
                                  <w:divBdr>
                                    <w:top w:val="none" w:sz="0" w:space="0" w:color="auto"/>
                                    <w:left w:val="none" w:sz="0" w:space="0" w:color="auto"/>
                                    <w:bottom w:val="none" w:sz="0" w:space="0" w:color="auto"/>
                                    <w:right w:val="none" w:sz="0" w:space="0" w:color="auto"/>
                                  </w:divBdr>
                                  <w:divsChild>
                                    <w:div w:id="6345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4961">
                              <w:marLeft w:val="0"/>
                              <w:marRight w:val="0"/>
                              <w:marTop w:val="0"/>
                              <w:marBottom w:val="0"/>
                              <w:divBdr>
                                <w:top w:val="none" w:sz="0" w:space="0" w:color="auto"/>
                                <w:left w:val="none" w:sz="0" w:space="0" w:color="auto"/>
                                <w:bottom w:val="none" w:sz="0" w:space="0" w:color="auto"/>
                                <w:right w:val="none" w:sz="0" w:space="0" w:color="auto"/>
                              </w:divBdr>
                              <w:divsChild>
                                <w:div w:id="1490555682">
                                  <w:marLeft w:val="0"/>
                                  <w:marRight w:val="0"/>
                                  <w:marTop w:val="0"/>
                                  <w:marBottom w:val="0"/>
                                  <w:divBdr>
                                    <w:top w:val="none" w:sz="0" w:space="0" w:color="auto"/>
                                    <w:left w:val="none" w:sz="0" w:space="0" w:color="auto"/>
                                    <w:bottom w:val="none" w:sz="0" w:space="0" w:color="auto"/>
                                    <w:right w:val="none" w:sz="0" w:space="0" w:color="auto"/>
                                  </w:divBdr>
                                  <w:divsChild>
                                    <w:div w:id="99765518">
                                      <w:marLeft w:val="0"/>
                                      <w:marRight w:val="0"/>
                                      <w:marTop w:val="0"/>
                                      <w:marBottom w:val="0"/>
                                      <w:divBdr>
                                        <w:top w:val="none" w:sz="0" w:space="0" w:color="auto"/>
                                        <w:left w:val="none" w:sz="0" w:space="0" w:color="auto"/>
                                        <w:bottom w:val="none" w:sz="0" w:space="0" w:color="auto"/>
                                        <w:right w:val="none" w:sz="0" w:space="0" w:color="auto"/>
                                      </w:divBdr>
                                    </w:div>
                                    <w:div w:id="620039213">
                                      <w:marLeft w:val="0"/>
                                      <w:marRight w:val="0"/>
                                      <w:marTop w:val="0"/>
                                      <w:marBottom w:val="0"/>
                                      <w:divBdr>
                                        <w:top w:val="none" w:sz="0" w:space="0" w:color="auto"/>
                                        <w:left w:val="none" w:sz="0" w:space="0" w:color="auto"/>
                                        <w:bottom w:val="none" w:sz="0" w:space="0" w:color="auto"/>
                                        <w:right w:val="none" w:sz="0" w:space="0" w:color="auto"/>
                                      </w:divBdr>
                                    </w:div>
                                    <w:div w:id="30959498">
                                      <w:marLeft w:val="0"/>
                                      <w:marRight w:val="0"/>
                                      <w:marTop w:val="0"/>
                                      <w:marBottom w:val="0"/>
                                      <w:divBdr>
                                        <w:top w:val="none" w:sz="0" w:space="0" w:color="auto"/>
                                        <w:left w:val="none" w:sz="0" w:space="0" w:color="auto"/>
                                        <w:bottom w:val="none" w:sz="0" w:space="0" w:color="auto"/>
                                        <w:right w:val="none" w:sz="0" w:space="0" w:color="auto"/>
                                      </w:divBdr>
                                      <w:divsChild>
                                        <w:div w:id="417681567">
                                          <w:marLeft w:val="0"/>
                                          <w:marRight w:val="0"/>
                                          <w:marTop w:val="0"/>
                                          <w:marBottom w:val="0"/>
                                          <w:divBdr>
                                            <w:top w:val="none" w:sz="0" w:space="0" w:color="auto"/>
                                            <w:left w:val="none" w:sz="0" w:space="0" w:color="auto"/>
                                            <w:bottom w:val="none" w:sz="0" w:space="0" w:color="auto"/>
                                            <w:right w:val="none" w:sz="0" w:space="0" w:color="auto"/>
                                          </w:divBdr>
                                        </w:div>
                                      </w:divsChild>
                                    </w:div>
                                    <w:div w:id="939681601">
                                      <w:marLeft w:val="0"/>
                                      <w:marRight w:val="0"/>
                                      <w:marTop w:val="0"/>
                                      <w:marBottom w:val="0"/>
                                      <w:divBdr>
                                        <w:top w:val="none" w:sz="0" w:space="0" w:color="auto"/>
                                        <w:left w:val="none" w:sz="0" w:space="0" w:color="auto"/>
                                        <w:bottom w:val="none" w:sz="0" w:space="0" w:color="auto"/>
                                        <w:right w:val="none" w:sz="0" w:space="0" w:color="auto"/>
                                      </w:divBdr>
                                    </w:div>
                                  </w:divsChild>
                                </w:div>
                                <w:div w:id="1103912445">
                                  <w:marLeft w:val="0"/>
                                  <w:marRight w:val="0"/>
                                  <w:marTop w:val="0"/>
                                  <w:marBottom w:val="0"/>
                                  <w:divBdr>
                                    <w:top w:val="none" w:sz="0" w:space="0" w:color="auto"/>
                                    <w:left w:val="none" w:sz="0" w:space="0" w:color="auto"/>
                                    <w:bottom w:val="none" w:sz="0" w:space="0" w:color="auto"/>
                                    <w:right w:val="none" w:sz="0" w:space="0" w:color="auto"/>
                                  </w:divBdr>
                                  <w:divsChild>
                                    <w:div w:id="4455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520">
                              <w:marLeft w:val="0"/>
                              <w:marRight w:val="0"/>
                              <w:marTop w:val="0"/>
                              <w:marBottom w:val="0"/>
                              <w:divBdr>
                                <w:top w:val="none" w:sz="0" w:space="0" w:color="auto"/>
                                <w:left w:val="none" w:sz="0" w:space="0" w:color="auto"/>
                                <w:bottom w:val="none" w:sz="0" w:space="0" w:color="auto"/>
                                <w:right w:val="none" w:sz="0" w:space="0" w:color="auto"/>
                              </w:divBdr>
                              <w:divsChild>
                                <w:div w:id="164981485">
                                  <w:marLeft w:val="0"/>
                                  <w:marRight w:val="0"/>
                                  <w:marTop w:val="0"/>
                                  <w:marBottom w:val="0"/>
                                  <w:divBdr>
                                    <w:top w:val="none" w:sz="0" w:space="0" w:color="auto"/>
                                    <w:left w:val="none" w:sz="0" w:space="0" w:color="auto"/>
                                    <w:bottom w:val="none" w:sz="0" w:space="0" w:color="auto"/>
                                    <w:right w:val="none" w:sz="0" w:space="0" w:color="auto"/>
                                  </w:divBdr>
                                  <w:divsChild>
                                    <w:div w:id="472479559">
                                      <w:marLeft w:val="0"/>
                                      <w:marRight w:val="0"/>
                                      <w:marTop w:val="0"/>
                                      <w:marBottom w:val="0"/>
                                      <w:divBdr>
                                        <w:top w:val="none" w:sz="0" w:space="0" w:color="auto"/>
                                        <w:left w:val="none" w:sz="0" w:space="0" w:color="auto"/>
                                        <w:bottom w:val="none" w:sz="0" w:space="0" w:color="auto"/>
                                        <w:right w:val="none" w:sz="0" w:space="0" w:color="auto"/>
                                      </w:divBdr>
                                    </w:div>
                                    <w:div w:id="407195834">
                                      <w:marLeft w:val="0"/>
                                      <w:marRight w:val="0"/>
                                      <w:marTop w:val="0"/>
                                      <w:marBottom w:val="0"/>
                                      <w:divBdr>
                                        <w:top w:val="none" w:sz="0" w:space="0" w:color="auto"/>
                                        <w:left w:val="none" w:sz="0" w:space="0" w:color="auto"/>
                                        <w:bottom w:val="none" w:sz="0" w:space="0" w:color="auto"/>
                                        <w:right w:val="none" w:sz="0" w:space="0" w:color="auto"/>
                                      </w:divBdr>
                                    </w:div>
                                    <w:div w:id="241641558">
                                      <w:marLeft w:val="0"/>
                                      <w:marRight w:val="0"/>
                                      <w:marTop w:val="0"/>
                                      <w:marBottom w:val="0"/>
                                      <w:divBdr>
                                        <w:top w:val="none" w:sz="0" w:space="0" w:color="auto"/>
                                        <w:left w:val="none" w:sz="0" w:space="0" w:color="auto"/>
                                        <w:bottom w:val="none" w:sz="0" w:space="0" w:color="auto"/>
                                        <w:right w:val="none" w:sz="0" w:space="0" w:color="auto"/>
                                      </w:divBdr>
                                    </w:div>
                                    <w:div w:id="2008748105">
                                      <w:marLeft w:val="0"/>
                                      <w:marRight w:val="0"/>
                                      <w:marTop w:val="0"/>
                                      <w:marBottom w:val="0"/>
                                      <w:divBdr>
                                        <w:top w:val="none" w:sz="0" w:space="0" w:color="auto"/>
                                        <w:left w:val="none" w:sz="0" w:space="0" w:color="auto"/>
                                        <w:bottom w:val="none" w:sz="0" w:space="0" w:color="auto"/>
                                        <w:right w:val="none" w:sz="0" w:space="0" w:color="auto"/>
                                      </w:divBdr>
                                    </w:div>
                                    <w:div w:id="1308047694">
                                      <w:marLeft w:val="0"/>
                                      <w:marRight w:val="0"/>
                                      <w:marTop w:val="0"/>
                                      <w:marBottom w:val="0"/>
                                      <w:divBdr>
                                        <w:top w:val="none" w:sz="0" w:space="0" w:color="auto"/>
                                        <w:left w:val="none" w:sz="0" w:space="0" w:color="auto"/>
                                        <w:bottom w:val="none" w:sz="0" w:space="0" w:color="auto"/>
                                        <w:right w:val="none" w:sz="0" w:space="0" w:color="auto"/>
                                      </w:divBdr>
                                    </w:div>
                                  </w:divsChild>
                                </w:div>
                                <w:div w:id="1370644432">
                                  <w:marLeft w:val="0"/>
                                  <w:marRight w:val="0"/>
                                  <w:marTop w:val="0"/>
                                  <w:marBottom w:val="0"/>
                                  <w:divBdr>
                                    <w:top w:val="none" w:sz="0" w:space="0" w:color="auto"/>
                                    <w:left w:val="none" w:sz="0" w:space="0" w:color="auto"/>
                                    <w:bottom w:val="none" w:sz="0" w:space="0" w:color="auto"/>
                                    <w:right w:val="none" w:sz="0" w:space="0" w:color="auto"/>
                                  </w:divBdr>
                                  <w:divsChild>
                                    <w:div w:id="54915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84252">
              <w:marLeft w:val="0"/>
              <w:marRight w:val="0"/>
              <w:marTop w:val="0"/>
              <w:marBottom w:val="0"/>
              <w:divBdr>
                <w:top w:val="none" w:sz="0" w:space="0" w:color="auto"/>
                <w:left w:val="none" w:sz="0" w:space="0" w:color="auto"/>
                <w:bottom w:val="none" w:sz="0" w:space="0" w:color="auto"/>
                <w:right w:val="none" w:sz="0" w:space="0" w:color="auto"/>
              </w:divBdr>
            </w:div>
            <w:div w:id="1278876716">
              <w:marLeft w:val="0"/>
              <w:marRight w:val="0"/>
              <w:marTop w:val="0"/>
              <w:marBottom w:val="0"/>
              <w:divBdr>
                <w:top w:val="none" w:sz="0" w:space="0" w:color="auto"/>
                <w:left w:val="none" w:sz="0" w:space="0" w:color="auto"/>
                <w:bottom w:val="none" w:sz="0" w:space="0" w:color="auto"/>
                <w:right w:val="none" w:sz="0" w:space="0" w:color="auto"/>
              </w:divBdr>
            </w:div>
            <w:div w:id="1225943338">
              <w:marLeft w:val="0"/>
              <w:marRight w:val="0"/>
              <w:marTop w:val="0"/>
              <w:marBottom w:val="0"/>
              <w:divBdr>
                <w:top w:val="none" w:sz="0" w:space="0" w:color="auto"/>
                <w:left w:val="none" w:sz="0" w:space="0" w:color="auto"/>
                <w:bottom w:val="none" w:sz="0" w:space="0" w:color="auto"/>
                <w:right w:val="none" w:sz="0" w:space="0" w:color="auto"/>
              </w:divBdr>
            </w:div>
            <w:div w:id="105320652">
              <w:marLeft w:val="9255"/>
              <w:marRight w:val="0"/>
              <w:marTop w:val="0"/>
              <w:marBottom w:val="0"/>
              <w:divBdr>
                <w:top w:val="none" w:sz="0" w:space="0" w:color="auto"/>
                <w:left w:val="none" w:sz="0" w:space="0" w:color="auto"/>
                <w:bottom w:val="none" w:sz="0" w:space="0" w:color="auto"/>
                <w:right w:val="none" w:sz="0" w:space="0" w:color="auto"/>
              </w:divBdr>
            </w:div>
          </w:divsChild>
        </w:div>
        <w:div w:id="816648225">
          <w:marLeft w:val="0"/>
          <w:marRight w:val="0"/>
          <w:marTop w:val="0"/>
          <w:marBottom w:val="0"/>
          <w:divBdr>
            <w:top w:val="none" w:sz="0" w:space="0" w:color="auto"/>
            <w:left w:val="none" w:sz="0" w:space="0" w:color="auto"/>
            <w:bottom w:val="none" w:sz="0" w:space="0" w:color="auto"/>
            <w:right w:val="none" w:sz="0" w:space="0" w:color="auto"/>
          </w:divBdr>
          <w:divsChild>
            <w:div w:id="149833334">
              <w:marLeft w:val="0"/>
              <w:marRight w:val="0"/>
              <w:marTop w:val="0"/>
              <w:marBottom w:val="0"/>
              <w:divBdr>
                <w:top w:val="none" w:sz="0" w:space="0" w:color="auto"/>
                <w:left w:val="none" w:sz="0" w:space="0" w:color="auto"/>
                <w:bottom w:val="none" w:sz="0" w:space="0" w:color="auto"/>
                <w:right w:val="none" w:sz="0" w:space="0" w:color="auto"/>
              </w:divBdr>
              <w:divsChild>
                <w:div w:id="1118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982">
          <w:marLeft w:val="0"/>
          <w:marRight w:val="0"/>
          <w:marTop w:val="0"/>
          <w:marBottom w:val="0"/>
          <w:divBdr>
            <w:top w:val="none" w:sz="0" w:space="0" w:color="auto"/>
            <w:left w:val="none" w:sz="0" w:space="0" w:color="auto"/>
            <w:bottom w:val="none" w:sz="0" w:space="0" w:color="auto"/>
            <w:right w:val="none" w:sz="0" w:space="0" w:color="auto"/>
          </w:divBdr>
        </w:div>
        <w:div w:id="1539317879">
          <w:marLeft w:val="0"/>
          <w:marRight w:val="0"/>
          <w:marTop w:val="0"/>
          <w:marBottom w:val="0"/>
          <w:divBdr>
            <w:top w:val="none" w:sz="0" w:space="0" w:color="auto"/>
            <w:left w:val="none" w:sz="0" w:space="0" w:color="auto"/>
            <w:bottom w:val="none" w:sz="0" w:space="0" w:color="auto"/>
            <w:right w:val="none" w:sz="0" w:space="0" w:color="auto"/>
          </w:divBdr>
          <w:divsChild>
            <w:div w:id="278882834">
              <w:marLeft w:val="0"/>
              <w:marRight w:val="0"/>
              <w:marTop w:val="0"/>
              <w:marBottom w:val="0"/>
              <w:divBdr>
                <w:top w:val="none" w:sz="0" w:space="0" w:color="auto"/>
                <w:left w:val="none" w:sz="0" w:space="0" w:color="auto"/>
                <w:bottom w:val="none" w:sz="0" w:space="0" w:color="auto"/>
                <w:right w:val="none" w:sz="0" w:space="0" w:color="auto"/>
              </w:divBdr>
            </w:div>
          </w:divsChild>
        </w:div>
        <w:div w:id="1968201409">
          <w:marLeft w:val="0"/>
          <w:marRight w:val="0"/>
          <w:marTop w:val="0"/>
          <w:marBottom w:val="0"/>
          <w:divBdr>
            <w:top w:val="none" w:sz="0" w:space="0" w:color="auto"/>
            <w:left w:val="none" w:sz="0" w:space="0" w:color="auto"/>
            <w:bottom w:val="none" w:sz="0" w:space="0" w:color="auto"/>
            <w:right w:val="none" w:sz="0" w:space="0" w:color="auto"/>
          </w:divBdr>
          <w:divsChild>
            <w:div w:id="1345858456">
              <w:marLeft w:val="0"/>
              <w:marRight w:val="0"/>
              <w:marTop w:val="0"/>
              <w:marBottom w:val="0"/>
              <w:divBdr>
                <w:top w:val="none" w:sz="0" w:space="0" w:color="auto"/>
                <w:left w:val="none" w:sz="0" w:space="0" w:color="auto"/>
                <w:bottom w:val="none" w:sz="0" w:space="0" w:color="auto"/>
                <w:right w:val="none" w:sz="0" w:space="0" w:color="auto"/>
              </w:divBdr>
              <w:divsChild>
                <w:div w:id="4791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6409">
          <w:marLeft w:val="0"/>
          <w:marRight w:val="0"/>
          <w:marTop w:val="0"/>
          <w:marBottom w:val="0"/>
          <w:divBdr>
            <w:top w:val="single" w:sz="6" w:space="4" w:color="E0E0E0"/>
            <w:left w:val="single" w:sz="6" w:space="0" w:color="E0E0E0"/>
            <w:bottom w:val="single" w:sz="6" w:space="0" w:color="E0E0E0"/>
            <w:right w:val="single" w:sz="6" w:space="0" w:color="E0E0E0"/>
          </w:divBdr>
          <w:divsChild>
            <w:div w:id="728458343">
              <w:marLeft w:val="0"/>
              <w:marRight w:val="0"/>
              <w:marTop w:val="0"/>
              <w:marBottom w:val="0"/>
              <w:divBdr>
                <w:top w:val="none" w:sz="0" w:space="0" w:color="auto"/>
                <w:left w:val="none" w:sz="0" w:space="0" w:color="auto"/>
                <w:bottom w:val="none" w:sz="0" w:space="0" w:color="auto"/>
                <w:right w:val="none" w:sz="0" w:space="0" w:color="auto"/>
              </w:divBdr>
              <w:divsChild>
                <w:div w:id="1701777023">
                  <w:marLeft w:val="0"/>
                  <w:marRight w:val="0"/>
                  <w:marTop w:val="0"/>
                  <w:marBottom w:val="0"/>
                  <w:divBdr>
                    <w:top w:val="none" w:sz="0" w:space="0" w:color="auto"/>
                    <w:left w:val="none" w:sz="0" w:space="0" w:color="auto"/>
                    <w:bottom w:val="none" w:sz="0" w:space="0" w:color="auto"/>
                    <w:right w:val="none" w:sz="0" w:space="0" w:color="auto"/>
                  </w:divBdr>
                  <w:divsChild>
                    <w:div w:id="1667249161">
                      <w:marLeft w:val="0"/>
                      <w:marRight w:val="0"/>
                      <w:marTop w:val="0"/>
                      <w:marBottom w:val="0"/>
                      <w:divBdr>
                        <w:top w:val="none" w:sz="0" w:space="0" w:color="auto"/>
                        <w:left w:val="none" w:sz="0" w:space="0" w:color="auto"/>
                        <w:bottom w:val="none" w:sz="0" w:space="0" w:color="auto"/>
                        <w:right w:val="none" w:sz="0" w:space="0" w:color="auto"/>
                      </w:divBdr>
                    </w:div>
                    <w:div w:id="1443568937">
                      <w:marLeft w:val="0"/>
                      <w:marRight w:val="0"/>
                      <w:marTop w:val="0"/>
                      <w:marBottom w:val="0"/>
                      <w:divBdr>
                        <w:top w:val="none" w:sz="0" w:space="0" w:color="auto"/>
                        <w:left w:val="none" w:sz="0" w:space="0" w:color="auto"/>
                        <w:bottom w:val="none" w:sz="0" w:space="0" w:color="auto"/>
                        <w:right w:val="none" w:sz="0" w:space="0" w:color="auto"/>
                      </w:divBdr>
                    </w:div>
                    <w:div w:id="8301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85428">
      <w:bodyDiv w:val="1"/>
      <w:marLeft w:val="0"/>
      <w:marRight w:val="0"/>
      <w:marTop w:val="0"/>
      <w:marBottom w:val="0"/>
      <w:divBdr>
        <w:top w:val="none" w:sz="0" w:space="0" w:color="auto"/>
        <w:left w:val="none" w:sz="0" w:space="0" w:color="auto"/>
        <w:bottom w:val="none" w:sz="0" w:space="0" w:color="auto"/>
        <w:right w:val="none" w:sz="0" w:space="0" w:color="auto"/>
      </w:divBdr>
    </w:div>
    <w:div w:id="947389709">
      <w:bodyDiv w:val="1"/>
      <w:marLeft w:val="0"/>
      <w:marRight w:val="0"/>
      <w:marTop w:val="0"/>
      <w:marBottom w:val="0"/>
      <w:divBdr>
        <w:top w:val="none" w:sz="0" w:space="0" w:color="auto"/>
        <w:left w:val="none" w:sz="0" w:space="0" w:color="auto"/>
        <w:bottom w:val="none" w:sz="0" w:space="0" w:color="auto"/>
        <w:right w:val="none" w:sz="0" w:space="0" w:color="auto"/>
      </w:divBdr>
      <w:divsChild>
        <w:div w:id="281303927">
          <w:marLeft w:val="0"/>
          <w:marRight w:val="0"/>
          <w:marTop w:val="0"/>
          <w:marBottom w:val="0"/>
          <w:divBdr>
            <w:top w:val="none" w:sz="0" w:space="0" w:color="auto"/>
            <w:left w:val="none" w:sz="0" w:space="0" w:color="auto"/>
            <w:bottom w:val="none" w:sz="0" w:space="0" w:color="auto"/>
            <w:right w:val="none" w:sz="0" w:space="0" w:color="auto"/>
          </w:divBdr>
          <w:divsChild>
            <w:div w:id="413820244">
              <w:marLeft w:val="0"/>
              <w:marRight w:val="0"/>
              <w:marTop w:val="0"/>
              <w:marBottom w:val="0"/>
              <w:divBdr>
                <w:top w:val="none" w:sz="0" w:space="0" w:color="auto"/>
                <w:left w:val="none" w:sz="0" w:space="0" w:color="auto"/>
                <w:bottom w:val="none" w:sz="0" w:space="0" w:color="auto"/>
                <w:right w:val="none" w:sz="0" w:space="0" w:color="auto"/>
              </w:divBdr>
              <w:divsChild>
                <w:div w:id="1038311928">
                  <w:marLeft w:val="0"/>
                  <w:marRight w:val="0"/>
                  <w:marTop w:val="0"/>
                  <w:marBottom w:val="0"/>
                  <w:divBdr>
                    <w:top w:val="none" w:sz="0" w:space="0" w:color="auto"/>
                    <w:left w:val="none" w:sz="0" w:space="0" w:color="auto"/>
                    <w:bottom w:val="none" w:sz="0" w:space="0" w:color="auto"/>
                    <w:right w:val="none" w:sz="0" w:space="0" w:color="auto"/>
                  </w:divBdr>
                  <w:divsChild>
                    <w:div w:id="797726541">
                      <w:marLeft w:val="0"/>
                      <w:marRight w:val="0"/>
                      <w:marTop w:val="0"/>
                      <w:marBottom w:val="0"/>
                      <w:divBdr>
                        <w:top w:val="none" w:sz="0" w:space="0" w:color="auto"/>
                        <w:left w:val="none" w:sz="0" w:space="0" w:color="auto"/>
                        <w:bottom w:val="none" w:sz="0" w:space="0" w:color="auto"/>
                        <w:right w:val="none" w:sz="0" w:space="0" w:color="auto"/>
                      </w:divBdr>
                      <w:divsChild>
                        <w:div w:id="953556001">
                          <w:marLeft w:val="0"/>
                          <w:marRight w:val="0"/>
                          <w:marTop w:val="0"/>
                          <w:marBottom w:val="0"/>
                          <w:divBdr>
                            <w:top w:val="none" w:sz="0" w:space="0" w:color="auto"/>
                            <w:left w:val="none" w:sz="0" w:space="0" w:color="auto"/>
                            <w:bottom w:val="none" w:sz="0" w:space="0" w:color="auto"/>
                            <w:right w:val="none" w:sz="0" w:space="0" w:color="auto"/>
                          </w:divBdr>
                          <w:divsChild>
                            <w:div w:id="1712804884">
                              <w:marLeft w:val="0"/>
                              <w:marRight w:val="0"/>
                              <w:marTop w:val="0"/>
                              <w:marBottom w:val="0"/>
                              <w:divBdr>
                                <w:top w:val="none" w:sz="0" w:space="0" w:color="auto"/>
                                <w:left w:val="none" w:sz="0" w:space="0" w:color="auto"/>
                                <w:bottom w:val="none" w:sz="0" w:space="0" w:color="auto"/>
                                <w:right w:val="none" w:sz="0" w:space="0" w:color="auto"/>
                              </w:divBdr>
                              <w:divsChild>
                                <w:div w:id="326249057">
                                  <w:marLeft w:val="0"/>
                                  <w:marRight w:val="0"/>
                                  <w:marTop w:val="0"/>
                                  <w:marBottom w:val="0"/>
                                  <w:divBdr>
                                    <w:top w:val="none" w:sz="0" w:space="0" w:color="auto"/>
                                    <w:left w:val="none" w:sz="0" w:space="0" w:color="auto"/>
                                    <w:bottom w:val="none" w:sz="0" w:space="0" w:color="auto"/>
                                    <w:right w:val="none" w:sz="0" w:space="0" w:color="auto"/>
                                  </w:divBdr>
                                </w:div>
                              </w:divsChild>
                            </w:div>
                            <w:div w:id="671687939">
                              <w:marLeft w:val="0"/>
                              <w:marRight w:val="0"/>
                              <w:marTop w:val="0"/>
                              <w:marBottom w:val="0"/>
                              <w:divBdr>
                                <w:top w:val="none" w:sz="0" w:space="0" w:color="auto"/>
                                <w:left w:val="none" w:sz="0" w:space="0" w:color="auto"/>
                                <w:bottom w:val="none" w:sz="0" w:space="0" w:color="auto"/>
                                <w:right w:val="none" w:sz="0" w:space="0" w:color="auto"/>
                              </w:divBdr>
                              <w:divsChild>
                                <w:div w:id="1793817189">
                                  <w:marLeft w:val="0"/>
                                  <w:marRight w:val="0"/>
                                  <w:marTop w:val="0"/>
                                  <w:marBottom w:val="0"/>
                                  <w:divBdr>
                                    <w:top w:val="none" w:sz="0" w:space="0" w:color="auto"/>
                                    <w:left w:val="none" w:sz="0" w:space="0" w:color="auto"/>
                                    <w:bottom w:val="none" w:sz="0" w:space="0" w:color="auto"/>
                                    <w:right w:val="none" w:sz="0" w:space="0" w:color="auto"/>
                                  </w:divBdr>
                                  <w:divsChild>
                                    <w:div w:id="726688698">
                                      <w:marLeft w:val="0"/>
                                      <w:marRight w:val="0"/>
                                      <w:marTop w:val="0"/>
                                      <w:marBottom w:val="0"/>
                                      <w:divBdr>
                                        <w:top w:val="none" w:sz="0" w:space="0" w:color="auto"/>
                                        <w:left w:val="none" w:sz="0" w:space="0" w:color="auto"/>
                                        <w:bottom w:val="none" w:sz="0" w:space="0" w:color="auto"/>
                                        <w:right w:val="none" w:sz="0" w:space="0" w:color="auto"/>
                                      </w:divBdr>
                                    </w:div>
                                    <w:div w:id="2047289907">
                                      <w:marLeft w:val="0"/>
                                      <w:marRight w:val="0"/>
                                      <w:marTop w:val="0"/>
                                      <w:marBottom w:val="0"/>
                                      <w:divBdr>
                                        <w:top w:val="none" w:sz="0" w:space="0" w:color="auto"/>
                                        <w:left w:val="none" w:sz="0" w:space="0" w:color="auto"/>
                                        <w:bottom w:val="none" w:sz="0" w:space="0" w:color="auto"/>
                                        <w:right w:val="none" w:sz="0" w:space="0" w:color="auto"/>
                                      </w:divBdr>
                                    </w:div>
                                    <w:div w:id="2067145584">
                                      <w:marLeft w:val="0"/>
                                      <w:marRight w:val="0"/>
                                      <w:marTop w:val="0"/>
                                      <w:marBottom w:val="0"/>
                                      <w:divBdr>
                                        <w:top w:val="none" w:sz="0" w:space="0" w:color="auto"/>
                                        <w:left w:val="none" w:sz="0" w:space="0" w:color="auto"/>
                                        <w:bottom w:val="none" w:sz="0" w:space="0" w:color="auto"/>
                                        <w:right w:val="none" w:sz="0" w:space="0" w:color="auto"/>
                                      </w:divBdr>
                                    </w:div>
                                    <w:div w:id="143670442">
                                      <w:marLeft w:val="0"/>
                                      <w:marRight w:val="0"/>
                                      <w:marTop w:val="0"/>
                                      <w:marBottom w:val="0"/>
                                      <w:divBdr>
                                        <w:top w:val="none" w:sz="0" w:space="0" w:color="auto"/>
                                        <w:left w:val="none" w:sz="0" w:space="0" w:color="auto"/>
                                        <w:bottom w:val="none" w:sz="0" w:space="0" w:color="auto"/>
                                        <w:right w:val="none" w:sz="0" w:space="0" w:color="auto"/>
                                      </w:divBdr>
                                    </w:div>
                                    <w:div w:id="1779138108">
                                      <w:marLeft w:val="0"/>
                                      <w:marRight w:val="0"/>
                                      <w:marTop w:val="0"/>
                                      <w:marBottom w:val="0"/>
                                      <w:divBdr>
                                        <w:top w:val="none" w:sz="0" w:space="0" w:color="auto"/>
                                        <w:left w:val="none" w:sz="0" w:space="0" w:color="auto"/>
                                        <w:bottom w:val="none" w:sz="0" w:space="0" w:color="auto"/>
                                        <w:right w:val="none" w:sz="0" w:space="0" w:color="auto"/>
                                      </w:divBdr>
                                    </w:div>
                                    <w:div w:id="2039742747">
                                      <w:marLeft w:val="0"/>
                                      <w:marRight w:val="0"/>
                                      <w:marTop w:val="0"/>
                                      <w:marBottom w:val="0"/>
                                      <w:divBdr>
                                        <w:top w:val="none" w:sz="0" w:space="0" w:color="auto"/>
                                        <w:left w:val="none" w:sz="0" w:space="0" w:color="auto"/>
                                        <w:bottom w:val="none" w:sz="0" w:space="0" w:color="auto"/>
                                        <w:right w:val="none" w:sz="0" w:space="0" w:color="auto"/>
                                      </w:divBdr>
                                    </w:div>
                                  </w:divsChild>
                                </w:div>
                                <w:div w:id="1914008161">
                                  <w:marLeft w:val="0"/>
                                  <w:marRight w:val="0"/>
                                  <w:marTop w:val="0"/>
                                  <w:marBottom w:val="0"/>
                                  <w:divBdr>
                                    <w:top w:val="none" w:sz="0" w:space="0" w:color="auto"/>
                                    <w:left w:val="none" w:sz="0" w:space="0" w:color="auto"/>
                                    <w:bottom w:val="none" w:sz="0" w:space="0" w:color="auto"/>
                                    <w:right w:val="none" w:sz="0" w:space="0" w:color="auto"/>
                                  </w:divBdr>
                                  <w:divsChild>
                                    <w:div w:id="350686292">
                                      <w:marLeft w:val="0"/>
                                      <w:marRight w:val="0"/>
                                      <w:marTop w:val="0"/>
                                      <w:marBottom w:val="0"/>
                                      <w:divBdr>
                                        <w:top w:val="none" w:sz="0" w:space="0" w:color="auto"/>
                                        <w:left w:val="none" w:sz="0" w:space="0" w:color="auto"/>
                                        <w:bottom w:val="none" w:sz="0" w:space="0" w:color="auto"/>
                                        <w:right w:val="none" w:sz="0" w:space="0" w:color="auto"/>
                                      </w:divBdr>
                                    </w:div>
                                    <w:div w:id="1816678664">
                                      <w:marLeft w:val="0"/>
                                      <w:marRight w:val="0"/>
                                      <w:marTop w:val="0"/>
                                      <w:marBottom w:val="0"/>
                                      <w:divBdr>
                                        <w:top w:val="none" w:sz="0" w:space="0" w:color="auto"/>
                                        <w:left w:val="none" w:sz="0" w:space="0" w:color="auto"/>
                                        <w:bottom w:val="none" w:sz="0" w:space="0" w:color="auto"/>
                                        <w:right w:val="none" w:sz="0" w:space="0" w:color="auto"/>
                                      </w:divBdr>
                                    </w:div>
                                    <w:div w:id="1016344290">
                                      <w:marLeft w:val="0"/>
                                      <w:marRight w:val="0"/>
                                      <w:marTop w:val="0"/>
                                      <w:marBottom w:val="0"/>
                                      <w:divBdr>
                                        <w:top w:val="none" w:sz="0" w:space="0" w:color="auto"/>
                                        <w:left w:val="none" w:sz="0" w:space="0" w:color="auto"/>
                                        <w:bottom w:val="none" w:sz="0" w:space="0" w:color="auto"/>
                                        <w:right w:val="none" w:sz="0" w:space="0" w:color="auto"/>
                                      </w:divBdr>
                                    </w:div>
                                    <w:div w:id="888885831">
                                      <w:marLeft w:val="0"/>
                                      <w:marRight w:val="0"/>
                                      <w:marTop w:val="0"/>
                                      <w:marBottom w:val="0"/>
                                      <w:divBdr>
                                        <w:top w:val="none" w:sz="0" w:space="0" w:color="auto"/>
                                        <w:left w:val="none" w:sz="0" w:space="0" w:color="auto"/>
                                        <w:bottom w:val="none" w:sz="0" w:space="0" w:color="auto"/>
                                        <w:right w:val="none" w:sz="0" w:space="0" w:color="auto"/>
                                      </w:divBdr>
                                    </w:div>
                                    <w:div w:id="2132625331">
                                      <w:marLeft w:val="0"/>
                                      <w:marRight w:val="0"/>
                                      <w:marTop w:val="0"/>
                                      <w:marBottom w:val="0"/>
                                      <w:divBdr>
                                        <w:top w:val="none" w:sz="0" w:space="0" w:color="auto"/>
                                        <w:left w:val="none" w:sz="0" w:space="0" w:color="auto"/>
                                        <w:bottom w:val="none" w:sz="0" w:space="0" w:color="auto"/>
                                        <w:right w:val="none" w:sz="0" w:space="0" w:color="auto"/>
                                      </w:divBdr>
                                    </w:div>
                                    <w:div w:id="1187675076">
                                      <w:marLeft w:val="0"/>
                                      <w:marRight w:val="0"/>
                                      <w:marTop w:val="0"/>
                                      <w:marBottom w:val="0"/>
                                      <w:divBdr>
                                        <w:top w:val="none" w:sz="0" w:space="0" w:color="auto"/>
                                        <w:left w:val="none" w:sz="0" w:space="0" w:color="auto"/>
                                        <w:bottom w:val="none" w:sz="0" w:space="0" w:color="auto"/>
                                        <w:right w:val="none" w:sz="0" w:space="0" w:color="auto"/>
                                      </w:divBdr>
                                    </w:div>
                                    <w:div w:id="10651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4384">
                              <w:marLeft w:val="0"/>
                              <w:marRight w:val="0"/>
                              <w:marTop w:val="0"/>
                              <w:marBottom w:val="0"/>
                              <w:divBdr>
                                <w:top w:val="none" w:sz="0" w:space="0" w:color="auto"/>
                                <w:left w:val="none" w:sz="0" w:space="0" w:color="auto"/>
                                <w:bottom w:val="none" w:sz="0" w:space="0" w:color="auto"/>
                                <w:right w:val="none" w:sz="0" w:space="0" w:color="auto"/>
                              </w:divBdr>
                              <w:divsChild>
                                <w:div w:id="1926303465">
                                  <w:marLeft w:val="0"/>
                                  <w:marRight w:val="0"/>
                                  <w:marTop w:val="0"/>
                                  <w:marBottom w:val="0"/>
                                  <w:divBdr>
                                    <w:top w:val="none" w:sz="0" w:space="0" w:color="auto"/>
                                    <w:left w:val="none" w:sz="0" w:space="0" w:color="auto"/>
                                    <w:bottom w:val="none" w:sz="0" w:space="0" w:color="auto"/>
                                    <w:right w:val="none" w:sz="0" w:space="0" w:color="auto"/>
                                  </w:divBdr>
                                  <w:divsChild>
                                    <w:div w:id="1809544038">
                                      <w:marLeft w:val="0"/>
                                      <w:marRight w:val="0"/>
                                      <w:marTop w:val="0"/>
                                      <w:marBottom w:val="0"/>
                                      <w:divBdr>
                                        <w:top w:val="none" w:sz="0" w:space="0" w:color="auto"/>
                                        <w:left w:val="none" w:sz="0" w:space="0" w:color="auto"/>
                                        <w:bottom w:val="none" w:sz="0" w:space="0" w:color="auto"/>
                                        <w:right w:val="none" w:sz="0" w:space="0" w:color="auto"/>
                                      </w:divBdr>
                                    </w:div>
                                    <w:div w:id="682362293">
                                      <w:marLeft w:val="0"/>
                                      <w:marRight w:val="0"/>
                                      <w:marTop w:val="0"/>
                                      <w:marBottom w:val="0"/>
                                      <w:divBdr>
                                        <w:top w:val="none" w:sz="0" w:space="0" w:color="auto"/>
                                        <w:left w:val="none" w:sz="0" w:space="0" w:color="auto"/>
                                        <w:bottom w:val="none" w:sz="0" w:space="0" w:color="auto"/>
                                        <w:right w:val="none" w:sz="0" w:space="0" w:color="auto"/>
                                      </w:divBdr>
                                    </w:div>
                                    <w:div w:id="1792551481">
                                      <w:marLeft w:val="0"/>
                                      <w:marRight w:val="0"/>
                                      <w:marTop w:val="0"/>
                                      <w:marBottom w:val="0"/>
                                      <w:divBdr>
                                        <w:top w:val="none" w:sz="0" w:space="0" w:color="auto"/>
                                        <w:left w:val="none" w:sz="0" w:space="0" w:color="auto"/>
                                        <w:bottom w:val="none" w:sz="0" w:space="0" w:color="auto"/>
                                        <w:right w:val="none" w:sz="0" w:space="0" w:color="auto"/>
                                      </w:divBdr>
                                    </w:div>
                                    <w:div w:id="1795516550">
                                      <w:marLeft w:val="0"/>
                                      <w:marRight w:val="0"/>
                                      <w:marTop w:val="0"/>
                                      <w:marBottom w:val="0"/>
                                      <w:divBdr>
                                        <w:top w:val="none" w:sz="0" w:space="0" w:color="auto"/>
                                        <w:left w:val="none" w:sz="0" w:space="0" w:color="auto"/>
                                        <w:bottom w:val="none" w:sz="0" w:space="0" w:color="auto"/>
                                        <w:right w:val="none" w:sz="0" w:space="0" w:color="auto"/>
                                      </w:divBdr>
                                    </w:div>
                                    <w:div w:id="220136044">
                                      <w:marLeft w:val="0"/>
                                      <w:marRight w:val="0"/>
                                      <w:marTop w:val="0"/>
                                      <w:marBottom w:val="0"/>
                                      <w:divBdr>
                                        <w:top w:val="none" w:sz="0" w:space="0" w:color="auto"/>
                                        <w:left w:val="none" w:sz="0" w:space="0" w:color="auto"/>
                                        <w:bottom w:val="none" w:sz="0" w:space="0" w:color="auto"/>
                                        <w:right w:val="none" w:sz="0" w:space="0" w:color="auto"/>
                                      </w:divBdr>
                                    </w:div>
                                    <w:div w:id="1995797946">
                                      <w:marLeft w:val="0"/>
                                      <w:marRight w:val="0"/>
                                      <w:marTop w:val="0"/>
                                      <w:marBottom w:val="0"/>
                                      <w:divBdr>
                                        <w:top w:val="none" w:sz="0" w:space="0" w:color="auto"/>
                                        <w:left w:val="none" w:sz="0" w:space="0" w:color="auto"/>
                                        <w:bottom w:val="none" w:sz="0" w:space="0" w:color="auto"/>
                                        <w:right w:val="none" w:sz="0" w:space="0" w:color="auto"/>
                                      </w:divBdr>
                                    </w:div>
                                    <w:div w:id="135224326">
                                      <w:marLeft w:val="0"/>
                                      <w:marRight w:val="0"/>
                                      <w:marTop w:val="0"/>
                                      <w:marBottom w:val="0"/>
                                      <w:divBdr>
                                        <w:top w:val="none" w:sz="0" w:space="0" w:color="auto"/>
                                        <w:left w:val="none" w:sz="0" w:space="0" w:color="auto"/>
                                        <w:bottom w:val="none" w:sz="0" w:space="0" w:color="auto"/>
                                        <w:right w:val="none" w:sz="0" w:space="0" w:color="auto"/>
                                      </w:divBdr>
                                    </w:div>
                                  </w:divsChild>
                                </w:div>
                                <w:div w:id="676466673">
                                  <w:marLeft w:val="0"/>
                                  <w:marRight w:val="0"/>
                                  <w:marTop w:val="0"/>
                                  <w:marBottom w:val="0"/>
                                  <w:divBdr>
                                    <w:top w:val="none" w:sz="0" w:space="0" w:color="auto"/>
                                    <w:left w:val="none" w:sz="0" w:space="0" w:color="auto"/>
                                    <w:bottom w:val="none" w:sz="0" w:space="0" w:color="auto"/>
                                    <w:right w:val="none" w:sz="0" w:space="0" w:color="auto"/>
                                  </w:divBdr>
                                  <w:divsChild>
                                    <w:div w:id="12926775">
                                      <w:marLeft w:val="0"/>
                                      <w:marRight w:val="0"/>
                                      <w:marTop w:val="0"/>
                                      <w:marBottom w:val="0"/>
                                      <w:divBdr>
                                        <w:top w:val="none" w:sz="0" w:space="0" w:color="auto"/>
                                        <w:left w:val="none" w:sz="0" w:space="0" w:color="auto"/>
                                        <w:bottom w:val="none" w:sz="0" w:space="0" w:color="auto"/>
                                        <w:right w:val="none" w:sz="0" w:space="0" w:color="auto"/>
                                      </w:divBdr>
                                    </w:div>
                                    <w:div w:id="699546065">
                                      <w:marLeft w:val="0"/>
                                      <w:marRight w:val="0"/>
                                      <w:marTop w:val="0"/>
                                      <w:marBottom w:val="0"/>
                                      <w:divBdr>
                                        <w:top w:val="none" w:sz="0" w:space="0" w:color="auto"/>
                                        <w:left w:val="none" w:sz="0" w:space="0" w:color="auto"/>
                                        <w:bottom w:val="none" w:sz="0" w:space="0" w:color="auto"/>
                                        <w:right w:val="none" w:sz="0" w:space="0" w:color="auto"/>
                                      </w:divBdr>
                                    </w:div>
                                    <w:div w:id="338505832">
                                      <w:marLeft w:val="0"/>
                                      <w:marRight w:val="0"/>
                                      <w:marTop w:val="0"/>
                                      <w:marBottom w:val="0"/>
                                      <w:divBdr>
                                        <w:top w:val="none" w:sz="0" w:space="0" w:color="auto"/>
                                        <w:left w:val="none" w:sz="0" w:space="0" w:color="auto"/>
                                        <w:bottom w:val="none" w:sz="0" w:space="0" w:color="auto"/>
                                        <w:right w:val="none" w:sz="0" w:space="0" w:color="auto"/>
                                      </w:divBdr>
                                    </w:div>
                                    <w:div w:id="276761677">
                                      <w:marLeft w:val="0"/>
                                      <w:marRight w:val="0"/>
                                      <w:marTop w:val="0"/>
                                      <w:marBottom w:val="0"/>
                                      <w:divBdr>
                                        <w:top w:val="none" w:sz="0" w:space="0" w:color="auto"/>
                                        <w:left w:val="none" w:sz="0" w:space="0" w:color="auto"/>
                                        <w:bottom w:val="none" w:sz="0" w:space="0" w:color="auto"/>
                                        <w:right w:val="none" w:sz="0" w:space="0" w:color="auto"/>
                                      </w:divBdr>
                                    </w:div>
                                    <w:div w:id="1662927416">
                                      <w:marLeft w:val="0"/>
                                      <w:marRight w:val="0"/>
                                      <w:marTop w:val="0"/>
                                      <w:marBottom w:val="0"/>
                                      <w:divBdr>
                                        <w:top w:val="none" w:sz="0" w:space="0" w:color="auto"/>
                                        <w:left w:val="none" w:sz="0" w:space="0" w:color="auto"/>
                                        <w:bottom w:val="none" w:sz="0" w:space="0" w:color="auto"/>
                                        <w:right w:val="none" w:sz="0" w:space="0" w:color="auto"/>
                                      </w:divBdr>
                                    </w:div>
                                    <w:div w:id="2031057811">
                                      <w:marLeft w:val="0"/>
                                      <w:marRight w:val="0"/>
                                      <w:marTop w:val="0"/>
                                      <w:marBottom w:val="0"/>
                                      <w:divBdr>
                                        <w:top w:val="none" w:sz="0" w:space="0" w:color="auto"/>
                                        <w:left w:val="none" w:sz="0" w:space="0" w:color="auto"/>
                                        <w:bottom w:val="none" w:sz="0" w:space="0" w:color="auto"/>
                                        <w:right w:val="none" w:sz="0" w:space="0" w:color="auto"/>
                                      </w:divBdr>
                                    </w:div>
                                    <w:div w:id="148912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7752">
                              <w:marLeft w:val="0"/>
                              <w:marRight w:val="0"/>
                              <w:marTop w:val="0"/>
                              <w:marBottom w:val="0"/>
                              <w:divBdr>
                                <w:top w:val="none" w:sz="0" w:space="0" w:color="auto"/>
                                <w:left w:val="none" w:sz="0" w:space="0" w:color="auto"/>
                                <w:bottom w:val="none" w:sz="0" w:space="0" w:color="auto"/>
                                <w:right w:val="none" w:sz="0" w:space="0" w:color="auto"/>
                              </w:divBdr>
                              <w:divsChild>
                                <w:div w:id="1222012378">
                                  <w:marLeft w:val="0"/>
                                  <w:marRight w:val="0"/>
                                  <w:marTop w:val="0"/>
                                  <w:marBottom w:val="0"/>
                                  <w:divBdr>
                                    <w:top w:val="none" w:sz="0" w:space="0" w:color="auto"/>
                                    <w:left w:val="none" w:sz="0" w:space="0" w:color="auto"/>
                                    <w:bottom w:val="none" w:sz="0" w:space="0" w:color="auto"/>
                                    <w:right w:val="none" w:sz="0" w:space="0" w:color="auto"/>
                                  </w:divBdr>
                                  <w:divsChild>
                                    <w:div w:id="967201017">
                                      <w:marLeft w:val="0"/>
                                      <w:marRight w:val="0"/>
                                      <w:marTop w:val="0"/>
                                      <w:marBottom w:val="0"/>
                                      <w:divBdr>
                                        <w:top w:val="none" w:sz="0" w:space="0" w:color="auto"/>
                                        <w:left w:val="none" w:sz="0" w:space="0" w:color="auto"/>
                                        <w:bottom w:val="none" w:sz="0" w:space="0" w:color="auto"/>
                                        <w:right w:val="none" w:sz="0" w:space="0" w:color="auto"/>
                                      </w:divBdr>
                                      <w:divsChild>
                                        <w:div w:id="388378559">
                                          <w:marLeft w:val="0"/>
                                          <w:marRight w:val="0"/>
                                          <w:marTop w:val="0"/>
                                          <w:marBottom w:val="0"/>
                                          <w:divBdr>
                                            <w:top w:val="none" w:sz="0" w:space="0" w:color="auto"/>
                                            <w:left w:val="none" w:sz="0" w:space="0" w:color="auto"/>
                                            <w:bottom w:val="none" w:sz="0" w:space="0" w:color="auto"/>
                                            <w:right w:val="none" w:sz="0" w:space="0" w:color="auto"/>
                                          </w:divBdr>
                                        </w:div>
                                        <w:div w:id="1498420757">
                                          <w:marLeft w:val="0"/>
                                          <w:marRight w:val="0"/>
                                          <w:marTop w:val="0"/>
                                          <w:marBottom w:val="0"/>
                                          <w:divBdr>
                                            <w:top w:val="none" w:sz="0" w:space="0" w:color="auto"/>
                                            <w:left w:val="none" w:sz="0" w:space="0" w:color="auto"/>
                                            <w:bottom w:val="none" w:sz="0" w:space="0" w:color="auto"/>
                                            <w:right w:val="none" w:sz="0" w:space="0" w:color="auto"/>
                                          </w:divBdr>
                                        </w:div>
                                      </w:divsChild>
                                    </w:div>
                                    <w:div w:id="2137943750">
                                      <w:marLeft w:val="0"/>
                                      <w:marRight w:val="0"/>
                                      <w:marTop w:val="0"/>
                                      <w:marBottom w:val="0"/>
                                      <w:divBdr>
                                        <w:top w:val="none" w:sz="0" w:space="0" w:color="auto"/>
                                        <w:left w:val="none" w:sz="0" w:space="0" w:color="auto"/>
                                        <w:bottom w:val="none" w:sz="0" w:space="0" w:color="auto"/>
                                        <w:right w:val="none" w:sz="0" w:space="0" w:color="auto"/>
                                      </w:divBdr>
                                    </w:div>
                                    <w:div w:id="1000356373">
                                      <w:marLeft w:val="0"/>
                                      <w:marRight w:val="0"/>
                                      <w:marTop w:val="0"/>
                                      <w:marBottom w:val="0"/>
                                      <w:divBdr>
                                        <w:top w:val="none" w:sz="0" w:space="0" w:color="auto"/>
                                        <w:left w:val="none" w:sz="0" w:space="0" w:color="auto"/>
                                        <w:bottom w:val="none" w:sz="0" w:space="0" w:color="auto"/>
                                        <w:right w:val="none" w:sz="0" w:space="0" w:color="auto"/>
                                      </w:divBdr>
                                    </w:div>
                                    <w:div w:id="1617636004">
                                      <w:marLeft w:val="0"/>
                                      <w:marRight w:val="0"/>
                                      <w:marTop w:val="0"/>
                                      <w:marBottom w:val="0"/>
                                      <w:divBdr>
                                        <w:top w:val="none" w:sz="0" w:space="0" w:color="auto"/>
                                        <w:left w:val="none" w:sz="0" w:space="0" w:color="auto"/>
                                        <w:bottom w:val="none" w:sz="0" w:space="0" w:color="auto"/>
                                        <w:right w:val="none" w:sz="0" w:space="0" w:color="auto"/>
                                      </w:divBdr>
                                    </w:div>
                                    <w:div w:id="1838301834">
                                      <w:marLeft w:val="0"/>
                                      <w:marRight w:val="0"/>
                                      <w:marTop w:val="0"/>
                                      <w:marBottom w:val="0"/>
                                      <w:divBdr>
                                        <w:top w:val="none" w:sz="0" w:space="0" w:color="auto"/>
                                        <w:left w:val="none" w:sz="0" w:space="0" w:color="auto"/>
                                        <w:bottom w:val="none" w:sz="0" w:space="0" w:color="auto"/>
                                        <w:right w:val="none" w:sz="0" w:space="0" w:color="auto"/>
                                      </w:divBdr>
                                    </w:div>
                                  </w:divsChild>
                                </w:div>
                                <w:div w:id="1050224365">
                                  <w:marLeft w:val="0"/>
                                  <w:marRight w:val="0"/>
                                  <w:marTop w:val="0"/>
                                  <w:marBottom w:val="0"/>
                                  <w:divBdr>
                                    <w:top w:val="none" w:sz="0" w:space="0" w:color="auto"/>
                                    <w:left w:val="none" w:sz="0" w:space="0" w:color="auto"/>
                                    <w:bottom w:val="none" w:sz="0" w:space="0" w:color="auto"/>
                                    <w:right w:val="none" w:sz="0" w:space="0" w:color="auto"/>
                                  </w:divBdr>
                                  <w:divsChild>
                                    <w:div w:id="20613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39689">
                              <w:marLeft w:val="0"/>
                              <w:marRight w:val="0"/>
                              <w:marTop w:val="0"/>
                              <w:marBottom w:val="0"/>
                              <w:divBdr>
                                <w:top w:val="none" w:sz="0" w:space="0" w:color="auto"/>
                                <w:left w:val="none" w:sz="0" w:space="0" w:color="auto"/>
                                <w:bottom w:val="none" w:sz="0" w:space="0" w:color="auto"/>
                                <w:right w:val="none" w:sz="0" w:space="0" w:color="auto"/>
                              </w:divBdr>
                              <w:divsChild>
                                <w:div w:id="1102608810">
                                  <w:marLeft w:val="0"/>
                                  <w:marRight w:val="0"/>
                                  <w:marTop w:val="0"/>
                                  <w:marBottom w:val="0"/>
                                  <w:divBdr>
                                    <w:top w:val="none" w:sz="0" w:space="0" w:color="auto"/>
                                    <w:left w:val="none" w:sz="0" w:space="0" w:color="auto"/>
                                    <w:bottom w:val="none" w:sz="0" w:space="0" w:color="auto"/>
                                    <w:right w:val="none" w:sz="0" w:space="0" w:color="auto"/>
                                  </w:divBdr>
                                  <w:divsChild>
                                    <w:div w:id="251818722">
                                      <w:marLeft w:val="0"/>
                                      <w:marRight w:val="0"/>
                                      <w:marTop w:val="0"/>
                                      <w:marBottom w:val="0"/>
                                      <w:divBdr>
                                        <w:top w:val="none" w:sz="0" w:space="0" w:color="auto"/>
                                        <w:left w:val="none" w:sz="0" w:space="0" w:color="auto"/>
                                        <w:bottom w:val="none" w:sz="0" w:space="0" w:color="auto"/>
                                        <w:right w:val="none" w:sz="0" w:space="0" w:color="auto"/>
                                      </w:divBdr>
                                      <w:divsChild>
                                        <w:div w:id="1100679687">
                                          <w:marLeft w:val="0"/>
                                          <w:marRight w:val="0"/>
                                          <w:marTop w:val="0"/>
                                          <w:marBottom w:val="0"/>
                                          <w:divBdr>
                                            <w:top w:val="none" w:sz="0" w:space="0" w:color="auto"/>
                                            <w:left w:val="none" w:sz="0" w:space="0" w:color="auto"/>
                                            <w:bottom w:val="none" w:sz="0" w:space="0" w:color="auto"/>
                                            <w:right w:val="none" w:sz="0" w:space="0" w:color="auto"/>
                                          </w:divBdr>
                                        </w:div>
                                        <w:div w:id="644089743">
                                          <w:marLeft w:val="0"/>
                                          <w:marRight w:val="0"/>
                                          <w:marTop w:val="0"/>
                                          <w:marBottom w:val="0"/>
                                          <w:divBdr>
                                            <w:top w:val="none" w:sz="0" w:space="0" w:color="auto"/>
                                            <w:left w:val="none" w:sz="0" w:space="0" w:color="auto"/>
                                            <w:bottom w:val="none" w:sz="0" w:space="0" w:color="auto"/>
                                            <w:right w:val="none" w:sz="0" w:space="0" w:color="auto"/>
                                          </w:divBdr>
                                        </w:div>
                                      </w:divsChild>
                                    </w:div>
                                    <w:div w:id="1808470083">
                                      <w:marLeft w:val="0"/>
                                      <w:marRight w:val="0"/>
                                      <w:marTop w:val="0"/>
                                      <w:marBottom w:val="0"/>
                                      <w:divBdr>
                                        <w:top w:val="none" w:sz="0" w:space="0" w:color="auto"/>
                                        <w:left w:val="none" w:sz="0" w:space="0" w:color="auto"/>
                                        <w:bottom w:val="none" w:sz="0" w:space="0" w:color="auto"/>
                                        <w:right w:val="none" w:sz="0" w:space="0" w:color="auto"/>
                                      </w:divBdr>
                                    </w:div>
                                    <w:div w:id="1599868955">
                                      <w:marLeft w:val="0"/>
                                      <w:marRight w:val="0"/>
                                      <w:marTop w:val="0"/>
                                      <w:marBottom w:val="0"/>
                                      <w:divBdr>
                                        <w:top w:val="none" w:sz="0" w:space="0" w:color="auto"/>
                                        <w:left w:val="none" w:sz="0" w:space="0" w:color="auto"/>
                                        <w:bottom w:val="none" w:sz="0" w:space="0" w:color="auto"/>
                                        <w:right w:val="none" w:sz="0" w:space="0" w:color="auto"/>
                                      </w:divBdr>
                                    </w:div>
                                    <w:div w:id="1767770046">
                                      <w:marLeft w:val="0"/>
                                      <w:marRight w:val="0"/>
                                      <w:marTop w:val="0"/>
                                      <w:marBottom w:val="0"/>
                                      <w:divBdr>
                                        <w:top w:val="none" w:sz="0" w:space="0" w:color="auto"/>
                                        <w:left w:val="none" w:sz="0" w:space="0" w:color="auto"/>
                                        <w:bottom w:val="none" w:sz="0" w:space="0" w:color="auto"/>
                                        <w:right w:val="none" w:sz="0" w:space="0" w:color="auto"/>
                                      </w:divBdr>
                                    </w:div>
                                    <w:div w:id="503128240">
                                      <w:marLeft w:val="0"/>
                                      <w:marRight w:val="0"/>
                                      <w:marTop w:val="0"/>
                                      <w:marBottom w:val="0"/>
                                      <w:divBdr>
                                        <w:top w:val="none" w:sz="0" w:space="0" w:color="auto"/>
                                        <w:left w:val="none" w:sz="0" w:space="0" w:color="auto"/>
                                        <w:bottom w:val="none" w:sz="0" w:space="0" w:color="auto"/>
                                        <w:right w:val="none" w:sz="0" w:space="0" w:color="auto"/>
                                      </w:divBdr>
                                    </w:div>
                                    <w:div w:id="32583729">
                                      <w:marLeft w:val="0"/>
                                      <w:marRight w:val="0"/>
                                      <w:marTop w:val="0"/>
                                      <w:marBottom w:val="0"/>
                                      <w:divBdr>
                                        <w:top w:val="none" w:sz="0" w:space="0" w:color="auto"/>
                                        <w:left w:val="none" w:sz="0" w:space="0" w:color="auto"/>
                                        <w:bottom w:val="none" w:sz="0" w:space="0" w:color="auto"/>
                                        <w:right w:val="none" w:sz="0" w:space="0" w:color="auto"/>
                                      </w:divBdr>
                                    </w:div>
                                    <w:div w:id="1657488115">
                                      <w:marLeft w:val="0"/>
                                      <w:marRight w:val="0"/>
                                      <w:marTop w:val="0"/>
                                      <w:marBottom w:val="0"/>
                                      <w:divBdr>
                                        <w:top w:val="none" w:sz="0" w:space="0" w:color="auto"/>
                                        <w:left w:val="none" w:sz="0" w:space="0" w:color="auto"/>
                                        <w:bottom w:val="none" w:sz="0" w:space="0" w:color="auto"/>
                                        <w:right w:val="none" w:sz="0" w:space="0" w:color="auto"/>
                                      </w:divBdr>
                                    </w:div>
                                    <w:div w:id="185750669">
                                      <w:marLeft w:val="0"/>
                                      <w:marRight w:val="0"/>
                                      <w:marTop w:val="0"/>
                                      <w:marBottom w:val="0"/>
                                      <w:divBdr>
                                        <w:top w:val="none" w:sz="0" w:space="0" w:color="auto"/>
                                        <w:left w:val="none" w:sz="0" w:space="0" w:color="auto"/>
                                        <w:bottom w:val="none" w:sz="0" w:space="0" w:color="auto"/>
                                        <w:right w:val="none" w:sz="0" w:space="0" w:color="auto"/>
                                      </w:divBdr>
                                    </w:div>
                                  </w:divsChild>
                                </w:div>
                                <w:div w:id="1689022658">
                                  <w:marLeft w:val="0"/>
                                  <w:marRight w:val="0"/>
                                  <w:marTop w:val="0"/>
                                  <w:marBottom w:val="0"/>
                                  <w:divBdr>
                                    <w:top w:val="none" w:sz="0" w:space="0" w:color="auto"/>
                                    <w:left w:val="none" w:sz="0" w:space="0" w:color="auto"/>
                                    <w:bottom w:val="none" w:sz="0" w:space="0" w:color="auto"/>
                                    <w:right w:val="none" w:sz="0" w:space="0" w:color="auto"/>
                                  </w:divBdr>
                                  <w:divsChild>
                                    <w:div w:id="6570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69300">
                              <w:marLeft w:val="0"/>
                              <w:marRight w:val="0"/>
                              <w:marTop w:val="0"/>
                              <w:marBottom w:val="0"/>
                              <w:divBdr>
                                <w:top w:val="none" w:sz="0" w:space="0" w:color="auto"/>
                                <w:left w:val="none" w:sz="0" w:space="0" w:color="auto"/>
                                <w:bottom w:val="none" w:sz="0" w:space="0" w:color="auto"/>
                                <w:right w:val="none" w:sz="0" w:space="0" w:color="auto"/>
                              </w:divBdr>
                              <w:divsChild>
                                <w:div w:id="196817501">
                                  <w:marLeft w:val="0"/>
                                  <w:marRight w:val="0"/>
                                  <w:marTop w:val="0"/>
                                  <w:marBottom w:val="0"/>
                                  <w:divBdr>
                                    <w:top w:val="none" w:sz="0" w:space="0" w:color="auto"/>
                                    <w:left w:val="none" w:sz="0" w:space="0" w:color="auto"/>
                                    <w:bottom w:val="none" w:sz="0" w:space="0" w:color="auto"/>
                                    <w:right w:val="none" w:sz="0" w:space="0" w:color="auto"/>
                                  </w:divBdr>
                                  <w:divsChild>
                                    <w:div w:id="101844987">
                                      <w:marLeft w:val="0"/>
                                      <w:marRight w:val="0"/>
                                      <w:marTop w:val="0"/>
                                      <w:marBottom w:val="0"/>
                                      <w:divBdr>
                                        <w:top w:val="none" w:sz="0" w:space="0" w:color="auto"/>
                                        <w:left w:val="none" w:sz="0" w:space="0" w:color="auto"/>
                                        <w:bottom w:val="none" w:sz="0" w:space="0" w:color="auto"/>
                                        <w:right w:val="none" w:sz="0" w:space="0" w:color="auto"/>
                                      </w:divBdr>
                                      <w:divsChild>
                                        <w:div w:id="883370270">
                                          <w:marLeft w:val="0"/>
                                          <w:marRight w:val="0"/>
                                          <w:marTop w:val="0"/>
                                          <w:marBottom w:val="0"/>
                                          <w:divBdr>
                                            <w:top w:val="none" w:sz="0" w:space="0" w:color="auto"/>
                                            <w:left w:val="none" w:sz="0" w:space="0" w:color="auto"/>
                                            <w:bottom w:val="none" w:sz="0" w:space="0" w:color="auto"/>
                                            <w:right w:val="none" w:sz="0" w:space="0" w:color="auto"/>
                                          </w:divBdr>
                                        </w:div>
                                      </w:divsChild>
                                    </w:div>
                                    <w:div w:id="1964533755">
                                      <w:marLeft w:val="0"/>
                                      <w:marRight w:val="0"/>
                                      <w:marTop w:val="0"/>
                                      <w:marBottom w:val="0"/>
                                      <w:divBdr>
                                        <w:top w:val="none" w:sz="0" w:space="0" w:color="auto"/>
                                        <w:left w:val="none" w:sz="0" w:space="0" w:color="auto"/>
                                        <w:bottom w:val="none" w:sz="0" w:space="0" w:color="auto"/>
                                        <w:right w:val="none" w:sz="0" w:space="0" w:color="auto"/>
                                      </w:divBdr>
                                      <w:divsChild>
                                        <w:div w:id="607352365">
                                          <w:marLeft w:val="0"/>
                                          <w:marRight w:val="0"/>
                                          <w:marTop w:val="0"/>
                                          <w:marBottom w:val="0"/>
                                          <w:divBdr>
                                            <w:top w:val="none" w:sz="0" w:space="0" w:color="auto"/>
                                            <w:left w:val="none" w:sz="0" w:space="0" w:color="auto"/>
                                            <w:bottom w:val="none" w:sz="0" w:space="0" w:color="auto"/>
                                            <w:right w:val="none" w:sz="0" w:space="0" w:color="auto"/>
                                          </w:divBdr>
                                        </w:div>
                                        <w:div w:id="1228032808">
                                          <w:marLeft w:val="0"/>
                                          <w:marRight w:val="0"/>
                                          <w:marTop w:val="0"/>
                                          <w:marBottom w:val="0"/>
                                          <w:divBdr>
                                            <w:top w:val="none" w:sz="0" w:space="0" w:color="auto"/>
                                            <w:left w:val="none" w:sz="0" w:space="0" w:color="auto"/>
                                            <w:bottom w:val="none" w:sz="0" w:space="0" w:color="auto"/>
                                            <w:right w:val="none" w:sz="0" w:space="0" w:color="auto"/>
                                          </w:divBdr>
                                        </w:div>
                                        <w:div w:id="1538392755">
                                          <w:marLeft w:val="0"/>
                                          <w:marRight w:val="0"/>
                                          <w:marTop w:val="0"/>
                                          <w:marBottom w:val="0"/>
                                          <w:divBdr>
                                            <w:top w:val="none" w:sz="0" w:space="0" w:color="auto"/>
                                            <w:left w:val="none" w:sz="0" w:space="0" w:color="auto"/>
                                            <w:bottom w:val="none" w:sz="0" w:space="0" w:color="auto"/>
                                            <w:right w:val="none" w:sz="0" w:space="0" w:color="auto"/>
                                          </w:divBdr>
                                        </w:div>
                                        <w:div w:id="602036769">
                                          <w:marLeft w:val="0"/>
                                          <w:marRight w:val="0"/>
                                          <w:marTop w:val="0"/>
                                          <w:marBottom w:val="0"/>
                                          <w:divBdr>
                                            <w:top w:val="none" w:sz="0" w:space="0" w:color="auto"/>
                                            <w:left w:val="none" w:sz="0" w:space="0" w:color="auto"/>
                                            <w:bottom w:val="none" w:sz="0" w:space="0" w:color="auto"/>
                                            <w:right w:val="none" w:sz="0" w:space="0" w:color="auto"/>
                                          </w:divBdr>
                                        </w:div>
                                        <w:div w:id="1101529948">
                                          <w:marLeft w:val="0"/>
                                          <w:marRight w:val="0"/>
                                          <w:marTop w:val="0"/>
                                          <w:marBottom w:val="0"/>
                                          <w:divBdr>
                                            <w:top w:val="none" w:sz="0" w:space="0" w:color="auto"/>
                                            <w:left w:val="none" w:sz="0" w:space="0" w:color="auto"/>
                                            <w:bottom w:val="none" w:sz="0" w:space="0" w:color="auto"/>
                                            <w:right w:val="none" w:sz="0" w:space="0" w:color="auto"/>
                                          </w:divBdr>
                                        </w:div>
                                      </w:divsChild>
                                    </w:div>
                                    <w:div w:id="1733000972">
                                      <w:marLeft w:val="0"/>
                                      <w:marRight w:val="0"/>
                                      <w:marTop w:val="0"/>
                                      <w:marBottom w:val="0"/>
                                      <w:divBdr>
                                        <w:top w:val="none" w:sz="0" w:space="0" w:color="auto"/>
                                        <w:left w:val="none" w:sz="0" w:space="0" w:color="auto"/>
                                        <w:bottom w:val="none" w:sz="0" w:space="0" w:color="auto"/>
                                        <w:right w:val="none" w:sz="0" w:space="0" w:color="auto"/>
                                      </w:divBdr>
                                      <w:divsChild>
                                        <w:div w:id="983123530">
                                          <w:marLeft w:val="0"/>
                                          <w:marRight w:val="0"/>
                                          <w:marTop w:val="0"/>
                                          <w:marBottom w:val="0"/>
                                          <w:divBdr>
                                            <w:top w:val="none" w:sz="0" w:space="0" w:color="auto"/>
                                            <w:left w:val="none" w:sz="0" w:space="0" w:color="auto"/>
                                            <w:bottom w:val="none" w:sz="0" w:space="0" w:color="auto"/>
                                            <w:right w:val="none" w:sz="0" w:space="0" w:color="auto"/>
                                          </w:divBdr>
                                        </w:div>
                                        <w:div w:id="516894488">
                                          <w:marLeft w:val="0"/>
                                          <w:marRight w:val="0"/>
                                          <w:marTop w:val="0"/>
                                          <w:marBottom w:val="0"/>
                                          <w:divBdr>
                                            <w:top w:val="none" w:sz="0" w:space="0" w:color="auto"/>
                                            <w:left w:val="none" w:sz="0" w:space="0" w:color="auto"/>
                                            <w:bottom w:val="none" w:sz="0" w:space="0" w:color="auto"/>
                                            <w:right w:val="none" w:sz="0" w:space="0" w:color="auto"/>
                                          </w:divBdr>
                                        </w:div>
                                        <w:div w:id="1259293414">
                                          <w:marLeft w:val="0"/>
                                          <w:marRight w:val="0"/>
                                          <w:marTop w:val="0"/>
                                          <w:marBottom w:val="0"/>
                                          <w:divBdr>
                                            <w:top w:val="none" w:sz="0" w:space="0" w:color="auto"/>
                                            <w:left w:val="none" w:sz="0" w:space="0" w:color="auto"/>
                                            <w:bottom w:val="none" w:sz="0" w:space="0" w:color="auto"/>
                                            <w:right w:val="none" w:sz="0" w:space="0" w:color="auto"/>
                                          </w:divBdr>
                                        </w:div>
                                        <w:div w:id="2115518889">
                                          <w:marLeft w:val="0"/>
                                          <w:marRight w:val="0"/>
                                          <w:marTop w:val="0"/>
                                          <w:marBottom w:val="0"/>
                                          <w:divBdr>
                                            <w:top w:val="none" w:sz="0" w:space="0" w:color="auto"/>
                                            <w:left w:val="none" w:sz="0" w:space="0" w:color="auto"/>
                                            <w:bottom w:val="none" w:sz="0" w:space="0" w:color="auto"/>
                                            <w:right w:val="none" w:sz="0" w:space="0" w:color="auto"/>
                                          </w:divBdr>
                                        </w:div>
                                        <w:div w:id="2137287864">
                                          <w:marLeft w:val="0"/>
                                          <w:marRight w:val="0"/>
                                          <w:marTop w:val="0"/>
                                          <w:marBottom w:val="0"/>
                                          <w:divBdr>
                                            <w:top w:val="none" w:sz="0" w:space="0" w:color="auto"/>
                                            <w:left w:val="none" w:sz="0" w:space="0" w:color="auto"/>
                                            <w:bottom w:val="none" w:sz="0" w:space="0" w:color="auto"/>
                                            <w:right w:val="none" w:sz="0" w:space="0" w:color="auto"/>
                                          </w:divBdr>
                                        </w:div>
                                        <w:div w:id="1950042900">
                                          <w:marLeft w:val="0"/>
                                          <w:marRight w:val="0"/>
                                          <w:marTop w:val="0"/>
                                          <w:marBottom w:val="0"/>
                                          <w:divBdr>
                                            <w:top w:val="none" w:sz="0" w:space="0" w:color="auto"/>
                                            <w:left w:val="none" w:sz="0" w:space="0" w:color="auto"/>
                                            <w:bottom w:val="none" w:sz="0" w:space="0" w:color="auto"/>
                                            <w:right w:val="none" w:sz="0" w:space="0" w:color="auto"/>
                                          </w:divBdr>
                                        </w:div>
                                        <w:div w:id="1828746332">
                                          <w:marLeft w:val="0"/>
                                          <w:marRight w:val="0"/>
                                          <w:marTop w:val="0"/>
                                          <w:marBottom w:val="0"/>
                                          <w:divBdr>
                                            <w:top w:val="none" w:sz="0" w:space="0" w:color="auto"/>
                                            <w:left w:val="none" w:sz="0" w:space="0" w:color="auto"/>
                                            <w:bottom w:val="none" w:sz="0" w:space="0" w:color="auto"/>
                                            <w:right w:val="none" w:sz="0" w:space="0" w:color="auto"/>
                                          </w:divBdr>
                                        </w:div>
                                        <w:div w:id="579146627">
                                          <w:marLeft w:val="0"/>
                                          <w:marRight w:val="0"/>
                                          <w:marTop w:val="0"/>
                                          <w:marBottom w:val="0"/>
                                          <w:divBdr>
                                            <w:top w:val="none" w:sz="0" w:space="0" w:color="auto"/>
                                            <w:left w:val="none" w:sz="0" w:space="0" w:color="auto"/>
                                            <w:bottom w:val="none" w:sz="0" w:space="0" w:color="auto"/>
                                            <w:right w:val="none" w:sz="0" w:space="0" w:color="auto"/>
                                          </w:divBdr>
                                        </w:div>
                                        <w:div w:id="260383018">
                                          <w:marLeft w:val="0"/>
                                          <w:marRight w:val="0"/>
                                          <w:marTop w:val="0"/>
                                          <w:marBottom w:val="0"/>
                                          <w:divBdr>
                                            <w:top w:val="none" w:sz="0" w:space="0" w:color="auto"/>
                                            <w:left w:val="none" w:sz="0" w:space="0" w:color="auto"/>
                                            <w:bottom w:val="none" w:sz="0" w:space="0" w:color="auto"/>
                                            <w:right w:val="none" w:sz="0" w:space="0" w:color="auto"/>
                                          </w:divBdr>
                                          <w:divsChild>
                                            <w:div w:id="2828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3758">
                                  <w:marLeft w:val="0"/>
                                  <w:marRight w:val="0"/>
                                  <w:marTop w:val="0"/>
                                  <w:marBottom w:val="0"/>
                                  <w:divBdr>
                                    <w:top w:val="none" w:sz="0" w:space="0" w:color="auto"/>
                                    <w:left w:val="none" w:sz="0" w:space="0" w:color="auto"/>
                                    <w:bottom w:val="none" w:sz="0" w:space="0" w:color="auto"/>
                                    <w:right w:val="none" w:sz="0" w:space="0" w:color="auto"/>
                                  </w:divBdr>
                                  <w:divsChild>
                                    <w:div w:id="7413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6583">
                              <w:marLeft w:val="0"/>
                              <w:marRight w:val="0"/>
                              <w:marTop w:val="0"/>
                              <w:marBottom w:val="0"/>
                              <w:divBdr>
                                <w:top w:val="none" w:sz="0" w:space="0" w:color="auto"/>
                                <w:left w:val="none" w:sz="0" w:space="0" w:color="auto"/>
                                <w:bottom w:val="none" w:sz="0" w:space="0" w:color="auto"/>
                                <w:right w:val="none" w:sz="0" w:space="0" w:color="auto"/>
                              </w:divBdr>
                              <w:divsChild>
                                <w:div w:id="263727593">
                                  <w:marLeft w:val="0"/>
                                  <w:marRight w:val="0"/>
                                  <w:marTop w:val="0"/>
                                  <w:marBottom w:val="0"/>
                                  <w:divBdr>
                                    <w:top w:val="none" w:sz="0" w:space="0" w:color="auto"/>
                                    <w:left w:val="none" w:sz="0" w:space="0" w:color="auto"/>
                                    <w:bottom w:val="none" w:sz="0" w:space="0" w:color="auto"/>
                                    <w:right w:val="none" w:sz="0" w:space="0" w:color="auto"/>
                                  </w:divBdr>
                                  <w:divsChild>
                                    <w:div w:id="1457867103">
                                      <w:marLeft w:val="0"/>
                                      <w:marRight w:val="0"/>
                                      <w:marTop w:val="0"/>
                                      <w:marBottom w:val="0"/>
                                      <w:divBdr>
                                        <w:top w:val="none" w:sz="0" w:space="0" w:color="auto"/>
                                        <w:left w:val="none" w:sz="0" w:space="0" w:color="auto"/>
                                        <w:bottom w:val="none" w:sz="0" w:space="0" w:color="auto"/>
                                        <w:right w:val="none" w:sz="0" w:space="0" w:color="auto"/>
                                      </w:divBdr>
                                      <w:divsChild>
                                        <w:div w:id="1824464503">
                                          <w:marLeft w:val="0"/>
                                          <w:marRight w:val="0"/>
                                          <w:marTop w:val="0"/>
                                          <w:marBottom w:val="0"/>
                                          <w:divBdr>
                                            <w:top w:val="none" w:sz="0" w:space="0" w:color="auto"/>
                                            <w:left w:val="none" w:sz="0" w:space="0" w:color="auto"/>
                                            <w:bottom w:val="none" w:sz="0" w:space="0" w:color="auto"/>
                                            <w:right w:val="none" w:sz="0" w:space="0" w:color="auto"/>
                                          </w:divBdr>
                                        </w:div>
                                      </w:divsChild>
                                    </w:div>
                                    <w:div w:id="1207646191">
                                      <w:marLeft w:val="0"/>
                                      <w:marRight w:val="0"/>
                                      <w:marTop w:val="0"/>
                                      <w:marBottom w:val="0"/>
                                      <w:divBdr>
                                        <w:top w:val="none" w:sz="0" w:space="0" w:color="auto"/>
                                        <w:left w:val="none" w:sz="0" w:space="0" w:color="auto"/>
                                        <w:bottom w:val="none" w:sz="0" w:space="0" w:color="auto"/>
                                        <w:right w:val="none" w:sz="0" w:space="0" w:color="auto"/>
                                      </w:divBdr>
                                      <w:divsChild>
                                        <w:div w:id="1701589074">
                                          <w:marLeft w:val="0"/>
                                          <w:marRight w:val="0"/>
                                          <w:marTop w:val="0"/>
                                          <w:marBottom w:val="0"/>
                                          <w:divBdr>
                                            <w:top w:val="none" w:sz="0" w:space="0" w:color="auto"/>
                                            <w:left w:val="none" w:sz="0" w:space="0" w:color="auto"/>
                                            <w:bottom w:val="none" w:sz="0" w:space="0" w:color="auto"/>
                                            <w:right w:val="none" w:sz="0" w:space="0" w:color="auto"/>
                                          </w:divBdr>
                                        </w:div>
                                        <w:div w:id="1049692134">
                                          <w:marLeft w:val="0"/>
                                          <w:marRight w:val="0"/>
                                          <w:marTop w:val="0"/>
                                          <w:marBottom w:val="0"/>
                                          <w:divBdr>
                                            <w:top w:val="none" w:sz="0" w:space="0" w:color="auto"/>
                                            <w:left w:val="none" w:sz="0" w:space="0" w:color="auto"/>
                                            <w:bottom w:val="none" w:sz="0" w:space="0" w:color="auto"/>
                                            <w:right w:val="none" w:sz="0" w:space="0" w:color="auto"/>
                                          </w:divBdr>
                                        </w:div>
                                        <w:div w:id="336347883">
                                          <w:marLeft w:val="0"/>
                                          <w:marRight w:val="0"/>
                                          <w:marTop w:val="0"/>
                                          <w:marBottom w:val="0"/>
                                          <w:divBdr>
                                            <w:top w:val="none" w:sz="0" w:space="0" w:color="auto"/>
                                            <w:left w:val="none" w:sz="0" w:space="0" w:color="auto"/>
                                            <w:bottom w:val="none" w:sz="0" w:space="0" w:color="auto"/>
                                            <w:right w:val="none" w:sz="0" w:space="0" w:color="auto"/>
                                          </w:divBdr>
                                        </w:div>
                                        <w:div w:id="1485313819">
                                          <w:marLeft w:val="0"/>
                                          <w:marRight w:val="0"/>
                                          <w:marTop w:val="0"/>
                                          <w:marBottom w:val="0"/>
                                          <w:divBdr>
                                            <w:top w:val="none" w:sz="0" w:space="0" w:color="auto"/>
                                            <w:left w:val="none" w:sz="0" w:space="0" w:color="auto"/>
                                            <w:bottom w:val="none" w:sz="0" w:space="0" w:color="auto"/>
                                            <w:right w:val="none" w:sz="0" w:space="0" w:color="auto"/>
                                          </w:divBdr>
                                        </w:div>
                                        <w:div w:id="1836608544">
                                          <w:marLeft w:val="0"/>
                                          <w:marRight w:val="0"/>
                                          <w:marTop w:val="0"/>
                                          <w:marBottom w:val="0"/>
                                          <w:divBdr>
                                            <w:top w:val="none" w:sz="0" w:space="0" w:color="auto"/>
                                            <w:left w:val="none" w:sz="0" w:space="0" w:color="auto"/>
                                            <w:bottom w:val="none" w:sz="0" w:space="0" w:color="auto"/>
                                            <w:right w:val="none" w:sz="0" w:space="0" w:color="auto"/>
                                          </w:divBdr>
                                        </w:div>
                                        <w:div w:id="798839949">
                                          <w:marLeft w:val="0"/>
                                          <w:marRight w:val="0"/>
                                          <w:marTop w:val="0"/>
                                          <w:marBottom w:val="0"/>
                                          <w:divBdr>
                                            <w:top w:val="none" w:sz="0" w:space="0" w:color="auto"/>
                                            <w:left w:val="none" w:sz="0" w:space="0" w:color="auto"/>
                                            <w:bottom w:val="none" w:sz="0" w:space="0" w:color="auto"/>
                                            <w:right w:val="none" w:sz="0" w:space="0" w:color="auto"/>
                                          </w:divBdr>
                                        </w:div>
                                      </w:divsChild>
                                    </w:div>
                                    <w:div w:id="1355303464">
                                      <w:marLeft w:val="0"/>
                                      <w:marRight w:val="0"/>
                                      <w:marTop w:val="0"/>
                                      <w:marBottom w:val="0"/>
                                      <w:divBdr>
                                        <w:top w:val="none" w:sz="0" w:space="0" w:color="auto"/>
                                        <w:left w:val="none" w:sz="0" w:space="0" w:color="auto"/>
                                        <w:bottom w:val="none" w:sz="0" w:space="0" w:color="auto"/>
                                        <w:right w:val="none" w:sz="0" w:space="0" w:color="auto"/>
                                      </w:divBdr>
                                      <w:divsChild>
                                        <w:div w:id="1390106528">
                                          <w:marLeft w:val="0"/>
                                          <w:marRight w:val="0"/>
                                          <w:marTop w:val="0"/>
                                          <w:marBottom w:val="0"/>
                                          <w:divBdr>
                                            <w:top w:val="none" w:sz="0" w:space="0" w:color="auto"/>
                                            <w:left w:val="none" w:sz="0" w:space="0" w:color="auto"/>
                                            <w:bottom w:val="none" w:sz="0" w:space="0" w:color="auto"/>
                                            <w:right w:val="none" w:sz="0" w:space="0" w:color="auto"/>
                                          </w:divBdr>
                                        </w:div>
                                        <w:div w:id="955253119">
                                          <w:marLeft w:val="0"/>
                                          <w:marRight w:val="0"/>
                                          <w:marTop w:val="0"/>
                                          <w:marBottom w:val="0"/>
                                          <w:divBdr>
                                            <w:top w:val="none" w:sz="0" w:space="0" w:color="auto"/>
                                            <w:left w:val="none" w:sz="0" w:space="0" w:color="auto"/>
                                            <w:bottom w:val="none" w:sz="0" w:space="0" w:color="auto"/>
                                            <w:right w:val="none" w:sz="0" w:space="0" w:color="auto"/>
                                          </w:divBdr>
                                        </w:div>
                                        <w:div w:id="1689795660">
                                          <w:marLeft w:val="0"/>
                                          <w:marRight w:val="0"/>
                                          <w:marTop w:val="0"/>
                                          <w:marBottom w:val="0"/>
                                          <w:divBdr>
                                            <w:top w:val="none" w:sz="0" w:space="0" w:color="auto"/>
                                            <w:left w:val="none" w:sz="0" w:space="0" w:color="auto"/>
                                            <w:bottom w:val="none" w:sz="0" w:space="0" w:color="auto"/>
                                            <w:right w:val="none" w:sz="0" w:space="0" w:color="auto"/>
                                          </w:divBdr>
                                        </w:div>
                                        <w:div w:id="1290745314">
                                          <w:marLeft w:val="0"/>
                                          <w:marRight w:val="0"/>
                                          <w:marTop w:val="0"/>
                                          <w:marBottom w:val="0"/>
                                          <w:divBdr>
                                            <w:top w:val="none" w:sz="0" w:space="0" w:color="auto"/>
                                            <w:left w:val="none" w:sz="0" w:space="0" w:color="auto"/>
                                            <w:bottom w:val="none" w:sz="0" w:space="0" w:color="auto"/>
                                            <w:right w:val="none" w:sz="0" w:space="0" w:color="auto"/>
                                          </w:divBdr>
                                        </w:div>
                                        <w:div w:id="662662410">
                                          <w:marLeft w:val="0"/>
                                          <w:marRight w:val="0"/>
                                          <w:marTop w:val="0"/>
                                          <w:marBottom w:val="0"/>
                                          <w:divBdr>
                                            <w:top w:val="none" w:sz="0" w:space="0" w:color="auto"/>
                                            <w:left w:val="none" w:sz="0" w:space="0" w:color="auto"/>
                                            <w:bottom w:val="none" w:sz="0" w:space="0" w:color="auto"/>
                                            <w:right w:val="none" w:sz="0" w:space="0" w:color="auto"/>
                                          </w:divBdr>
                                        </w:div>
                                        <w:div w:id="1400206992">
                                          <w:marLeft w:val="0"/>
                                          <w:marRight w:val="0"/>
                                          <w:marTop w:val="0"/>
                                          <w:marBottom w:val="0"/>
                                          <w:divBdr>
                                            <w:top w:val="none" w:sz="0" w:space="0" w:color="auto"/>
                                            <w:left w:val="none" w:sz="0" w:space="0" w:color="auto"/>
                                            <w:bottom w:val="none" w:sz="0" w:space="0" w:color="auto"/>
                                            <w:right w:val="none" w:sz="0" w:space="0" w:color="auto"/>
                                          </w:divBdr>
                                        </w:div>
                                        <w:div w:id="473446917">
                                          <w:marLeft w:val="0"/>
                                          <w:marRight w:val="0"/>
                                          <w:marTop w:val="0"/>
                                          <w:marBottom w:val="0"/>
                                          <w:divBdr>
                                            <w:top w:val="none" w:sz="0" w:space="0" w:color="auto"/>
                                            <w:left w:val="none" w:sz="0" w:space="0" w:color="auto"/>
                                            <w:bottom w:val="none" w:sz="0" w:space="0" w:color="auto"/>
                                            <w:right w:val="none" w:sz="0" w:space="0" w:color="auto"/>
                                          </w:divBdr>
                                        </w:div>
                                        <w:div w:id="1903445217">
                                          <w:marLeft w:val="0"/>
                                          <w:marRight w:val="0"/>
                                          <w:marTop w:val="0"/>
                                          <w:marBottom w:val="0"/>
                                          <w:divBdr>
                                            <w:top w:val="none" w:sz="0" w:space="0" w:color="auto"/>
                                            <w:left w:val="none" w:sz="0" w:space="0" w:color="auto"/>
                                            <w:bottom w:val="none" w:sz="0" w:space="0" w:color="auto"/>
                                            <w:right w:val="none" w:sz="0" w:space="0" w:color="auto"/>
                                          </w:divBdr>
                                        </w:div>
                                        <w:div w:id="448663472">
                                          <w:marLeft w:val="0"/>
                                          <w:marRight w:val="0"/>
                                          <w:marTop w:val="0"/>
                                          <w:marBottom w:val="0"/>
                                          <w:divBdr>
                                            <w:top w:val="none" w:sz="0" w:space="0" w:color="auto"/>
                                            <w:left w:val="none" w:sz="0" w:space="0" w:color="auto"/>
                                            <w:bottom w:val="none" w:sz="0" w:space="0" w:color="auto"/>
                                            <w:right w:val="none" w:sz="0" w:space="0" w:color="auto"/>
                                          </w:divBdr>
                                          <w:divsChild>
                                            <w:div w:id="45432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14966">
                                  <w:marLeft w:val="0"/>
                                  <w:marRight w:val="0"/>
                                  <w:marTop w:val="0"/>
                                  <w:marBottom w:val="0"/>
                                  <w:divBdr>
                                    <w:top w:val="none" w:sz="0" w:space="0" w:color="auto"/>
                                    <w:left w:val="none" w:sz="0" w:space="0" w:color="auto"/>
                                    <w:bottom w:val="none" w:sz="0" w:space="0" w:color="auto"/>
                                    <w:right w:val="none" w:sz="0" w:space="0" w:color="auto"/>
                                  </w:divBdr>
                                  <w:divsChild>
                                    <w:div w:id="16782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23421">
                              <w:marLeft w:val="0"/>
                              <w:marRight w:val="0"/>
                              <w:marTop w:val="0"/>
                              <w:marBottom w:val="0"/>
                              <w:divBdr>
                                <w:top w:val="none" w:sz="0" w:space="0" w:color="auto"/>
                                <w:left w:val="none" w:sz="0" w:space="0" w:color="auto"/>
                                <w:bottom w:val="none" w:sz="0" w:space="0" w:color="auto"/>
                                <w:right w:val="none" w:sz="0" w:space="0" w:color="auto"/>
                              </w:divBdr>
                              <w:divsChild>
                                <w:div w:id="593629026">
                                  <w:marLeft w:val="0"/>
                                  <w:marRight w:val="0"/>
                                  <w:marTop w:val="0"/>
                                  <w:marBottom w:val="0"/>
                                  <w:divBdr>
                                    <w:top w:val="none" w:sz="0" w:space="0" w:color="auto"/>
                                    <w:left w:val="none" w:sz="0" w:space="0" w:color="auto"/>
                                    <w:bottom w:val="none" w:sz="0" w:space="0" w:color="auto"/>
                                    <w:right w:val="none" w:sz="0" w:space="0" w:color="auto"/>
                                  </w:divBdr>
                                  <w:divsChild>
                                    <w:div w:id="572011003">
                                      <w:marLeft w:val="0"/>
                                      <w:marRight w:val="0"/>
                                      <w:marTop w:val="0"/>
                                      <w:marBottom w:val="0"/>
                                      <w:divBdr>
                                        <w:top w:val="none" w:sz="0" w:space="0" w:color="auto"/>
                                        <w:left w:val="none" w:sz="0" w:space="0" w:color="auto"/>
                                        <w:bottom w:val="none" w:sz="0" w:space="0" w:color="auto"/>
                                        <w:right w:val="none" w:sz="0" w:space="0" w:color="auto"/>
                                      </w:divBdr>
                                    </w:div>
                                    <w:div w:id="170730304">
                                      <w:marLeft w:val="0"/>
                                      <w:marRight w:val="0"/>
                                      <w:marTop w:val="0"/>
                                      <w:marBottom w:val="0"/>
                                      <w:divBdr>
                                        <w:top w:val="none" w:sz="0" w:space="0" w:color="auto"/>
                                        <w:left w:val="none" w:sz="0" w:space="0" w:color="auto"/>
                                        <w:bottom w:val="none" w:sz="0" w:space="0" w:color="auto"/>
                                        <w:right w:val="none" w:sz="0" w:space="0" w:color="auto"/>
                                      </w:divBdr>
                                    </w:div>
                                    <w:div w:id="1886210413">
                                      <w:marLeft w:val="0"/>
                                      <w:marRight w:val="0"/>
                                      <w:marTop w:val="0"/>
                                      <w:marBottom w:val="0"/>
                                      <w:divBdr>
                                        <w:top w:val="none" w:sz="0" w:space="0" w:color="auto"/>
                                        <w:left w:val="none" w:sz="0" w:space="0" w:color="auto"/>
                                        <w:bottom w:val="none" w:sz="0" w:space="0" w:color="auto"/>
                                        <w:right w:val="none" w:sz="0" w:space="0" w:color="auto"/>
                                      </w:divBdr>
                                    </w:div>
                                    <w:div w:id="2014212386">
                                      <w:marLeft w:val="0"/>
                                      <w:marRight w:val="0"/>
                                      <w:marTop w:val="0"/>
                                      <w:marBottom w:val="0"/>
                                      <w:divBdr>
                                        <w:top w:val="none" w:sz="0" w:space="0" w:color="auto"/>
                                        <w:left w:val="none" w:sz="0" w:space="0" w:color="auto"/>
                                        <w:bottom w:val="none" w:sz="0" w:space="0" w:color="auto"/>
                                        <w:right w:val="none" w:sz="0" w:space="0" w:color="auto"/>
                                      </w:divBdr>
                                    </w:div>
                                    <w:div w:id="1070999362">
                                      <w:marLeft w:val="0"/>
                                      <w:marRight w:val="0"/>
                                      <w:marTop w:val="0"/>
                                      <w:marBottom w:val="0"/>
                                      <w:divBdr>
                                        <w:top w:val="none" w:sz="0" w:space="0" w:color="auto"/>
                                        <w:left w:val="none" w:sz="0" w:space="0" w:color="auto"/>
                                        <w:bottom w:val="none" w:sz="0" w:space="0" w:color="auto"/>
                                        <w:right w:val="none" w:sz="0" w:space="0" w:color="auto"/>
                                      </w:divBdr>
                                    </w:div>
                                  </w:divsChild>
                                </w:div>
                                <w:div w:id="1852210531">
                                  <w:marLeft w:val="0"/>
                                  <w:marRight w:val="0"/>
                                  <w:marTop w:val="0"/>
                                  <w:marBottom w:val="0"/>
                                  <w:divBdr>
                                    <w:top w:val="none" w:sz="0" w:space="0" w:color="auto"/>
                                    <w:left w:val="none" w:sz="0" w:space="0" w:color="auto"/>
                                    <w:bottom w:val="none" w:sz="0" w:space="0" w:color="auto"/>
                                    <w:right w:val="none" w:sz="0" w:space="0" w:color="auto"/>
                                  </w:divBdr>
                                  <w:divsChild>
                                    <w:div w:id="10588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3561">
                              <w:marLeft w:val="0"/>
                              <w:marRight w:val="0"/>
                              <w:marTop w:val="0"/>
                              <w:marBottom w:val="0"/>
                              <w:divBdr>
                                <w:top w:val="none" w:sz="0" w:space="0" w:color="auto"/>
                                <w:left w:val="none" w:sz="0" w:space="0" w:color="auto"/>
                                <w:bottom w:val="none" w:sz="0" w:space="0" w:color="auto"/>
                                <w:right w:val="none" w:sz="0" w:space="0" w:color="auto"/>
                              </w:divBdr>
                              <w:divsChild>
                                <w:div w:id="467826106">
                                  <w:marLeft w:val="0"/>
                                  <w:marRight w:val="0"/>
                                  <w:marTop w:val="0"/>
                                  <w:marBottom w:val="0"/>
                                  <w:divBdr>
                                    <w:top w:val="none" w:sz="0" w:space="0" w:color="auto"/>
                                    <w:left w:val="none" w:sz="0" w:space="0" w:color="auto"/>
                                    <w:bottom w:val="none" w:sz="0" w:space="0" w:color="auto"/>
                                    <w:right w:val="none" w:sz="0" w:space="0" w:color="auto"/>
                                  </w:divBdr>
                                  <w:divsChild>
                                    <w:div w:id="746733704">
                                      <w:marLeft w:val="0"/>
                                      <w:marRight w:val="0"/>
                                      <w:marTop w:val="0"/>
                                      <w:marBottom w:val="0"/>
                                      <w:divBdr>
                                        <w:top w:val="none" w:sz="0" w:space="0" w:color="auto"/>
                                        <w:left w:val="none" w:sz="0" w:space="0" w:color="auto"/>
                                        <w:bottom w:val="none" w:sz="0" w:space="0" w:color="auto"/>
                                        <w:right w:val="none" w:sz="0" w:space="0" w:color="auto"/>
                                      </w:divBdr>
                                    </w:div>
                                    <w:div w:id="1333754977">
                                      <w:marLeft w:val="0"/>
                                      <w:marRight w:val="0"/>
                                      <w:marTop w:val="0"/>
                                      <w:marBottom w:val="0"/>
                                      <w:divBdr>
                                        <w:top w:val="none" w:sz="0" w:space="0" w:color="auto"/>
                                        <w:left w:val="none" w:sz="0" w:space="0" w:color="auto"/>
                                        <w:bottom w:val="none" w:sz="0" w:space="0" w:color="auto"/>
                                        <w:right w:val="none" w:sz="0" w:space="0" w:color="auto"/>
                                      </w:divBdr>
                                    </w:div>
                                    <w:div w:id="1304652011">
                                      <w:marLeft w:val="0"/>
                                      <w:marRight w:val="0"/>
                                      <w:marTop w:val="0"/>
                                      <w:marBottom w:val="0"/>
                                      <w:divBdr>
                                        <w:top w:val="none" w:sz="0" w:space="0" w:color="auto"/>
                                        <w:left w:val="none" w:sz="0" w:space="0" w:color="auto"/>
                                        <w:bottom w:val="none" w:sz="0" w:space="0" w:color="auto"/>
                                        <w:right w:val="none" w:sz="0" w:space="0" w:color="auto"/>
                                      </w:divBdr>
                                    </w:div>
                                    <w:div w:id="341712926">
                                      <w:marLeft w:val="0"/>
                                      <w:marRight w:val="0"/>
                                      <w:marTop w:val="0"/>
                                      <w:marBottom w:val="0"/>
                                      <w:divBdr>
                                        <w:top w:val="none" w:sz="0" w:space="0" w:color="auto"/>
                                        <w:left w:val="none" w:sz="0" w:space="0" w:color="auto"/>
                                        <w:bottom w:val="none" w:sz="0" w:space="0" w:color="auto"/>
                                        <w:right w:val="none" w:sz="0" w:space="0" w:color="auto"/>
                                      </w:divBdr>
                                    </w:div>
                                    <w:div w:id="875436032">
                                      <w:marLeft w:val="0"/>
                                      <w:marRight w:val="0"/>
                                      <w:marTop w:val="0"/>
                                      <w:marBottom w:val="0"/>
                                      <w:divBdr>
                                        <w:top w:val="none" w:sz="0" w:space="0" w:color="auto"/>
                                        <w:left w:val="none" w:sz="0" w:space="0" w:color="auto"/>
                                        <w:bottom w:val="none" w:sz="0" w:space="0" w:color="auto"/>
                                        <w:right w:val="none" w:sz="0" w:space="0" w:color="auto"/>
                                      </w:divBdr>
                                    </w:div>
                                    <w:div w:id="1510873210">
                                      <w:marLeft w:val="0"/>
                                      <w:marRight w:val="0"/>
                                      <w:marTop w:val="0"/>
                                      <w:marBottom w:val="0"/>
                                      <w:divBdr>
                                        <w:top w:val="none" w:sz="0" w:space="0" w:color="auto"/>
                                        <w:left w:val="none" w:sz="0" w:space="0" w:color="auto"/>
                                        <w:bottom w:val="none" w:sz="0" w:space="0" w:color="auto"/>
                                        <w:right w:val="none" w:sz="0" w:space="0" w:color="auto"/>
                                      </w:divBdr>
                                    </w:div>
                                  </w:divsChild>
                                </w:div>
                                <w:div w:id="906379163">
                                  <w:marLeft w:val="0"/>
                                  <w:marRight w:val="0"/>
                                  <w:marTop w:val="0"/>
                                  <w:marBottom w:val="0"/>
                                  <w:divBdr>
                                    <w:top w:val="none" w:sz="0" w:space="0" w:color="auto"/>
                                    <w:left w:val="none" w:sz="0" w:space="0" w:color="auto"/>
                                    <w:bottom w:val="none" w:sz="0" w:space="0" w:color="auto"/>
                                    <w:right w:val="none" w:sz="0" w:space="0" w:color="auto"/>
                                  </w:divBdr>
                                  <w:divsChild>
                                    <w:div w:id="3010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45675">
                              <w:marLeft w:val="0"/>
                              <w:marRight w:val="0"/>
                              <w:marTop w:val="0"/>
                              <w:marBottom w:val="0"/>
                              <w:divBdr>
                                <w:top w:val="none" w:sz="0" w:space="0" w:color="auto"/>
                                <w:left w:val="none" w:sz="0" w:space="0" w:color="auto"/>
                                <w:bottom w:val="none" w:sz="0" w:space="0" w:color="auto"/>
                                <w:right w:val="none" w:sz="0" w:space="0" w:color="auto"/>
                              </w:divBdr>
                              <w:divsChild>
                                <w:div w:id="308754272">
                                  <w:marLeft w:val="0"/>
                                  <w:marRight w:val="0"/>
                                  <w:marTop w:val="0"/>
                                  <w:marBottom w:val="0"/>
                                  <w:divBdr>
                                    <w:top w:val="none" w:sz="0" w:space="0" w:color="auto"/>
                                    <w:left w:val="none" w:sz="0" w:space="0" w:color="auto"/>
                                    <w:bottom w:val="none" w:sz="0" w:space="0" w:color="auto"/>
                                    <w:right w:val="none" w:sz="0" w:space="0" w:color="auto"/>
                                  </w:divBdr>
                                  <w:divsChild>
                                    <w:div w:id="1133138733">
                                      <w:marLeft w:val="0"/>
                                      <w:marRight w:val="0"/>
                                      <w:marTop w:val="0"/>
                                      <w:marBottom w:val="0"/>
                                      <w:divBdr>
                                        <w:top w:val="none" w:sz="0" w:space="0" w:color="auto"/>
                                        <w:left w:val="none" w:sz="0" w:space="0" w:color="auto"/>
                                        <w:bottom w:val="none" w:sz="0" w:space="0" w:color="auto"/>
                                        <w:right w:val="none" w:sz="0" w:space="0" w:color="auto"/>
                                      </w:divBdr>
                                    </w:div>
                                  </w:divsChild>
                                </w:div>
                                <w:div w:id="289826804">
                                  <w:marLeft w:val="0"/>
                                  <w:marRight w:val="0"/>
                                  <w:marTop w:val="0"/>
                                  <w:marBottom w:val="0"/>
                                  <w:divBdr>
                                    <w:top w:val="none" w:sz="0" w:space="0" w:color="auto"/>
                                    <w:left w:val="none" w:sz="0" w:space="0" w:color="auto"/>
                                    <w:bottom w:val="none" w:sz="0" w:space="0" w:color="auto"/>
                                    <w:right w:val="none" w:sz="0" w:space="0" w:color="auto"/>
                                  </w:divBdr>
                                  <w:divsChild>
                                    <w:div w:id="19032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07631">
                              <w:marLeft w:val="0"/>
                              <w:marRight w:val="0"/>
                              <w:marTop w:val="0"/>
                              <w:marBottom w:val="0"/>
                              <w:divBdr>
                                <w:top w:val="none" w:sz="0" w:space="0" w:color="auto"/>
                                <w:left w:val="none" w:sz="0" w:space="0" w:color="auto"/>
                                <w:bottom w:val="none" w:sz="0" w:space="0" w:color="auto"/>
                                <w:right w:val="none" w:sz="0" w:space="0" w:color="auto"/>
                              </w:divBdr>
                              <w:divsChild>
                                <w:div w:id="385106106">
                                  <w:marLeft w:val="0"/>
                                  <w:marRight w:val="0"/>
                                  <w:marTop w:val="0"/>
                                  <w:marBottom w:val="0"/>
                                  <w:divBdr>
                                    <w:top w:val="none" w:sz="0" w:space="0" w:color="auto"/>
                                    <w:left w:val="none" w:sz="0" w:space="0" w:color="auto"/>
                                    <w:bottom w:val="none" w:sz="0" w:space="0" w:color="auto"/>
                                    <w:right w:val="none" w:sz="0" w:space="0" w:color="auto"/>
                                  </w:divBdr>
                                  <w:divsChild>
                                    <w:div w:id="7340173">
                                      <w:marLeft w:val="0"/>
                                      <w:marRight w:val="0"/>
                                      <w:marTop w:val="0"/>
                                      <w:marBottom w:val="0"/>
                                      <w:divBdr>
                                        <w:top w:val="none" w:sz="0" w:space="0" w:color="auto"/>
                                        <w:left w:val="none" w:sz="0" w:space="0" w:color="auto"/>
                                        <w:bottom w:val="none" w:sz="0" w:space="0" w:color="auto"/>
                                        <w:right w:val="none" w:sz="0" w:space="0" w:color="auto"/>
                                      </w:divBdr>
                                    </w:div>
                                  </w:divsChild>
                                </w:div>
                                <w:div w:id="321355483">
                                  <w:marLeft w:val="0"/>
                                  <w:marRight w:val="0"/>
                                  <w:marTop w:val="0"/>
                                  <w:marBottom w:val="0"/>
                                  <w:divBdr>
                                    <w:top w:val="none" w:sz="0" w:space="0" w:color="auto"/>
                                    <w:left w:val="none" w:sz="0" w:space="0" w:color="auto"/>
                                    <w:bottom w:val="none" w:sz="0" w:space="0" w:color="auto"/>
                                    <w:right w:val="none" w:sz="0" w:space="0" w:color="auto"/>
                                  </w:divBdr>
                                  <w:divsChild>
                                    <w:div w:id="7618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1006">
                              <w:marLeft w:val="0"/>
                              <w:marRight w:val="0"/>
                              <w:marTop w:val="0"/>
                              <w:marBottom w:val="0"/>
                              <w:divBdr>
                                <w:top w:val="none" w:sz="0" w:space="0" w:color="auto"/>
                                <w:left w:val="none" w:sz="0" w:space="0" w:color="auto"/>
                                <w:bottom w:val="none" w:sz="0" w:space="0" w:color="auto"/>
                                <w:right w:val="none" w:sz="0" w:space="0" w:color="auto"/>
                              </w:divBdr>
                              <w:divsChild>
                                <w:div w:id="396172740">
                                  <w:marLeft w:val="0"/>
                                  <w:marRight w:val="0"/>
                                  <w:marTop w:val="0"/>
                                  <w:marBottom w:val="0"/>
                                  <w:divBdr>
                                    <w:top w:val="none" w:sz="0" w:space="0" w:color="auto"/>
                                    <w:left w:val="none" w:sz="0" w:space="0" w:color="auto"/>
                                    <w:bottom w:val="none" w:sz="0" w:space="0" w:color="auto"/>
                                    <w:right w:val="none" w:sz="0" w:space="0" w:color="auto"/>
                                  </w:divBdr>
                                  <w:divsChild>
                                    <w:div w:id="1336374371">
                                      <w:marLeft w:val="0"/>
                                      <w:marRight w:val="0"/>
                                      <w:marTop w:val="0"/>
                                      <w:marBottom w:val="0"/>
                                      <w:divBdr>
                                        <w:top w:val="none" w:sz="0" w:space="0" w:color="auto"/>
                                        <w:left w:val="none" w:sz="0" w:space="0" w:color="auto"/>
                                        <w:bottom w:val="none" w:sz="0" w:space="0" w:color="auto"/>
                                        <w:right w:val="none" w:sz="0" w:space="0" w:color="auto"/>
                                      </w:divBdr>
                                    </w:div>
                                  </w:divsChild>
                                </w:div>
                                <w:div w:id="1025784901">
                                  <w:marLeft w:val="0"/>
                                  <w:marRight w:val="0"/>
                                  <w:marTop w:val="0"/>
                                  <w:marBottom w:val="0"/>
                                  <w:divBdr>
                                    <w:top w:val="none" w:sz="0" w:space="0" w:color="auto"/>
                                    <w:left w:val="none" w:sz="0" w:space="0" w:color="auto"/>
                                    <w:bottom w:val="none" w:sz="0" w:space="0" w:color="auto"/>
                                    <w:right w:val="none" w:sz="0" w:space="0" w:color="auto"/>
                                  </w:divBdr>
                                  <w:divsChild>
                                    <w:div w:id="421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813">
                              <w:marLeft w:val="0"/>
                              <w:marRight w:val="0"/>
                              <w:marTop w:val="0"/>
                              <w:marBottom w:val="0"/>
                              <w:divBdr>
                                <w:top w:val="none" w:sz="0" w:space="0" w:color="auto"/>
                                <w:left w:val="none" w:sz="0" w:space="0" w:color="auto"/>
                                <w:bottom w:val="none" w:sz="0" w:space="0" w:color="auto"/>
                                <w:right w:val="none" w:sz="0" w:space="0" w:color="auto"/>
                              </w:divBdr>
                              <w:divsChild>
                                <w:div w:id="1203594316">
                                  <w:marLeft w:val="0"/>
                                  <w:marRight w:val="0"/>
                                  <w:marTop w:val="0"/>
                                  <w:marBottom w:val="0"/>
                                  <w:divBdr>
                                    <w:top w:val="none" w:sz="0" w:space="0" w:color="auto"/>
                                    <w:left w:val="none" w:sz="0" w:space="0" w:color="auto"/>
                                    <w:bottom w:val="none" w:sz="0" w:space="0" w:color="auto"/>
                                    <w:right w:val="none" w:sz="0" w:space="0" w:color="auto"/>
                                  </w:divBdr>
                                  <w:divsChild>
                                    <w:div w:id="1616594514">
                                      <w:marLeft w:val="0"/>
                                      <w:marRight w:val="0"/>
                                      <w:marTop w:val="0"/>
                                      <w:marBottom w:val="0"/>
                                      <w:divBdr>
                                        <w:top w:val="none" w:sz="0" w:space="0" w:color="auto"/>
                                        <w:left w:val="none" w:sz="0" w:space="0" w:color="auto"/>
                                        <w:bottom w:val="none" w:sz="0" w:space="0" w:color="auto"/>
                                        <w:right w:val="none" w:sz="0" w:space="0" w:color="auto"/>
                                      </w:divBdr>
                                    </w:div>
                                  </w:divsChild>
                                </w:div>
                                <w:div w:id="1890726659">
                                  <w:marLeft w:val="0"/>
                                  <w:marRight w:val="0"/>
                                  <w:marTop w:val="0"/>
                                  <w:marBottom w:val="0"/>
                                  <w:divBdr>
                                    <w:top w:val="none" w:sz="0" w:space="0" w:color="auto"/>
                                    <w:left w:val="none" w:sz="0" w:space="0" w:color="auto"/>
                                    <w:bottom w:val="none" w:sz="0" w:space="0" w:color="auto"/>
                                    <w:right w:val="none" w:sz="0" w:space="0" w:color="auto"/>
                                  </w:divBdr>
                                  <w:divsChild>
                                    <w:div w:id="15834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575">
                              <w:marLeft w:val="0"/>
                              <w:marRight w:val="0"/>
                              <w:marTop w:val="0"/>
                              <w:marBottom w:val="0"/>
                              <w:divBdr>
                                <w:top w:val="none" w:sz="0" w:space="0" w:color="auto"/>
                                <w:left w:val="none" w:sz="0" w:space="0" w:color="auto"/>
                                <w:bottom w:val="none" w:sz="0" w:space="0" w:color="auto"/>
                                <w:right w:val="none" w:sz="0" w:space="0" w:color="auto"/>
                              </w:divBdr>
                              <w:divsChild>
                                <w:div w:id="2127960902">
                                  <w:marLeft w:val="0"/>
                                  <w:marRight w:val="0"/>
                                  <w:marTop w:val="0"/>
                                  <w:marBottom w:val="0"/>
                                  <w:divBdr>
                                    <w:top w:val="none" w:sz="0" w:space="0" w:color="auto"/>
                                    <w:left w:val="none" w:sz="0" w:space="0" w:color="auto"/>
                                    <w:bottom w:val="none" w:sz="0" w:space="0" w:color="auto"/>
                                    <w:right w:val="none" w:sz="0" w:space="0" w:color="auto"/>
                                  </w:divBdr>
                                  <w:divsChild>
                                    <w:div w:id="10642659">
                                      <w:marLeft w:val="0"/>
                                      <w:marRight w:val="0"/>
                                      <w:marTop w:val="0"/>
                                      <w:marBottom w:val="0"/>
                                      <w:divBdr>
                                        <w:top w:val="none" w:sz="0" w:space="0" w:color="auto"/>
                                        <w:left w:val="none" w:sz="0" w:space="0" w:color="auto"/>
                                        <w:bottom w:val="none" w:sz="0" w:space="0" w:color="auto"/>
                                        <w:right w:val="none" w:sz="0" w:space="0" w:color="auto"/>
                                      </w:divBdr>
                                    </w:div>
                                    <w:div w:id="2000225815">
                                      <w:marLeft w:val="0"/>
                                      <w:marRight w:val="0"/>
                                      <w:marTop w:val="0"/>
                                      <w:marBottom w:val="0"/>
                                      <w:divBdr>
                                        <w:top w:val="none" w:sz="0" w:space="0" w:color="auto"/>
                                        <w:left w:val="none" w:sz="0" w:space="0" w:color="auto"/>
                                        <w:bottom w:val="none" w:sz="0" w:space="0" w:color="auto"/>
                                        <w:right w:val="none" w:sz="0" w:space="0" w:color="auto"/>
                                      </w:divBdr>
                                    </w:div>
                                    <w:div w:id="398942327">
                                      <w:marLeft w:val="0"/>
                                      <w:marRight w:val="0"/>
                                      <w:marTop w:val="0"/>
                                      <w:marBottom w:val="0"/>
                                      <w:divBdr>
                                        <w:top w:val="none" w:sz="0" w:space="0" w:color="auto"/>
                                        <w:left w:val="none" w:sz="0" w:space="0" w:color="auto"/>
                                        <w:bottom w:val="none" w:sz="0" w:space="0" w:color="auto"/>
                                        <w:right w:val="none" w:sz="0" w:space="0" w:color="auto"/>
                                      </w:divBdr>
                                    </w:div>
                                    <w:div w:id="1720667949">
                                      <w:marLeft w:val="0"/>
                                      <w:marRight w:val="0"/>
                                      <w:marTop w:val="0"/>
                                      <w:marBottom w:val="0"/>
                                      <w:divBdr>
                                        <w:top w:val="none" w:sz="0" w:space="0" w:color="auto"/>
                                        <w:left w:val="none" w:sz="0" w:space="0" w:color="auto"/>
                                        <w:bottom w:val="none" w:sz="0" w:space="0" w:color="auto"/>
                                        <w:right w:val="none" w:sz="0" w:space="0" w:color="auto"/>
                                      </w:divBdr>
                                    </w:div>
                                    <w:div w:id="36972032">
                                      <w:marLeft w:val="0"/>
                                      <w:marRight w:val="0"/>
                                      <w:marTop w:val="0"/>
                                      <w:marBottom w:val="0"/>
                                      <w:divBdr>
                                        <w:top w:val="none" w:sz="0" w:space="0" w:color="auto"/>
                                        <w:left w:val="none" w:sz="0" w:space="0" w:color="auto"/>
                                        <w:bottom w:val="none" w:sz="0" w:space="0" w:color="auto"/>
                                        <w:right w:val="none" w:sz="0" w:space="0" w:color="auto"/>
                                      </w:divBdr>
                                    </w:div>
                                    <w:div w:id="1722554577">
                                      <w:marLeft w:val="0"/>
                                      <w:marRight w:val="0"/>
                                      <w:marTop w:val="0"/>
                                      <w:marBottom w:val="0"/>
                                      <w:divBdr>
                                        <w:top w:val="none" w:sz="0" w:space="0" w:color="auto"/>
                                        <w:left w:val="none" w:sz="0" w:space="0" w:color="auto"/>
                                        <w:bottom w:val="none" w:sz="0" w:space="0" w:color="auto"/>
                                        <w:right w:val="none" w:sz="0" w:space="0" w:color="auto"/>
                                      </w:divBdr>
                                    </w:div>
                                    <w:div w:id="283510517">
                                      <w:marLeft w:val="0"/>
                                      <w:marRight w:val="0"/>
                                      <w:marTop w:val="0"/>
                                      <w:marBottom w:val="0"/>
                                      <w:divBdr>
                                        <w:top w:val="none" w:sz="0" w:space="0" w:color="auto"/>
                                        <w:left w:val="none" w:sz="0" w:space="0" w:color="auto"/>
                                        <w:bottom w:val="none" w:sz="0" w:space="0" w:color="auto"/>
                                        <w:right w:val="none" w:sz="0" w:space="0" w:color="auto"/>
                                      </w:divBdr>
                                    </w:div>
                                  </w:divsChild>
                                </w:div>
                                <w:div w:id="1908034991">
                                  <w:marLeft w:val="0"/>
                                  <w:marRight w:val="0"/>
                                  <w:marTop w:val="0"/>
                                  <w:marBottom w:val="0"/>
                                  <w:divBdr>
                                    <w:top w:val="none" w:sz="0" w:space="0" w:color="auto"/>
                                    <w:left w:val="none" w:sz="0" w:space="0" w:color="auto"/>
                                    <w:bottom w:val="none" w:sz="0" w:space="0" w:color="auto"/>
                                    <w:right w:val="none" w:sz="0" w:space="0" w:color="auto"/>
                                  </w:divBdr>
                                  <w:divsChild>
                                    <w:div w:id="13674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86">
                              <w:marLeft w:val="0"/>
                              <w:marRight w:val="0"/>
                              <w:marTop w:val="0"/>
                              <w:marBottom w:val="0"/>
                              <w:divBdr>
                                <w:top w:val="none" w:sz="0" w:space="0" w:color="auto"/>
                                <w:left w:val="none" w:sz="0" w:space="0" w:color="auto"/>
                                <w:bottom w:val="none" w:sz="0" w:space="0" w:color="auto"/>
                                <w:right w:val="none" w:sz="0" w:space="0" w:color="auto"/>
                              </w:divBdr>
                              <w:divsChild>
                                <w:div w:id="1501578646">
                                  <w:marLeft w:val="0"/>
                                  <w:marRight w:val="0"/>
                                  <w:marTop w:val="0"/>
                                  <w:marBottom w:val="0"/>
                                  <w:divBdr>
                                    <w:top w:val="none" w:sz="0" w:space="0" w:color="auto"/>
                                    <w:left w:val="none" w:sz="0" w:space="0" w:color="auto"/>
                                    <w:bottom w:val="none" w:sz="0" w:space="0" w:color="auto"/>
                                    <w:right w:val="none" w:sz="0" w:space="0" w:color="auto"/>
                                  </w:divBdr>
                                  <w:divsChild>
                                    <w:div w:id="1531453794">
                                      <w:marLeft w:val="0"/>
                                      <w:marRight w:val="0"/>
                                      <w:marTop w:val="0"/>
                                      <w:marBottom w:val="0"/>
                                      <w:divBdr>
                                        <w:top w:val="none" w:sz="0" w:space="0" w:color="auto"/>
                                        <w:left w:val="none" w:sz="0" w:space="0" w:color="auto"/>
                                        <w:bottom w:val="none" w:sz="0" w:space="0" w:color="auto"/>
                                        <w:right w:val="none" w:sz="0" w:space="0" w:color="auto"/>
                                      </w:divBdr>
                                    </w:div>
                                    <w:div w:id="814494131">
                                      <w:marLeft w:val="0"/>
                                      <w:marRight w:val="0"/>
                                      <w:marTop w:val="0"/>
                                      <w:marBottom w:val="0"/>
                                      <w:divBdr>
                                        <w:top w:val="none" w:sz="0" w:space="0" w:color="auto"/>
                                        <w:left w:val="none" w:sz="0" w:space="0" w:color="auto"/>
                                        <w:bottom w:val="none" w:sz="0" w:space="0" w:color="auto"/>
                                        <w:right w:val="none" w:sz="0" w:space="0" w:color="auto"/>
                                      </w:divBdr>
                                    </w:div>
                                    <w:div w:id="769163166">
                                      <w:marLeft w:val="0"/>
                                      <w:marRight w:val="0"/>
                                      <w:marTop w:val="0"/>
                                      <w:marBottom w:val="0"/>
                                      <w:divBdr>
                                        <w:top w:val="none" w:sz="0" w:space="0" w:color="auto"/>
                                        <w:left w:val="none" w:sz="0" w:space="0" w:color="auto"/>
                                        <w:bottom w:val="none" w:sz="0" w:space="0" w:color="auto"/>
                                        <w:right w:val="none" w:sz="0" w:space="0" w:color="auto"/>
                                      </w:divBdr>
                                    </w:div>
                                    <w:div w:id="141703121">
                                      <w:marLeft w:val="0"/>
                                      <w:marRight w:val="0"/>
                                      <w:marTop w:val="0"/>
                                      <w:marBottom w:val="0"/>
                                      <w:divBdr>
                                        <w:top w:val="none" w:sz="0" w:space="0" w:color="auto"/>
                                        <w:left w:val="none" w:sz="0" w:space="0" w:color="auto"/>
                                        <w:bottom w:val="none" w:sz="0" w:space="0" w:color="auto"/>
                                        <w:right w:val="none" w:sz="0" w:space="0" w:color="auto"/>
                                      </w:divBdr>
                                    </w:div>
                                    <w:div w:id="1994916967">
                                      <w:marLeft w:val="0"/>
                                      <w:marRight w:val="0"/>
                                      <w:marTop w:val="0"/>
                                      <w:marBottom w:val="0"/>
                                      <w:divBdr>
                                        <w:top w:val="none" w:sz="0" w:space="0" w:color="auto"/>
                                        <w:left w:val="none" w:sz="0" w:space="0" w:color="auto"/>
                                        <w:bottom w:val="none" w:sz="0" w:space="0" w:color="auto"/>
                                        <w:right w:val="none" w:sz="0" w:space="0" w:color="auto"/>
                                      </w:divBdr>
                                    </w:div>
                                  </w:divsChild>
                                </w:div>
                                <w:div w:id="867648353">
                                  <w:marLeft w:val="0"/>
                                  <w:marRight w:val="0"/>
                                  <w:marTop w:val="0"/>
                                  <w:marBottom w:val="0"/>
                                  <w:divBdr>
                                    <w:top w:val="none" w:sz="0" w:space="0" w:color="auto"/>
                                    <w:left w:val="none" w:sz="0" w:space="0" w:color="auto"/>
                                    <w:bottom w:val="none" w:sz="0" w:space="0" w:color="auto"/>
                                    <w:right w:val="none" w:sz="0" w:space="0" w:color="auto"/>
                                  </w:divBdr>
                                  <w:divsChild>
                                    <w:div w:id="4383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7392">
                              <w:marLeft w:val="0"/>
                              <w:marRight w:val="0"/>
                              <w:marTop w:val="0"/>
                              <w:marBottom w:val="0"/>
                              <w:divBdr>
                                <w:top w:val="none" w:sz="0" w:space="0" w:color="auto"/>
                                <w:left w:val="none" w:sz="0" w:space="0" w:color="auto"/>
                                <w:bottom w:val="none" w:sz="0" w:space="0" w:color="auto"/>
                                <w:right w:val="none" w:sz="0" w:space="0" w:color="auto"/>
                              </w:divBdr>
                              <w:divsChild>
                                <w:div w:id="2096514936">
                                  <w:marLeft w:val="0"/>
                                  <w:marRight w:val="0"/>
                                  <w:marTop w:val="0"/>
                                  <w:marBottom w:val="0"/>
                                  <w:divBdr>
                                    <w:top w:val="none" w:sz="0" w:space="0" w:color="auto"/>
                                    <w:left w:val="none" w:sz="0" w:space="0" w:color="auto"/>
                                    <w:bottom w:val="none" w:sz="0" w:space="0" w:color="auto"/>
                                    <w:right w:val="none" w:sz="0" w:space="0" w:color="auto"/>
                                  </w:divBdr>
                                  <w:divsChild>
                                    <w:div w:id="1696878877">
                                      <w:marLeft w:val="0"/>
                                      <w:marRight w:val="0"/>
                                      <w:marTop w:val="0"/>
                                      <w:marBottom w:val="0"/>
                                      <w:divBdr>
                                        <w:top w:val="none" w:sz="0" w:space="0" w:color="auto"/>
                                        <w:left w:val="none" w:sz="0" w:space="0" w:color="auto"/>
                                        <w:bottom w:val="none" w:sz="0" w:space="0" w:color="auto"/>
                                        <w:right w:val="none" w:sz="0" w:space="0" w:color="auto"/>
                                      </w:divBdr>
                                    </w:div>
                                    <w:div w:id="1679187155">
                                      <w:marLeft w:val="0"/>
                                      <w:marRight w:val="0"/>
                                      <w:marTop w:val="0"/>
                                      <w:marBottom w:val="0"/>
                                      <w:divBdr>
                                        <w:top w:val="none" w:sz="0" w:space="0" w:color="auto"/>
                                        <w:left w:val="none" w:sz="0" w:space="0" w:color="auto"/>
                                        <w:bottom w:val="none" w:sz="0" w:space="0" w:color="auto"/>
                                        <w:right w:val="none" w:sz="0" w:space="0" w:color="auto"/>
                                      </w:divBdr>
                                    </w:div>
                                    <w:div w:id="1019428430">
                                      <w:marLeft w:val="0"/>
                                      <w:marRight w:val="0"/>
                                      <w:marTop w:val="0"/>
                                      <w:marBottom w:val="0"/>
                                      <w:divBdr>
                                        <w:top w:val="none" w:sz="0" w:space="0" w:color="auto"/>
                                        <w:left w:val="none" w:sz="0" w:space="0" w:color="auto"/>
                                        <w:bottom w:val="none" w:sz="0" w:space="0" w:color="auto"/>
                                        <w:right w:val="none" w:sz="0" w:space="0" w:color="auto"/>
                                      </w:divBdr>
                                    </w:div>
                                    <w:div w:id="1651211300">
                                      <w:marLeft w:val="0"/>
                                      <w:marRight w:val="0"/>
                                      <w:marTop w:val="0"/>
                                      <w:marBottom w:val="0"/>
                                      <w:divBdr>
                                        <w:top w:val="none" w:sz="0" w:space="0" w:color="auto"/>
                                        <w:left w:val="none" w:sz="0" w:space="0" w:color="auto"/>
                                        <w:bottom w:val="none" w:sz="0" w:space="0" w:color="auto"/>
                                        <w:right w:val="none" w:sz="0" w:space="0" w:color="auto"/>
                                      </w:divBdr>
                                    </w:div>
                                    <w:div w:id="186791773">
                                      <w:marLeft w:val="0"/>
                                      <w:marRight w:val="0"/>
                                      <w:marTop w:val="0"/>
                                      <w:marBottom w:val="0"/>
                                      <w:divBdr>
                                        <w:top w:val="none" w:sz="0" w:space="0" w:color="auto"/>
                                        <w:left w:val="none" w:sz="0" w:space="0" w:color="auto"/>
                                        <w:bottom w:val="none" w:sz="0" w:space="0" w:color="auto"/>
                                        <w:right w:val="none" w:sz="0" w:space="0" w:color="auto"/>
                                      </w:divBdr>
                                    </w:div>
                                  </w:divsChild>
                                </w:div>
                                <w:div w:id="1726561620">
                                  <w:marLeft w:val="0"/>
                                  <w:marRight w:val="0"/>
                                  <w:marTop w:val="0"/>
                                  <w:marBottom w:val="0"/>
                                  <w:divBdr>
                                    <w:top w:val="none" w:sz="0" w:space="0" w:color="auto"/>
                                    <w:left w:val="none" w:sz="0" w:space="0" w:color="auto"/>
                                    <w:bottom w:val="none" w:sz="0" w:space="0" w:color="auto"/>
                                    <w:right w:val="none" w:sz="0" w:space="0" w:color="auto"/>
                                  </w:divBdr>
                                  <w:divsChild>
                                    <w:div w:id="19164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3245">
                              <w:marLeft w:val="0"/>
                              <w:marRight w:val="0"/>
                              <w:marTop w:val="0"/>
                              <w:marBottom w:val="0"/>
                              <w:divBdr>
                                <w:top w:val="none" w:sz="0" w:space="0" w:color="auto"/>
                                <w:left w:val="none" w:sz="0" w:space="0" w:color="auto"/>
                                <w:bottom w:val="none" w:sz="0" w:space="0" w:color="auto"/>
                                <w:right w:val="none" w:sz="0" w:space="0" w:color="auto"/>
                              </w:divBdr>
                              <w:divsChild>
                                <w:div w:id="138353426">
                                  <w:marLeft w:val="0"/>
                                  <w:marRight w:val="0"/>
                                  <w:marTop w:val="0"/>
                                  <w:marBottom w:val="0"/>
                                  <w:divBdr>
                                    <w:top w:val="none" w:sz="0" w:space="0" w:color="auto"/>
                                    <w:left w:val="none" w:sz="0" w:space="0" w:color="auto"/>
                                    <w:bottom w:val="none" w:sz="0" w:space="0" w:color="auto"/>
                                    <w:right w:val="none" w:sz="0" w:space="0" w:color="auto"/>
                                  </w:divBdr>
                                  <w:divsChild>
                                    <w:div w:id="1208570539">
                                      <w:marLeft w:val="0"/>
                                      <w:marRight w:val="0"/>
                                      <w:marTop w:val="0"/>
                                      <w:marBottom w:val="0"/>
                                      <w:divBdr>
                                        <w:top w:val="none" w:sz="0" w:space="0" w:color="auto"/>
                                        <w:left w:val="none" w:sz="0" w:space="0" w:color="auto"/>
                                        <w:bottom w:val="none" w:sz="0" w:space="0" w:color="auto"/>
                                        <w:right w:val="none" w:sz="0" w:space="0" w:color="auto"/>
                                      </w:divBdr>
                                    </w:div>
                                    <w:div w:id="165901059">
                                      <w:marLeft w:val="0"/>
                                      <w:marRight w:val="0"/>
                                      <w:marTop w:val="0"/>
                                      <w:marBottom w:val="0"/>
                                      <w:divBdr>
                                        <w:top w:val="none" w:sz="0" w:space="0" w:color="auto"/>
                                        <w:left w:val="none" w:sz="0" w:space="0" w:color="auto"/>
                                        <w:bottom w:val="none" w:sz="0" w:space="0" w:color="auto"/>
                                        <w:right w:val="none" w:sz="0" w:space="0" w:color="auto"/>
                                      </w:divBdr>
                                    </w:div>
                                    <w:div w:id="1466579163">
                                      <w:marLeft w:val="0"/>
                                      <w:marRight w:val="0"/>
                                      <w:marTop w:val="0"/>
                                      <w:marBottom w:val="0"/>
                                      <w:divBdr>
                                        <w:top w:val="none" w:sz="0" w:space="0" w:color="auto"/>
                                        <w:left w:val="none" w:sz="0" w:space="0" w:color="auto"/>
                                        <w:bottom w:val="none" w:sz="0" w:space="0" w:color="auto"/>
                                        <w:right w:val="none" w:sz="0" w:space="0" w:color="auto"/>
                                      </w:divBdr>
                                    </w:div>
                                    <w:div w:id="993754743">
                                      <w:marLeft w:val="0"/>
                                      <w:marRight w:val="0"/>
                                      <w:marTop w:val="0"/>
                                      <w:marBottom w:val="0"/>
                                      <w:divBdr>
                                        <w:top w:val="none" w:sz="0" w:space="0" w:color="auto"/>
                                        <w:left w:val="none" w:sz="0" w:space="0" w:color="auto"/>
                                        <w:bottom w:val="none" w:sz="0" w:space="0" w:color="auto"/>
                                        <w:right w:val="none" w:sz="0" w:space="0" w:color="auto"/>
                                      </w:divBdr>
                                    </w:div>
                                    <w:div w:id="1102917298">
                                      <w:marLeft w:val="0"/>
                                      <w:marRight w:val="0"/>
                                      <w:marTop w:val="0"/>
                                      <w:marBottom w:val="0"/>
                                      <w:divBdr>
                                        <w:top w:val="none" w:sz="0" w:space="0" w:color="auto"/>
                                        <w:left w:val="none" w:sz="0" w:space="0" w:color="auto"/>
                                        <w:bottom w:val="none" w:sz="0" w:space="0" w:color="auto"/>
                                        <w:right w:val="none" w:sz="0" w:space="0" w:color="auto"/>
                                      </w:divBdr>
                                    </w:div>
                                  </w:divsChild>
                                </w:div>
                                <w:div w:id="1748501383">
                                  <w:marLeft w:val="0"/>
                                  <w:marRight w:val="0"/>
                                  <w:marTop w:val="0"/>
                                  <w:marBottom w:val="0"/>
                                  <w:divBdr>
                                    <w:top w:val="none" w:sz="0" w:space="0" w:color="auto"/>
                                    <w:left w:val="none" w:sz="0" w:space="0" w:color="auto"/>
                                    <w:bottom w:val="none" w:sz="0" w:space="0" w:color="auto"/>
                                    <w:right w:val="none" w:sz="0" w:space="0" w:color="auto"/>
                                  </w:divBdr>
                                  <w:divsChild>
                                    <w:div w:id="4435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855">
                              <w:marLeft w:val="0"/>
                              <w:marRight w:val="0"/>
                              <w:marTop w:val="0"/>
                              <w:marBottom w:val="0"/>
                              <w:divBdr>
                                <w:top w:val="none" w:sz="0" w:space="0" w:color="auto"/>
                                <w:left w:val="none" w:sz="0" w:space="0" w:color="auto"/>
                                <w:bottom w:val="none" w:sz="0" w:space="0" w:color="auto"/>
                                <w:right w:val="none" w:sz="0" w:space="0" w:color="auto"/>
                              </w:divBdr>
                              <w:divsChild>
                                <w:div w:id="1035080935">
                                  <w:marLeft w:val="0"/>
                                  <w:marRight w:val="0"/>
                                  <w:marTop w:val="0"/>
                                  <w:marBottom w:val="0"/>
                                  <w:divBdr>
                                    <w:top w:val="none" w:sz="0" w:space="0" w:color="auto"/>
                                    <w:left w:val="none" w:sz="0" w:space="0" w:color="auto"/>
                                    <w:bottom w:val="none" w:sz="0" w:space="0" w:color="auto"/>
                                    <w:right w:val="none" w:sz="0" w:space="0" w:color="auto"/>
                                  </w:divBdr>
                                  <w:divsChild>
                                    <w:div w:id="1226259696">
                                      <w:marLeft w:val="0"/>
                                      <w:marRight w:val="0"/>
                                      <w:marTop w:val="0"/>
                                      <w:marBottom w:val="0"/>
                                      <w:divBdr>
                                        <w:top w:val="none" w:sz="0" w:space="0" w:color="auto"/>
                                        <w:left w:val="none" w:sz="0" w:space="0" w:color="auto"/>
                                        <w:bottom w:val="none" w:sz="0" w:space="0" w:color="auto"/>
                                        <w:right w:val="none" w:sz="0" w:space="0" w:color="auto"/>
                                      </w:divBdr>
                                    </w:div>
                                    <w:div w:id="1763914484">
                                      <w:marLeft w:val="0"/>
                                      <w:marRight w:val="0"/>
                                      <w:marTop w:val="0"/>
                                      <w:marBottom w:val="0"/>
                                      <w:divBdr>
                                        <w:top w:val="none" w:sz="0" w:space="0" w:color="auto"/>
                                        <w:left w:val="none" w:sz="0" w:space="0" w:color="auto"/>
                                        <w:bottom w:val="none" w:sz="0" w:space="0" w:color="auto"/>
                                        <w:right w:val="none" w:sz="0" w:space="0" w:color="auto"/>
                                      </w:divBdr>
                                    </w:div>
                                    <w:div w:id="1269005488">
                                      <w:marLeft w:val="0"/>
                                      <w:marRight w:val="0"/>
                                      <w:marTop w:val="0"/>
                                      <w:marBottom w:val="0"/>
                                      <w:divBdr>
                                        <w:top w:val="none" w:sz="0" w:space="0" w:color="auto"/>
                                        <w:left w:val="none" w:sz="0" w:space="0" w:color="auto"/>
                                        <w:bottom w:val="none" w:sz="0" w:space="0" w:color="auto"/>
                                        <w:right w:val="none" w:sz="0" w:space="0" w:color="auto"/>
                                      </w:divBdr>
                                    </w:div>
                                    <w:div w:id="549196344">
                                      <w:marLeft w:val="0"/>
                                      <w:marRight w:val="0"/>
                                      <w:marTop w:val="0"/>
                                      <w:marBottom w:val="0"/>
                                      <w:divBdr>
                                        <w:top w:val="none" w:sz="0" w:space="0" w:color="auto"/>
                                        <w:left w:val="none" w:sz="0" w:space="0" w:color="auto"/>
                                        <w:bottom w:val="none" w:sz="0" w:space="0" w:color="auto"/>
                                        <w:right w:val="none" w:sz="0" w:space="0" w:color="auto"/>
                                      </w:divBdr>
                                    </w:div>
                                    <w:div w:id="1757554362">
                                      <w:marLeft w:val="0"/>
                                      <w:marRight w:val="0"/>
                                      <w:marTop w:val="0"/>
                                      <w:marBottom w:val="0"/>
                                      <w:divBdr>
                                        <w:top w:val="none" w:sz="0" w:space="0" w:color="auto"/>
                                        <w:left w:val="none" w:sz="0" w:space="0" w:color="auto"/>
                                        <w:bottom w:val="none" w:sz="0" w:space="0" w:color="auto"/>
                                        <w:right w:val="none" w:sz="0" w:space="0" w:color="auto"/>
                                      </w:divBdr>
                                    </w:div>
                                  </w:divsChild>
                                </w:div>
                                <w:div w:id="1209105783">
                                  <w:marLeft w:val="0"/>
                                  <w:marRight w:val="0"/>
                                  <w:marTop w:val="0"/>
                                  <w:marBottom w:val="0"/>
                                  <w:divBdr>
                                    <w:top w:val="none" w:sz="0" w:space="0" w:color="auto"/>
                                    <w:left w:val="none" w:sz="0" w:space="0" w:color="auto"/>
                                    <w:bottom w:val="none" w:sz="0" w:space="0" w:color="auto"/>
                                    <w:right w:val="none" w:sz="0" w:space="0" w:color="auto"/>
                                  </w:divBdr>
                                  <w:divsChild>
                                    <w:div w:id="20763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3946">
                              <w:marLeft w:val="0"/>
                              <w:marRight w:val="0"/>
                              <w:marTop w:val="0"/>
                              <w:marBottom w:val="0"/>
                              <w:divBdr>
                                <w:top w:val="none" w:sz="0" w:space="0" w:color="auto"/>
                                <w:left w:val="none" w:sz="0" w:space="0" w:color="auto"/>
                                <w:bottom w:val="none" w:sz="0" w:space="0" w:color="auto"/>
                                <w:right w:val="none" w:sz="0" w:space="0" w:color="auto"/>
                              </w:divBdr>
                              <w:divsChild>
                                <w:div w:id="890726539">
                                  <w:marLeft w:val="0"/>
                                  <w:marRight w:val="0"/>
                                  <w:marTop w:val="0"/>
                                  <w:marBottom w:val="0"/>
                                  <w:divBdr>
                                    <w:top w:val="none" w:sz="0" w:space="0" w:color="auto"/>
                                    <w:left w:val="none" w:sz="0" w:space="0" w:color="auto"/>
                                    <w:bottom w:val="none" w:sz="0" w:space="0" w:color="auto"/>
                                    <w:right w:val="none" w:sz="0" w:space="0" w:color="auto"/>
                                  </w:divBdr>
                                  <w:divsChild>
                                    <w:div w:id="1821461136">
                                      <w:marLeft w:val="0"/>
                                      <w:marRight w:val="0"/>
                                      <w:marTop w:val="0"/>
                                      <w:marBottom w:val="0"/>
                                      <w:divBdr>
                                        <w:top w:val="none" w:sz="0" w:space="0" w:color="auto"/>
                                        <w:left w:val="none" w:sz="0" w:space="0" w:color="auto"/>
                                        <w:bottom w:val="none" w:sz="0" w:space="0" w:color="auto"/>
                                        <w:right w:val="none" w:sz="0" w:space="0" w:color="auto"/>
                                      </w:divBdr>
                                    </w:div>
                                    <w:div w:id="103964550">
                                      <w:marLeft w:val="0"/>
                                      <w:marRight w:val="0"/>
                                      <w:marTop w:val="0"/>
                                      <w:marBottom w:val="0"/>
                                      <w:divBdr>
                                        <w:top w:val="none" w:sz="0" w:space="0" w:color="auto"/>
                                        <w:left w:val="none" w:sz="0" w:space="0" w:color="auto"/>
                                        <w:bottom w:val="none" w:sz="0" w:space="0" w:color="auto"/>
                                        <w:right w:val="none" w:sz="0" w:space="0" w:color="auto"/>
                                      </w:divBdr>
                                    </w:div>
                                    <w:div w:id="1101950864">
                                      <w:marLeft w:val="0"/>
                                      <w:marRight w:val="0"/>
                                      <w:marTop w:val="0"/>
                                      <w:marBottom w:val="0"/>
                                      <w:divBdr>
                                        <w:top w:val="none" w:sz="0" w:space="0" w:color="auto"/>
                                        <w:left w:val="none" w:sz="0" w:space="0" w:color="auto"/>
                                        <w:bottom w:val="none" w:sz="0" w:space="0" w:color="auto"/>
                                        <w:right w:val="none" w:sz="0" w:space="0" w:color="auto"/>
                                      </w:divBdr>
                                    </w:div>
                                    <w:div w:id="422917594">
                                      <w:marLeft w:val="0"/>
                                      <w:marRight w:val="0"/>
                                      <w:marTop w:val="0"/>
                                      <w:marBottom w:val="0"/>
                                      <w:divBdr>
                                        <w:top w:val="none" w:sz="0" w:space="0" w:color="auto"/>
                                        <w:left w:val="none" w:sz="0" w:space="0" w:color="auto"/>
                                        <w:bottom w:val="none" w:sz="0" w:space="0" w:color="auto"/>
                                        <w:right w:val="none" w:sz="0" w:space="0" w:color="auto"/>
                                      </w:divBdr>
                                    </w:div>
                                    <w:div w:id="4522765">
                                      <w:marLeft w:val="0"/>
                                      <w:marRight w:val="0"/>
                                      <w:marTop w:val="0"/>
                                      <w:marBottom w:val="0"/>
                                      <w:divBdr>
                                        <w:top w:val="none" w:sz="0" w:space="0" w:color="auto"/>
                                        <w:left w:val="none" w:sz="0" w:space="0" w:color="auto"/>
                                        <w:bottom w:val="none" w:sz="0" w:space="0" w:color="auto"/>
                                        <w:right w:val="none" w:sz="0" w:space="0" w:color="auto"/>
                                      </w:divBdr>
                                    </w:div>
                                    <w:div w:id="201018341">
                                      <w:marLeft w:val="0"/>
                                      <w:marRight w:val="0"/>
                                      <w:marTop w:val="0"/>
                                      <w:marBottom w:val="0"/>
                                      <w:divBdr>
                                        <w:top w:val="none" w:sz="0" w:space="0" w:color="auto"/>
                                        <w:left w:val="none" w:sz="0" w:space="0" w:color="auto"/>
                                        <w:bottom w:val="none" w:sz="0" w:space="0" w:color="auto"/>
                                        <w:right w:val="none" w:sz="0" w:space="0" w:color="auto"/>
                                      </w:divBdr>
                                    </w:div>
                                  </w:divsChild>
                                </w:div>
                                <w:div w:id="1616328773">
                                  <w:marLeft w:val="0"/>
                                  <w:marRight w:val="0"/>
                                  <w:marTop w:val="0"/>
                                  <w:marBottom w:val="0"/>
                                  <w:divBdr>
                                    <w:top w:val="none" w:sz="0" w:space="0" w:color="auto"/>
                                    <w:left w:val="none" w:sz="0" w:space="0" w:color="auto"/>
                                    <w:bottom w:val="none" w:sz="0" w:space="0" w:color="auto"/>
                                    <w:right w:val="none" w:sz="0" w:space="0" w:color="auto"/>
                                  </w:divBdr>
                                  <w:divsChild>
                                    <w:div w:id="8613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6828">
                              <w:marLeft w:val="0"/>
                              <w:marRight w:val="0"/>
                              <w:marTop w:val="0"/>
                              <w:marBottom w:val="0"/>
                              <w:divBdr>
                                <w:top w:val="none" w:sz="0" w:space="0" w:color="auto"/>
                                <w:left w:val="none" w:sz="0" w:space="0" w:color="auto"/>
                                <w:bottom w:val="none" w:sz="0" w:space="0" w:color="auto"/>
                                <w:right w:val="none" w:sz="0" w:space="0" w:color="auto"/>
                              </w:divBdr>
                              <w:divsChild>
                                <w:div w:id="1876700205">
                                  <w:marLeft w:val="0"/>
                                  <w:marRight w:val="0"/>
                                  <w:marTop w:val="0"/>
                                  <w:marBottom w:val="0"/>
                                  <w:divBdr>
                                    <w:top w:val="none" w:sz="0" w:space="0" w:color="auto"/>
                                    <w:left w:val="none" w:sz="0" w:space="0" w:color="auto"/>
                                    <w:bottom w:val="none" w:sz="0" w:space="0" w:color="auto"/>
                                    <w:right w:val="none" w:sz="0" w:space="0" w:color="auto"/>
                                  </w:divBdr>
                                </w:div>
                                <w:div w:id="1900895770">
                                  <w:marLeft w:val="0"/>
                                  <w:marRight w:val="0"/>
                                  <w:marTop w:val="0"/>
                                  <w:marBottom w:val="0"/>
                                  <w:divBdr>
                                    <w:top w:val="none" w:sz="0" w:space="0" w:color="auto"/>
                                    <w:left w:val="none" w:sz="0" w:space="0" w:color="auto"/>
                                    <w:bottom w:val="none" w:sz="0" w:space="0" w:color="auto"/>
                                    <w:right w:val="none" w:sz="0" w:space="0" w:color="auto"/>
                                  </w:divBdr>
                                  <w:divsChild>
                                    <w:div w:id="1385447171">
                                      <w:marLeft w:val="0"/>
                                      <w:marRight w:val="0"/>
                                      <w:marTop w:val="0"/>
                                      <w:marBottom w:val="0"/>
                                      <w:divBdr>
                                        <w:top w:val="none" w:sz="0" w:space="0" w:color="auto"/>
                                        <w:left w:val="none" w:sz="0" w:space="0" w:color="auto"/>
                                        <w:bottom w:val="none" w:sz="0" w:space="0" w:color="auto"/>
                                        <w:right w:val="none" w:sz="0" w:space="0" w:color="auto"/>
                                      </w:divBdr>
                                    </w:div>
                                    <w:div w:id="2086757112">
                                      <w:marLeft w:val="0"/>
                                      <w:marRight w:val="0"/>
                                      <w:marTop w:val="0"/>
                                      <w:marBottom w:val="0"/>
                                      <w:divBdr>
                                        <w:top w:val="none" w:sz="0" w:space="0" w:color="auto"/>
                                        <w:left w:val="none" w:sz="0" w:space="0" w:color="auto"/>
                                        <w:bottom w:val="none" w:sz="0" w:space="0" w:color="auto"/>
                                        <w:right w:val="none" w:sz="0" w:space="0" w:color="auto"/>
                                      </w:divBdr>
                                    </w:div>
                                    <w:div w:id="1528106326">
                                      <w:marLeft w:val="0"/>
                                      <w:marRight w:val="0"/>
                                      <w:marTop w:val="0"/>
                                      <w:marBottom w:val="0"/>
                                      <w:divBdr>
                                        <w:top w:val="none" w:sz="0" w:space="0" w:color="auto"/>
                                        <w:left w:val="none" w:sz="0" w:space="0" w:color="auto"/>
                                        <w:bottom w:val="none" w:sz="0" w:space="0" w:color="auto"/>
                                        <w:right w:val="none" w:sz="0" w:space="0" w:color="auto"/>
                                      </w:divBdr>
                                    </w:div>
                                    <w:div w:id="846528809">
                                      <w:marLeft w:val="0"/>
                                      <w:marRight w:val="0"/>
                                      <w:marTop w:val="0"/>
                                      <w:marBottom w:val="0"/>
                                      <w:divBdr>
                                        <w:top w:val="none" w:sz="0" w:space="0" w:color="auto"/>
                                        <w:left w:val="none" w:sz="0" w:space="0" w:color="auto"/>
                                        <w:bottom w:val="none" w:sz="0" w:space="0" w:color="auto"/>
                                        <w:right w:val="none" w:sz="0" w:space="0" w:color="auto"/>
                                      </w:divBdr>
                                    </w:div>
                                    <w:div w:id="371855653">
                                      <w:marLeft w:val="0"/>
                                      <w:marRight w:val="0"/>
                                      <w:marTop w:val="0"/>
                                      <w:marBottom w:val="0"/>
                                      <w:divBdr>
                                        <w:top w:val="none" w:sz="0" w:space="0" w:color="auto"/>
                                        <w:left w:val="none" w:sz="0" w:space="0" w:color="auto"/>
                                        <w:bottom w:val="none" w:sz="0" w:space="0" w:color="auto"/>
                                        <w:right w:val="none" w:sz="0" w:space="0" w:color="auto"/>
                                      </w:divBdr>
                                    </w:div>
                                    <w:div w:id="1029794843">
                                      <w:marLeft w:val="0"/>
                                      <w:marRight w:val="0"/>
                                      <w:marTop w:val="0"/>
                                      <w:marBottom w:val="0"/>
                                      <w:divBdr>
                                        <w:top w:val="none" w:sz="0" w:space="0" w:color="auto"/>
                                        <w:left w:val="none" w:sz="0" w:space="0" w:color="auto"/>
                                        <w:bottom w:val="none" w:sz="0" w:space="0" w:color="auto"/>
                                        <w:right w:val="none" w:sz="0" w:space="0" w:color="auto"/>
                                      </w:divBdr>
                                    </w:div>
                                    <w:div w:id="2075808275">
                                      <w:marLeft w:val="0"/>
                                      <w:marRight w:val="0"/>
                                      <w:marTop w:val="0"/>
                                      <w:marBottom w:val="0"/>
                                      <w:divBdr>
                                        <w:top w:val="none" w:sz="0" w:space="0" w:color="auto"/>
                                        <w:left w:val="none" w:sz="0" w:space="0" w:color="auto"/>
                                        <w:bottom w:val="none" w:sz="0" w:space="0" w:color="auto"/>
                                        <w:right w:val="none" w:sz="0" w:space="0" w:color="auto"/>
                                      </w:divBdr>
                                    </w:div>
                                    <w:div w:id="1269047558">
                                      <w:marLeft w:val="0"/>
                                      <w:marRight w:val="0"/>
                                      <w:marTop w:val="0"/>
                                      <w:marBottom w:val="0"/>
                                      <w:divBdr>
                                        <w:top w:val="none" w:sz="0" w:space="0" w:color="auto"/>
                                        <w:left w:val="none" w:sz="0" w:space="0" w:color="auto"/>
                                        <w:bottom w:val="none" w:sz="0" w:space="0" w:color="auto"/>
                                        <w:right w:val="none" w:sz="0" w:space="0" w:color="auto"/>
                                      </w:divBdr>
                                    </w:div>
                                  </w:divsChild>
                                </w:div>
                                <w:div w:id="1079714379">
                                  <w:marLeft w:val="0"/>
                                  <w:marRight w:val="0"/>
                                  <w:marTop w:val="0"/>
                                  <w:marBottom w:val="0"/>
                                  <w:divBdr>
                                    <w:top w:val="none" w:sz="0" w:space="0" w:color="auto"/>
                                    <w:left w:val="none" w:sz="0" w:space="0" w:color="auto"/>
                                    <w:bottom w:val="none" w:sz="0" w:space="0" w:color="auto"/>
                                    <w:right w:val="none" w:sz="0" w:space="0" w:color="auto"/>
                                  </w:divBdr>
                                </w:div>
                              </w:divsChild>
                            </w:div>
                            <w:div w:id="69011140">
                              <w:marLeft w:val="0"/>
                              <w:marRight w:val="0"/>
                              <w:marTop w:val="0"/>
                              <w:marBottom w:val="0"/>
                              <w:divBdr>
                                <w:top w:val="none" w:sz="0" w:space="0" w:color="auto"/>
                                <w:left w:val="none" w:sz="0" w:space="0" w:color="auto"/>
                                <w:bottom w:val="none" w:sz="0" w:space="0" w:color="auto"/>
                                <w:right w:val="none" w:sz="0" w:space="0" w:color="auto"/>
                              </w:divBdr>
                              <w:divsChild>
                                <w:div w:id="657878157">
                                  <w:marLeft w:val="0"/>
                                  <w:marRight w:val="0"/>
                                  <w:marTop w:val="0"/>
                                  <w:marBottom w:val="0"/>
                                  <w:divBdr>
                                    <w:top w:val="none" w:sz="0" w:space="0" w:color="auto"/>
                                    <w:left w:val="none" w:sz="0" w:space="0" w:color="auto"/>
                                    <w:bottom w:val="none" w:sz="0" w:space="0" w:color="auto"/>
                                    <w:right w:val="none" w:sz="0" w:space="0" w:color="auto"/>
                                  </w:divBdr>
                                  <w:divsChild>
                                    <w:div w:id="988679856">
                                      <w:marLeft w:val="0"/>
                                      <w:marRight w:val="0"/>
                                      <w:marTop w:val="0"/>
                                      <w:marBottom w:val="0"/>
                                      <w:divBdr>
                                        <w:top w:val="none" w:sz="0" w:space="0" w:color="auto"/>
                                        <w:left w:val="none" w:sz="0" w:space="0" w:color="auto"/>
                                        <w:bottom w:val="none" w:sz="0" w:space="0" w:color="auto"/>
                                        <w:right w:val="none" w:sz="0" w:space="0" w:color="auto"/>
                                      </w:divBdr>
                                    </w:div>
                                    <w:div w:id="206332872">
                                      <w:marLeft w:val="0"/>
                                      <w:marRight w:val="0"/>
                                      <w:marTop w:val="0"/>
                                      <w:marBottom w:val="0"/>
                                      <w:divBdr>
                                        <w:top w:val="none" w:sz="0" w:space="0" w:color="auto"/>
                                        <w:left w:val="none" w:sz="0" w:space="0" w:color="auto"/>
                                        <w:bottom w:val="none" w:sz="0" w:space="0" w:color="auto"/>
                                        <w:right w:val="none" w:sz="0" w:space="0" w:color="auto"/>
                                      </w:divBdr>
                                      <w:divsChild>
                                        <w:div w:id="135026515">
                                          <w:marLeft w:val="0"/>
                                          <w:marRight w:val="0"/>
                                          <w:marTop w:val="0"/>
                                          <w:marBottom w:val="0"/>
                                          <w:divBdr>
                                            <w:top w:val="none" w:sz="0" w:space="0" w:color="auto"/>
                                            <w:left w:val="none" w:sz="0" w:space="0" w:color="auto"/>
                                            <w:bottom w:val="none" w:sz="0" w:space="0" w:color="auto"/>
                                            <w:right w:val="none" w:sz="0" w:space="0" w:color="auto"/>
                                          </w:divBdr>
                                        </w:div>
                                        <w:div w:id="679553164">
                                          <w:marLeft w:val="0"/>
                                          <w:marRight w:val="0"/>
                                          <w:marTop w:val="0"/>
                                          <w:marBottom w:val="0"/>
                                          <w:divBdr>
                                            <w:top w:val="none" w:sz="0" w:space="0" w:color="auto"/>
                                            <w:left w:val="none" w:sz="0" w:space="0" w:color="auto"/>
                                            <w:bottom w:val="none" w:sz="0" w:space="0" w:color="auto"/>
                                            <w:right w:val="none" w:sz="0" w:space="0" w:color="auto"/>
                                          </w:divBdr>
                                        </w:div>
                                        <w:div w:id="220950487">
                                          <w:marLeft w:val="0"/>
                                          <w:marRight w:val="0"/>
                                          <w:marTop w:val="0"/>
                                          <w:marBottom w:val="0"/>
                                          <w:divBdr>
                                            <w:top w:val="none" w:sz="0" w:space="0" w:color="auto"/>
                                            <w:left w:val="none" w:sz="0" w:space="0" w:color="auto"/>
                                            <w:bottom w:val="none" w:sz="0" w:space="0" w:color="auto"/>
                                            <w:right w:val="none" w:sz="0" w:space="0" w:color="auto"/>
                                          </w:divBdr>
                                        </w:div>
                                        <w:div w:id="1175267627">
                                          <w:marLeft w:val="0"/>
                                          <w:marRight w:val="0"/>
                                          <w:marTop w:val="0"/>
                                          <w:marBottom w:val="0"/>
                                          <w:divBdr>
                                            <w:top w:val="none" w:sz="0" w:space="0" w:color="auto"/>
                                            <w:left w:val="none" w:sz="0" w:space="0" w:color="auto"/>
                                            <w:bottom w:val="none" w:sz="0" w:space="0" w:color="auto"/>
                                            <w:right w:val="none" w:sz="0" w:space="0" w:color="auto"/>
                                          </w:divBdr>
                                        </w:div>
                                        <w:div w:id="1951472175">
                                          <w:marLeft w:val="0"/>
                                          <w:marRight w:val="0"/>
                                          <w:marTop w:val="0"/>
                                          <w:marBottom w:val="0"/>
                                          <w:divBdr>
                                            <w:top w:val="none" w:sz="0" w:space="0" w:color="auto"/>
                                            <w:left w:val="none" w:sz="0" w:space="0" w:color="auto"/>
                                            <w:bottom w:val="none" w:sz="0" w:space="0" w:color="auto"/>
                                            <w:right w:val="none" w:sz="0" w:space="0" w:color="auto"/>
                                          </w:divBdr>
                                        </w:div>
                                        <w:div w:id="393625775">
                                          <w:marLeft w:val="0"/>
                                          <w:marRight w:val="0"/>
                                          <w:marTop w:val="0"/>
                                          <w:marBottom w:val="0"/>
                                          <w:divBdr>
                                            <w:top w:val="none" w:sz="0" w:space="0" w:color="auto"/>
                                            <w:left w:val="none" w:sz="0" w:space="0" w:color="auto"/>
                                            <w:bottom w:val="none" w:sz="0" w:space="0" w:color="auto"/>
                                            <w:right w:val="none" w:sz="0" w:space="0" w:color="auto"/>
                                          </w:divBdr>
                                        </w:div>
                                      </w:divsChild>
                                    </w:div>
                                    <w:div w:id="678041320">
                                      <w:marLeft w:val="0"/>
                                      <w:marRight w:val="0"/>
                                      <w:marTop w:val="0"/>
                                      <w:marBottom w:val="0"/>
                                      <w:divBdr>
                                        <w:top w:val="none" w:sz="0" w:space="0" w:color="auto"/>
                                        <w:left w:val="none" w:sz="0" w:space="0" w:color="auto"/>
                                        <w:bottom w:val="none" w:sz="0" w:space="0" w:color="auto"/>
                                        <w:right w:val="none" w:sz="0" w:space="0" w:color="auto"/>
                                      </w:divBdr>
                                    </w:div>
                                    <w:div w:id="1654602951">
                                      <w:marLeft w:val="0"/>
                                      <w:marRight w:val="0"/>
                                      <w:marTop w:val="0"/>
                                      <w:marBottom w:val="0"/>
                                      <w:divBdr>
                                        <w:top w:val="none" w:sz="0" w:space="0" w:color="auto"/>
                                        <w:left w:val="none" w:sz="0" w:space="0" w:color="auto"/>
                                        <w:bottom w:val="none" w:sz="0" w:space="0" w:color="auto"/>
                                        <w:right w:val="none" w:sz="0" w:space="0" w:color="auto"/>
                                      </w:divBdr>
                                    </w:div>
                                  </w:divsChild>
                                </w:div>
                                <w:div w:id="894775299">
                                  <w:marLeft w:val="0"/>
                                  <w:marRight w:val="0"/>
                                  <w:marTop w:val="0"/>
                                  <w:marBottom w:val="0"/>
                                  <w:divBdr>
                                    <w:top w:val="none" w:sz="0" w:space="0" w:color="auto"/>
                                    <w:left w:val="none" w:sz="0" w:space="0" w:color="auto"/>
                                    <w:bottom w:val="none" w:sz="0" w:space="0" w:color="auto"/>
                                    <w:right w:val="none" w:sz="0" w:space="0" w:color="auto"/>
                                  </w:divBdr>
                                  <w:divsChild>
                                    <w:div w:id="20265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23604">
                              <w:marLeft w:val="0"/>
                              <w:marRight w:val="0"/>
                              <w:marTop w:val="0"/>
                              <w:marBottom w:val="0"/>
                              <w:divBdr>
                                <w:top w:val="none" w:sz="0" w:space="0" w:color="auto"/>
                                <w:left w:val="none" w:sz="0" w:space="0" w:color="auto"/>
                                <w:bottom w:val="none" w:sz="0" w:space="0" w:color="auto"/>
                                <w:right w:val="none" w:sz="0" w:space="0" w:color="auto"/>
                              </w:divBdr>
                              <w:divsChild>
                                <w:div w:id="118379284">
                                  <w:marLeft w:val="0"/>
                                  <w:marRight w:val="0"/>
                                  <w:marTop w:val="0"/>
                                  <w:marBottom w:val="0"/>
                                  <w:divBdr>
                                    <w:top w:val="none" w:sz="0" w:space="0" w:color="auto"/>
                                    <w:left w:val="none" w:sz="0" w:space="0" w:color="auto"/>
                                    <w:bottom w:val="none" w:sz="0" w:space="0" w:color="auto"/>
                                    <w:right w:val="none" w:sz="0" w:space="0" w:color="auto"/>
                                  </w:divBdr>
                                  <w:divsChild>
                                    <w:div w:id="458644883">
                                      <w:marLeft w:val="0"/>
                                      <w:marRight w:val="0"/>
                                      <w:marTop w:val="0"/>
                                      <w:marBottom w:val="0"/>
                                      <w:divBdr>
                                        <w:top w:val="none" w:sz="0" w:space="0" w:color="auto"/>
                                        <w:left w:val="none" w:sz="0" w:space="0" w:color="auto"/>
                                        <w:bottom w:val="none" w:sz="0" w:space="0" w:color="auto"/>
                                        <w:right w:val="none" w:sz="0" w:space="0" w:color="auto"/>
                                      </w:divBdr>
                                    </w:div>
                                    <w:div w:id="1437024563">
                                      <w:marLeft w:val="0"/>
                                      <w:marRight w:val="0"/>
                                      <w:marTop w:val="0"/>
                                      <w:marBottom w:val="0"/>
                                      <w:divBdr>
                                        <w:top w:val="none" w:sz="0" w:space="0" w:color="auto"/>
                                        <w:left w:val="none" w:sz="0" w:space="0" w:color="auto"/>
                                        <w:bottom w:val="none" w:sz="0" w:space="0" w:color="auto"/>
                                        <w:right w:val="none" w:sz="0" w:space="0" w:color="auto"/>
                                      </w:divBdr>
                                      <w:divsChild>
                                        <w:div w:id="1800686548">
                                          <w:marLeft w:val="0"/>
                                          <w:marRight w:val="0"/>
                                          <w:marTop w:val="0"/>
                                          <w:marBottom w:val="0"/>
                                          <w:divBdr>
                                            <w:top w:val="none" w:sz="0" w:space="0" w:color="auto"/>
                                            <w:left w:val="none" w:sz="0" w:space="0" w:color="auto"/>
                                            <w:bottom w:val="none" w:sz="0" w:space="0" w:color="auto"/>
                                            <w:right w:val="none" w:sz="0" w:space="0" w:color="auto"/>
                                          </w:divBdr>
                                        </w:div>
                                        <w:div w:id="636032894">
                                          <w:marLeft w:val="0"/>
                                          <w:marRight w:val="0"/>
                                          <w:marTop w:val="0"/>
                                          <w:marBottom w:val="0"/>
                                          <w:divBdr>
                                            <w:top w:val="none" w:sz="0" w:space="0" w:color="auto"/>
                                            <w:left w:val="none" w:sz="0" w:space="0" w:color="auto"/>
                                            <w:bottom w:val="none" w:sz="0" w:space="0" w:color="auto"/>
                                            <w:right w:val="none" w:sz="0" w:space="0" w:color="auto"/>
                                          </w:divBdr>
                                        </w:div>
                                      </w:divsChild>
                                    </w:div>
                                    <w:div w:id="1524324588">
                                      <w:marLeft w:val="0"/>
                                      <w:marRight w:val="0"/>
                                      <w:marTop w:val="0"/>
                                      <w:marBottom w:val="0"/>
                                      <w:divBdr>
                                        <w:top w:val="none" w:sz="0" w:space="0" w:color="auto"/>
                                        <w:left w:val="none" w:sz="0" w:space="0" w:color="auto"/>
                                        <w:bottom w:val="none" w:sz="0" w:space="0" w:color="auto"/>
                                        <w:right w:val="none" w:sz="0" w:space="0" w:color="auto"/>
                                      </w:divBdr>
                                    </w:div>
                                    <w:div w:id="4283852">
                                      <w:marLeft w:val="0"/>
                                      <w:marRight w:val="0"/>
                                      <w:marTop w:val="0"/>
                                      <w:marBottom w:val="0"/>
                                      <w:divBdr>
                                        <w:top w:val="none" w:sz="0" w:space="0" w:color="auto"/>
                                        <w:left w:val="none" w:sz="0" w:space="0" w:color="auto"/>
                                        <w:bottom w:val="none" w:sz="0" w:space="0" w:color="auto"/>
                                        <w:right w:val="none" w:sz="0" w:space="0" w:color="auto"/>
                                      </w:divBdr>
                                    </w:div>
                                  </w:divsChild>
                                </w:div>
                                <w:div w:id="20790665">
                                  <w:marLeft w:val="0"/>
                                  <w:marRight w:val="0"/>
                                  <w:marTop w:val="0"/>
                                  <w:marBottom w:val="0"/>
                                  <w:divBdr>
                                    <w:top w:val="none" w:sz="0" w:space="0" w:color="auto"/>
                                    <w:left w:val="none" w:sz="0" w:space="0" w:color="auto"/>
                                    <w:bottom w:val="none" w:sz="0" w:space="0" w:color="auto"/>
                                    <w:right w:val="none" w:sz="0" w:space="0" w:color="auto"/>
                                  </w:divBdr>
                                  <w:divsChild>
                                    <w:div w:id="14768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521">
                              <w:marLeft w:val="0"/>
                              <w:marRight w:val="0"/>
                              <w:marTop w:val="0"/>
                              <w:marBottom w:val="0"/>
                              <w:divBdr>
                                <w:top w:val="none" w:sz="0" w:space="0" w:color="auto"/>
                                <w:left w:val="none" w:sz="0" w:space="0" w:color="auto"/>
                                <w:bottom w:val="none" w:sz="0" w:space="0" w:color="auto"/>
                                <w:right w:val="none" w:sz="0" w:space="0" w:color="auto"/>
                              </w:divBdr>
                              <w:divsChild>
                                <w:div w:id="641928164">
                                  <w:marLeft w:val="0"/>
                                  <w:marRight w:val="0"/>
                                  <w:marTop w:val="0"/>
                                  <w:marBottom w:val="0"/>
                                  <w:divBdr>
                                    <w:top w:val="none" w:sz="0" w:space="0" w:color="auto"/>
                                    <w:left w:val="none" w:sz="0" w:space="0" w:color="auto"/>
                                    <w:bottom w:val="none" w:sz="0" w:space="0" w:color="auto"/>
                                    <w:right w:val="none" w:sz="0" w:space="0" w:color="auto"/>
                                  </w:divBdr>
                                </w:div>
                                <w:div w:id="630986481">
                                  <w:marLeft w:val="0"/>
                                  <w:marRight w:val="0"/>
                                  <w:marTop w:val="0"/>
                                  <w:marBottom w:val="0"/>
                                  <w:divBdr>
                                    <w:top w:val="none" w:sz="0" w:space="0" w:color="auto"/>
                                    <w:left w:val="none" w:sz="0" w:space="0" w:color="auto"/>
                                    <w:bottom w:val="none" w:sz="0" w:space="0" w:color="auto"/>
                                    <w:right w:val="none" w:sz="0" w:space="0" w:color="auto"/>
                                  </w:divBdr>
                                  <w:divsChild>
                                    <w:div w:id="1012993812">
                                      <w:marLeft w:val="0"/>
                                      <w:marRight w:val="0"/>
                                      <w:marTop w:val="0"/>
                                      <w:marBottom w:val="0"/>
                                      <w:divBdr>
                                        <w:top w:val="none" w:sz="0" w:space="0" w:color="auto"/>
                                        <w:left w:val="none" w:sz="0" w:space="0" w:color="auto"/>
                                        <w:bottom w:val="none" w:sz="0" w:space="0" w:color="auto"/>
                                        <w:right w:val="none" w:sz="0" w:space="0" w:color="auto"/>
                                      </w:divBdr>
                                    </w:div>
                                    <w:div w:id="138768132">
                                      <w:marLeft w:val="0"/>
                                      <w:marRight w:val="0"/>
                                      <w:marTop w:val="0"/>
                                      <w:marBottom w:val="0"/>
                                      <w:divBdr>
                                        <w:top w:val="none" w:sz="0" w:space="0" w:color="auto"/>
                                        <w:left w:val="none" w:sz="0" w:space="0" w:color="auto"/>
                                        <w:bottom w:val="none" w:sz="0" w:space="0" w:color="auto"/>
                                        <w:right w:val="none" w:sz="0" w:space="0" w:color="auto"/>
                                      </w:divBdr>
                                    </w:div>
                                    <w:div w:id="308366572">
                                      <w:marLeft w:val="0"/>
                                      <w:marRight w:val="0"/>
                                      <w:marTop w:val="0"/>
                                      <w:marBottom w:val="0"/>
                                      <w:divBdr>
                                        <w:top w:val="none" w:sz="0" w:space="0" w:color="auto"/>
                                        <w:left w:val="none" w:sz="0" w:space="0" w:color="auto"/>
                                        <w:bottom w:val="none" w:sz="0" w:space="0" w:color="auto"/>
                                        <w:right w:val="none" w:sz="0" w:space="0" w:color="auto"/>
                                      </w:divBdr>
                                    </w:div>
                                  </w:divsChild>
                                </w:div>
                                <w:div w:id="1982540099">
                                  <w:marLeft w:val="0"/>
                                  <w:marRight w:val="0"/>
                                  <w:marTop w:val="0"/>
                                  <w:marBottom w:val="0"/>
                                  <w:divBdr>
                                    <w:top w:val="none" w:sz="0" w:space="0" w:color="auto"/>
                                    <w:left w:val="none" w:sz="0" w:space="0" w:color="auto"/>
                                    <w:bottom w:val="none" w:sz="0" w:space="0" w:color="auto"/>
                                    <w:right w:val="none" w:sz="0" w:space="0" w:color="auto"/>
                                  </w:divBdr>
                                  <w:divsChild>
                                    <w:div w:id="9009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29872">
                              <w:marLeft w:val="0"/>
                              <w:marRight w:val="0"/>
                              <w:marTop w:val="0"/>
                              <w:marBottom w:val="0"/>
                              <w:divBdr>
                                <w:top w:val="none" w:sz="0" w:space="0" w:color="auto"/>
                                <w:left w:val="none" w:sz="0" w:space="0" w:color="auto"/>
                                <w:bottom w:val="none" w:sz="0" w:space="0" w:color="auto"/>
                                <w:right w:val="none" w:sz="0" w:space="0" w:color="auto"/>
                              </w:divBdr>
                              <w:divsChild>
                                <w:div w:id="617376165">
                                  <w:marLeft w:val="0"/>
                                  <w:marRight w:val="0"/>
                                  <w:marTop w:val="0"/>
                                  <w:marBottom w:val="0"/>
                                  <w:divBdr>
                                    <w:top w:val="none" w:sz="0" w:space="0" w:color="auto"/>
                                    <w:left w:val="none" w:sz="0" w:space="0" w:color="auto"/>
                                    <w:bottom w:val="none" w:sz="0" w:space="0" w:color="auto"/>
                                    <w:right w:val="none" w:sz="0" w:space="0" w:color="auto"/>
                                  </w:divBdr>
                                </w:div>
                                <w:div w:id="411202813">
                                  <w:marLeft w:val="0"/>
                                  <w:marRight w:val="0"/>
                                  <w:marTop w:val="0"/>
                                  <w:marBottom w:val="0"/>
                                  <w:divBdr>
                                    <w:top w:val="none" w:sz="0" w:space="0" w:color="auto"/>
                                    <w:left w:val="none" w:sz="0" w:space="0" w:color="auto"/>
                                    <w:bottom w:val="none" w:sz="0" w:space="0" w:color="auto"/>
                                    <w:right w:val="none" w:sz="0" w:space="0" w:color="auto"/>
                                  </w:divBdr>
                                  <w:divsChild>
                                    <w:div w:id="19938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420">
                              <w:marLeft w:val="0"/>
                              <w:marRight w:val="0"/>
                              <w:marTop w:val="0"/>
                              <w:marBottom w:val="0"/>
                              <w:divBdr>
                                <w:top w:val="none" w:sz="0" w:space="0" w:color="auto"/>
                                <w:left w:val="none" w:sz="0" w:space="0" w:color="auto"/>
                                <w:bottom w:val="none" w:sz="0" w:space="0" w:color="auto"/>
                                <w:right w:val="none" w:sz="0" w:space="0" w:color="auto"/>
                              </w:divBdr>
                              <w:divsChild>
                                <w:div w:id="131027584">
                                  <w:marLeft w:val="0"/>
                                  <w:marRight w:val="0"/>
                                  <w:marTop w:val="0"/>
                                  <w:marBottom w:val="0"/>
                                  <w:divBdr>
                                    <w:top w:val="none" w:sz="0" w:space="0" w:color="auto"/>
                                    <w:left w:val="none" w:sz="0" w:space="0" w:color="auto"/>
                                    <w:bottom w:val="none" w:sz="0" w:space="0" w:color="auto"/>
                                    <w:right w:val="none" w:sz="0" w:space="0" w:color="auto"/>
                                  </w:divBdr>
                                  <w:divsChild>
                                    <w:div w:id="516427230">
                                      <w:marLeft w:val="0"/>
                                      <w:marRight w:val="0"/>
                                      <w:marTop w:val="0"/>
                                      <w:marBottom w:val="0"/>
                                      <w:divBdr>
                                        <w:top w:val="none" w:sz="0" w:space="0" w:color="auto"/>
                                        <w:left w:val="none" w:sz="0" w:space="0" w:color="auto"/>
                                        <w:bottom w:val="none" w:sz="0" w:space="0" w:color="auto"/>
                                        <w:right w:val="none" w:sz="0" w:space="0" w:color="auto"/>
                                      </w:divBdr>
                                    </w:div>
                                    <w:div w:id="321737615">
                                      <w:marLeft w:val="0"/>
                                      <w:marRight w:val="0"/>
                                      <w:marTop w:val="0"/>
                                      <w:marBottom w:val="0"/>
                                      <w:divBdr>
                                        <w:top w:val="none" w:sz="0" w:space="0" w:color="auto"/>
                                        <w:left w:val="none" w:sz="0" w:space="0" w:color="auto"/>
                                        <w:bottom w:val="none" w:sz="0" w:space="0" w:color="auto"/>
                                        <w:right w:val="none" w:sz="0" w:space="0" w:color="auto"/>
                                      </w:divBdr>
                                    </w:div>
                                    <w:div w:id="1084034202">
                                      <w:marLeft w:val="0"/>
                                      <w:marRight w:val="0"/>
                                      <w:marTop w:val="0"/>
                                      <w:marBottom w:val="0"/>
                                      <w:divBdr>
                                        <w:top w:val="none" w:sz="0" w:space="0" w:color="auto"/>
                                        <w:left w:val="none" w:sz="0" w:space="0" w:color="auto"/>
                                        <w:bottom w:val="none" w:sz="0" w:space="0" w:color="auto"/>
                                        <w:right w:val="none" w:sz="0" w:space="0" w:color="auto"/>
                                      </w:divBdr>
                                    </w:div>
                                  </w:divsChild>
                                </w:div>
                                <w:div w:id="1551920577">
                                  <w:marLeft w:val="0"/>
                                  <w:marRight w:val="0"/>
                                  <w:marTop w:val="0"/>
                                  <w:marBottom w:val="0"/>
                                  <w:divBdr>
                                    <w:top w:val="none" w:sz="0" w:space="0" w:color="auto"/>
                                    <w:left w:val="none" w:sz="0" w:space="0" w:color="auto"/>
                                    <w:bottom w:val="none" w:sz="0" w:space="0" w:color="auto"/>
                                    <w:right w:val="none" w:sz="0" w:space="0" w:color="auto"/>
                                  </w:divBdr>
                                  <w:divsChild>
                                    <w:div w:id="2534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2827">
                              <w:marLeft w:val="0"/>
                              <w:marRight w:val="0"/>
                              <w:marTop w:val="0"/>
                              <w:marBottom w:val="0"/>
                              <w:divBdr>
                                <w:top w:val="none" w:sz="0" w:space="0" w:color="auto"/>
                                <w:left w:val="none" w:sz="0" w:space="0" w:color="auto"/>
                                <w:bottom w:val="none" w:sz="0" w:space="0" w:color="auto"/>
                                <w:right w:val="none" w:sz="0" w:space="0" w:color="auto"/>
                              </w:divBdr>
                              <w:divsChild>
                                <w:div w:id="509105769">
                                  <w:marLeft w:val="0"/>
                                  <w:marRight w:val="0"/>
                                  <w:marTop w:val="0"/>
                                  <w:marBottom w:val="0"/>
                                  <w:divBdr>
                                    <w:top w:val="none" w:sz="0" w:space="0" w:color="auto"/>
                                    <w:left w:val="none" w:sz="0" w:space="0" w:color="auto"/>
                                    <w:bottom w:val="none" w:sz="0" w:space="0" w:color="auto"/>
                                    <w:right w:val="none" w:sz="0" w:space="0" w:color="auto"/>
                                  </w:divBdr>
                                  <w:divsChild>
                                    <w:div w:id="1817843414">
                                      <w:marLeft w:val="0"/>
                                      <w:marRight w:val="0"/>
                                      <w:marTop w:val="0"/>
                                      <w:marBottom w:val="0"/>
                                      <w:divBdr>
                                        <w:top w:val="none" w:sz="0" w:space="0" w:color="auto"/>
                                        <w:left w:val="none" w:sz="0" w:space="0" w:color="auto"/>
                                        <w:bottom w:val="none" w:sz="0" w:space="0" w:color="auto"/>
                                        <w:right w:val="none" w:sz="0" w:space="0" w:color="auto"/>
                                      </w:divBdr>
                                    </w:div>
                                    <w:div w:id="325668682">
                                      <w:marLeft w:val="0"/>
                                      <w:marRight w:val="0"/>
                                      <w:marTop w:val="0"/>
                                      <w:marBottom w:val="0"/>
                                      <w:divBdr>
                                        <w:top w:val="none" w:sz="0" w:space="0" w:color="auto"/>
                                        <w:left w:val="none" w:sz="0" w:space="0" w:color="auto"/>
                                        <w:bottom w:val="none" w:sz="0" w:space="0" w:color="auto"/>
                                        <w:right w:val="none" w:sz="0" w:space="0" w:color="auto"/>
                                      </w:divBdr>
                                    </w:div>
                                    <w:div w:id="1630092860">
                                      <w:marLeft w:val="0"/>
                                      <w:marRight w:val="0"/>
                                      <w:marTop w:val="0"/>
                                      <w:marBottom w:val="0"/>
                                      <w:divBdr>
                                        <w:top w:val="none" w:sz="0" w:space="0" w:color="auto"/>
                                        <w:left w:val="none" w:sz="0" w:space="0" w:color="auto"/>
                                        <w:bottom w:val="none" w:sz="0" w:space="0" w:color="auto"/>
                                        <w:right w:val="none" w:sz="0" w:space="0" w:color="auto"/>
                                      </w:divBdr>
                                    </w:div>
                                  </w:divsChild>
                                </w:div>
                                <w:div w:id="903636747">
                                  <w:marLeft w:val="0"/>
                                  <w:marRight w:val="0"/>
                                  <w:marTop w:val="0"/>
                                  <w:marBottom w:val="0"/>
                                  <w:divBdr>
                                    <w:top w:val="none" w:sz="0" w:space="0" w:color="auto"/>
                                    <w:left w:val="none" w:sz="0" w:space="0" w:color="auto"/>
                                    <w:bottom w:val="none" w:sz="0" w:space="0" w:color="auto"/>
                                    <w:right w:val="none" w:sz="0" w:space="0" w:color="auto"/>
                                  </w:divBdr>
                                  <w:divsChild>
                                    <w:div w:id="5705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8132">
                              <w:marLeft w:val="0"/>
                              <w:marRight w:val="0"/>
                              <w:marTop w:val="0"/>
                              <w:marBottom w:val="0"/>
                              <w:divBdr>
                                <w:top w:val="none" w:sz="0" w:space="0" w:color="auto"/>
                                <w:left w:val="none" w:sz="0" w:space="0" w:color="auto"/>
                                <w:bottom w:val="none" w:sz="0" w:space="0" w:color="auto"/>
                                <w:right w:val="none" w:sz="0" w:space="0" w:color="auto"/>
                              </w:divBdr>
                              <w:divsChild>
                                <w:div w:id="327249568">
                                  <w:marLeft w:val="0"/>
                                  <w:marRight w:val="0"/>
                                  <w:marTop w:val="0"/>
                                  <w:marBottom w:val="0"/>
                                  <w:divBdr>
                                    <w:top w:val="none" w:sz="0" w:space="0" w:color="auto"/>
                                    <w:left w:val="none" w:sz="0" w:space="0" w:color="auto"/>
                                    <w:bottom w:val="none" w:sz="0" w:space="0" w:color="auto"/>
                                    <w:right w:val="none" w:sz="0" w:space="0" w:color="auto"/>
                                  </w:divBdr>
                                  <w:divsChild>
                                    <w:div w:id="827792044">
                                      <w:marLeft w:val="0"/>
                                      <w:marRight w:val="0"/>
                                      <w:marTop w:val="0"/>
                                      <w:marBottom w:val="0"/>
                                      <w:divBdr>
                                        <w:top w:val="none" w:sz="0" w:space="0" w:color="auto"/>
                                        <w:left w:val="none" w:sz="0" w:space="0" w:color="auto"/>
                                        <w:bottom w:val="none" w:sz="0" w:space="0" w:color="auto"/>
                                        <w:right w:val="none" w:sz="0" w:space="0" w:color="auto"/>
                                      </w:divBdr>
                                    </w:div>
                                    <w:div w:id="1217552074">
                                      <w:marLeft w:val="0"/>
                                      <w:marRight w:val="0"/>
                                      <w:marTop w:val="0"/>
                                      <w:marBottom w:val="0"/>
                                      <w:divBdr>
                                        <w:top w:val="none" w:sz="0" w:space="0" w:color="auto"/>
                                        <w:left w:val="none" w:sz="0" w:space="0" w:color="auto"/>
                                        <w:bottom w:val="none" w:sz="0" w:space="0" w:color="auto"/>
                                        <w:right w:val="none" w:sz="0" w:space="0" w:color="auto"/>
                                      </w:divBdr>
                                    </w:div>
                                  </w:divsChild>
                                </w:div>
                                <w:div w:id="779109229">
                                  <w:marLeft w:val="0"/>
                                  <w:marRight w:val="0"/>
                                  <w:marTop w:val="0"/>
                                  <w:marBottom w:val="0"/>
                                  <w:divBdr>
                                    <w:top w:val="none" w:sz="0" w:space="0" w:color="auto"/>
                                    <w:left w:val="none" w:sz="0" w:space="0" w:color="auto"/>
                                    <w:bottom w:val="none" w:sz="0" w:space="0" w:color="auto"/>
                                    <w:right w:val="none" w:sz="0" w:space="0" w:color="auto"/>
                                  </w:divBdr>
                                  <w:divsChild>
                                    <w:div w:id="583760155">
                                      <w:marLeft w:val="0"/>
                                      <w:marRight w:val="0"/>
                                      <w:marTop w:val="0"/>
                                      <w:marBottom w:val="0"/>
                                      <w:divBdr>
                                        <w:top w:val="none" w:sz="0" w:space="0" w:color="auto"/>
                                        <w:left w:val="none" w:sz="0" w:space="0" w:color="auto"/>
                                        <w:bottom w:val="none" w:sz="0" w:space="0" w:color="auto"/>
                                        <w:right w:val="none" w:sz="0" w:space="0" w:color="auto"/>
                                      </w:divBdr>
                                    </w:div>
                                    <w:div w:id="565072111">
                                      <w:marLeft w:val="0"/>
                                      <w:marRight w:val="0"/>
                                      <w:marTop w:val="0"/>
                                      <w:marBottom w:val="0"/>
                                      <w:divBdr>
                                        <w:top w:val="none" w:sz="0" w:space="0" w:color="auto"/>
                                        <w:left w:val="none" w:sz="0" w:space="0" w:color="auto"/>
                                        <w:bottom w:val="none" w:sz="0" w:space="0" w:color="auto"/>
                                        <w:right w:val="none" w:sz="0" w:space="0" w:color="auto"/>
                                      </w:divBdr>
                                    </w:div>
                                    <w:div w:id="130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8588">
                              <w:marLeft w:val="0"/>
                              <w:marRight w:val="0"/>
                              <w:marTop w:val="0"/>
                              <w:marBottom w:val="0"/>
                              <w:divBdr>
                                <w:top w:val="none" w:sz="0" w:space="0" w:color="auto"/>
                                <w:left w:val="none" w:sz="0" w:space="0" w:color="auto"/>
                                <w:bottom w:val="none" w:sz="0" w:space="0" w:color="auto"/>
                                <w:right w:val="none" w:sz="0" w:space="0" w:color="auto"/>
                              </w:divBdr>
                              <w:divsChild>
                                <w:div w:id="2134980845">
                                  <w:marLeft w:val="0"/>
                                  <w:marRight w:val="0"/>
                                  <w:marTop w:val="0"/>
                                  <w:marBottom w:val="0"/>
                                  <w:divBdr>
                                    <w:top w:val="none" w:sz="0" w:space="0" w:color="auto"/>
                                    <w:left w:val="none" w:sz="0" w:space="0" w:color="auto"/>
                                    <w:bottom w:val="none" w:sz="0" w:space="0" w:color="auto"/>
                                    <w:right w:val="none" w:sz="0" w:space="0" w:color="auto"/>
                                  </w:divBdr>
                                </w:div>
                                <w:div w:id="309871960">
                                  <w:marLeft w:val="0"/>
                                  <w:marRight w:val="0"/>
                                  <w:marTop w:val="0"/>
                                  <w:marBottom w:val="0"/>
                                  <w:divBdr>
                                    <w:top w:val="none" w:sz="0" w:space="0" w:color="auto"/>
                                    <w:left w:val="none" w:sz="0" w:space="0" w:color="auto"/>
                                    <w:bottom w:val="none" w:sz="0" w:space="0" w:color="auto"/>
                                    <w:right w:val="none" w:sz="0" w:space="0" w:color="auto"/>
                                  </w:divBdr>
                                  <w:divsChild>
                                    <w:div w:id="1979602865">
                                      <w:marLeft w:val="0"/>
                                      <w:marRight w:val="0"/>
                                      <w:marTop w:val="0"/>
                                      <w:marBottom w:val="0"/>
                                      <w:divBdr>
                                        <w:top w:val="none" w:sz="0" w:space="0" w:color="auto"/>
                                        <w:left w:val="none" w:sz="0" w:space="0" w:color="auto"/>
                                        <w:bottom w:val="none" w:sz="0" w:space="0" w:color="auto"/>
                                        <w:right w:val="none" w:sz="0" w:space="0" w:color="auto"/>
                                      </w:divBdr>
                                    </w:div>
                                    <w:div w:id="1209612829">
                                      <w:marLeft w:val="0"/>
                                      <w:marRight w:val="0"/>
                                      <w:marTop w:val="0"/>
                                      <w:marBottom w:val="0"/>
                                      <w:divBdr>
                                        <w:top w:val="none" w:sz="0" w:space="0" w:color="auto"/>
                                        <w:left w:val="none" w:sz="0" w:space="0" w:color="auto"/>
                                        <w:bottom w:val="none" w:sz="0" w:space="0" w:color="auto"/>
                                        <w:right w:val="none" w:sz="0" w:space="0" w:color="auto"/>
                                      </w:divBdr>
                                    </w:div>
                                    <w:div w:id="1936357134">
                                      <w:marLeft w:val="0"/>
                                      <w:marRight w:val="0"/>
                                      <w:marTop w:val="0"/>
                                      <w:marBottom w:val="0"/>
                                      <w:divBdr>
                                        <w:top w:val="none" w:sz="0" w:space="0" w:color="auto"/>
                                        <w:left w:val="none" w:sz="0" w:space="0" w:color="auto"/>
                                        <w:bottom w:val="none" w:sz="0" w:space="0" w:color="auto"/>
                                        <w:right w:val="none" w:sz="0" w:space="0" w:color="auto"/>
                                      </w:divBdr>
                                    </w:div>
                                  </w:divsChild>
                                </w:div>
                                <w:div w:id="1906063032">
                                  <w:marLeft w:val="0"/>
                                  <w:marRight w:val="0"/>
                                  <w:marTop w:val="0"/>
                                  <w:marBottom w:val="0"/>
                                  <w:divBdr>
                                    <w:top w:val="none" w:sz="0" w:space="0" w:color="auto"/>
                                    <w:left w:val="none" w:sz="0" w:space="0" w:color="auto"/>
                                    <w:bottom w:val="none" w:sz="0" w:space="0" w:color="auto"/>
                                    <w:right w:val="none" w:sz="0" w:space="0" w:color="auto"/>
                                  </w:divBdr>
                                  <w:divsChild>
                                    <w:div w:id="175894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0457">
                              <w:marLeft w:val="0"/>
                              <w:marRight w:val="0"/>
                              <w:marTop w:val="0"/>
                              <w:marBottom w:val="0"/>
                              <w:divBdr>
                                <w:top w:val="none" w:sz="0" w:space="0" w:color="auto"/>
                                <w:left w:val="none" w:sz="0" w:space="0" w:color="auto"/>
                                <w:bottom w:val="none" w:sz="0" w:space="0" w:color="auto"/>
                                <w:right w:val="none" w:sz="0" w:space="0" w:color="auto"/>
                              </w:divBdr>
                              <w:divsChild>
                                <w:div w:id="2001076676">
                                  <w:marLeft w:val="0"/>
                                  <w:marRight w:val="0"/>
                                  <w:marTop w:val="0"/>
                                  <w:marBottom w:val="0"/>
                                  <w:divBdr>
                                    <w:top w:val="none" w:sz="0" w:space="0" w:color="auto"/>
                                    <w:left w:val="none" w:sz="0" w:space="0" w:color="auto"/>
                                    <w:bottom w:val="none" w:sz="0" w:space="0" w:color="auto"/>
                                    <w:right w:val="none" w:sz="0" w:space="0" w:color="auto"/>
                                  </w:divBdr>
                                </w:div>
                                <w:div w:id="1639339858">
                                  <w:marLeft w:val="0"/>
                                  <w:marRight w:val="0"/>
                                  <w:marTop w:val="0"/>
                                  <w:marBottom w:val="0"/>
                                  <w:divBdr>
                                    <w:top w:val="none" w:sz="0" w:space="0" w:color="auto"/>
                                    <w:left w:val="none" w:sz="0" w:space="0" w:color="auto"/>
                                    <w:bottom w:val="none" w:sz="0" w:space="0" w:color="auto"/>
                                    <w:right w:val="none" w:sz="0" w:space="0" w:color="auto"/>
                                  </w:divBdr>
                                  <w:divsChild>
                                    <w:div w:id="954865807">
                                      <w:marLeft w:val="0"/>
                                      <w:marRight w:val="0"/>
                                      <w:marTop w:val="0"/>
                                      <w:marBottom w:val="0"/>
                                      <w:divBdr>
                                        <w:top w:val="none" w:sz="0" w:space="0" w:color="auto"/>
                                        <w:left w:val="none" w:sz="0" w:space="0" w:color="auto"/>
                                        <w:bottom w:val="none" w:sz="0" w:space="0" w:color="auto"/>
                                        <w:right w:val="none" w:sz="0" w:space="0" w:color="auto"/>
                                      </w:divBdr>
                                    </w:div>
                                    <w:div w:id="766273424">
                                      <w:marLeft w:val="0"/>
                                      <w:marRight w:val="0"/>
                                      <w:marTop w:val="0"/>
                                      <w:marBottom w:val="0"/>
                                      <w:divBdr>
                                        <w:top w:val="none" w:sz="0" w:space="0" w:color="auto"/>
                                        <w:left w:val="none" w:sz="0" w:space="0" w:color="auto"/>
                                        <w:bottom w:val="none" w:sz="0" w:space="0" w:color="auto"/>
                                        <w:right w:val="none" w:sz="0" w:space="0" w:color="auto"/>
                                      </w:divBdr>
                                    </w:div>
                                    <w:div w:id="562496194">
                                      <w:marLeft w:val="0"/>
                                      <w:marRight w:val="0"/>
                                      <w:marTop w:val="0"/>
                                      <w:marBottom w:val="0"/>
                                      <w:divBdr>
                                        <w:top w:val="none" w:sz="0" w:space="0" w:color="auto"/>
                                        <w:left w:val="none" w:sz="0" w:space="0" w:color="auto"/>
                                        <w:bottom w:val="none" w:sz="0" w:space="0" w:color="auto"/>
                                        <w:right w:val="none" w:sz="0" w:space="0" w:color="auto"/>
                                      </w:divBdr>
                                    </w:div>
                                    <w:div w:id="1169323782">
                                      <w:marLeft w:val="0"/>
                                      <w:marRight w:val="0"/>
                                      <w:marTop w:val="0"/>
                                      <w:marBottom w:val="0"/>
                                      <w:divBdr>
                                        <w:top w:val="none" w:sz="0" w:space="0" w:color="auto"/>
                                        <w:left w:val="none" w:sz="0" w:space="0" w:color="auto"/>
                                        <w:bottom w:val="none" w:sz="0" w:space="0" w:color="auto"/>
                                        <w:right w:val="none" w:sz="0" w:space="0" w:color="auto"/>
                                      </w:divBdr>
                                    </w:div>
                                    <w:div w:id="990982984">
                                      <w:marLeft w:val="0"/>
                                      <w:marRight w:val="0"/>
                                      <w:marTop w:val="0"/>
                                      <w:marBottom w:val="0"/>
                                      <w:divBdr>
                                        <w:top w:val="none" w:sz="0" w:space="0" w:color="auto"/>
                                        <w:left w:val="none" w:sz="0" w:space="0" w:color="auto"/>
                                        <w:bottom w:val="none" w:sz="0" w:space="0" w:color="auto"/>
                                        <w:right w:val="none" w:sz="0" w:space="0" w:color="auto"/>
                                      </w:divBdr>
                                    </w:div>
                                    <w:div w:id="1752659151">
                                      <w:marLeft w:val="0"/>
                                      <w:marRight w:val="0"/>
                                      <w:marTop w:val="0"/>
                                      <w:marBottom w:val="0"/>
                                      <w:divBdr>
                                        <w:top w:val="none" w:sz="0" w:space="0" w:color="auto"/>
                                        <w:left w:val="none" w:sz="0" w:space="0" w:color="auto"/>
                                        <w:bottom w:val="none" w:sz="0" w:space="0" w:color="auto"/>
                                        <w:right w:val="none" w:sz="0" w:space="0" w:color="auto"/>
                                      </w:divBdr>
                                    </w:div>
                                  </w:divsChild>
                                </w:div>
                                <w:div w:id="1071319169">
                                  <w:marLeft w:val="0"/>
                                  <w:marRight w:val="0"/>
                                  <w:marTop w:val="0"/>
                                  <w:marBottom w:val="0"/>
                                  <w:divBdr>
                                    <w:top w:val="none" w:sz="0" w:space="0" w:color="auto"/>
                                    <w:left w:val="none" w:sz="0" w:space="0" w:color="auto"/>
                                    <w:bottom w:val="none" w:sz="0" w:space="0" w:color="auto"/>
                                    <w:right w:val="none" w:sz="0" w:space="0" w:color="auto"/>
                                  </w:divBdr>
                                  <w:divsChild>
                                    <w:div w:id="19580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89007">
                              <w:marLeft w:val="0"/>
                              <w:marRight w:val="0"/>
                              <w:marTop w:val="0"/>
                              <w:marBottom w:val="0"/>
                              <w:divBdr>
                                <w:top w:val="none" w:sz="0" w:space="0" w:color="auto"/>
                                <w:left w:val="none" w:sz="0" w:space="0" w:color="auto"/>
                                <w:bottom w:val="none" w:sz="0" w:space="0" w:color="auto"/>
                                <w:right w:val="none" w:sz="0" w:space="0" w:color="auto"/>
                              </w:divBdr>
                              <w:divsChild>
                                <w:div w:id="1771583667">
                                  <w:marLeft w:val="0"/>
                                  <w:marRight w:val="0"/>
                                  <w:marTop w:val="0"/>
                                  <w:marBottom w:val="0"/>
                                  <w:divBdr>
                                    <w:top w:val="none" w:sz="0" w:space="0" w:color="auto"/>
                                    <w:left w:val="none" w:sz="0" w:space="0" w:color="auto"/>
                                    <w:bottom w:val="none" w:sz="0" w:space="0" w:color="auto"/>
                                    <w:right w:val="none" w:sz="0" w:space="0" w:color="auto"/>
                                  </w:divBdr>
                                  <w:divsChild>
                                    <w:div w:id="637609956">
                                      <w:marLeft w:val="0"/>
                                      <w:marRight w:val="0"/>
                                      <w:marTop w:val="0"/>
                                      <w:marBottom w:val="0"/>
                                      <w:divBdr>
                                        <w:top w:val="none" w:sz="0" w:space="0" w:color="auto"/>
                                        <w:left w:val="none" w:sz="0" w:space="0" w:color="auto"/>
                                        <w:bottom w:val="none" w:sz="0" w:space="0" w:color="auto"/>
                                        <w:right w:val="none" w:sz="0" w:space="0" w:color="auto"/>
                                      </w:divBdr>
                                    </w:div>
                                    <w:div w:id="1733194513">
                                      <w:marLeft w:val="0"/>
                                      <w:marRight w:val="0"/>
                                      <w:marTop w:val="0"/>
                                      <w:marBottom w:val="0"/>
                                      <w:divBdr>
                                        <w:top w:val="none" w:sz="0" w:space="0" w:color="auto"/>
                                        <w:left w:val="none" w:sz="0" w:space="0" w:color="auto"/>
                                        <w:bottom w:val="none" w:sz="0" w:space="0" w:color="auto"/>
                                        <w:right w:val="none" w:sz="0" w:space="0" w:color="auto"/>
                                      </w:divBdr>
                                    </w:div>
                                    <w:div w:id="1897468269">
                                      <w:marLeft w:val="0"/>
                                      <w:marRight w:val="0"/>
                                      <w:marTop w:val="0"/>
                                      <w:marBottom w:val="0"/>
                                      <w:divBdr>
                                        <w:top w:val="none" w:sz="0" w:space="0" w:color="auto"/>
                                        <w:left w:val="none" w:sz="0" w:space="0" w:color="auto"/>
                                        <w:bottom w:val="none" w:sz="0" w:space="0" w:color="auto"/>
                                        <w:right w:val="none" w:sz="0" w:space="0" w:color="auto"/>
                                      </w:divBdr>
                                      <w:divsChild>
                                        <w:div w:id="1879735388">
                                          <w:marLeft w:val="0"/>
                                          <w:marRight w:val="0"/>
                                          <w:marTop w:val="0"/>
                                          <w:marBottom w:val="0"/>
                                          <w:divBdr>
                                            <w:top w:val="none" w:sz="0" w:space="0" w:color="auto"/>
                                            <w:left w:val="none" w:sz="0" w:space="0" w:color="auto"/>
                                            <w:bottom w:val="none" w:sz="0" w:space="0" w:color="auto"/>
                                            <w:right w:val="none" w:sz="0" w:space="0" w:color="auto"/>
                                          </w:divBdr>
                                        </w:div>
                                      </w:divsChild>
                                    </w:div>
                                    <w:div w:id="530269538">
                                      <w:marLeft w:val="0"/>
                                      <w:marRight w:val="0"/>
                                      <w:marTop w:val="0"/>
                                      <w:marBottom w:val="0"/>
                                      <w:divBdr>
                                        <w:top w:val="none" w:sz="0" w:space="0" w:color="auto"/>
                                        <w:left w:val="none" w:sz="0" w:space="0" w:color="auto"/>
                                        <w:bottom w:val="none" w:sz="0" w:space="0" w:color="auto"/>
                                        <w:right w:val="none" w:sz="0" w:space="0" w:color="auto"/>
                                      </w:divBdr>
                                    </w:div>
                                  </w:divsChild>
                                </w:div>
                                <w:div w:id="2142918253">
                                  <w:marLeft w:val="0"/>
                                  <w:marRight w:val="0"/>
                                  <w:marTop w:val="0"/>
                                  <w:marBottom w:val="0"/>
                                  <w:divBdr>
                                    <w:top w:val="none" w:sz="0" w:space="0" w:color="auto"/>
                                    <w:left w:val="none" w:sz="0" w:space="0" w:color="auto"/>
                                    <w:bottom w:val="none" w:sz="0" w:space="0" w:color="auto"/>
                                    <w:right w:val="none" w:sz="0" w:space="0" w:color="auto"/>
                                  </w:divBdr>
                                  <w:divsChild>
                                    <w:div w:id="8936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897">
                              <w:marLeft w:val="0"/>
                              <w:marRight w:val="0"/>
                              <w:marTop w:val="0"/>
                              <w:marBottom w:val="0"/>
                              <w:divBdr>
                                <w:top w:val="none" w:sz="0" w:space="0" w:color="auto"/>
                                <w:left w:val="none" w:sz="0" w:space="0" w:color="auto"/>
                                <w:bottom w:val="none" w:sz="0" w:space="0" w:color="auto"/>
                                <w:right w:val="none" w:sz="0" w:space="0" w:color="auto"/>
                              </w:divBdr>
                              <w:divsChild>
                                <w:div w:id="705713463">
                                  <w:marLeft w:val="0"/>
                                  <w:marRight w:val="0"/>
                                  <w:marTop w:val="0"/>
                                  <w:marBottom w:val="0"/>
                                  <w:divBdr>
                                    <w:top w:val="none" w:sz="0" w:space="0" w:color="auto"/>
                                    <w:left w:val="none" w:sz="0" w:space="0" w:color="auto"/>
                                    <w:bottom w:val="none" w:sz="0" w:space="0" w:color="auto"/>
                                    <w:right w:val="none" w:sz="0" w:space="0" w:color="auto"/>
                                  </w:divBdr>
                                  <w:divsChild>
                                    <w:div w:id="2102985569">
                                      <w:marLeft w:val="0"/>
                                      <w:marRight w:val="0"/>
                                      <w:marTop w:val="0"/>
                                      <w:marBottom w:val="0"/>
                                      <w:divBdr>
                                        <w:top w:val="none" w:sz="0" w:space="0" w:color="auto"/>
                                        <w:left w:val="none" w:sz="0" w:space="0" w:color="auto"/>
                                        <w:bottom w:val="none" w:sz="0" w:space="0" w:color="auto"/>
                                        <w:right w:val="none" w:sz="0" w:space="0" w:color="auto"/>
                                      </w:divBdr>
                                    </w:div>
                                    <w:div w:id="742798541">
                                      <w:marLeft w:val="0"/>
                                      <w:marRight w:val="0"/>
                                      <w:marTop w:val="0"/>
                                      <w:marBottom w:val="0"/>
                                      <w:divBdr>
                                        <w:top w:val="none" w:sz="0" w:space="0" w:color="auto"/>
                                        <w:left w:val="none" w:sz="0" w:space="0" w:color="auto"/>
                                        <w:bottom w:val="none" w:sz="0" w:space="0" w:color="auto"/>
                                        <w:right w:val="none" w:sz="0" w:space="0" w:color="auto"/>
                                      </w:divBdr>
                                    </w:div>
                                    <w:div w:id="857349288">
                                      <w:marLeft w:val="0"/>
                                      <w:marRight w:val="0"/>
                                      <w:marTop w:val="0"/>
                                      <w:marBottom w:val="0"/>
                                      <w:divBdr>
                                        <w:top w:val="none" w:sz="0" w:space="0" w:color="auto"/>
                                        <w:left w:val="none" w:sz="0" w:space="0" w:color="auto"/>
                                        <w:bottom w:val="none" w:sz="0" w:space="0" w:color="auto"/>
                                        <w:right w:val="none" w:sz="0" w:space="0" w:color="auto"/>
                                      </w:divBdr>
                                    </w:div>
                                    <w:div w:id="1456800080">
                                      <w:marLeft w:val="0"/>
                                      <w:marRight w:val="0"/>
                                      <w:marTop w:val="0"/>
                                      <w:marBottom w:val="0"/>
                                      <w:divBdr>
                                        <w:top w:val="none" w:sz="0" w:space="0" w:color="auto"/>
                                        <w:left w:val="none" w:sz="0" w:space="0" w:color="auto"/>
                                        <w:bottom w:val="none" w:sz="0" w:space="0" w:color="auto"/>
                                        <w:right w:val="none" w:sz="0" w:space="0" w:color="auto"/>
                                      </w:divBdr>
                                    </w:div>
                                    <w:div w:id="1724519817">
                                      <w:marLeft w:val="0"/>
                                      <w:marRight w:val="0"/>
                                      <w:marTop w:val="0"/>
                                      <w:marBottom w:val="0"/>
                                      <w:divBdr>
                                        <w:top w:val="none" w:sz="0" w:space="0" w:color="auto"/>
                                        <w:left w:val="none" w:sz="0" w:space="0" w:color="auto"/>
                                        <w:bottom w:val="none" w:sz="0" w:space="0" w:color="auto"/>
                                        <w:right w:val="none" w:sz="0" w:space="0" w:color="auto"/>
                                      </w:divBdr>
                                    </w:div>
                                  </w:divsChild>
                                </w:div>
                                <w:div w:id="130173560">
                                  <w:marLeft w:val="0"/>
                                  <w:marRight w:val="0"/>
                                  <w:marTop w:val="0"/>
                                  <w:marBottom w:val="0"/>
                                  <w:divBdr>
                                    <w:top w:val="none" w:sz="0" w:space="0" w:color="auto"/>
                                    <w:left w:val="none" w:sz="0" w:space="0" w:color="auto"/>
                                    <w:bottom w:val="none" w:sz="0" w:space="0" w:color="auto"/>
                                    <w:right w:val="none" w:sz="0" w:space="0" w:color="auto"/>
                                  </w:divBdr>
                                  <w:divsChild>
                                    <w:div w:id="8933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183346">
              <w:marLeft w:val="0"/>
              <w:marRight w:val="0"/>
              <w:marTop w:val="0"/>
              <w:marBottom w:val="0"/>
              <w:divBdr>
                <w:top w:val="none" w:sz="0" w:space="0" w:color="auto"/>
                <w:left w:val="none" w:sz="0" w:space="0" w:color="auto"/>
                <w:bottom w:val="none" w:sz="0" w:space="0" w:color="auto"/>
                <w:right w:val="none" w:sz="0" w:space="0" w:color="auto"/>
              </w:divBdr>
            </w:div>
            <w:div w:id="691421495">
              <w:marLeft w:val="0"/>
              <w:marRight w:val="0"/>
              <w:marTop w:val="0"/>
              <w:marBottom w:val="0"/>
              <w:divBdr>
                <w:top w:val="none" w:sz="0" w:space="0" w:color="auto"/>
                <w:left w:val="none" w:sz="0" w:space="0" w:color="auto"/>
                <w:bottom w:val="none" w:sz="0" w:space="0" w:color="auto"/>
                <w:right w:val="none" w:sz="0" w:space="0" w:color="auto"/>
              </w:divBdr>
            </w:div>
            <w:div w:id="1875338519">
              <w:marLeft w:val="0"/>
              <w:marRight w:val="0"/>
              <w:marTop w:val="0"/>
              <w:marBottom w:val="0"/>
              <w:divBdr>
                <w:top w:val="none" w:sz="0" w:space="0" w:color="auto"/>
                <w:left w:val="none" w:sz="0" w:space="0" w:color="auto"/>
                <w:bottom w:val="none" w:sz="0" w:space="0" w:color="auto"/>
                <w:right w:val="none" w:sz="0" w:space="0" w:color="auto"/>
              </w:divBdr>
            </w:div>
            <w:div w:id="1467241365">
              <w:marLeft w:val="9255"/>
              <w:marRight w:val="0"/>
              <w:marTop w:val="0"/>
              <w:marBottom w:val="0"/>
              <w:divBdr>
                <w:top w:val="none" w:sz="0" w:space="0" w:color="auto"/>
                <w:left w:val="none" w:sz="0" w:space="0" w:color="auto"/>
                <w:bottom w:val="none" w:sz="0" w:space="0" w:color="auto"/>
                <w:right w:val="none" w:sz="0" w:space="0" w:color="auto"/>
              </w:divBdr>
            </w:div>
          </w:divsChild>
        </w:div>
        <w:div w:id="1834299216">
          <w:marLeft w:val="0"/>
          <w:marRight w:val="0"/>
          <w:marTop w:val="0"/>
          <w:marBottom w:val="0"/>
          <w:divBdr>
            <w:top w:val="none" w:sz="0" w:space="0" w:color="auto"/>
            <w:left w:val="none" w:sz="0" w:space="0" w:color="auto"/>
            <w:bottom w:val="none" w:sz="0" w:space="0" w:color="auto"/>
            <w:right w:val="none" w:sz="0" w:space="0" w:color="auto"/>
          </w:divBdr>
          <w:divsChild>
            <w:div w:id="1676225038">
              <w:marLeft w:val="0"/>
              <w:marRight w:val="0"/>
              <w:marTop w:val="0"/>
              <w:marBottom w:val="0"/>
              <w:divBdr>
                <w:top w:val="none" w:sz="0" w:space="0" w:color="auto"/>
                <w:left w:val="none" w:sz="0" w:space="0" w:color="auto"/>
                <w:bottom w:val="none" w:sz="0" w:space="0" w:color="auto"/>
                <w:right w:val="none" w:sz="0" w:space="0" w:color="auto"/>
              </w:divBdr>
              <w:divsChild>
                <w:div w:id="2018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7841">
          <w:marLeft w:val="0"/>
          <w:marRight w:val="0"/>
          <w:marTop w:val="0"/>
          <w:marBottom w:val="0"/>
          <w:divBdr>
            <w:top w:val="none" w:sz="0" w:space="0" w:color="auto"/>
            <w:left w:val="none" w:sz="0" w:space="0" w:color="auto"/>
            <w:bottom w:val="none" w:sz="0" w:space="0" w:color="auto"/>
            <w:right w:val="none" w:sz="0" w:space="0" w:color="auto"/>
          </w:divBdr>
        </w:div>
        <w:div w:id="484123277">
          <w:marLeft w:val="0"/>
          <w:marRight w:val="0"/>
          <w:marTop w:val="0"/>
          <w:marBottom w:val="0"/>
          <w:divBdr>
            <w:top w:val="none" w:sz="0" w:space="0" w:color="auto"/>
            <w:left w:val="none" w:sz="0" w:space="0" w:color="auto"/>
            <w:bottom w:val="none" w:sz="0" w:space="0" w:color="auto"/>
            <w:right w:val="none" w:sz="0" w:space="0" w:color="auto"/>
          </w:divBdr>
          <w:divsChild>
            <w:div w:id="773596527">
              <w:marLeft w:val="0"/>
              <w:marRight w:val="0"/>
              <w:marTop w:val="0"/>
              <w:marBottom w:val="0"/>
              <w:divBdr>
                <w:top w:val="none" w:sz="0" w:space="0" w:color="auto"/>
                <w:left w:val="none" w:sz="0" w:space="0" w:color="auto"/>
                <w:bottom w:val="none" w:sz="0" w:space="0" w:color="auto"/>
                <w:right w:val="none" w:sz="0" w:space="0" w:color="auto"/>
              </w:divBdr>
            </w:div>
          </w:divsChild>
        </w:div>
        <w:div w:id="276714055">
          <w:marLeft w:val="0"/>
          <w:marRight w:val="0"/>
          <w:marTop w:val="0"/>
          <w:marBottom w:val="0"/>
          <w:divBdr>
            <w:top w:val="none" w:sz="0" w:space="0" w:color="auto"/>
            <w:left w:val="none" w:sz="0" w:space="0" w:color="auto"/>
            <w:bottom w:val="none" w:sz="0" w:space="0" w:color="auto"/>
            <w:right w:val="none" w:sz="0" w:space="0" w:color="auto"/>
          </w:divBdr>
          <w:divsChild>
            <w:div w:id="653728330">
              <w:marLeft w:val="0"/>
              <w:marRight w:val="0"/>
              <w:marTop w:val="0"/>
              <w:marBottom w:val="0"/>
              <w:divBdr>
                <w:top w:val="none" w:sz="0" w:space="0" w:color="auto"/>
                <w:left w:val="none" w:sz="0" w:space="0" w:color="auto"/>
                <w:bottom w:val="none" w:sz="0" w:space="0" w:color="auto"/>
                <w:right w:val="none" w:sz="0" w:space="0" w:color="auto"/>
              </w:divBdr>
              <w:divsChild>
                <w:div w:id="5635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91440">
          <w:marLeft w:val="0"/>
          <w:marRight w:val="0"/>
          <w:marTop w:val="0"/>
          <w:marBottom w:val="0"/>
          <w:divBdr>
            <w:top w:val="single" w:sz="6" w:space="4" w:color="E0E0E0"/>
            <w:left w:val="single" w:sz="6" w:space="0" w:color="E0E0E0"/>
            <w:bottom w:val="single" w:sz="6" w:space="0" w:color="E0E0E0"/>
            <w:right w:val="single" w:sz="6" w:space="0" w:color="E0E0E0"/>
          </w:divBdr>
          <w:divsChild>
            <w:div w:id="458689177">
              <w:marLeft w:val="0"/>
              <w:marRight w:val="0"/>
              <w:marTop w:val="0"/>
              <w:marBottom w:val="0"/>
              <w:divBdr>
                <w:top w:val="none" w:sz="0" w:space="0" w:color="auto"/>
                <w:left w:val="none" w:sz="0" w:space="0" w:color="auto"/>
                <w:bottom w:val="none" w:sz="0" w:space="0" w:color="auto"/>
                <w:right w:val="none" w:sz="0" w:space="0" w:color="auto"/>
              </w:divBdr>
              <w:divsChild>
                <w:div w:id="1231769076">
                  <w:marLeft w:val="0"/>
                  <w:marRight w:val="0"/>
                  <w:marTop w:val="0"/>
                  <w:marBottom w:val="0"/>
                  <w:divBdr>
                    <w:top w:val="none" w:sz="0" w:space="0" w:color="auto"/>
                    <w:left w:val="none" w:sz="0" w:space="0" w:color="auto"/>
                    <w:bottom w:val="none" w:sz="0" w:space="0" w:color="auto"/>
                    <w:right w:val="none" w:sz="0" w:space="0" w:color="auto"/>
                  </w:divBdr>
                  <w:divsChild>
                    <w:div w:id="528682930">
                      <w:marLeft w:val="0"/>
                      <w:marRight w:val="0"/>
                      <w:marTop w:val="0"/>
                      <w:marBottom w:val="0"/>
                      <w:divBdr>
                        <w:top w:val="none" w:sz="0" w:space="0" w:color="auto"/>
                        <w:left w:val="none" w:sz="0" w:space="0" w:color="auto"/>
                        <w:bottom w:val="none" w:sz="0" w:space="0" w:color="auto"/>
                        <w:right w:val="none" w:sz="0" w:space="0" w:color="auto"/>
                      </w:divBdr>
                    </w:div>
                    <w:div w:id="549729461">
                      <w:marLeft w:val="0"/>
                      <w:marRight w:val="0"/>
                      <w:marTop w:val="0"/>
                      <w:marBottom w:val="0"/>
                      <w:divBdr>
                        <w:top w:val="none" w:sz="0" w:space="0" w:color="auto"/>
                        <w:left w:val="none" w:sz="0" w:space="0" w:color="auto"/>
                        <w:bottom w:val="none" w:sz="0" w:space="0" w:color="auto"/>
                        <w:right w:val="none" w:sz="0" w:space="0" w:color="auto"/>
                      </w:divBdr>
                    </w:div>
                    <w:div w:id="2495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795465">
      <w:bodyDiv w:val="1"/>
      <w:marLeft w:val="0"/>
      <w:marRight w:val="0"/>
      <w:marTop w:val="0"/>
      <w:marBottom w:val="0"/>
      <w:divBdr>
        <w:top w:val="none" w:sz="0" w:space="0" w:color="auto"/>
        <w:left w:val="none" w:sz="0" w:space="0" w:color="auto"/>
        <w:bottom w:val="none" w:sz="0" w:space="0" w:color="auto"/>
        <w:right w:val="none" w:sz="0" w:space="0" w:color="auto"/>
      </w:divBdr>
      <w:divsChild>
        <w:div w:id="205340761">
          <w:marLeft w:val="0"/>
          <w:marRight w:val="0"/>
          <w:marTop w:val="0"/>
          <w:marBottom w:val="0"/>
          <w:divBdr>
            <w:top w:val="none" w:sz="0" w:space="0" w:color="auto"/>
            <w:left w:val="none" w:sz="0" w:space="0" w:color="auto"/>
            <w:bottom w:val="none" w:sz="0" w:space="0" w:color="auto"/>
            <w:right w:val="none" w:sz="0" w:space="0" w:color="auto"/>
          </w:divBdr>
          <w:divsChild>
            <w:div w:id="1215893542">
              <w:marLeft w:val="0"/>
              <w:marRight w:val="0"/>
              <w:marTop w:val="0"/>
              <w:marBottom w:val="0"/>
              <w:divBdr>
                <w:top w:val="none" w:sz="0" w:space="0" w:color="auto"/>
                <w:left w:val="none" w:sz="0" w:space="0" w:color="auto"/>
                <w:bottom w:val="none" w:sz="0" w:space="0" w:color="auto"/>
                <w:right w:val="none" w:sz="0" w:space="0" w:color="auto"/>
              </w:divBdr>
              <w:divsChild>
                <w:div w:id="254440765">
                  <w:marLeft w:val="0"/>
                  <w:marRight w:val="0"/>
                  <w:marTop w:val="0"/>
                  <w:marBottom w:val="0"/>
                  <w:divBdr>
                    <w:top w:val="single" w:sz="12" w:space="30" w:color="FFFFFF"/>
                    <w:left w:val="none" w:sz="0" w:space="0" w:color="auto"/>
                    <w:bottom w:val="none" w:sz="0" w:space="0" w:color="auto"/>
                    <w:right w:val="none" w:sz="0" w:space="0" w:color="auto"/>
                  </w:divBdr>
                  <w:divsChild>
                    <w:div w:id="1024139797">
                      <w:marLeft w:val="0"/>
                      <w:marRight w:val="0"/>
                      <w:marTop w:val="0"/>
                      <w:marBottom w:val="0"/>
                      <w:divBdr>
                        <w:top w:val="none" w:sz="0" w:space="0" w:color="auto"/>
                        <w:left w:val="none" w:sz="0" w:space="0" w:color="auto"/>
                        <w:bottom w:val="none" w:sz="0" w:space="0" w:color="auto"/>
                        <w:right w:val="none" w:sz="0" w:space="0" w:color="auto"/>
                      </w:divBdr>
                      <w:divsChild>
                        <w:div w:id="1002587619">
                          <w:marLeft w:val="0"/>
                          <w:marRight w:val="0"/>
                          <w:marTop w:val="0"/>
                          <w:marBottom w:val="0"/>
                          <w:divBdr>
                            <w:top w:val="none" w:sz="0" w:space="0" w:color="auto"/>
                            <w:left w:val="none" w:sz="0" w:space="0" w:color="auto"/>
                            <w:bottom w:val="none" w:sz="0" w:space="0" w:color="auto"/>
                            <w:right w:val="none" w:sz="0" w:space="0" w:color="auto"/>
                          </w:divBdr>
                          <w:divsChild>
                            <w:div w:id="1051229431">
                              <w:marLeft w:val="0"/>
                              <w:marRight w:val="0"/>
                              <w:marTop w:val="0"/>
                              <w:marBottom w:val="0"/>
                              <w:divBdr>
                                <w:top w:val="none" w:sz="0" w:space="0" w:color="auto"/>
                                <w:left w:val="none" w:sz="0" w:space="0" w:color="auto"/>
                                <w:bottom w:val="none" w:sz="0" w:space="0" w:color="auto"/>
                                <w:right w:val="none" w:sz="0" w:space="0" w:color="auto"/>
                              </w:divBdr>
                              <w:divsChild>
                                <w:div w:id="1878809444">
                                  <w:marLeft w:val="0"/>
                                  <w:marRight w:val="0"/>
                                  <w:marTop w:val="0"/>
                                  <w:marBottom w:val="0"/>
                                  <w:divBdr>
                                    <w:top w:val="none" w:sz="0" w:space="0" w:color="auto"/>
                                    <w:left w:val="none" w:sz="0" w:space="0" w:color="auto"/>
                                    <w:bottom w:val="none" w:sz="0" w:space="0" w:color="auto"/>
                                    <w:right w:val="none" w:sz="0" w:space="0" w:color="auto"/>
                                  </w:divBdr>
                                  <w:divsChild>
                                    <w:div w:id="2112041056">
                                      <w:marLeft w:val="0"/>
                                      <w:marRight w:val="0"/>
                                      <w:marTop w:val="0"/>
                                      <w:marBottom w:val="0"/>
                                      <w:divBdr>
                                        <w:top w:val="none" w:sz="0" w:space="0" w:color="auto"/>
                                        <w:left w:val="none" w:sz="0" w:space="0" w:color="auto"/>
                                        <w:bottom w:val="none" w:sz="0" w:space="0" w:color="auto"/>
                                        <w:right w:val="none" w:sz="0" w:space="0" w:color="auto"/>
                                      </w:divBdr>
                                      <w:divsChild>
                                        <w:div w:id="2042899646">
                                          <w:marLeft w:val="0"/>
                                          <w:marRight w:val="0"/>
                                          <w:marTop w:val="0"/>
                                          <w:marBottom w:val="0"/>
                                          <w:divBdr>
                                            <w:top w:val="none" w:sz="0" w:space="0" w:color="auto"/>
                                            <w:left w:val="none" w:sz="0" w:space="0" w:color="auto"/>
                                            <w:bottom w:val="none" w:sz="0" w:space="0" w:color="auto"/>
                                            <w:right w:val="none" w:sz="0" w:space="0" w:color="auto"/>
                                          </w:divBdr>
                                          <w:divsChild>
                                            <w:div w:id="1940288303">
                                              <w:marLeft w:val="0"/>
                                              <w:marRight w:val="0"/>
                                              <w:marTop w:val="0"/>
                                              <w:marBottom w:val="0"/>
                                              <w:divBdr>
                                                <w:top w:val="none" w:sz="0" w:space="0" w:color="auto"/>
                                                <w:left w:val="none" w:sz="0" w:space="0" w:color="auto"/>
                                                <w:bottom w:val="none" w:sz="0" w:space="0" w:color="auto"/>
                                                <w:right w:val="none" w:sz="0" w:space="0" w:color="auto"/>
                                              </w:divBdr>
                                              <w:divsChild>
                                                <w:div w:id="1243686914">
                                                  <w:marLeft w:val="0"/>
                                                  <w:marRight w:val="0"/>
                                                  <w:marTop w:val="0"/>
                                                  <w:marBottom w:val="0"/>
                                                  <w:divBdr>
                                                    <w:top w:val="none" w:sz="0" w:space="0" w:color="auto"/>
                                                    <w:left w:val="none" w:sz="0" w:space="0" w:color="auto"/>
                                                    <w:bottom w:val="none" w:sz="0" w:space="0" w:color="auto"/>
                                                    <w:right w:val="none" w:sz="0" w:space="0" w:color="auto"/>
                                                  </w:divBdr>
                                                  <w:divsChild>
                                                    <w:div w:id="895431899">
                                                      <w:marLeft w:val="0"/>
                                                      <w:marRight w:val="0"/>
                                                      <w:marTop w:val="0"/>
                                                      <w:marBottom w:val="0"/>
                                                      <w:divBdr>
                                                        <w:top w:val="none" w:sz="0" w:space="0" w:color="auto"/>
                                                        <w:left w:val="none" w:sz="0" w:space="0" w:color="auto"/>
                                                        <w:bottom w:val="none" w:sz="0" w:space="0" w:color="auto"/>
                                                        <w:right w:val="none" w:sz="0" w:space="0" w:color="auto"/>
                                                      </w:divBdr>
                                                      <w:divsChild>
                                                        <w:div w:id="1022165637">
                                                          <w:marLeft w:val="0"/>
                                                          <w:marRight w:val="0"/>
                                                          <w:marTop w:val="0"/>
                                                          <w:marBottom w:val="0"/>
                                                          <w:divBdr>
                                                            <w:top w:val="none" w:sz="0" w:space="0" w:color="auto"/>
                                                            <w:left w:val="none" w:sz="0" w:space="0" w:color="auto"/>
                                                            <w:bottom w:val="none" w:sz="0" w:space="0" w:color="auto"/>
                                                            <w:right w:val="none" w:sz="0" w:space="0" w:color="auto"/>
                                                          </w:divBdr>
                                                          <w:divsChild>
                                                            <w:div w:id="510724622">
                                                              <w:marLeft w:val="0"/>
                                                              <w:marRight w:val="0"/>
                                                              <w:marTop w:val="0"/>
                                                              <w:marBottom w:val="0"/>
                                                              <w:divBdr>
                                                                <w:top w:val="none" w:sz="0" w:space="0" w:color="auto"/>
                                                                <w:left w:val="none" w:sz="0" w:space="0" w:color="auto"/>
                                                                <w:bottom w:val="none" w:sz="0" w:space="0" w:color="auto"/>
                                                                <w:right w:val="none" w:sz="0" w:space="0" w:color="auto"/>
                                                              </w:divBdr>
                                                              <w:divsChild>
                                                                <w:div w:id="1196380887">
                                                                  <w:marLeft w:val="0"/>
                                                                  <w:marRight w:val="0"/>
                                                                  <w:marTop w:val="0"/>
                                                                  <w:marBottom w:val="0"/>
                                                                  <w:divBdr>
                                                                    <w:top w:val="none" w:sz="0" w:space="0" w:color="auto"/>
                                                                    <w:left w:val="none" w:sz="0" w:space="0" w:color="auto"/>
                                                                    <w:bottom w:val="none" w:sz="0" w:space="0" w:color="auto"/>
                                                                    <w:right w:val="none" w:sz="0" w:space="0" w:color="auto"/>
                                                                  </w:divBdr>
                                                                  <w:divsChild>
                                                                    <w:div w:id="1050880161">
                                                                      <w:marLeft w:val="0"/>
                                                                      <w:marRight w:val="0"/>
                                                                      <w:marTop w:val="0"/>
                                                                      <w:marBottom w:val="360"/>
                                                                      <w:divBdr>
                                                                        <w:top w:val="none" w:sz="0" w:space="0" w:color="auto"/>
                                                                        <w:left w:val="none" w:sz="0" w:space="0" w:color="auto"/>
                                                                        <w:bottom w:val="none" w:sz="0" w:space="0" w:color="auto"/>
                                                                        <w:right w:val="none" w:sz="0" w:space="0" w:color="auto"/>
                                                                      </w:divBdr>
                                                                      <w:divsChild>
                                                                        <w:div w:id="1920552280">
                                                                          <w:marLeft w:val="0"/>
                                                                          <w:marRight w:val="0"/>
                                                                          <w:marTop w:val="0"/>
                                                                          <w:marBottom w:val="0"/>
                                                                          <w:divBdr>
                                                                            <w:top w:val="none" w:sz="0" w:space="0" w:color="auto"/>
                                                                            <w:left w:val="none" w:sz="0" w:space="0" w:color="auto"/>
                                                                            <w:bottom w:val="none" w:sz="0" w:space="0" w:color="auto"/>
                                                                            <w:right w:val="none" w:sz="0" w:space="0" w:color="auto"/>
                                                                          </w:divBdr>
                                                                          <w:divsChild>
                                                                            <w:div w:id="1294024701">
                                                                              <w:marLeft w:val="0"/>
                                                                              <w:marRight w:val="0"/>
                                                                              <w:marTop w:val="0"/>
                                                                              <w:marBottom w:val="0"/>
                                                                              <w:divBdr>
                                                                                <w:top w:val="none" w:sz="0" w:space="0" w:color="auto"/>
                                                                                <w:left w:val="none" w:sz="0" w:space="0" w:color="auto"/>
                                                                                <w:bottom w:val="none" w:sz="0" w:space="0" w:color="auto"/>
                                                                                <w:right w:val="none" w:sz="0" w:space="0" w:color="auto"/>
                                                                              </w:divBdr>
                                                                              <w:divsChild>
                                                                                <w:div w:id="426732787">
                                                                                  <w:marLeft w:val="0"/>
                                                                                  <w:marRight w:val="0"/>
                                                                                  <w:marTop w:val="0"/>
                                                                                  <w:marBottom w:val="0"/>
                                                                                  <w:divBdr>
                                                                                    <w:top w:val="none" w:sz="0" w:space="0" w:color="auto"/>
                                                                                    <w:left w:val="none" w:sz="0" w:space="0" w:color="auto"/>
                                                                                    <w:bottom w:val="none" w:sz="0" w:space="0" w:color="auto"/>
                                                                                    <w:right w:val="none" w:sz="0" w:space="0" w:color="auto"/>
                                                                                  </w:divBdr>
                                                                                  <w:divsChild>
                                                                                    <w:div w:id="147671639">
                                                                                      <w:marLeft w:val="0"/>
                                                                                      <w:marRight w:val="0"/>
                                                                                      <w:marTop w:val="0"/>
                                                                                      <w:marBottom w:val="0"/>
                                                                                      <w:divBdr>
                                                                                        <w:top w:val="none" w:sz="0" w:space="0" w:color="auto"/>
                                                                                        <w:left w:val="none" w:sz="0" w:space="0" w:color="auto"/>
                                                                                        <w:bottom w:val="none" w:sz="0" w:space="0" w:color="auto"/>
                                                                                        <w:right w:val="none" w:sz="0" w:space="0" w:color="auto"/>
                                                                                      </w:divBdr>
                                                                                      <w:divsChild>
                                                                                        <w:div w:id="881476596">
                                                                                          <w:marLeft w:val="0"/>
                                                                                          <w:marRight w:val="0"/>
                                                                                          <w:marTop w:val="0"/>
                                                                                          <w:marBottom w:val="360"/>
                                                                                          <w:divBdr>
                                                                                            <w:top w:val="none" w:sz="0" w:space="0" w:color="auto"/>
                                                                                            <w:left w:val="none" w:sz="0" w:space="0" w:color="auto"/>
                                                                                            <w:bottom w:val="none" w:sz="0" w:space="0" w:color="auto"/>
                                                                                            <w:right w:val="none" w:sz="0" w:space="0" w:color="auto"/>
                                                                                          </w:divBdr>
                                                                                          <w:divsChild>
                                                                                            <w:div w:id="161435151">
                                                                                              <w:marLeft w:val="0"/>
                                                                                              <w:marRight w:val="0"/>
                                                                                              <w:marTop w:val="0"/>
                                                                                              <w:marBottom w:val="360"/>
                                                                                              <w:divBdr>
                                                                                                <w:top w:val="none" w:sz="0" w:space="0" w:color="auto"/>
                                                                                                <w:left w:val="none" w:sz="0" w:space="0" w:color="auto"/>
                                                                                                <w:bottom w:val="none" w:sz="0" w:space="0" w:color="auto"/>
                                                                                                <w:right w:val="none" w:sz="0" w:space="0" w:color="auto"/>
                                                                                              </w:divBdr>
                                                                                              <w:divsChild>
                                                                                                <w:div w:id="1989896686">
                                                                                                  <w:marLeft w:val="0"/>
                                                                                                  <w:marRight w:val="0"/>
                                                                                                  <w:marTop w:val="0"/>
                                                                                                  <w:marBottom w:val="0"/>
                                                                                                  <w:divBdr>
                                                                                                    <w:top w:val="none" w:sz="0" w:space="0" w:color="auto"/>
                                                                                                    <w:left w:val="none" w:sz="0" w:space="0" w:color="auto"/>
                                                                                                    <w:bottom w:val="none" w:sz="0" w:space="0" w:color="auto"/>
                                                                                                    <w:right w:val="none" w:sz="0" w:space="0" w:color="auto"/>
                                                                                                  </w:divBdr>
                                                                                                  <w:divsChild>
                                                                                                    <w:div w:id="1035086127">
                                                                                                      <w:marLeft w:val="0"/>
                                                                                                      <w:marRight w:val="0"/>
                                                                                                      <w:marTop w:val="0"/>
                                                                                                      <w:marBottom w:val="0"/>
                                                                                                      <w:divBdr>
                                                                                                        <w:top w:val="none" w:sz="0" w:space="0" w:color="auto"/>
                                                                                                        <w:left w:val="none" w:sz="0" w:space="0" w:color="auto"/>
                                                                                                        <w:bottom w:val="none" w:sz="0" w:space="0" w:color="auto"/>
                                                                                                        <w:right w:val="none" w:sz="0" w:space="0" w:color="auto"/>
                                                                                                      </w:divBdr>
                                                                                                      <w:divsChild>
                                                                                                        <w:div w:id="902642864">
                                                                                                          <w:marLeft w:val="0"/>
                                                                                                          <w:marRight w:val="0"/>
                                                                                                          <w:marTop w:val="0"/>
                                                                                                          <w:marBottom w:val="0"/>
                                                                                                          <w:divBdr>
                                                                                                            <w:top w:val="none" w:sz="0" w:space="0" w:color="auto"/>
                                                                                                            <w:left w:val="none" w:sz="0" w:space="0" w:color="auto"/>
                                                                                                            <w:bottom w:val="none" w:sz="0" w:space="0" w:color="auto"/>
                                                                                                            <w:right w:val="none" w:sz="0" w:space="0" w:color="auto"/>
                                                                                                          </w:divBdr>
                                                                                                          <w:divsChild>
                                                                                                            <w:div w:id="7253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7800">
      <w:bodyDiv w:val="1"/>
      <w:marLeft w:val="0"/>
      <w:marRight w:val="0"/>
      <w:marTop w:val="0"/>
      <w:marBottom w:val="0"/>
      <w:divBdr>
        <w:top w:val="none" w:sz="0" w:space="0" w:color="auto"/>
        <w:left w:val="none" w:sz="0" w:space="0" w:color="auto"/>
        <w:bottom w:val="none" w:sz="0" w:space="0" w:color="auto"/>
        <w:right w:val="none" w:sz="0" w:space="0" w:color="auto"/>
      </w:divBdr>
      <w:divsChild>
        <w:div w:id="1502624727">
          <w:marLeft w:val="0"/>
          <w:marRight w:val="0"/>
          <w:marTop w:val="0"/>
          <w:marBottom w:val="0"/>
          <w:divBdr>
            <w:top w:val="none" w:sz="0" w:space="0" w:color="auto"/>
            <w:left w:val="none" w:sz="0" w:space="0" w:color="auto"/>
            <w:bottom w:val="none" w:sz="0" w:space="0" w:color="auto"/>
            <w:right w:val="none" w:sz="0" w:space="0" w:color="auto"/>
          </w:divBdr>
          <w:divsChild>
            <w:div w:id="1530412562">
              <w:marLeft w:val="0"/>
              <w:marRight w:val="0"/>
              <w:marTop w:val="0"/>
              <w:marBottom w:val="0"/>
              <w:divBdr>
                <w:top w:val="none" w:sz="0" w:space="0" w:color="auto"/>
                <w:left w:val="none" w:sz="0" w:space="0" w:color="auto"/>
                <w:bottom w:val="none" w:sz="0" w:space="0" w:color="auto"/>
                <w:right w:val="none" w:sz="0" w:space="0" w:color="auto"/>
              </w:divBdr>
              <w:divsChild>
                <w:div w:id="1524975623">
                  <w:marLeft w:val="0"/>
                  <w:marRight w:val="0"/>
                  <w:marTop w:val="0"/>
                  <w:marBottom w:val="0"/>
                  <w:divBdr>
                    <w:top w:val="single" w:sz="12" w:space="30" w:color="FFFFFF"/>
                    <w:left w:val="none" w:sz="0" w:space="0" w:color="auto"/>
                    <w:bottom w:val="none" w:sz="0" w:space="0" w:color="auto"/>
                    <w:right w:val="none" w:sz="0" w:space="0" w:color="auto"/>
                  </w:divBdr>
                  <w:divsChild>
                    <w:div w:id="1088505409">
                      <w:marLeft w:val="0"/>
                      <w:marRight w:val="0"/>
                      <w:marTop w:val="0"/>
                      <w:marBottom w:val="0"/>
                      <w:divBdr>
                        <w:top w:val="none" w:sz="0" w:space="0" w:color="auto"/>
                        <w:left w:val="none" w:sz="0" w:space="0" w:color="auto"/>
                        <w:bottom w:val="none" w:sz="0" w:space="0" w:color="auto"/>
                        <w:right w:val="none" w:sz="0" w:space="0" w:color="auto"/>
                      </w:divBdr>
                      <w:divsChild>
                        <w:div w:id="212154827">
                          <w:marLeft w:val="0"/>
                          <w:marRight w:val="0"/>
                          <w:marTop w:val="0"/>
                          <w:marBottom w:val="0"/>
                          <w:divBdr>
                            <w:top w:val="none" w:sz="0" w:space="0" w:color="auto"/>
                            <w:left w:val="none" w:sz="0" w:space="0" w:color="auto"/>
                            <w:bottom w:val="none" w:sz="0" w:space="0" w:color="auto"/>
                            <w:right w:val="none" w:sz="0" w:space="0" w:color="auto"/>
                          </w:divBdr>
                          <w:divsChild>
                            <w:div w:id="880288274">
                              <w:marLeft w:val="0"/>
                              <w:marRight w:val="0"/>
                              <w:marTop w:val="0"/>
                              <w:marBottom w:val="0"/>
                              <w:divBdr>
                                <w:top w:val="none" w:sz="0" w:space="0" w:color="auto"/>
                                <w:left w:val="none" w:sz="0" w:space="0" w:color="auto"/>
                                <w:bottom w:val="none" w:sz="0" w:space="0" w:color="auto"/>
                                <w:right w:val="none" w:sz="0" w:space="0" w:color="auto"/>
                              </w:divBdr>
                              <w:divsChild>
                                <w:div w:id="300312778">
                                  <w:marLeft w:val="0"/>
                                  <w:marRight w:val="0"/>
                                  <w:marTop w:val="0"/>
                                  <w:marBottom w:val="0"/>
                                  <w:divBdr>
                                    <w:top w:val="none" w:sz="0" w:space="0" w:color="auto"/>
                                    <w:left w:val="none" w:sz="0" w:space="0" w:color="auto"/>
                                    <w:bottom w:val="none" w:sz="0" w:space="0" w:color="auto"/>
                                    <w:right w:val="none" w:sz="0" w:space="0" w:color="auto"/>
                                  </w:divBdr>
                                  <w:divsChild>
                                    <w:div w:id="943463323">
                                      <w:marLeft w:val="0"/>
                                      <w:marRight w:val="0"/>
                                      <w:marTop w:val="0"/>
                                      <w:marBottom w:val="0"/>
                                      <w:divBdr>
                                        <w:top w:val="none" w:sz="0" w:space="0" w:color="auto"/>
                                        <w:left w:val="none" w:sz="0" w:space="0" w:color="auto"/>
                                        <w:bottom w:val="none" w:sz="0" w:space="0" w:color="auto"/>
                                        <w:right w:val="none" w:sz="0" w:space="0" w:color="auto"/>
                                      </w:divBdr>
                                      <w:divsChild>
                                        <w:div w:id="1609585257">
                                          <w:marLeft w:val="0"/>
                                          <w:marRight w:val="0"/>
                                          <w:marTop w:val="0"/>
                                          <w:marBottom w:val="0"/>
                                          <w:divBdr>
                                            <w:top w:val="none" w:sz="0" w:space="0" w:color="auto"/>
                                            <w:left w:val="none" w:sz="0" w:space="0" w:color="auto"/>
                                            <w:bottom w:val="none" w:sz="0" w:space="0" w:color="auto"/>
                                            <w:right w:val="none" w:sz="0" w:space="0" w:color="auto"/>
                                          </w:divBdr>
                                          <w:divsChild>
                                            <w:div w:id="572351794">
                                              <w:marLeft w:val="0"/>
                                              <w:marRight w:val="0"/>
                                              <w:marTop w:val="0"/>
                                              <w:marBottom w:val="0"/>
                                              <w:divBdr>
                                                <w:top w:val="none" w:sz="0" w:space="0" w:color="auto"/>
                                                <w:left w:val="none" w:sz="0" w:space="0" w:color="auto"/>
                                                <w:bottom w:val="none" w:sz="0" w:space="0" w:color="auto"/>
                                                <w:right w:val="none" w:sz="0" w:space="0" w:color="auto"/>
                                              </w:divBdr>
                                              <w:divsChild>
                                                <w:div w:id="238754045">
                                                  <w:marLeft w:val="0"/>
                                                  <w:marRight w:val="0"/>
                                                  <w:marTop w:val="0"/>
                                                  <w:marBottom w:val="0"/>
                                                  <w:divBdr>
                                                    <w:top w:val="none" w:sz="0" w:space="0" w:color="auto"/>
                                                    <w:left w:val="none" w:sz="0" w:space="0" w:color="auto"/>
                                                    <w:bottom w:val="none" w:sz="0" w:space="0" w:color="auto"/>
                                                    <w:right w:val="none" w:sz="0" w:space="0" w:color="auto"/>
                                                  </w:divBdr>
                                                  <w:divsChild>
                                                    <w:div w:id="1964921535">
                                                      <w:marLeft w:val="0"/>
                                                      <w:marRight w:val="0"/>
                                                      <w:marTop w:val="0"/>
                                                      <w:marBottom w:val="0"/>
                                                      <w:divBdr>
                                                        <w:top w:val="none" w:sz="0" w:space="0" w:color="auto"/>
                                                        <w:left w:val="none" w:sz="0" w:space="0" w:color="auto"/>
                                                        <w:bottom w:val="none" w:sz="0" w:space="0" w:color="auto"/>
                                                        <w:right w:val="none" w:sz="0" w:space="0" w:color="auto"/>
                                                      </w:divBdr>
                                                      <w:divsChild>
                                                        <w:div w:id="1136604207">
                                                          <w:marLeft w:val="0"/>
                                                          <w:marRight w:val="0"/>
                                                          <w:marTop w:val="0"/>
                                                          <w:marBottom w:val="0"/>
                                                          <w:divBdr>
                                                            <w:top w:val="none" w:sz="0" w:space="0" w:color="auto"/>
                                                            <w:left w:val="none" w:sz="0" w:space="0" w:color="auto"/>
                                                            <w:bottom w:val="none" w:sz="0" w:space="0" w:color="auto"/>
                                                            <w:right w:val="none" w:sz="0" w:space="0" w:color="auto"/>
                                                          </w:divBdr>
                                                          <w:divsChild>
                                                            <w:div w:id="530336335">
                                                              <w:marLeft w:val="0"/>
                                                              <w:marRight w:val="0"/>
                                                              <w:marTop w:val="0"/>
                                                              <w:marBottom w:val="0"/>
                                                              <w:divBdr>
                                                                <w:top w:val="none" w:sz="0" w:space="0" w:color="auto"/>
                                                                <w:left w:val="none" w:sz="0" w:space="0" w:color="auto"/>
                                                                <w:bottom w:val="none" w:sz="0" w:space="0" w:color="auto"/>
                                                                <w:right w:val="none" w:sz="0" w:space="0" w:color="auto"/>
                                                              </w:divBdr>
                                                              <w:divsChild>
                                                                <w:div w:id="1274632165">
                                                                  <w:marLeft w:val="0"/>
                                                                  <w:marRight w:val="0"/>
                                                                  <w:marTop w:val="0"/>
                                                                  <w:marBottom w:val="0"/>
                                                                  <w:divBdr>
                                                                    <w:top w:val="none" w:sz="0" w:space="0" w:color="auto"/>
                                                                    <w:left w:val="none" w:sz="0" w:space="0" w:color="auto"/>
                                                                    <w:bottom w:val="none" w:sz="0" w:space="0" w:color="auto"/>
                                                                    <w:right w:val="none" w:sz="0" w:space="0" w:color="auto"/>
                                                                  </w:divBdr>
                                                                  <w:divsChild>
                                                                    <w:div w:id="1224609344">
                                                                      <w:marLeft w:val="0"/>
                                                                      <w:marRight w:val="0"/>
                                                                      <w:marTop w:val="0"/>
                                                                      <w:marBottom w:val="360"/>
                                                                      <w:divBdr>
                                                                        <w:top w:val="none" w:sz="0" w:space="0" w:color="auto"/>
                                                                        <w:left w:val="none" w:sz="0" w:space="0" w:color="auto"/>
                                                                        <w:bottom w:val="none" w:sz="0" w:space="0" w:color="auto"/>
                                                                        <w:right w:val="none" w:sz="0" w:space="0" w:color="auto"/>
                                                                      </w:divBdr>
                                                                      <w:divsChild>
                                                                        <w:div w:id="66924663">
                                                                          <w:marLeft w:val="0"/>
                                                                          <w:marRight w:val="0"/>
                                                                          <w:marTop w:val="0"/>
                                                                          <w:marBottom w:val="0"/>
                                                                          <w:divBdr>
                                                                            <w:top w:val="none" w:sz="0" w:space="0" w:color="auto"/>
                                                                            <w:left w:val="none" w:sz="0" w:space="0" w:color="auto"/>
                                                                            <w:bottom w:val="none" w:sz="0" w:space="0" w:color="auto"/>
                                                                            <w:right w:val="none" w:sz="0" w:space="0" w:color="auto"/>
                                                                          </w:divBdr>
                                                                          <w:divsChild>
                                                                            <w:div w:id="1590042606">
                                                                              <w:marLeft w:val="0"/>
                                                                              <w:marRight w:val="0"/>
                                                                              <w:marTop w:val="0"/>
                                                                              <w:marBottom w:val="0"/>
                                                                              <w:divBdr>
                                                                                <w:top w:val="none" w:sz="0" w:space="0" w:color="auto"/>
                                                                                <w:left w:val="none" w:sz="0" w:space="0" w:color="auto"/>
                                                                                <w:bottom w:val="none" w:sz="0" w:space="0" w:color="auto"/>
                                                                                <w:right w:val="none" w:sz="0" w:space="0" w:color="auto"/>
                                                                              </w:divBdr>
                                                                              <w:divsChild>
                                                                                <w:div w:id="1010834093">
                                                                                  <w:marLeft w:val="0"/>
                                                                                  <w:marRight w:val="0"/>
                                                                                  <w:marTop w:val="0"/>
                                                                                  <w:marBottom w:val="0"/>
                                                                                  <w:divBdr>
                                                                                    <w:top w:val="none" w:sz="0" w:space="0" w:color="auto"/>
                                                                                    <w:left w:val="none" w:sz="0" w:space="0" w:color="auto"/>
                                                                                    <w:bottom w:val="none" w:sz="0" w:space="0" w:color="auto"/>
                                                                                    <w:right w:val="none" w:sz="0" w:space="0" w:color="auto"/>
                                                                                  </w:divBdr>
                                                                                  <w:divsChild>
                                                                                    <w:div w:id="732894308">
                                                                                      <w:marLeft w:val="0"/>
                                                                                      <w:marRight w:val="0"/>
                                                                                      <w:marTop w:val="0"/>
                                                                                      <w:marBottom w:val="0"/>
                                                                                      <w:divBdr>
                                                                                        <w:top w:val="none" w:sz="0" w:space="0" w:color="auto"/>
                                                                                        <w:left w:val="none" w:sz="0" w:space="0" w:color="auto"/>
                                                                                        <w:bottom w:val="none" w:sz="0" w:space="0" w:color="auto"/>
                                                                                        <w:right w:val="none" w:sz="0" w:space="0" w:color="auto"/>
                                                                                      </w:divBdr>
                                                                                      <w:divsChild>
                                                                                        <w:div w:id="2110854083">
                                                                                          <w:marLeft w:val="0"/>
                                                                                          <w:marRight w:val="0"/>
                                                                                          <w:marTop w:val="0"/>
                                                                                          <w:marBottom w:val="360"/>
                                                                                          <w:divBdr>
                                                                                            <w:top w:val="none" w:sz="0" w:space="0" w:color="auto"/>
                                                                                            <w:left w:val="none" w:sz="0" w:space="0" w:color="auto"/>
                                                                                            <w:bottom w:val="none" w:sz="0" w:space="0" w:color="auto"/>
                                                                                            <w:right w:val="none" w:sz="0" w:space="0" w:color="auto"/>
                                                                                          </w:divBdr>
                                                                                          <w:divsChild>
                                                                                            <w:div w:id="26175805">
                                                                                              <w:marLeft w:val="0"/>
                                                                                              <w:marRight w:val="0"/>
                                                                                              <w:marTop w:val="0"/>
                                                                                              <w:marBottom w:val="360"/>
                                                                                              <w:divBdr>
                                                                                                <w:top w:val="none" w:sz="0" w:space="0" w:color="auto"/>
                                                                                                <w:left w:val="none" w:sz="0" w:space="0" w:color="auto"/>
                                                                                                <w:bottom w:val="none" w:sz="0" w:space="0" w:color="auto"/>
                                                                                                <w:right w:val="none" w:sz="0" w:space="0" w:color="auto"/>
                                                                                              </w:divBdr>
                                                                                              <w:divsChild>
                                                                                                <w:div w:id="144472720">
                                                                                                  <w:marLeft w:val="0"/>
                                                                                                  <w:marRight w:val="0"/>
                                                                                                  <w:marTop w:val="0"/>
                                                                                                  <w:marBottom w:val="0"/>
                                                                                                  <w:divBdr>
                                                                                                    <w:top w:val="none" w:sz="0" w:space="0" w:color="auto"/>
                                                                                                    <w:left w:val="none" w:sz="0" w:space="0" w:color="auto"/>
                                                                                                    <w:bottom w:val="none" w:sz="0" w:space="0" w:color="auto"/>
                                                                                                    <w:right w:val="none" w:sz="0" w:space="0" w:color="auto"/>
                                                                                                  </w:divBdr>
                                                                                                  <w:divsChild>
                                                                                                    <w:div w:id="482432637">
                                                                                                      <w:marLeft w:val="0"/>
                                                                                                      <w:marRight w:val="0"/>
                                                                                                      <w:marTop w:val="0"/>
                                                                                                      <w:marBottom w:val="0"/>
                                                                                                      <w:divBdr>
                                                                                                        <w:top w:val="none" w:sz="0" w:space="0" w:color="auto"/>
                                                                                                        <w:left w:val="none" w:sz="0" w:space="0" w:color="auto"/>
                                                                                                        <w:bottom w:val="none" w:sz="0" w:space="0" w:color="auto"/>
                                                                                                        <w:right w:val="none" w:sz="0" w:space="0" w:color="auto"/>
                                                                                                      </w:divBdr>
                                                                                                      <w:divsChild>
                                                                                                        <w:div w:id="620956633">
                                                                                                          <w:marLeft w:val="0"/>
                                                                                                          <w:marRight w:val="0"/>
                                                                                                          <w:marTop w:val="0"/>
                                                                                                          <w:marBottom w:val="0"/>
                                                                                                          <w:divBdr>
                                                                                                            <w:top w:val="none" w:sz="0" w:space="0" w:color="auto"/>
                                                                                                            <w:left w:val="none" w:sz="0" w:space="0" w:color="auto"/>
                                                                                                            <w:bottom w:val="none" w:sz="0" w:space="0" w:color="auto"/>
                                                                                                            <w:right w:val="none" w:sz="0" w:space="0" w:color="auto"/>
                                                                                                          </w:divBdr>
                                                                                                          <w:divsChild>
                                                                                                            <w:div w:id="19692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519968">
      <w:bodyDiv w:val="1"/>
      <w:marLeft w:val="0"/>
      <w:marRight w:val="0"/>
      <w:marTop w:val="0"/>
      <w:marBottom w:val="0"/>
      <w:divBdr>
        <w:top w:val="none" w:sz="0" w:space="0" w:color="auto"/>
        <w:left w:val="none" w:sz="0" w:space="0" w:color="auto"/>
        <w:bottom w:val="none" w:sz="0" w:space="0" w:color="auto"/>
        <w:right w:val="none" w:sz="0" w:space="0" w:color="auto"/>
      </w:divBdr>
      <w:divsChild>
        <w:div w:id="1126043660">
          <w:marLeft w:val="0"/>
          <w:marRight w:val="0"/>
          <w:marTop w:val="0"/>
          <w:marBottom w:val="0"/>
          <w:divBdr>
            <w:top w:val="none" w:sz="0" w:space="0" w:color="auto"/>
            <w:left w:val="none" w:sz="0" w:space="0" w:color="auto"/>
            <w:bottom w:val="none" w:sz="0" w:space="0" w:color="auto"/>
            <w:right w:val="none" w:sz="0" w:space="0" w:color="auto"/>
          </w:divBdr>
          <w:divsChild>
            <w:div w:id="959916414">
              <w:marLeft w:val="0"/>
              <w:marRight w:val="0"/>
              <w:marTop w:val="0"/>
              <w:marBottom w:val="0"/>
              <w:divBdr>
                <w:top w:val="none" w:sz="0" w:space="0" w:color="auto"/>
                <w:left w:val="none" w:sz="0" w:space="0" w:color="auto"/>
                <w:bottom w:val="none" w:sz="0" w:space="0" w:color="auto"/>
                <w:right w:val="none" w:sz="0" w:space="0" w:color="auto"/>
              </w:divBdr>
              <w:divsChild>
                <w:div w:id="1758358587">
                  <w:marLeft w:val="0"/>
                  <w:marRight w:val="0"/>
                  <w:marTop w:val="0"/>
                  <w:marBottom w:val="0"/>
                  <w:divBdr>
                    <w:top w:val="none" w:sz="0" w:space="0" w:color="auto"/>
                    <w:left w:val="none" w:sz="0" w:space="0" w:color="auto"/>
                    <w:bottom w:val="none" w:sz="0" w:space="0" w:color="auto"/>
                    <w:right w:val="none" w:sz="0" w:space="0" w:color="auto"/>
                  </w:divBdr>
                  <w:divsChild>
                    <w:div w:id="2084250749">
                      <w:marLeft w:val="0"/>
                      <w:marRight w:val="0"/>
                      <w:marTop w:val="0"/>
                      <w:marBottom w:val="0"/>
                      <w:divBdr>
                        <w:top w:val="none" w:sz="0" w:space="0" w:color="auto"/>
                        <w:left w:val="none" w:sz="0" w:space="0" w:color="auto"/>
                        <w:bottom w:val="none" w:sz="0" w:space="0" w:color="auto"/>
                        <w:right w:val="none" w:sz="0" w:space="0" w:color="auto"/>
                      </w:divBdr>
                      <w:divsChild>
                        <w:div w:id="884027202">
                          <w:marLeft w:val="0"/>
                          <w:marRight w:val="0"/>
                          <w:marTop w:val="0"/>
                          <w:marBottom w:val="0"/>
                          <w:divBdr>
                            <w:top w:val="none" w:sz="0" w:space="0" w:color="auto"/>
                            <w:left w:val="none" w:sz="0" w:space="0" w:color="auto"/>
                            <w:bottom w:val="none" w:sz="0" w:space="0" w:color="auto"/>
                            <w:right w:val="none" w:sz="0" w:space="0" w:color="auto"/>
                          </w:divBdr>
                          <w:divsChild>
                            <w:div w:id="1072895091">
                              <w:marLeft w:val="0"/>
                              <w:marRight w:val="0"/>
                              <w:marTop w:val="0"/>
                              <w:marBottom w:val="0"/>
                              <w:divBdr>
                                <w:top w:val="none" w:sz="0" w:space="0" w:color="auto"/>
                                <w:left w:val="none" w:sz="0" w:space="0" w:color="auto"/>
                                <w:bottom w:val="none" w:sz="0" w:space="0" w:color="auto"/>
                                <w:right w:val="none" w:sz="0" w:space="0" w:color="auto"/>
                              </w:divBdr>
                              <w:divsChild>
                                <w:div w:id="739401725">
                                  <w:marLeft w:val="0"/>
                                  <w:marRight w:val="0"/>
                                  <w:marTop w:val="0"/>
                                  <w:marBottom w:val="0"/>
                                  <w:divBdr>
                                    <w:top w:val="none" w:sz="0" w:space="0" w:color="auto"/>
                                    <w:left w:val="none" w:sz="0" w:space="0" w:color="auto"/>
                                    <w:bottom w:val="none" w:sz="0" w:space="0" w:color="auto"/>
                                    <w:right w:val="none" w:sz="0" w:space="0" w:color="auto"/>
                                  </w:divBdr>
                                  <w:divsChild>
                                    <w:div w:id="1682702885">
                                      <w:marLeft w:val="0"/>
                                      <w:marRight w:val="0"/>
                                      <w:marTop w:val="0"/>
                                      <w:marBottom w:val="0"/>
                                      <w:divBdr>
                                        <w:top w:val="none" w:sz="0" w:space="0" w:color="auto"/>
                                        <w:left w:val="none" w:sz="0" w:space="0" w:color="auto"/>
                                        <w:bottom w:val="none" w:sz="0" w:space="0" w:color="auto"/>
                                        <w:right w:val="none" w:sz="0" w:space="0" w:color="auto"/>
                                      </w:divBdr>
                                    </w:div>
                                    <w:div w:id="1588265620">
                                      <w:marLeft w:val="0"/>
                                      <w:marRight w:val="0"/>
                                      <w:marTop w:val="0"/>
                                      <w:marBottom w:val="0"/>
                                      <w:divBdr>
                                        <w:top w:val="none" w:sz="0" w:space="0" w:color="auto"/>
                                        <w:left w:val="none" w:sz="0" w:space="0" w:color="auto"/>
                                        <w:bottom w:val="none" w:sz="0" w:space="0" w:color="auto"/>
                                        <w:right w:val="none" w:sz="0" w:space="0" w:color="auto"/>
                                      </w:divBdr>
                                    </w:div>
                                    <w:div w:id="1969242348">
                                      <w:marLeft w:val="0"/>
                                      <w:marRight w:val="0"/>
                                      <w:marTop w:val="0"/>
                                      <w:marBottom w:val="0"/>
                                      <w:divBdr>
                                        <w:top w:val="none" w:sz="0" w:space="0" w:color="auto"/>
                                        <w:left w:val="none" w:sz="0" w:space="0" w:color="auto"/>
                                        <w:bottom w:val="none" w:sz="0" w:space="0" w:color="auto"/>
                                        <w:right w:val="none" w:sz="0" w:space="0" w:color="auto"/>
                                      </w:divBdr>
                                    </w:div>
                                  </w:divsChild>
                                </w:div>
                                <w:div w:id="2056542229">
                                  <w:marLeft w:val="0"/>
                                  <w:marRight w:val="0"/>
                                  <w:marTop w:val="0"/>
                                  <w:marBottom w:val="0"/>
                                  <w:divBdr>
                                    <w:top w:val="none" w:sz="0" w:space="0" w:color="auto"/>
                                    <w:left w:val="none" w:sz="0" w:space="0" w:color="auto"/>
                                    <w:bottom w:val="none" w:sz="0" w:space="0" w:color="auto"/>
                                    <w:right w:val="none" w:sz="0" w:space="0" w:color="auto"/>
                                  </w:divBdr>
                                  <w:divsChild>
                                    <w:div w:id="1141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7489">
                              <w:marLeft w:val="0"/>
                              <w:marRight w:val="0"/>
                              <w:marTop w:val="0"/>
                              <w:marBottom w:val="0"/>
                              <w:divBdr>
                                <w:top w:val="none" w:sz="0" w:space="0" w:color="auto"/>
                                <w:left w:val="none" w:sz="0" w:space="0" w:color="auto"/>
                                <w:bottom w:val="none" w:sz="0" w:space="0" w:color="auto"/>
                                <w:right w:val="none" w:sz="0" w:space="0" w:color="auto"/>
                              </w:divBdr>
                              <w:divsChild>
                                <w:div w:id="482622137">
                                  <w:marLeft w:val="0"/>
                                  <w:marRight w:val="0"/>
                                  <w:marTop w:val="0"/>
                                  <w:marBottom w:val="0"/>
                                  <w:divBdr>
                                    <w:top w:val="none" w:sz="0" w:space="0" w:color="auto"/>
                                    <w:left w:val="none" w:sz="0" w:space="0" w:color="auto"/>
                                    <w:bottom w:val="none" w:sz="0" w:space="0" w:color="auto"/>
                                    <w:right w:val="none" w:sz="0" w:space="0" w:color="auto"/>
                                  </w:divBdr>
                                </w:div>
                                <w:div w:id="2059209201">
                                  <w:marLeft w:val="0"/>
                                  <w:marRight w:val="0"/>
                                  <w:marTop w:val="0"/>
                                  <w:marBottom w:val="0"/>
                                  <w:divBdr>
                                    <w:top w:val="none" w:sz="0" w:space="0" w:color="auto"/>
                                    <w:left w:val="none" w:sz="0" w:space="0" w:color="auto"/>
                                    <w:bottom w:val="none" w:sz="0" w:space="0" w:color="auto"/>
                                    <w:right w:val="none" w:sz="0" w:space="0" w:color="auto"/>
                                  </w:divBdr>
                                  <w:divsChild>
                                    <w:div w:id="161790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2179">
                              <w:marLeft w:val="0"/>
                              <w:marRight w:val="0"/>
                              <w:marTop w:val="0"/>
                              <w:marBottom w:val="0"/>
                              <w:divBdr>
                                <w:top w:val="none" w:sz="0" w:space="0" w:color="auto"/>
                                <w:left w:val="none" w:sz="0" w:space="0" w:color="auto"/>
                                <w:bottom w:val="none" w:sz="0" w:space="0" w:color="auto"/>
                                <w:right w:val="none" w:sz="0" w:space="0" w:color="auto"/>
                              </w:divBdr>
                              <w:divsChild>
                                <w:div w:id="65762647">
                                  <w:marLeft w:val="0"/>
                                  <w:marRight w:val="0"/>
                                  <w:marTop w:val="0"/>
                                  <w:marBottom w:val="0"/>
                                  <w:divBdr>
                                    <w:top w:val="none" w:sz="0" w:space="0" w:color="auto"/>
                                    <w:left w:val="none" w:sz="0" w:space="0" w:color="auto"/>
                                    <w:bottom w:val="none" w:sz="0" w:space="0" w:color="auto"/>
                                    <w:right w:val="none" w:sz="0" w:space="0" w:color="auto"/>
                                  </w:divBdr>
                                  <w:divsChild>
                                    <w:div w:id="1464345444">
                                      <w:marLeft w:val="0"/>
                                      <w:marRight w:val="0"/>
                                      <w:marTop w:val="0"/>
                                      <w:marBottom w:val="0"/>
                                      <w:divBdr>
                                        <w:top w:val="none" w:sz="0" w:space="0" w:color="auto"/>
                                        <w:left w:val="none" w:sz="0" w:space="0" w:color="auto"/>
                                        <w:bottom w:val="none" w:sz="0" w:space="0" w:color="auto"/>
                                        <w:right w:val="none" w:sz="0" w:space="0" w:color="auto"/>
                                      </w:divBdr>
                                    </w:div>
                                    <w:div w:id="1008293598">
                                      <w:marLeft w:val="0"/>
                                      <w:marRight w:val="0"/>
                                      <w:marTop w:val="0"/>
                                      <w:marBottom w:val="0"/>
                                      <w:divBdr>
                                        <w:top w:val="none" w:sz="0" w:space="0" w:color="auto"/>
                                        <w:left w:val="none" w:sz="0" w:space="0" w:color="auto"/>
                                        <w:bottom w:val="none" w:sz="0" w:space="0" w:color="auto"/>
                                        <w:right w:val="none" w:sz="0" w:space="0" w:color="auto"/>
                                      </w:divBdr>
                                    </w:div>
                                    <w:div w:id="548686563">
                                      <w:marLeft w:val="0"/>
                                      <w:marRight w:val="0"/>
                                      <w:marTop w:val="0"/>
                                      <w:marBottom w:val="0"/>
                                      <w:divBdr>
                                        <w:top w:val="none" w:sz="0" w:space="0" w:color="auto"/>
                                        <w:left w:val="none" w:sz="0" w:space="0" w:color="auto"/>
                                        <w:bottom w:val="none" w:sz="0" w:space="0" w:color="auto"/>
                                        <w:right w:val="none" w:sz="0" w:space="0" w:color="auto"/>
                                      </w:divBdr>
                                    </w:div>
                                  </w:divsChild>
                                </w:div>
                                <w:div w:id="1540240119">
                                  <w:marLeft w:val="0"/>
                                  <w:marRight w:val="0"/>
                                  <w:marTop w:val="0"/>
                                  <w:marBottom w:val="0"/>
                                  <w:divBdr>
                                    <w:top w:val="none" w:sz="0" w:space="0" w:color="auto"/>
                                    <w:left w:val="none" w:sz="0" w:space="0" w:color="auto"/>
                                    <w:bottom w:val="none" w:sz="0" w:space="0" w:color="auto"/>
                                    <w:right w:val="none" w:sz="0" w:space="0" w:color="auto"/>
                                  </w:divBdr>
                                  <w:divsChild>
                                    <w:div w:id="6893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8065">
                              <w:marLeft w:val="0"/>
                              <w:marRight w:val="0"/>
                              <w:marTop w:val="0"/>
                              <w:marBottom w:val="0"/>
                              <w:divBdr>
                                <w:top w:val="none" w:sz="0" w:space="0" w:color="auto"/>
                                <w:left w:val="none" w:sz="0" w:space="0" w:color="auto"/>
                                <w:bottom w:val="none" w:sz="0" w:space="0" w:color="auto"/>
                                <w:right w:val="none" w:sz="0" w:space="0" w:color="auto"/>
                              </w:divBdr>
                              <w:divsChild>
                                <w:div w:id="1438256074">
                                  <w:marLeft w:val="0"/>
                                  <w:marRight w:val="0"/>
                                  <w:marTop w:val="0"/>
                                  <w:marBottom w:val="0"/>
                                  <w:divBdr>
                                    <w:top w:val="none" w:sz="0" w:space="0" w:color="auto"/>
                                    <w:left w:val="none" w:sz="0" w:space="0" w:color="auto"/>
                                    <w:bottom w:val="none" w:sz="0" w:space="0" w:color="auto"/>
                                    <w:right w:val="none" w:sz="0" w:space="0" w:color="auto"/>
                                  </w:divBdr>
                                  <w:divsChild>
                                    <w:div w:id="45952963">
                                      <w:marLeft w:val="0"/>
                                      <w:marRight w:val="0"/>
                                      <w:marTop w:val="0"/>
                                      <w:marBottom w:val="0"/>
                                      <w:divBdr>
                                        <w:top w:val="none" w:sz="0" w:space="0" w:color="auto"/>
                                        <w:left w:val="none" w:sz="0" w:space="0" w:color="auto"/>
                                        <w:bottom w:val="none" w:sz="0" w:space="0" w:color="auto"/>
                                        <w:right w:val="none" w:sz="0" w:space="0" w:color="auto"/>
                                      </w:divBdr>
                                    </w:div>
                                    <w:div w:id="1681931808">
                                      <w:marLeft w:val="0"/>
                                      <w:marRight w:val="0"/>
                                      <w:marTop w:val="0"/>
                                      <w:marBottom w:val="0"/>
                                      <w:divBdr>
                                        <w:top w:val="none" w:sz="0" w:space="0" w:color="auto"/>
                                        <w:left w:val="none" w:sz="0" w:space="0" w:color="auto"/>
                                        <w:bottom w:val="none" w:sz="0" w:space="0" w:color="auto"/>
                                        <w:right w:val="none" w:sz="0" w:space="0" w:color="auto"/>
                                      </w:divBdr>
                                    </w:div>
                                    <w:div w:id="1558709454">
                                      <w:marLeft w:val="0"/>
                                      <w:marRight w:val="0"/>
                                      <w:marTop w:val="0"/>
                                      <w:marBottom w:val="0"/>
                                      <w:divBdr>
                                        <w:top w:val="none" w:sz="0" w:space="0" w:color="auto"/>
                                        <w:left w:val="none" w:sz="0" w:space="0" w:color="auto"/>
                                        <w:bottom w:val="none" w:sz="0" w:space="0" w:color="auto"/>
                                        <w:right w:val="none" w:sz="0" w:space="0" w:color="auto"/>
                                      </w:divBdr>
                                    </w:div>
                                  </w:divsChild>
                                </w:div>
                                <w:div w:id="1370455029">
                                  <w:marLeft w:val="0"/>
                                  <w:marRight w:val="0"/>
                                  <w:marTop w:val="0"/>
                                  <w:marBottom w:val="0"/>
                                  <w:divBdr>
                                    <w:top w:val="none" w:sz="0" w:space="0" w:color="auto"/>
                                    <w:left w:val="none" w:sz="0" w:space="0" w:color="auto"/>
                                    <w:bottom w:val="none" w:sz="0" w:space="0" w:color="auto"/>
                                    <w:right w:val="none" w:sz="0" w:space="0" w:color="auto"/>
                                  </w:divBdr>
                                  <w:divsChild>
                                    <w:div w:id="15861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81934">
                              <w:marLeft w:val="0"/>
                              <w:marRight w:val="0"/>
                              <w:marTop w:val="0"/>
                              <w:marBottom w:val="0"/>
                              <w:divBdr>
                                <w:top w:val="none" w:sz="0" w:space="0" w:color="auto"/>
                                <w:left w:val="none" w:sz="0" w:space="0" w:color="auto"/>
                                <w:bottom w:val="none" w:sz="0" w:space="0" w:color="auto"/>
                                <w:right w:val="none" w:sz="0" w:space="0" w:color="auto"/>
                              </w:divBdr>
                              <w:divsChild>
                                <w:div w:id="174540069">
                                  <w:marLeft w:val="0"/>
                                  <w:marRight w:val="0"/>
                                  <w:marTop w:val="0"/>
                                  <w:marBottom w:val="0"/>
                                  <w:divBdr>
                                    <w:top w:val="none" w:sz="0" w:space="0" w:color="auto"/>
                                    <w:left w:val="none" w:sz="0" w:space="0" w:color="auto"/>
                                    <w:bottom w:val="none" w:sz="0" w:space="0" w:color="auto"/>
                                    <w:right w:val="none" w:sz="0" w:space="0" w:color="auto"/>
                                  </w:divBdr>
                                  <w:divsChild>
                                    <w:div w:id="1340154536">
                                      <w:marLeft w:val="0"/>
                                      <w:marRight w:val="0"/>
                                      <w:marTop w:val="0"/>
                                      <w:marBottom w:val="0"/>
                                      <w:divBdr>
                                        <w:top w:val="none" w:sz="0" w:space="0" w:color="auto"/>
                                        <w:left w:val="none" w:sz="0" w:space="0" w:color="auto"/>
                                        <w:bottom w:val="none" w:sz="0" w:space="0" w:color="auto"/>
                                        <w:right w:val="none" w:sz="0" w:space="0" w:color="auto"/>
                                      </w:divBdr>
                                    </w:div>
                                    <w:div w:id="520583614">
                                      <w:marLeft w:val="0"/>
                                      <w:marRight w:val="0"/>
                                      <w:marTop w:val="0"/>
                                      <w:marBottom w:val="0"/>
                                      <w:divBdr>
                                        <w:top w:val="none" w:sz="0" w:space="0" w:color="auto"/>
                                        <w:left w:val="none" w:sz="0" w:space="0" w:color="auto"/>
                                        <w:bottom w:val="none" w:sz="0" w:space="0" w:color="auto"/>
                                        <w:right w:val="none" w:sz="0" w:space="0" w:color="auto"/>
                                      </w:divBdr>
                                    </w:div>
                                  </w:divsChild>
                                </w:div>
                                <w:div w:id="847643127">
                                  <w:marLeft w:val="0"/>
                                  <w:marRight w:val="0"/>
                                  <w:marTop w:val="0"/>
                                  <w:marBottom w:val="0"/>
                                  <w:divBdr>
                                    <w:top w:val="none" w:sz="0" w:space="0" w:color="auto"/>
                                    <w:left w:val="none" w:sz="0" w:space="0" w:color="auto"/>
                                    <w:bottom w:val="none" w:sz="0" w:space="0" w:color="auto"/>
                                    <w:right w:val="none" w:sz="0" w:space="0" w:color="auto"/>
                                  </w:divBdr>
                                  <w:divsChild>
                                    <w:div w:id="795373202">
                                      <w:marLeft w:val="0"/>
                                      <w:marRight w:val="0"/>
                                      <w:marTop w:val="0"/>
                                      <w:marBottom w:val="0"/>
                                      <w:divBdr>
                                        <w:top w:val="none" w:sz="0" w:space="0" w:color="auto"/>
                                        <w:left w:val="none" w:sz="0" w:space="0" w:color="auto"/>
                                        <w:bottom w:val="none" w:sz="0" w:space="0" w:color="auto"/>
                                        <w:right w:val="none" w:sz="0" w:space="0" w:color="auto"/>
                                      </w:divBdr>
                                    </w:div>
                                    <w:div w:id="8147128">
                                      <w:marLeft w:val="0"/>
                                      <w:marRight w:val="0"/>
                                      <w:marTop w:val="0"/>
                                      <w:marBottom w:val="0"/>
                                      <w:divBdr>
                                        <w:top w:val="none" w:sz="0" w:space="0" w:color="auto"/>
                                        <w:left w:val="none" w:sz="0" w:space="0" w:color="auto"/>
                                        <w:bottom w:val="none" w:sz="0" w:space="0" w:color="auto"/>
                                        <w:right w:val="none" w:sz="0" w:space="0" w:color="auto"/>
                                      </w:divBdr>
                                    </w:div>
                                    <w:div w:id="13456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2607">
                              <w:marLeft w:val="0"/>
                              <w:marRight w:val="0"/>
                              <w:marTop w:val="0"/>
                              <w:marBottom w:val="0"/>
                              <w:divBdr>
                                <w:top w:val="none" w:sz="0" w:space="0" w:color="auto"/>
                                <w:left w:val="none" w:sz="0" w:space="0" w:color="auto"/>
                                <w:bottom w:val="none" w:sz="0" w:space="0" w:color="auto"/>
                                <w:right w:val="none" w:sz="0" w:space="0" w:color="auto"/>
                              </w:divBdr>
                              <w:divsChild>
                                <w:div w:id="1124353451">
                                  <w:marLeft w:val="0"/>
                                  <w:marRight w:val="0"/>
                                  <w:marTop w:val="0"/>
                                  <w:marBottom w:val="0"/>
                                  <w:divBdr>
                                    <w:top w:val="none" w:sz="0" w:space="0" w:color="auto"/>
                                    <w:left w:val="none" w:sz="0" w:space="0" w:color="auto"/>
                                    <w:bottom w:val="none" w:sz="0" w:space="0" w:color="auto"/>
                                    <w:right w:val="none" w:sz="0" w:space="0" w:color="auto"/>
                                  </w:divBdr>
                                </w:div>
                                <w:div w:id="1254439160">
                                  <w:marLeft w:val="0"/>
                                  <w:marRight w:val="0"/>
                                  <w:marTop w:val="0"/>
                                  <w:marBottom w:val="0"/>
                                  <w:divBdr>
                                    <w:top w:val="none" w:sz="0" w:space="0" w:color="auto"/>
                                    <w:left w:val="none" w:sz="0" w:space="0" w:color="auto"/>
                                    <w:bottom w:val="none" w:sz="0" w:space="0" w:color="auto"/>
                                    <w:right w:val="none" w:sz="0" w:space="0" w:color="auto"/>
                                  </w:divBdr>
                                  <w:divsChild>
                                    <w:div w:id="1603686138">
                                      <w:marLeft w:val="0"/>
                                      <w:marRight w:val="0"/>
                                      <w:marTop w:val="0"/>
                                      <w:marBottom w:val="0"/>
                                      <w:divBdr>
                                        <w:top w:val="none" w:sz="0" w:space="0" w:color="auto"/>
                                        <w:left w:val="none" w:sz="0" w:space="0" w:color="auto"/>
                                        <w:bottom w:val="none" w:sz="0" w:space="0" w:color="auto"/>
                                        <w:right w:val="none" w:sz="0" w:space="0" w:color="auto"/>
                                      </w:divBdr>
                                    </w:div>
                                    <w:div w:id="1962765608">
                                      <w:marLeft w:val="0"/>
                                      <w:marRight w:val="0"/>
                                      <w:marTop w:val="0"/>
                                      <w:marBottom w:val="0"/>
                                      <w:divBdr>
                                        <w:top w:val="none" w:sz="0" w:space="0" w:color="auto"/>
                                        <w:left w:val="none" w:sz="0" w:space="0" w:color="auto"/>
                                        <w:bottom w:val="none" w:sz="0" w:space="0" w:color="auto"/>
                                        <w:right w:val="none" w:sz="0" w:space="0" w:color="auto"/>
                                      </w:divBdr>
                                    </w:div>
                                    <w:div w:id="1348869664">
                                      <w:marLeft w:val="0"/>
                                      <w:marRight w:val="0"/>
                                      <w:marTop w:val="0"/>
                                      <w:marBottom w:val="0"/>
                                      <w:divBdr>
                                        <w:top w:val="none" w:sz="0" w:space="0" w:color="auto"/>
                                        <w:left w:val="none" w:sz="0" w:space="0" w:color="auto"/>
                                        <w:bottom w:val="none" w:sz="0" w:space="0" w:color="auto"/>
                                        <w:right w:val="none" w:sz="0" w:space="0" w:color="auto"/>
                                      </w:divBdr>
                                    </w:div>
                                  </w:divsChild>
                                </w:div>
                                <w:div w:id="1148743727">
                                  <w:marLeft w:val="0"/>
                                  <w:marRight w:val="0"/>
                                  <w:marTop w:val="0"/>
                                  <w:marBottom w:val="0"/>
                                  <w:divBdr>
                                    <w:top w:val="none" w:sz="0" w:space="0" w:color="auto"/>
                                    <w:left w:val="none" w:sz="0" w:space="0" w:color="auto"/>
                                    <w:bottom w:val="none" w:sz="0" w:space="0" w:color="auto"/>
                                    <w:right w:val="none" w:sz="0" w:space="0" w:color="auto"/>
                                  </w:divBdr>
                                  <w:divsChild>
                                    <w:div w:id="7002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19547">
                              <w:marLeft w:val="0"/>
                              <w:marRight w:val="0"/>
                              <w:marTop w:val="0"/>
                              <w:marBottom w:val="0"/>
                              <w:divBdr>
                                <w:top w:val="none" w:sz="0" w:space="0" w:color="auto"/>
                                <w:left w:val="none" w:sz="0" w:space="0" w:color="auto"/>
                                <w:bottom w:val="none" w:sz="0" w:space="0" w:color="auto"/>
                                <w:right w:val="none" w:sz="0" w:space="0" w:color="auto"/>
                              </w:divBdr>
                              <w:divsChild>
                                <w:div w:id="136383191">
                                  <w:marLeft w:val="0"/>
                                  <w:marRight w:val="0"/>
                                  <w:marTop w:val="0"/>
                                  <w:marBottom w:val="0"/>
                                  <w:divBdr>
                                    <w:top w:val="none" w:sz="0" w:space="0" w:color="auto"/>
                                    <w:left w:val="none" w:sz="0" w:space="0" w:color="auto"/>
                                    <w:bottom w:val="none" w:sz="0" w:space="0" w:color="auto"/>
                                    <w:right w:val="none" w:sz="0" w:space="0" w:color="auto"/>
                                  </w:divBdr>
                                </w:div>
                                <w:div w:id="1750425643">
                                  <w:marLeft w:val="0"/>
                                  <w:marRight w:val="0"/>
                                  <w:marTop w:val="0"/>
                                  <w:marBottom w:val="0"/>
                                  <w:divBdr>
                                    <w:top w:val="none" w:sz="0" w:space="0" w:color="auto"/>
                                    <w:left w:val="none" w:sz="0" w:space="0" w:color="auto"/>
                                    <w:bottom w:val="none" w:sz="0" w:space="0" w:color="auto"/>
                                    <w:right w:val="none" w:sz="0" w:space="0" w:color="auto"/>
                                  </w:divBdr>
                                  <w:divsChild>
                                    <w:div w:id="1829128248">
                                      <w:marLeft w:val="0"/>
                                      <w:marRight w:val="0"/>
                                      <w:marTop w:val="0"/>
                                      <w:marBottom w:val="0"/>
                                      <w:divBdr>
                                        <w:top w:val="none" w:sz="0" w:space="0" w:color="auto"/>
                                        <w:left w:val="none" w:sz="0" w:space="0" w:color="auto"/>
                                        <w:bottom w:val="none" w:sz="0" w:space="0" w:color="auto"/>
                                        <w:right w:val="none" w:sz="0" w:space="0" w:color="auto"/>
                                      </w:divBdr>
                                    </w:div>
                                    <w:div w:id="462117747">
                                      <w:marLeft w:val="0"/>
                                      <w:marRight w:val="0"/>
                                      <w:marTop w:val="0"/>
                                      <w:marBottom w:val="0"/>
                                      <w:divBdr>
                                        <w:top w:val="none" w:sz="0" w:space="0" w:color="auto"/>
                                        <w:left w:val="none" w:sz="0" w:space="0" w:color="auto"/>
                                        <w:bottom w:val="none" w:sz="0" w:space="0" w:color="auto"/>
                                        <w:right w:val="none" w:sz="0" w:space="0" w:color="auto"/>
                                      </w:divBdr>
                                    </w:div>
                                    <w:div w:id="1857844449">
                                      <w:marLeft w:val="0"/>
                                      <w:marRight w:val="0"/>
                                      <w:marTop w:val="0"/>
                                      <w:marBottom w:val="0"/>
                                      <w:divBdr>
                                        <w:top w:val="none" w:sz="0" w:space="0" w:color="auto"/>
                                        <w:left w:val="none" w:sz="0" w:space="0" w:color="auto"/>
                                        <w:bottom w:val="none" w:sz="0" w:space="0" w:color="auto"/>
                                        <w:right w:val="none" w:sz="0" w:space="0" w:color="auto"/>
                                      </w:divBdr>
                                    </w:div>
                                    <w:div w:id="389310580">
                                      <w:marLeft w:val="0"/>
                                      <w:marRight w:val="0"/>
                                      <w:marTop w:val="0"/>
                                      <w:marBottom w:val="0"/>
                                      <w:divBdr>
                                        <w:top w:val="none" w:sz="0" w:space="0" w:color="auto"/>
                                        <w:left w:val="none" w:sz="0" w:space="0" w:color="auto"/>
                                        <w:bottom w:val="none" w:sz="0" w:space="0" w:color="auto"/>
                                        <w:right w:val="none" w:sz="0" w:space="0" w:color="auto"/>
                                      </w:divBdr>
                                    </w:div>
                                    <w:div w:id="1338652575">
                                      <w:marLeft w:val="0"/>
                                      <w:marRight w:val="0"/>
                                      <w:marTop w:val="0"/>
                                      <w:marBottom w:val="0"/>
                                      <w:divBdr>
                                        <w:top w:val="none" w:sz="0" w:space="0" w:color="auto"/>
                                        <w:left w:val="none" w:sz="0" w:space="0" w:color="auto"/>
                                        <w:bottom w:val="none" w:sz="0" w:space="0" w:color="auto"/>
                                        <w:right w:val="none" w:sz="0" w:space="0" w:color="auto"/>
                                      </w:divBdr>
                                    </w:div>
                                    <w:div w:id="1926068846">
                                      <w:marLeft w:val="0"/>
                                      <w:marRight w:val="0"/>
                                      <w:marTop w:val="0"/>
                                      <w:marBottom w:val="0"/>
                                      <w:divBdr>
                                        <w:top w:val="none" w:sz="0" w:space="0" w:color="auto"/>
                                        <w:left w:val="none" w:sz="0" w:space="0" w:color="auto"/>
                                        <w:bottom w:val="none" w:sz="0" w:space="0" w:color="auto"/>
                                        <w:right w:val="none" w:sz="0" w:space="0" w:color="auto"/>
                                      </w:divBdr>
                                    </w:div>
                                  </w:divsChild>
                                </w:div>
                                <w:div w:id="1284268580">
                                  <w:marLeft w:val="0"/>
                                  <w:marRight w:val="0"/>
                                  <w:marTop w:val="0"/>
                                  <w:marBottom w:val="0"/>
                                  <w:divBdr>
                                    <w:top w:val="none" w:sz="0" w:space="0" w:color="auto"/>
                                    <w:left w:val="none" w:sz="0" w:space="0" w:color="auto"/>
                                    <w:bottom w:val="none" w:sz="0" w:space="0" w:color="auto"/>
                                    <w:right w:val="none" w:sz="0" w:space="0" w:color="auto"/>
                                  </w:divBdr>
                                  <w:divsChild>
                                    <w:div w:id="20137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98195">
                              <w:marLeft w:val="0"/>
                              <w:marRight w:val="0"/>
                              <w:marTop w:val="0"/>
                              <w:marBottom w:val="0"/>
                              <w:divBdr>
                                <w:top w:val="none" w:sz="0" w:space="0" w:color="auto"/>
                                <w:left w:val="none" w:sz="0" w:space="0" w:color="auto"/>
                                <w:bottom w:val="none" w:sz="0" w:space="0" w:color="auto"/>
                                <w:right w:val="none" w:sz="0" w:space="0" w:color="auto"/>
                              </w:divBdr>
                              <w:divsChild>
                                <w:div w:id="278610968">
                                  <w:marLeft w:val="0"/>
                                  <w:marRight w:val="0"/>
                                  <w:marTop w:val="0"/>
                                  <w:marBottom w:val="0"/>
                                  <w:divBdr>
                                    <w:top w:val="none" w:sz="0" w:space="0" w:color="auto"/>
                                    <w:left w:val="none" w:sz="0" w:space="0" w:color="auto"/>
                                    <w:bottom w:val="none" w:sz="0" w:space="0" w:color="auto"/>
                                    <w:right w:val="none" w:sz="0" w:space="0" w:color="auto"/>
                                  </w:divBdr>
                                  <w:divsChild>
                                    <w:div w:id="1797868896">
                                      <w:marLeft w:val="0"/>
                                      <w:marRight w:val="0"/>
                                      <w:marTop w:val="0"/>
                                      <w:marBottom w:val="0"/>
                                      <w:divBdr>
                                        <w:top w:val="none" w:sz="0" w:space="0" w:color="auto"/>
                                        <w:left w:val="none" w:sz="0" w:space="0" w:color="auto"/>
                                        <w:bottom w:val="none" w:sz="0" w:space="0" w:color="auto"/>
                                        <w:right w:val="none" w:sz="0" w:space="0" w:color="auto"/>
                                      </w:divBdr>
                                    </w:div>
                                    <w:div w:id="1983463607">
                                      <w:marLeft w:val="0"/>
                                      <w:marRight w:val="0"/>
                                      <w:marTop w:val="0"/>
                                      <w:marBottom w:val="0"/>
                                      <w:divBdr>
                                        <w:top w:val="none" w:sz="0" w:space="0" w:color="auto"/>
                                        <w:left w:val="none" w:sz="0" w:space="0" w:color="auto"/>
                                        <w:bottom w:val="none" w:sz="0" w:space="0" w:color="auto"/>
                                        <w:right w:val="none" w:sz="0" w:space="0" w:color="auto"/>
                                      </w:divBdr>
                                    </w:div>
                                    <w:div w:id="1945527192">
                                      <w:marLeft w:val="0"/>
                                      <w:marRight w:val="0"/>
                                      <w:marTop w:val="0"/>
                                      <w:marBottom w:val="0"/>
                                      <w:divBdr>
                                        <w:top w:val="none" w:sz="0" w:space="0" w:color="auto"/>
                                        <w:left w:val="none" w:sz="0" w:space="0" w:color="auto"/>
                                        <w:bottom w:val="none" w:sz="0" w:space="0" w:color="auto"/>
                                        <w:right w:val="none" w:sz="0" w:space="0" w:color="auto"/>
                                      </w:divBdr>
                                      <w:divsChild>
                                        <w:div w:id="1071075360">
                                          <w:marLeft w:val="0"/>
                                          <w:marRight w:val="0"/>
                                          <w:marTop w:val="0"/>
                                          <w:marBottom w:val="0"/>
                                          <w:divBdr>
                                            <w:top w:val="none" w:sz="0" w:space="0" w:color="auto"/>
                                            <w:left w:val="none" w:sz="0" w:space="0" w:color="auto"/>
                                            <w:bottom w:val="none" w:sz="0" w:space="0" w:color="auto"/>
                                            <w:right w:val="none" w:sz="0" w:space="0" w:color="auto"/>
                                          </w:divBdr>
                                        </w:div>
                                      </w:divsChild>
                                    </w:div>
                                    <w:div w:id="1692025224">
                                      <w:marLeft w:val="0"/>
                                      <w:marRight w:val="0"/>
                                      <w:marTop w:val="0"/>
                                      <w:marBottom w:val="0"/>
                                      <w:divBdr>
                                        <w:top w:val="none" w:sz="0" w:space="0" w:color="auto"/>
                                        <w:left w:val="none" w:sz="0" w:space="0" w:color="auto"/>
                                        <w:bottom w:val="none" w:sz="0" w:space="0" w:color="auto"/>
                                        <w:right w:val="none" w:sz="0" w:space="0" w:color="auto"/>
                                      </w:divBdr>
                                    </w:div>
                                  </w:divsChild>
                                </w:div>
                                <w:div w:id="2077122784">
                                  <w:marLeft w:val="0"/>
                                  <w:marRight w:val="0"/>
                                  <w:marTop w:val="0"/>
                                  <w:marBottom w:val="0"/>
                                  <w:divBdr>
                                    <w:top w:val="none" w:sz="0" w:space="0" w:color="auto"/>
                                    <w:left w:val="none" w:sz="0" w:space="0" w:color="auto"/>
                                    <w:bottom w:val="none" w:sz="0" w:space="0" w:color="auto"/>
                                    <w:right w:val="none" w:sz="0" w:space="0" w:color="auto"/>
                                  </w:divBdr>
                                  <w:divsChild>
                                    <w:div w:id="1474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1271">
                              <w:marLeft w:val="0"/>
                              <w:marRight w:val="0"/>
                              <w:marTop w:val="0"/>
                              <w:marBottom w:val="0"/>
                              <w:divBdr>
                                <w:top w:val="none" w:sz="0" w:space="0" w:color="auto"/>
                                <w:left w:val="none" w:sz="0" w:space="0" w:color="auto"/>
                                <w:bottom w:val="none" w:sz="0" w:space="0" w:color="auto"/>
                                <w:right w:val="none" w:sz="0" w:space="0" w:color="auto"/>
                              </w:divBdr>
                              <w:divsChild>
                                <w:div w:id="541945262">
                                  <w:marLeft w:val="0"/>
                                  <w:marRight w:val="0"/>
                                  <w:marTop w:val="0"/>
                                  <w:marBottom w:val="0"/>
                                  <w:divBdr>
                                    <w:top w:val="none" w:sz="0" w:space="0" w:color="auto"/>
                                    <w:left w:val="none" w:sz="0" w:space="0" w:color="auto"/>
                                    <w:bottom w:val="none" w:sz="0" w:space="0" w:color="auto"/>
                                    <w:right w:val="none" w:sz="0" w:space="0" w:color="auto"/>
                                  </w:divBdr>
                                  <w:divsChild>
                                    <w:div w:id="1561943751">
                                      <w:marLeft w:val="0"/>
                                      <w:marRight w:val="0"/>
                                      <w:marTop w:val="0"/>
                                      <w:marBottom w:val="0"/>
                                      <w:divBdr>
                                        <w:top w:val="none" w:sz="0" w:space="0" w:color="auto"/>
                                        <w:left w:val="none" w:sz="0" w:space="0" w:color="auto"/>
                                        <w:bottom w:val="none" w:sz="0" w:space="0" w:color="auto"/>
                                        <w:right w:val="none" w:sz="0" w:space="0" w:color="auto"/>
                                      </w:divBdr>
                                    </w:div>
                                    <w:div w:id="682561202">
                                      <w:marLeft w:val="0"/>
                                      <w:marRight w:val="0"/>
                                      <w:marTop w:val="0"/>
                                      <w:marBottom w:val="0"/>
                                      <w:divBdr>
                                        <w:top w:val="none" w:sz="0" w:space="0" w:color="auto"/>
                                        <w:left w:val="none" w:sz="0" w:space="0" w:color="auto"/>
                                        <w:bottom w:val="none" w:sz="0" w:space="0" w:color="auto"/>
                                        <w:right w:val="none" w:sz="0" w:space="0" w:color="auto"/>
                                      </w:divBdr>
                                    </w:div>
                                    <w:div w:id="1088188135">
                                      <w:marLeft w:val="0"/>
                                      <w:marRight w:val="0"/>
                                      <w:marTop w:val="0"/>
                                      <w:marBottom w:val="0"/>
                                      <w:divBdr>
                                        <w:top w:val="none" w:sz="0" w:space="0" w:color="auto"/>
                                        <w:left w:val="none" w:sz="0" w:space="0" w:color="auto"/>
                                        <w:bottom w:val="none" w:sz="0" w:space="0" w:color="auto"/>
                                        <w:right w:val="none" w:sz="0" w:space="0" w:color="auto"/>
                                      </w:divBdr>
                                    </w:div>
                                    <w:div w:id="809637841">
                                      <w:marLeft w:val="0"/>
                                      <w:marRight w:val="0"/>
                                      <w:marTop w:val="0"/>
                                      <w:marBottom w:val="0"/>
                                      <w:divBdr>
                                        <w:top w:val="none" w:sz="0" w:space="0" w:color="auto"/>
                                        <w:left w:val="none" w:sz="0" w:space="0" w:color="auto"/>
                                        <w:bottom w:val="none" w:sz="0" w:space="0" w:color="auto"/>
                                        <w:right w:val="none" w:sz="0" w:space="0" w:color="auto"/>
                                      </w:divBdr>
                                    </w:div>
                                    <w:div w:id="1014191167">
                                      <w:marLeft w:val="0"/>
                                      <w:marRight w:val="0"/>
                                      <w:marTop w:val="0"/>
                                      <w:marBottom w:val="0"/>
                                      <w:divBdr>
                                        <w:top w:val="none" w:sz="0" w:space="0" w:color="auto"/>
                                        <w:left w:val="none" w:sz="0" w:space="0" w:color="auto"/>
                                        <w:bottom w:val="none" w:sz="0" w:space="0" w:color="auto"/>
                                        <w:right w:val="none" w:sz="0" w:space="0" w:color="auto"/>
                                      </w:divBdr>
                                    </w:div>
                                  </w:divsChild>
                                </w:div>
                                <w:div w:id="459961238">
                                  <w:marLeft w:val="0"/>
                                  <w:marRight w:val="0"/>
                                  <w:marTop w:val="0"/>
                                  <w:marBottom w:val="0"/>
                                  <w:divBdr>
                                    <w:top w:val="none" w:sz="0" w:space="0" w:color="auto"/>
                                    <w:left w:val="none" w:sz="0" w:space="0" w:color="auto"/>
                                    <w:bottom w:val="none" w:sz="0" w:space="0" w:color="auto"/>
                                    <w:right w:val="none" w:sz="0" w:space="0" w:color="auto"/>
                                  </w:divBdr>
                                  <w:divsChild>
                                    <w:div w:id="11726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483878">
              <w:marLeft w:val="0"/>
              <w:marRight w:val="0"/>
              <w:marTop w:val="0"/>
              <w:marBottom w:val="0"/>
              <w:divBdr>
                <w:top w:val="none" w:sz="0" w:space="0" w:color="auto"/>
                <w:left w:val="none" w:sz="0" w:space="0" w:color="auto"/>
                <w:bottom w:val="none" w:sz="0" w:space="0" w:color="auto"/>
                <w:right w:val="none" w:sz="0" w:space="0" w:color="auto"/>
              </w:divBdr>
            </w:div>
            <w:div w:id="552540551">
              <w:marLeft w:val="0"/>
              <w:marRight w:val="0"/>
              <w:marTop w:val="0"/>
              <w:marBottom w:val="0"/>
              <w:divBdr>
                <w:top w:val="none" w:sz="0" w:space="0" w:color="auto"/>
                <w:left w:val="none" w:sz="0" w:space="0" w:color="auto"/>
                <w:bottom w:val="none" w:sz="0" w:space="0" w:color="auto"/>
                <w:right w:val="none" w:sz="0" w:space="0" w:color="auto"/>
              </w:divBdr>
            </w:div>
            <w:div w:id="1818573562">
              <w:marLeft w:val="0"/>
              <w:marRight w:val="0"/>
              <w:marTop w:val="0"/>
              <w:marBottom w:val="0"/>
              <w:divBdr>
                <w:top w:val="none" w:sz="0" w:space="0" w:color="auto"/>
                <w:left w:val="none" w:sz="0" w:space="0" w:color="auto"/>
                <w:bottom w:val="none" w:sz="0" w:space="0" w:color="auto"/>
                <w:right w:val="none" w:sz="0" w:space="0" w:color="auto"/>
              </w:divBdr>
            </w:div>
            <w:div w:id="631712789">
              <w:marLeft w:val="9255"/>
              <w:marRight w:val="0"/>
              <w:marTop w:val="0"/>
              <w:marBottom w:val="0"/>
              <w:divBdr>
                <w:top w:val="none" w:sz="0" w:space="0" w:color="auto"/>
                <w:left w:val="none" w:sz="0" w:space="0" w:color="auto"/>
                <w:bottom w:val="none" w:sz="0" w:space="0" w:color="auto"/>
                <w:right w:val="none" w:sz="0" w:space="0" w:color="auto"/>
              </w:divBdr>
            </w:div>
          </w:divsChild>
        </w:div>
        <w:div w:id="1419134445">
          <w:marLeft w:val="0"/>
          <w:marRight w:val="0"/>
          <w:marTop w:val="0"/>
          <w:marBottom w:val="0"/>
          <w:divBdr>
            <w:top w:val="none" w:sz="0" w:space="0" w:color="auto"/>
            <w:left w:val="none" w:sz="0" w:space="0" w:color="auto"/>
            <w:bottom w:val="none" w:sz="0" w:space="0" w:color="auto"/>
            <w:right w:val="none" w:sz="0" w:space="0" w:color="auto"/>
          </w:divBdr>
          <w:divsChild>
            <w:div w:id="1091973272">
              <w:marLeft w:val="0"/>
              <w:marRight w:val="0"/>
              <w:marTop w:val="0"/>
              <w:marBottom w:val="0"/>
              <w:divBdr>
                <w:top w:val="none" w:sz="0" w:space="0" w:color="auto"/>
                <w:left w:val="none" w:sz="0" w:space="0" w:color="auto"/>
                <w:bottom w:val="none" w:sz="0" w:space="0" w:color="auto"/>
                <w:right w:val="none" w:sz="0" w:space="0" w:color="auto"/>
              </w:divBdr>
              <w:divsChild>
                <w:div w:id="4621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4240">
          <w:marLeft w:val="0"/>
          <w:marRight w:val="0"/>
          <w:marTop w:val="0"/>
          <w:marBottom w:val="0"/>
          <w:divBdr>
            <w:top w:val="none" w:sz="0" w:space="0" w:color="auto"/>
            <w:left w:val="none" w:sz="0" w:space="0" w:color="auto"/>
            <w:bottom w:val="none" w:sz="0" w:space="0" w:color="auto"/>
            <w:right w:val="none" w:sz="0" w:space="0" w:color="auto"/>
          </w:divBdr>
        </w:div>
        <w:div w:id="1057893878">
          <w:marLeft w:val="0"/>
          <w:marRight w:val="0"/>
          <w:marTop w:val="0"/>
          <w:marBottom w:val="0"/>
          <w:divBdr>
            <w:top w:val="none" w:sz="0" w:space="0" w:color="auto"/>
            <w:left w:val="none" w:sz="0" w:space="0" w:color="auto"/>
            <w:bottom w:val="none" w:sz="0" w:space="0" w:color="auto"/>
            <w:right w:val="none" w:sz="0" w:space="0" w:color="auto"/>
          </w:divBdr>
          <w:divsChild>
            <w:div w:id="597257449">
              <w:marLeft w:val="0"/>
              <w:marRight w:val="0"/>
              <w:marTop w:val="0"/>
              <w:marBottom w:val="0"/>
              <w:divBdr>
                <w:top w:val="none" w:sz="0" w:space="0" w:color="auto"/>
                <w:left w:val="none" w:sz="0" w:space="0" w:color="auto"/>
                <w:bottom w:val="none" w:sz="0" w:space="0" w:color="auto"/>
                <w:right w:val="none" w:sz="0" w:space="0" w:color="auto"/>
              </w:divBdr>
            </w:div>
          </w:divsChild>
        </w:div>
        <w:div w:id="2046367203">
          <w:marLeft w:val="0"/>
          <w:marRight w:val="0"/>
          <w:marTop w:val="0"/>
          <w:marBottom w:val="0"/>
          <w:divBdr>
            <w:top w:val="none" w:sz="0" w:space="0" w:color="auto"/>
            <w:left w:val="none" w:sz="0" w:space="0" w:color="auto"/>
            <w:bottom w:val="none" w:sz="0" w:space="0" w:color="auto"/>
            <w:right w:val="none" w:sz="0" w:space="0" w:color="auto"/>
          </w:divBdr>
          <w:divsChild>
            <w:div w:id="1375622940">
              <w:marLeft w:val="0"/>
              <w:marRight w:val="0"/>
              <w:marTop w:val="0"/>
              <w:marBottom w:val="0"/>
              <w:divBdr>
                <w:top w:val="none" w:sz="0" w:space="0" w:color="auto"/>
                <w:left w:val="none" w:sz="0" w:space="0" w:color="auto"/>
                <w:bottom w:val="none" w:sz="0" w:space="0" w:color="auto"/>
                <w:right w:val="none" w:sz="0" w:space="0" w:color="auto"/>
              </w:divBdr>
              <w:divsChild>
                <w:div w:id="1879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5352">
          <w:marLeft w:val="0"/>
          <w:marRight w:val="0"/>
          <w:marTop w:val="0"/>
          <w:marBottom w:val="0"/>
          <w:divBdr>
            <w:top w:val="single" w:sz="6" w:space="4" w:color="E0E0E0"/>
            <w:left w:val="single" w:sz="6" w:space="0" w:color="E0E0E0"/>
            <w:bottom w:val="single" w:sz="6" w:space="0" w:color="E0E0E0"/>
            <w:right w:val="single" w:sz="6" w:space="0" w:color="E0E0E0"/>
          </w:divBdr>
          <w:divsChild>
            <w:div w:id="1142044729">
              <w:marLeft w:val="0"/>
              <w:marRight w:val="0"/>
              <w:marTop w:val="0"/>
              <w:marBottom w:val="0"/>
              <w:divBdr>
                <w:top w:val="none" w:sz="0" w:space="0" w:color="auto"/>
                <w:left w:val="none" w:sz="0" w:space="0" w:color="auto"/>
                <w:bottom w:val="none" w:sz="0" w:space="0" w:color="auto"/>
                <w:right w:val="none" w:sz="0" w:space="0" w:color="auto"/>
              </w:divBdr>
              <w:divsChild>
                <w:div w:id="1278096493">
                  <w:marLeft w:val="0"/>
                  <w:marRight w:val="0"/>
                  <w:marTop w:val="0"/>
                  <w:marBottom w:val="0"/>
                  <w:divBdr>
                    <w:top w:val="none" w:sz="0" w:space="0" w:color="auto"/>
                    <w:left w:val="none" w:sz="0" w:space="0" w:color="auto"/>
                    <w:bottom w:val="none" w:sz="0" w:space="0" w:color="auto"/>
                    <w:right w:val="none" w:sz="0" w:space="0" w:color="auto"/>
                  </w:divBdr>
                  <w:divsChild>
                    <w:div w:id="1451318820">
                      <w:marLeft w:val="0"/>
                      <w:marRight w:val="0"/>
                      <w:marTop w:val="0"/>
                      <w:marBottom w:val="0"/>
                      <w:divBdr>
                        <w:top w:val="none" w:sz="0" w:space="0" w:color="auto"/>
                        <w:left w:val="none" w:sz="0" w:space="0" w:color="auto"/>
                        <w:bottom w:val="none" w:sz="0" w:space="0" w:color="auto"/>
                        <w:right w:val="none" w:sz="0" w:space="0" w:color="auto"/>
                      </w:divBdr>
                    </w:div>
                    <w:div w:id="556935001">
                      <w:marLeft w:val="0"/>
                      <w:marRight w:val="0"/>
                      <w:marTop w:val="0"/>
                      <w:marBottom w:val="0"/>
                      <w:divBdr>
                        <w:top w:val="none" w:sz="0" w:space="0" w:color="auto"/>
                        <w:left w:val="none" w:sz="0" w:space="0" w:color="auto"/>
                        <w:bottom w:val="none" w:sz="0" w:space="0" w:color="auto"/>
                        <w:right w:val="none" w:sz="0" w:space="0" w:color="auto"/>
                      </w:divBdr>
                    </w:div>
                    <w:div w:id="5721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22364">
      <w:bodyDiv w:val="1"/>
      <w:marLeft w:val="0"/>
      <w:marRight w:val="0"/>
      <w:marTop w:val="0"/>
      <w:marBottom w:val="0"/>
      <w:divBdr>
        <w:top w:val="none" w:sz="0" w:space="0" w:color="auto"/>
        <w:left w:val="none" w:sz="0" w:space="0" w:color="auto"/>
        <w:bottom w:val="none" w:sz="0" w:space="0" w:color="auto"/>
        <w:right w:val="none" w:sz="0" w:space="0" w:color="auto"/>
      </w:divBdr>
      <w:divsChild>
        <w:div w:id="1837770386">
          <w:marLeft w:val="0"/>
          <w:marRight w:val="0"/>
          <w:marTop w:val="0"/>
          <w:marBottom w:val="0"/>
          <w:divBdr>
            <w:top w:val="none" w:sz="0" w:space="0" w:color="auto"/>
            <w:left w:val="none" w:sz="0" w:space="0" w:color="auto"/>
            <w:bottom w:val="none" w:sz="0" w:space="0" w:color="auto"/>
            <w:right w:val="none" w:sz="0" w:space="0" w:color="auto"/>
          </w:divBdr>
          <w:divsChild>
            <w:div w:id="550191825">
              <w:marLeft w:val="0"/>
              <w:marRight w:val="0"/>
              <w:marTop w:val="0"/>
              <w:marBottom w:val="0"/>
              <w:divBdr>
                <w:top w:val="none" w:sz="0" w:space="0" w:color="auto"/>
                <w:left w:val="none" w:sz="0" w:space="0" w:color="auto"/>
                <w:bottom w:val="none" w:sz="0" w:space="0" w:color="auto"/>
                <w:right w:val="none" w:sz="0" w:space="0" w:color="auto"/>
              </w:divBdr>
              <w:divsChild>
                <w:div w:id="622153588">
                  <w:marLeft w:val="0"/>
                  <w:marRight w:val="0"/>
                  <w:marTop w:val="0"/>
                  <w:marBottom w:val="0"/>
                  <w:divBdr>
                    <w:top w:val="none" w:sz="0" w:space="0" w:color="auto"/>
                    <w:left w:val="none" w:sz="0" w:space="0" w:color="auto"/>
                    <w:bottom w:val="none" w:sz="0" w:space="0" w:color="auto"/>
                    <w:right w:val="none" w:sz="0" w:space="0" w:color="auto"/>
                  </w:divBdr>
                </w:div>
                <w:div w:id="1378896923">
                  <w:marLeft w:val="0"/>
                  <w:marRight w:val="0"/>
                  <w:marTop w:val="0"/>
                  <w:marBottom w:val="0"/>
                  <w:divBdr>
                    <w:top w:val="none" w:sz="0" w:space="0" w:color="auto"/>
                    <w:left w:val="none" w:sz="0" w:space="0" w:color="auto"/>
                    <w:bottom w:val="none" w:sz="0" w:space="0" w:color="auto"/>
                    <w:right w:val="none" w:sz="0" w:space="0" w:color="auto"/>
                  </w:divBdr>
                  <w:divsChild>
                    <w:div w:id="818231185">
                      <w:marLeft w:val="0"/>
                      <w:marRight w:val="0"/>
                      <w:marTop w:val="0"/>
                      <w:marBottom w:val="0"/>
                      <w:divBdr>
                        <w:top w:val="none" w:sz="0" w:space="0" w:color="auto"/>
                        <w:left w:val="none" w:sz="0" w:space="0" w:color="auto"/>
                        <w:bottom w:val="none" w:sz="0" w:space="0" w:color="auto"/>
                        <w:right w:val="none" w:sz="0" w:space="0" w:color="auto"/>
                      </w:divBdr>
                    </w:div>
                  </w:divsChild>
                </w:div>
                <w:div w:id="1155994543">
                  <w:marLeft w:val="0"/>
                  <w:marRight w:val="0"/>
                  <w:marTop w:val="0"/>
                  <w:marBottom w:val="0"/>
                  <w:divBdr>
                    <w:top w:val="none" w:sz="0" w:space="0" w:color="auto"/>
                    <w:left w:val="none" w:sz="0" w:space="0" w:color="auto"/>
                    <w:bottom w:val="none" w:sz="0" w:space="0" w:color="auto"/>
                    <w:right w:val="none" w:sz="0" w:space="0" w:color="auto"/>
                  </w:divBdr>
                </w:div>
              </w:divsChild>
            </w:div>
            <w:div w:id="496071675">
              <w:marLeft w:val="0"/>
              <w:marRight w:val="0"/>
              <w:marTop w:val="0"/>
              <w:marBottom w:val="0"/>
              <w:divBdr>
                <w:top w:val="none" w:sz="0" w:space="0" w:color="auto"/>
                <w:left w:val="none" w:sz="0" w:space="0" w:color="auto"/>
                <w:bottom w:val="none" w:sz="0" w:space="0" w:color="auto"/>
                <w:right w:val="none" w:sz="0" w:space="0" w:color="auto"/>
              </w:divBdr>
              <w:divsChild>
                <w:div w:id="1784953780">
                  <w:marLeft w:val="0"/>
                  <w:marRight w:val="0"/>
                  <w:marTop w:val="0"/>
                  <w:marBottom w:val="0"/>
                  <w:divBdr>
                    <w:top w:val="none" w:sz="0" w:space="0" w:color="auto"/>
                    <w:left w:val="none" w:sz="0" w:space="0" w:color="auto"/>
                    <w:bottom w:val="none" w:sz="0" w:space="0" w:color="auto"/>
                    <w:right w:val="none" w:sz="0" w:space="0" w:color="auto"/>
                  </w:divBdr>
                </w:div>
                <w:div w:id="169492217">
                  <w:marLeft w:val="0"/>
                  <w:marRight w:val="0"/>
                  <w:marTop w:val="0"/>
                  <w:marBottom w:val="0"/>
                  <w:divBdr>
                    <w:top w:val="none" w:sz="0" w:space="0" w:color="auto"/>
                    <w:left w:val="none" w:sz="0" w:space="0" w:color="auto"/>
                    <w:bottom w:val="none" w:sz="0" w:space="0" w:color="auto"/>
                    <w:right w:val="none" w:sz="0" w:space="0" w:color="auto"/>
                  </w:divBdr>
                </w:div>
                <w:div w:id="1830058137">
                  <w:marLeft w:val="0"/>
                  <w:marRight w:val="0"/>
                  <w:marTop w:val="0"/>
                  <w:marBottom w:val="0"/>
                  <w:divBdr>
                    <w:top w:val="none" w:sz="0" w:space="0" w:color="auto"/>
                    <w:left w:val="none" w:sz="0" w:space="0" w:color="auto"/>
                    <w:bottom w:val="none" w:sz="0" w:space="0" w:color="auto"/>
                    <w:right w:val="none" w:sz="0" w:space="0" w:color="auto"/>
                  </w:divBdr>
                </w:div>
                <w:div w:id="1126314749">
                  <w:marLeft w:val="0"/>
                  <w:marRight w:val="0"/>
                  <w:marTop w:val="0"/>
                  <w:marBottom w:val="0"/>
                  <w:divBdr>
                    <w:top w:val="none" w:sz="0" w:space="0" w:color="auto"/>
                    <w:left w:val="none" w:sz="0" w:space="0" w:color="auto"/>
                    <w:bottom w:val="none" w:sz="0" w:space="0" w:color="auto"/>
                    <w:right w:val="none" w:sz="0" w:space="0" w:color="auto"/>
                  </w:divBdr>
                </w:div>
              </w:divsChild>
            </w:div>
            <w:div w:id="237329213">
              <w:marLeft w:val="0"/>
              <w:marRight w:val="0"/>
              <w:marTop w:val="0"/>
              <w:marBottom w:val="0"/>
              <w:divBdr>
                <w:top w:val="none" w:sz="0" w:space="0" w:color="auto"/>
                <w:left w:val="none" w:sz="0" w:space="0" w:color="auto"/>
                <w:bottom w:val="none" w:sz="0" w:space="0" w:color="auto"/>
                <w:right w:val="none" w:sz="0" w:space="0" w:color="auto"/>
              </w:divBdr>
            </w:div>
            <w:div w:id="113865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1338">
      <w:bodyDiv w:val="1"/>
      <w:marLeft w:val="0"/>
      <w:marRight w:val="0"/>
      <w:marTop w:val="0"/>
      <w:marBottom w:val="0"/>
      <w:divBdr>
        <w:top w:val="none" w:sz="0" w:space="0" w:color="auto"/>
        <w:left w:val="none" w:sz="0" w:space="0" w:color="auto"/>
        <w:bottom w:val="none" w:sz="0" w:space="0" w:color="auto"/>
        <w:right w:val="none" w:sz="0" w:space="0" w:color="auto"/>
      </w:divBdr>
      <w:divsChild>
        <w:div w:id="1183855658">
          <w:marLeft w:val="0"/>
          <w:marRight w:val="0"/>
          <w:marTop w:val="0"/>
          <w:marBottom w:val="0"/>
          <w:divBdr>
            <w:top w:val="none" w:sz="0" w:space="0" w:color="auto"/>
            <w:left w:val="none" w:sz="0" w:space="0" w:color="auto"/>
            <w:bottom w:val="none" w:sz="0" w:space="0" w:color="auto"/>
            <w:right w:val="none" w:sz="0" w:space="0" w:color="auto"/>
          </w:divBdr>
          <w:divsChild>
            <w:div w:id="1369333268">
              <w:marLeft w:val="0"/>
              <w:marRight w:val="0"/>
              <w:marTop w:val="0"/>
              <w:marBottom w:val="0"/>
              <w:divBdr>
                <w:top w:val="none" w:sz="0" w:space="0" w:color="auto"/>
                <w:left w:val="none" w:sz="0" w:space="0" w:color="auto"/>
                <w:bottom w:val="none" w:sz="0" w:space="0" w:color="auto"/>
                <w:right w:val="none" w:sz="0" w:space="0" w:color="auto"/>
              </w:divBdr>
              <w:divsChild>
                <w:div w:id="1526792865">
                  <w:marLeft w:val="0"/>
                  <w:marRight w:val="0"/>
                  <w:marTop w:val="0"/>
                  <w:marBottom w:val="0"/>
                  <w:divBdr>
                    <w:top w:val="none" w:sz="0" w:space="0" w:color="auto"/>
                    <w:left w:val="none" w:sz="0" w:space="0" w:color="auto"/>
                    <w:bottom w:val="none" w:sz="0" w:space="0" w:color="auto"/>
                    <w:right w:val="none" w:sz="0" w:space="0" w:color="auto"/>
                  </w:divBdr>
                  <w:divsChild>
                    <w:div w:id="30110670">
                      <w:marLeft w:val="0"/>
                      <w:marRight w:val="0"/>
                      <w:marTop w:val="0"/>
                      <w:marBottom w:val="0"/>
                      <w:divBdr>
                        <w:top w:val="none" w:sz="0" w:space="0" w:color="auto"/>
                        <w:left w:val="none" w:sz="0" w:space="0" w:color="auto"/>
                        <w:bottom w:val="none" w:sz="0" w:space="0" w:color="auto"/>
                        <w:right w:val="none" w:sz="0" w:space="0" w:color="auto"/>
                      </w:divBdr>
                      <w:divsChild>
                        <w:div w:id="898439957">
                          <w:marLeft w:val="0"/>
                          <w:marRight w:val="0"/>
                          <w:marTop w:val="0"/>
                          <w:marBottom w:val="0"/>
                          <w:divBdr>
                            <w:top w:val="none" w:sz="0" w:space="0" w:color="auto"/>
                            <w:left w:val="none" w:sz="0" w:space="0" w:color="auto"/>
                            <w:bottom w:val="none" w:sz="0" w:space="0" w:color="auto"/>
                            <w:right w:val="none" w:sz="0" w:space="0" w:color="auto"/>
                          </w:divBdr>
                          <w:divsChild>
                            <w:div w:id="1773016737">
                              <w:marLeft w:val="0"/>
                              <w:marRight w:val="0"/>
                              <w:marTop w:val="0"/>
                              <w:marBottom w:val="0"/>
                              <w:divBdr>
                                <w:top w:val="none" w:sz="0" w:space="0" w:color="auto"/>
                                <w:left w:val="none" w:sz="0" w:space="0" w:color="auto"/>
                                <w:bottom w:val="none" w:sz="0" w:space="0" w:color="auto"/>
                                <w:right w:val="none" w:sz="0" w:space="0" w:color="auto"/>
                              </w:divBdr>
                              <w:divsChild>
                                <w:div w:id="693119745">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867848">
      <w:bodyDiv w:val="1"/>
      <w:marLeft w:val="0"/>
      <w:marRight w:val="0"/>
      <w:marTop w:val="0"/>
      <w:marBottom w:val="0"/>
      <w:divBdr>
        <w:top w:val="none" w:sz="0" w:space="0" w:color="auto"/>
        <w:left w:val="none" w:sz="0" w:space="0" w:color="auto"/>
        <w:bottom w:val="none" w:sz="0" w:space="0" w:color="auto"/>
        <w:right w:val="none" w:sz="0" w:space="0" w:color="auto"/>
      </w:divBdr>
    </w:div>
    <w:div w:id="1473324681">
      <w:bodyDiv w:val="1"/>
      <w:marLeft w:val="0"/>
      <w:marRight w:val="0"/>
      <w:marTop w:val="0"/>
      <w:marBottom w:val="0"/>
      <w:divBdr>
        <w:top w:val="none" w:sz="0" w:space="0" w:color="auto"/>
        <w:left w:val="none" w:sz="0" w:space="0" w:color="auto"/>
        <w:bottom w:val="none" w:sz="0" w:space="0" w:color="auto"/>
        <w:right w:val="none" w:sz="0" w:space="0" w:color="auto"/>
      </w:divBdr>
      <w:divsChild>
        <w:div w:id="1221862218">
          <w:marLeft w:val="0"/>
          <w:marRight w:val="0"/>
          <w:marTop w:val="0"/>
          <w:marBottom w:val="0"/>
          <w:divBdr>
            <w:top w:val="none" w:sz="0" w:space="0" w:color="auto"/>
            <w:left w:val="none" w:sz="0" w:space="0" w:color="auto"/>
            <w:bottom w:val="none" w:sz="0" w:space="0" w:color="auto"/>
            <w:right w:val="none" w:sz="0" w:space="0" w:color="auto"/>
          </w:divBdr>
          <w:divsChild>
            <w:div w:id="199250845">
              <w:marLeft w:val="0"/>
              <w:marRight w:val="0"/>
              <w:marTop w:val="0"/>
              <w:marBottom w:val="0"/>
              <w:divBdr>
                <w:top w:val="none" w:sz="0" w:space="0" w:color="auto"/>
                <w:left w:val="none" w:sz="0" w:space="0" w:color="auto"/>
                <w:bottom w:val="none" w:sz="0" w:space="0" w:color="auto"/>
                <w:right w:val="none" w:sz="0" w:space="0" w:color="auto"/>
              </w:divBdr>
              <w:divsChild>
                <w:div w:id="2061127192">
                  <w:marLeft w:val="0"/>
                  <w:marRight w:val="0"/>
                  <w:marTop w:val="0"/>
                  <w:marBottom w:val="0"/>
                  <w:divBdr>
                    <w:top w:val="none" w:sz="0" w:space="0" w:color="auto"/>
                    <w:left w:val="none" w:sz="0" w:space="0" w:color="auto"/>
                    <w:bottom w:val="none" w:sz="0" w:space="0" w:color="auto"/>
                    <w:right w:val="none" w:sz="0" w:space="0" w:color="auto"/>
                  </w:divBdr>
                  <w:divsChild>
                    <w:div w:id="1894996341">
                      <w:marLeft w:val="0"/>
                      <w:marRight w:val="0"/>
                      <w:marTop w:val="0"/>
                      <w:marBottom w:val="0"/>
                      <w:divBdr>
                        <w:top w:val="none" w:sz="0" w:space="0" w:color="auto"/>
                        <w:left w:val="none" w:sz="0" w:space="0" w:color="auto"/>
                        <w:bottom w:val="none" w:sz="0" w:space="0" w:color="auto"/>
                        <w:right w:val="none" w:sz="0" w:space="0" w:color="auto"/>
                      </w:divBdr>
                      <w:divsChild>
                        <w:div w:id="1446849739">
                          <w:marLeft w:val="0"/>
                          <w:marRight w:val="0"/>
                          <w:marTop w:val="0"/>
                          <w:marBottom w:val="450"/>
                          <w:divBdr>
                            <w:top w:val="none" w:sz="0" w:space="0" w:color="auto"/>
                            <w:left w:val="none" w:sz="0" w:space="0" w:color="auto"/>
                            <w:bottom w:val="none" w:sz="0" w:space="0" w:color="auto"/>
                            <w:right w:val="none" w:sz="0" w:space="0" w:color="auto"/>
                          </w:divBdr>
                          <w:divsChild>
                            <w:div w:id="1891383095">
                              <w:marLeft w:val="0"/>
                              <w:marRight w:val="0"/>
                              <w:marTop w:val="0"/>
                              <w:marBottom w:val="0"/>
                              <w:divBdr>
                                <w:top w:val="none" w:sz="0" w:space="0" w:color="auto"/>
                                <w:left w:val="none" w:sz="0" w:space="0" w:color="auto"/>
                                <w:bottom w:val="none" w:sz="0" w:space="0" w:color="auto"/>
                                <w:right w:val="none" w:sz="0" w:space="0" w:color="auto"/>
                              </w:divBdr>
                              <w:divsChild>
                                <w:div w:id="1367024986">
                                  <w:marLeft w:val="0"/>
                                  <w:marRight w:val="0"/>
                                  <w:marTop w:val="0"/>
                                  <w:marBottom w:val="0"/>
                                  <w:divBdr>
                                    <w:top w:val="none" w:sz="0" w:space="0" w:color="auto"/>
                                    <w:left w:val="none" w:sz="0" w:space="0" w:color="auto"/>
                                    <w:bottom w:val="none" w:sz="0" w:space="0" w:color="auto"/>
                                    <w:right w:val="none" w:sz="0" w:space="0" w:color="auto"/>
                                  </w:divBdr>
                                  <w:divsChild>
                                    <w:div w:id="556548166">
                                      <w:marLeft w:val="0"/>
                                      <w:marRight w:val="0"/>
                                      <w:marTop w:val="0"/>
                                      <w:marBottom w:val="450"/>
                                      <w:divBdr>
                                        <w:top w:val="none" w:sz="0" w:space="0" w:color="auto"/>
                                        <w:left w:val="none" w:sz="0" w:space="0" w:color="auto"/>
                                        <w:bottom w:val="none" w:sz="0" w:space="0" w:color="auto"/>
                                        <w:right w:val="none" w:sz="0" w:space="0" w:color="auto"/>
                                      </w:divBdr>
                                      <w:divsChild>
                                        <w:div w:id="1092120571">
                                          <w:marLeft w:val="0"/>
                                          <w:marRight w:val="0"/>
                                          <w:marTop w:val="0"/>
                                          <w:marBottom w:val="0"/>
                                          <w:divBdr>
                                            <w:top w:val="none" w:sz="0" w:space="0" w:color="auto"/>
                                            <w:left w:val="none" w:sz="0" w:space="0" w:color="auto"/>
                                            <w:bottom w:val="none" w:sz="0" w:space="0" w:color="auto"/>
                                            <w:right w:val="none" w:sz="0" w:space="0" w:color="auto"/>
                                          </w:divBdr>
                                          <w:divsChild>
                                            <w:div w:id="540673229">
                                              <w:marLeft w:val="0"/>
                                              <w:marRight w:val="0"/>
                                              <w:marTop w:val="0"/>
                                              <w:marBottom w:val="0"/>
                                              <w:divBdr>
                                                <w:top w:val="none" w:sz="0" w:space="0" w:color="auto"/>
                                                <w:left w:val="none" w:sz="0" w:space="0" w:color="auto"/>
                                                <w:bottom w:val="none" w:sz="0" w:space="0" w:color="auto"/>
                                                <w:right w:val="none" w:sz="0" w:space="0" w:color="auto"/>
                                              </w:divBdr>
                                              <w:divsChild>
                                                <w:div w:id="1699966057">
                                                  <w:marLeft w:val="0"/>
                                                  <w:marRight w:val="0"/>
                                                  <w:marTop w:val="0"/>
                                                  <w:marBottom w:val="0"/>
                                                  <w:divBdr>
                                                    <w:top w:val="none" w:sz="0" w:space="0" w:color="auto"/>
                                                    <w:left w:val="none" w:sz="0" w:space="0" w:color="auto"/>
                                                    <w:bottom w:val="none" w:sz="0" w:space="0" w:color="auto"/>
                                                    <w:right w:val="none" w:sz="0" w:space="0" w:color="auto"/>
                                                  </w:divBdr>
                                                  <w:divsChild>
                                                    <w:div w:id="1624267234">
                                                      <w:marLeft w:val="0"/>
                                                      <w:marRight w:val="0"/>
                                                      <w:marTop w:val="0"/>
                                                      <w:marBottom w:val="0"/>
                                                      <w:divBdr>
                                                        <w:top w:val="none" w:sz="0" w:space="0" w:color="auto"/>
                                                        <w:left w:val="none" w:sz="0" w:space="0" w:color="auto"/>
                                                        <w:bottom w:val="none" w:sz="0" w:space="0" w:color="auto"/>
                                                        <w:right w:val="none" w:sz="0" w:space="0" w:color="auto"/>
                                                      </w:divBdr>
                                                      <w:divsChild>
                                                        <w:div w:id="513154029">
                                                          <w:marLeft w:val="0"/>
                                                          <w:marRight w:val="0"/>
                                                          <w:marTop w:val="0"/>
                                                          <w:marBottom w:val="0"/>
                                                          <w:divBdr>
                                                            <w:top w:val="none" w:sz="0" w:space="0" w:color="auto"/>
                                                            <w:left w:val="none" w:sz="0" w:space="0" w:color="auto"/>
                                                            <w:bottom w:val="none" w:sz="0" w:space="0" w:color="auto"/>
                                                            <w:right w:val="none" w:sz="0" w:space="0" w:color="auto"/>
                                                          </w:divBdr>
                                                          <w:divsChild>
                                                            <w:div w:id="21327210">
                                                              <w:marLeft w:val="0"/>
                                                              <w:marRight w:val="0"/>
                                                              <w:marTop w:val="0"/>
                                                              <w:marBottom w:val="0"/>
                                                              <w:divBdr>
                                                                <w:top w:val="none" w:sz="0" w:space="0" w:color="auto"/>
                                                                <w:left w:val="none" w:sz="0" w:space="0" w:color="auto"/>
                                                                <w:bottom w:val="none" w:sz="0" w:space="0" w:color="auto"/>
                                                                <w:right w:val="none" w:sz="0" w:space="0" w:color="auto"/>
                                                              </w:divBdr>
                                                            </w:div>
                                                            <w:div w:id="563106961">
                                                              <w:marLeft w:val="0"/>
                                                              <w:marRight w:val="0"/>
                                                              <w:marTop w:val="0"/>
                                                              <w:marBottom w:val="0"/>
                                                              <w:divBdr>
                                                                <w:top w:val="none" w:sz="0" w:space="0" w:color="auto"/>
                                                                <w:left w:val="none" w:sz="0" w:space="0" w:color="auto"/>
                                                                <w:bottom w:val="none" w:sz="0" w:space="0" w:color="auto"/>
                                                                <w:right w:val="none" w:sz="0" w:space="0" w:color="auto"/>
                                                              </w:divBdr>
                                                            </w:div>
                                                            <w:div w:id="1566716057">
                                                              <w:marLeft w:val="0"/>
                                                              <w:marRight w:val="0"/>
                                                              <w:marTop w:val="0"/>
                                                              <w:marBottom w:val="0"/>
                                                              <w:divBdr>
                                                                <w:top w:val="none" w:sz="0" w:space="0" w:color="auto"/>
                                                                <w:left w:val="none" w:sz="0" w:space="0" w:color="auto"/>
                                                                <w:bottom w:val="none" w:sz="0" w:space="0" w:color="auto"/>
                                                                <w:right w:val="none" w:sz="0" w:space="0" w:color="auto"/>
                                                              </w:divBdr>
                                                            </w:div>
                                                            <w:div w:id="1801148903">
                                                              <w:marLeft w:val="0"/>
                                                              <w:marRight w:val="0"/>
                                                              <w:marTop w:val="0"/>
                                                              <w:marBottom w:val="0"/>
                                                              <w:divBdr>
                                                                <w:top w:val="none" w:sz="0" w:space="0" w:color="auto"/>
                                                                <w:left w:val="none" w:sz="0" w:space="0" w:color="auto"/>
                                                                <w:bottom w:val="none" w:sz="0" w:space="0" w:color="auto"/>
                                                                <w:right w:val="none" w:sz="0" w:space="0" w:color="auto"/>
                                                              </w:divBdr>
                                                            </w:div>
                                                            <w:div w:id="337849830">
                                                              <w:marLeft w:val="0"/>
                                                              <w:marRight w:val="0"/>
                                                              <w:marTop w:val="0"/>
                                                              <w:marBottom w:val="0"/>
                                                              <w:divBdr>
                                                                <w:top w:val="none" w:sz="0" w:space="0" w:color="auto"/>
                                                                <w:left w:val="none" w:sz="0" w:space="0" w:color="auto"/>
                                                                <w:bottom w:val="none" w:sz="0" w:space="0" w:color="auto"/>
                                                                <w:right w:val="none" w:sz="0" w:space="0" w:color="auto"/>
                                                              </w:divBdr>
                                                            </w:div>
                                                            <w:div w:id="1670406011">
                                                              <w:marLeft w:val="0"/>
                                                              <w:marRight w:val="0"/>
                                                              <w:marTop w:val="0"/>
                                                              <w:marBottom w:val="0"/>
                                                              <w:divBdr>
                                                                <w:top w:val="none" w:sz="0" w:space="0" w:color="auto"/>
                                                                <w:left w:val="none" w:sz="0" w:space="0" w:color="auto"/>
                                                                <w:bottom w:val="none" w:sz="0" w:space="0" w:color="auto"/>
                                                                <w:right w:val="none" w:sz="0" w:space="0" w:color="auto"/>
                                                              </w:divBdr>
                                                            </w:div>
                                                            <w:div w:id="128330573">
                                                              <w:marLeft w:val="0"/>
                                                              <w:marRight w:val="0"/>
                                                              <w:marTop w:val="0"/>
                                                              <w:marBottom w:val="0"/>
                                                              <w:divBdr>
                                                                <w:top w:val="none" w:sz="0" w:space="0" w:color="auto"/>
                                                                <w:left w:val="none" w:sz="0" w:space="0" w:color="auto"/>
                                                                <w:bottom w:val="none" w:sz="0" w:space="0" w:color="auto"/>
                                                                <w:right w:val="none" w:sz="0" w:space="0" w:color="auto"/>
                                                              </w:divBdr>
                                                            </w:div>
                                                            <w:div w:id="1106845735">
                                                              <w:marLeft w:val="0"/>
                                                              <w:marRight w:val="0"/>
                                                              <w:marTop w:val="0"/>
                                                              <w:marBottom w:val="0"/>
                                                              <w:divBdr>
                                                                <w:top w:val="none" w:sz="0" w:space="0" w:color="auto"/>
                                                                <w:left w:val="none" w:sz="0" w:space="0" w:color="auto"/>
                                                                <w:bottom w:val="none" w:sz="0" w:space="0" w:color="auto"/>
                                                                <w:right w:val="none" w:sz="0" w:space="0" w:color="auto"/>
                                                              </w:divBdr>
                                                            </w:div>
                                                            <w:div w:id="44893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1238910">
      <w:bodyDiv w:val="1"/>
      <w:marLeft w:val="0"/>
      <w:marRight w:val="0"/>
      <w:marTop w:val="0"/>
      <w:marBottom w:val="0"/>
      <w:divBdr>
        <w:top w:val="none" w:sz="0" w:space="0" w:color="auto"/>
        <w:left w:val="none" w:sz="0" w:space="0" w:color="auto"/>
        <w:bottom w:val="none" w:sz="0" w:space="0" w:color="auto"/>
        <w:right w:val="none" w:sz="0" w:space="0" w:color="auto"/>
      </w:divBdr>
      <w:divsChild>
        <w:div w:id="379987443">
          <w:marLeft w:val="0"/>
          <w:marRight w:val="0"/>
          <w:marTop w:val="0"/>
          <w:marBottom w:val="0"/>
          <w:divBdr>
            <w:top w:val="none" w:sz="0" w:space="0" w:color="auto"/>
            <w:left w:val="none" w:sz="0" w:space="0" w:color="auto"/>
            <w:bottom w:val="none" w:sz="0" w:space="0" w:color="auto"/>
            <w:right w:val="none" w:sz="0" w:space="0" w:color="auto"/>
          </w:divBdr>
          <w:divsChild>
            <w:div w:id="1579364953">
              <w:marLeft w:val="0"/>
              <w:marRight w:val="0"/>
              <w:marTop w:val="0"/>
              <w:marBottom w:val="0"/>
              <w:divBdr>
                <w:top w:val="none" w:sz="0" w:space="0" w:color="auto"/>
                <w:left w:val="none" w:sz="0" w:space="0" w:color="auto"/>
                <w:bottom w:val="none" w:sz="0" w:space="0" w:color="auto"/>
                <w:right w:val="none" w:sz="0" w:space="0" w:color="auto"/>
              </w:divBdr>
              <w:divsChild>
                <w:div w:id="1073548054">
                  <w:marLeft w:val="0"/>
                  <w:marRight w:val="0"/>
                  <w:marTop w:val="0"/>
                  <w:marBottom w:val="0"/>
                  <w:divBdr>
                    <w:top w:val="none" w:sz="0" w:space="0" w:color="auto"/>
                    <w:left w:val="none" w:sz="0" w:space="0" w:color="auto"/>
                    <w:bottom w:val="none" w:sz="0" w:space="0" w:color="auto"/>
                    <w:right w:val="none" w:sz="0" w:space="0" w:color="auto"/>
                  </w:divBdr>
                  <w:divsChild>
                    <w:div w:id="875196015">
                      <w:marLeft w:val="0"/>
                      <w:marRight w:val="0"/>
                      <w:marTop w:val="0"/>
                      <w:marBottom w:val="0"/>
                      <w:divBdr>
                        <w:top w:val="none" w:sz="0" w:space="0" w:color="auto"/>
                        <w:left w:val="none" w:sz="0" w:space="0" w:color="auto"/>
                        <w:bottom w:val="none" w:sz="0" w:space="0" w:color="auto"/>
                        <w:right w:val="none" w:sz="0" w:space="0" w:color="auto"/>
                      </w:divBdr>
                      <w:divsChild>
                        <w:div w:id="1406295084">
                          <w:marLeft w:val="0"/>
                          <w:marRight w:val="0"/>
                          <w:marTop w:val="0"/>
                          <w:marBottom w:val="450"/>
                          <w:divBdr>
                            <w:top w:val="none" w:sz="0" w:space="0" w:color="auto"/>
                            <w:left w:val="none" w:sz="0" w:space="0" w:color="auto"/>
                            <w:bottom w:val="none" w:sz="0" w:space="0" w:color="auto"/>
                            <w:right w:val="none" w:sz="0" w:space="0" w:color="auto"/>
                          </w:divBdr>
                          <w:divsChild>
                            <w:div w:id="2001885349">
                              <w:marLeft w:val="0"/>
                              <w:marRight w:val="0"/>
                              <w:marTop w:val="0"/>
                              <w:marBottom w:val="0"/>
                              <w:divBdr>
                                <w:top w:val="none" w:sz="0" w:space="0" w:color="auto"/>
                                <w:left w:val="none" w:sz="0" w:space="0" w:color="auto"/>
                                <w:bottom w:val="none" w:sz="0" w:space="0" w:color="auto"/>
                                <w:right w:val="none" w:sz="0" w:space="0" w:color="auto"/>
                              </w:divBdr>
                              <w:divsChild>
                                <w:div w:id="610357594">
                                  <w:marLeft w:val="0"/>
                                  <w:marRight w:val="0"/>
                                  <w:marTop w:val="0"/>
                                  <w:marBottom w:val="0"/>
                                  <w:divBdr>
                                    <w:top w:val="none" w:sz="0" w:space="0" w:color="auto"/>
                                    <w:left w:val="none" w:sz="0" w:space="0" w:color="auto"/>
                                    <w:bottom w:val="none" w:sz="0" w:space="0" w:color="auto"/>
                                    <w:right w:val="none" w:sz="0" w:space="0" w:color="auto"/>
                                  </w:divBdr>
                                  <w:divsChild>
                                    <w:div w:id="880675178">
                                      <w:marLeft w:val="0"/>
                                      <w:marRight w:val="0"/>
                                      <w:marTop w:val="0"/>
                                      <w:marBottom w:val="450"/>
                                      <w:divBdr>
                                        <w:top w:val="none" w:sz="0" w:space="0" w:color="auto"/>
                                        <w:left w:val="none" w:sz="0" w:space="0" w:color="auto"/>
                                        <w:bottom w:val="none" w:sz="0" w:space="0" w:color="auto"/>
                                        <w:right w:val="none" w:sz="0" w:space="0" w:color="auto"/>
                                      </w:divBdr>
                                      <w:divsChild>
                                        <w:div w:id="318467077">
                                          <w:marLeft w:val="0"/>
                                          <w:marRight w:val="0"/>
                                          <w:marTop w:val="0"/>
                                          <w:marBottom w:val="0"/>
                                          <w:divBdr>
                                            <w:top w:val="none" w:sz="0" w:space="0" w:color="auto"/>
                                            <w:left w:val="none" w:sz="0" w:space="0" w:color="auto"/>
                                            <w:bottom w:val="none" w:sz="0" w:space="0" w:color="auto"/>
                                            <w:right w:val="none" w:sz="0" w:space="0" w:color="auto"/>
                                          </w:divBdr>
                                          <w:divsChild>
                                            <w:div w:id="709066181">
                                              <w:marLeft w:val="0"/>
                                              <w:marRight w:val="0"/>
                                              <w:marTop w:val="0"/>
                                              <w:marBottom w:val="0"/>
                                              <w:divBdr>
                                                <w:top w:val="none" w:sz="0" w:space="0" w:color="auto"/>
                                                <w:left w:val="none" w:sz="0" w:space="0" w:color="auto"/>
                                                <w:bottom w:val="none" w:sz="0" w:space="0" w:color="auto"/>
                                                <w:right w:val="none" w:sz="0" w:space="0" w:color="auto"/>
                                              </w:divBdr>
                                              <w:divsChild>
                                                <w:div w:id="990250899">
                                                  <w:marLeft w:val="0"/>
                                                  <w:marRight w:val="0"/>
                                                  <w:marTop w:val="0"/>
                                                  <w:marBottom w:val="0"/>
                                                  <w:divBdr>
                                                    <w:top w:val="none" w:sz="0" w:space="0" w:color="auto"/>
                                                    <w:left w:val="none" w:sz="0" w:space="0" w:color="auto"/>
                                                    <w:bottom w:val="none" w:sz="0" w:space="0" w:color="auto"/>
                                                    <w:right w:val="none" w:sz="0" w:space="0" w:color="auto"/>
                                                  </w:divBdr>
                                                  <w:divsChild>
                                                    <w:div w:id="1979145821">
                                                      <w:marLeft w:val="0"/>
                                                      <w:marRight w:val="0"/>
                                                      <w:marTop w:val="0"/>
                                                      <w:marBottom w:val="0"/>
                                                      <w:divBdr>
                                                        <w:top w:val="none" w:sz="0" w:space="0" w:color="auto"/>
                                                        <w:left w:val="none" w:sz="0" w:space="0" w:color="auto"/>
                                                        <w:bottom w:val="none" w:sz="0" w:space="0" w:color="auto"/>
                                                        <w:right w:val="none" w:sz="0" w:space="0" w:color="auto"/>
                                                      </w:divBdr>
                                                      <w:divsChild>
                                                        <w:div w:id="1971586892">
                                                          <w:marLeft w:val="0"/>
                                                          <w:marRight w:val="0"/>
                                                          <w:marTop w:val="0"/>
                                                          <w:marBottom w:val="0"/>
                                                          <w:divBdr>
                                                            <w:top w:val="none" w:sz="0" w:space="0" w:color="auto"/>
                                                            <w:left w:val="none" w:sz="0" w:space="0" w:color="auto"/>
                                                            <w:bottom w:val="none" w:sz="0" w:space="0" w:color="auto"/>
                                                            <w:right w:val="none" w:sz="0" w:space="0" w:color="auto"/>
                                                          </w:divBdr>
                                                          <w:divsChild>
                                                            <w:div w:id="1957134009">
                                                              <w:marLeft w:val="0"/>
                                                              <w:marRight w:val="0"/>
                                                              <w:marTop w:val="0"/>
                                                              <w:marBottom w:val="0"/>
                                                              <w:divBdr>
                                                                <w:top w:val="none" w:sz="0" w:space="0" w:color="auto"/>
                                                                <w:left w:val="none" w:sz="0" w:space="0" w:color="auto"/>
                                                                <w:bottom w:val="none" w:sz="0" w:space="0" w:color="auto"/>
                                                                <w:right w:val="none" w:sz="0" w:space="0" w:color="auto"/>
                                                              </w:divBdr>
                                                            </w:div>
                                                            <w:div w:id="708723253">
                                                              <w:marLeft w:val="0"/>
                                                              <w:marRight w:val="0"/>
                                                              <w:marTop w:val="0"/>
                                                              <w:marBottom w:val="0"/>
                                                              <w:divBdr>
                                                                <w:top w:val="none" w:sz="0" w:space="0" w:color="auto"/>
                                                                <w:left w:val="none" w:sz="0" w:space="0" w:color="auto"/>
                                                                <w:bottom w:val="none" w:sz="0" w:space="0" w:color="auto"/>
                                                                <w:right w:val="none" w:sz="0" w:space="0" w:color="auto"/>
                                                              </w:divBdr>
                                                            </w:div>
                                                            <w:div w:id="358119795">
                                                              <w:marLeft w:val="0"/>
                                                              <w:marRight w:val="0"/>
                                                              <w:marTop w:val="0"/>
                                                              <w:marBottom w:val="0"/>
                                                              <w:divBdr>
                                                                <w:top w:val="none" w:sz="0" w:space="0" w:color="auto"/>
                                                                <w:left w:val="none" w:sz="0" w:space="0" w:color="auto"/>
                                                                <w:bottom w:val="none" w:sz="0" w:space="0" w:color="auto"/>
                                                                <w:right w:val="none" w:sz="0" w:space="0" w:color="auto"/>
                                                              </w:divBdr>
                                                            </w:div>
                                                            <w:div w:id="1788040370">
                                                              <w:marLeft w:val="0"/>
                                                              <w:marRight w:val="0"/>
                                                              <w:marTop w:val="0"/>
                                                              <w:marBottom w:val="0"/>
                                                              <w:divBdr>
                                                                <w:top w:val="none" w:sz="0" w:space="0" w:color="auto"/>
                                                                <w:left w:val="none" w:sz="0" w:space="0" w:color="auto"/>
                                                                <w:bottom w:val="none" w:sz="0" w:space="0" w:color="auto"/>
                                                                <w:right w:val="none" w:sz="0" w:space="0" w:color="auto"/>
                                                              </w:divBdr>
                                                            </w:div>
                                                            <w:div w:id="1114710120">
                                                              <w:marLeft w:val="0"/>
                                                              <w:marRight w:val="0"/>
                                                              <w:marTop w:val="0"/>
                                                              <w:marBottom w:val="0"/>
                                                              <w:divBdr>
                                                                <w:top w:val="none" w:sz="0" w:space="0" w:color="auto"/>
                                                                <w:left w:val="none" w:sz="0" w:space="0" w:color="auto"/>
                                                                <w:bottom w:val="none" w:sz="0" w:space="0" w:color="auto"/>
                                                                <w:right w:val="none" w:sz="0" w:space="0" w:color="auto"/>
                                                              </w:divBdr>
                                                            </w:div>
                                                            <w:div w:id="1502353243">
                                                              <w:marLeft w:val="0"/>
                                                              <w:marRight w:val="0"/>
                                                              <w:marTop w:val="0"/>
                                                              <w:marBottom w:val="0"/>
                                                              <w:divBdr>
                                                                <w:top w:val="none" w:sz="0" w:space="0" w:color="auto"/>
                                                                <w:left w:val="none" w:sz="0" w:space="0" w:color="auto"/>
                                                                <w:bottom w:val="none" w:sz="0" w:space="0" w:color="auto"/>
                                                                <w:right w:val="none" w:sz="0" w:space="0" w:color="auto"/>
                                                              </w:divBdr>
                                                            </w:div>
                                                            <w:div w:id="448740439">
                                                              <w:marLeft w:val="0"/>
                                                              <w:marRight w:val="0"/>
                                                              <w:marTop w:val="0"/>
                                                              <w:marBottom w:val="0"/>
                                                              <w:divBdr>
                                                                <w:top w:val="none" w:sz="0" w:space="0" w:color="auto"/>
                                                                <w:left w:val="none" w:sz="0" w:space="0" w:color="auto"/>
                                                                <w:bottom w:val="none" w:sz="0" w:space="0" w:color="auto"/>
                                                                <w:right w:val="none" w:sz="0" w:space="0" w:color="auto"/>
                                                              </w:divBdr>
                                                            </w:div>
                                                            <w:div w:id="16199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325363">
      <w:bodyDiv w:val="1"/>
      <w:marLeft w:val="0"/>
      <w:marRight w:val="0"/>
      <w:marTop w:val="0"/>
      <w:marBottom w:val="0"/>
      <w:divBdr>
        <w:top w:val="none" w:sz="0" w:space="0" w:color="auto"/>
        <w:left w:val="none" w:sz="0" w:space="0" w:color="auto"/>
        <w:bottom w:val="none" w:sz="0" w:space="0" w:color="auto"/>
        <w:right w:val="none" w:sz="0" w:space="0" w:color="auto"/>
      </w:divBdr>
      <w:divsChild>
        <w:div w:id="328139315">
          <w:marLeft w:val="0"/>
          <w:marRight w:val="0"/>
          <w:marTop w:val="0"/>
          <w:marBottom w:val="0"/>
          <w:divBdr>
            <w:top w:val="none" w:sz="0" w:space="0" w:color="auto"/>
            <w:left w:val="none" w:sz="0" w:space="0" w:color="auto"/>
            <w:bottom w:val="none" w:sz="0" w:space="0" w:color="auto"/>
            <w:right w:val="none" w:sz="0" w:space="0" w:color="auto"/>
          </w:divBdr>
          <w:divsChild>
            <w:div w:id="1706521095">
              <w:marLeft w:val="0"/>
              <w:marRight w:val="0"/>
              <w:marTop w:val="0"/>
              <w:marBottom w:val="0"/>
              <w:divBdr>
                <w:top w:val="none" w:sz="0" w:space="0" w:color="auto"/>
                <w:left w:val="none" w:sz="0" w:space="0" w:color="auto"/>
                <w:bottom w:val="none" w:sz="0" w:space="0" w:color="auto"/>
                <w:right w:val="none" w:sz="0" w:space="0" w:color="auto"/>
              </w:divBdr>
              <w:divsChild>
                <w:div w:id="2124036319">
                  <w:marLeft w:val="0"/>
                  <w:marRight w:val="0"/>
                  <w:marTop w:val="0"/>
                  <w:marBottom w:val="0"/>
                  <w:divBdr>
                    <w:top w:val="single" w:sz="12" w:space="30" w:color="FFFFFF"/>
                    <w:left w:val="none" w:sz="0" w:space="0" w:color="auto"/>
                    <w:bottom w:val="none" w:sz="0" w:space="0" w:color="auto"/>
                    <w:right w:val="none" w:sz="0" w:space="0" w:color="auto"/>
                  </w:divBdr>
                  <w:divsChild>
                    <w:div w:id="1793480530">
                      <w:marLeft w:val="0"/>
                      <w:marRight w:val="0"/>
                      <w:marTop w:val="0"/>
                      <w:marBottom w:val="0"/>
                      <w:divBdr>
                        <w:top w:val="none" w:sz="0" w:space="0" w:color="auto"/>
                        <w:left w:val="none" w:sz="0" w:space="0" w:color="auto"/>
                        <w:bottom w:val="none" w:sz="0" w:space="0" w:color="auto"/>
                        <w:right w:val="none" w:sz="0" w:space="0" w:color="auto"/>
                      </w:divBdr>
                      <w:divsChild>
                        <w:div w:id="1499613809">
                          <w:marLeft w:val="0"/>
                          <w:marRight w:val="0"/>
                          <w:marTop w:val="0"/>
                          <w:marBottom w:val="0"/>
                          <w:divBdr>
                            <w:top w:val="none" w:sz="0" w:space="0" w:color="auto"/>
                            <w:left w:val="none" w:sz="0" w:space="0" w:color="auto"/>
                            <w:bottom w:val="none" w:sz="0" w:space="0" w:color="auto"/>
                            <w:right w:val="none" w:sz="0" w:space="0" w:color="auto"/>
                          </w:divBdr>
                          <w:divsChild>
                            <w:div w:id="2110350752">
                              <w:marLeft w:val="0"/>
                              <w:marRight w:val="0"/>
                              <w:marTop w:val="0"/>
                              <w:marBottom w:val="0"/>
                              <w:divBdr>
                                <w:top w:val="none" w:sz="0" w:space="0" w:color="auto"/>
                                <w:left w:val="none" w:sz="0" w:space="0" w:color="auto"/>
                                <w:bottom w:val="none" w:sz="0" w:space="0" w:color="auto"/>
                                <w:right w:val="none" w:sz="0" w:space="0" w:color="auto"/>
                              </w:divBdr>
                              <w:divsChild>
                                <w:div w:id="2101681457">
                                  <w:marLeft w:val="0"/>
                                  <w:marRight w:val="0"/>
                                  <w:marTop w:val="0"/>
                                  <w:marBottom w:val="0"/>
                                  <w:divBdr>
                                    <w:top w:val="none" w:sz="0" w:space="0" w:color="auto"/>
                                    <w:left w:val="none" w:sz="0" w:space="0" w:color="auto"/>
                                    <w:bottom w:val="none" w:sz="0" w:space="0" w:color="auto"/>
                                    <w:right w:val="none" w:sz="0" w:space="0" w:color="auto"/>
                                  </w:divBdr>
                                  <w:divsChild>
                                    <w:div w:id="561185165">
                                      <w:marLeft w:val="0"/>
                                      <w:marRight w:val="0"/>
                                      <w:marTop w:val="0"/>
                                      <w:marBottom w:val="0"/>
                                      <w:divBdr>
                                        <w:top w:val="none" w:sz="0" w:space="0" w:color="auto"/>
                                        <w:left w:val="none" w:sz="0" w:space="0" w:color="auto"/>
                                        <w:bottom w:val="none" w:sz="0" w:space="0" w:color="auto"/>
                                        <w:right w:val="none" w:sz="0" w:space="0" w:color="auto"/>
                                      </w:divBdr>
                                      <w:divsChild>
                                        <w:div w:id="150560896">
                                          <w:marLeft w:val="0"/>
                                          <w:marRight w:val="0"/>
                                          <w:marTop w:val="0"/>
                                          <w:marBottom w:val="0"/>
                                          <w:divBdr>
                                            <w:top w:val="none" w:sz="0" w:space="0" w:color="auto"/>
                                            <w:left w:val="none" w:sz="0" w:space="0" w:color="auto"/>
                                            <w:bottom w:val="none" w:sz="0" w:space="0" w:color="auto"/>
                                            <w:right w:val="none" w:sz="0" w:space="0" w:color="auto"/>
                                          </w:divBdr>
                                          <w:divsChild>
                                            <w:div w:id="208541801">
                                              <w:marLeft w:val="0"/>
                                              <w:marRight w:val="0"/>
                                              <w:marTop w:val="0"/>
                                              <w:marBottom w:val="0"/>
                                              <w:divBdr>
                                                <w:top w:val="none" w:sz="0" w:space="0" w:color="auto"/>
                                                <w:left w:val="none" w:sz="0" w:space="0" w:color="auto"/>
                                                <w:bottom w:val="none" w:sz="0" w:space="0" w:color="auto"/>
                                                <w:right w:val="none" w:sz="0" w:space="0" w:color="auto"/>
                                              </w:divBdr>
                                              <w:divsChild>
                                                <w:div w:id="798840591">
                                                  <w:marLeft w:val="0"/>
                                                  <w:marRight w:val="0"/>
                                                  <w:marTop w:val="0"/>
                                                  <w:marBottom w:val="0"/>
                                                  <w:divBdr>
                                                    <w:top w:val="none" w:sz="0" w:space="0" w:color="auto"/>
                                                    <w:left w:val="none" w:sz="0" w:space="0" w:color="auto"/>
                                                    <w:bottom w:val="none" w:sz="0" w:space="0" w:color="auto"/>
                                                    <w:right w:val="none" w:sz="0" w:space="0" w:color="auto"/>
                                                  </w:divBdr>
                                                  <w:divsChild>
                                                    <w:div w:id="1187595320">
                                                      <w:marLeft w:val="0"/>
                                                      <w:marRight w:val="0"/>
                                                      <w:marTop w:val="0"/>
                                                      <w:marBottom w:val="0"/>
                                                      <w:divBdr>
                                                        <w:top w:val="none" w:sz="0" w:space="0" w:color="auto"/>
                                                        <w:left w:val="none" w:sz="0" w:space="0" w:color="auto"/>
                                                        <w:bottom w:val="none" w:sz="0" w:space="0" w:color="auto"/>
                                                        <w:right w:val="none" w:sz="0" w:space="0" w:color="auto"/>
                                                      </w:divBdr>
                                                      <w:divsChild>
                                                        <w:div w:id="903026061">
                                                          <w:marLeft w:val="0"/>
                                                          <w:marRight w:val="0"/>
                                                          <w:marTop w:val="0"/>
                                                          <w:marBottom w:val="0"/>
                                                          <w:divBdr>
                                                            <w:top w:val="none" w:sz="0" w:space="0" w:color="auto"/>
                                                            <w:left w:val="none" w:sz="0" w:space="0" w:color="auto"/>
                                                            <w:bottom w:val="none" w:sz="0" w:space="0" w:color="auto"/>
                                                            <w:right w:val="none" w:sz="0" w:space="0" w:color="auto"/>
                                                          </w:divBdr>
                                                          <w:divsChild>
                                                            <w:div w:id="1830438972">
                                                              <w:marLeft w:val="0"/>
                                                              <w:marRight w:val="0"/>
                                                              <w:marTop w:val="0"/>
                                                              <w:marBottom w:val="0"/>
                                                              <w:divBdr>
                                                                <w:top w:val="none" w:sz="0" w:space="0" w:color="auto"/>
                                                                <w:left w:val="none" w:sz="0" w:space="0" w:color="auto"/>
                                                                <w:bottom w:val="none" w:sz="0" w:space="0" w:color="auto"/>
                                                                <w:right w:val="none" w:sz="0" w:space="0" w:color="auto"/>
                                                              </w:divBdr>
                                                              <w:divsChild>
                                                                <w:div w:id="1355617578">
                                                                  <w:marLeft w:val="0"/>
                                                                  <w:marRight w:val="0"/>
                                                                  <w:marTop w:val="0"/>
                                                                  <w:marBottom w:val="0"/>
                                                                  <w:divBdr>
                                                                    <w:top w:val="none" w:sz="0" w:space="0" w:color="auto"/>
                                                                    <w:left w:val="none" w:sz="0" w:space="0" w:color="auto"/>
                                                                    <w:bottom w:val="none" w:sz="0" w:space="0" w:color="auto"/>
                                                                    <w:right w:val="none" w:sz="0" w:space="0" w:color="auto"/>
                                                                  </w:divBdr>
                                                                  <w:divsChild>
                                                                    <w:div w:id="1625037211">
                                                                      <w:marLeft w:val="0"/>
                                                                      <w:marRight w:val="0"/>
                                                                      <w:marTop w:val="0"/>
                                                                      <w:marBottom w:val="360"/>
                                                                      <w:divBdr>
                                                                        <w:top w:val="none" w:sz="0" w:space="0" w:color="auto"/>
                                                                        <w:left w:val="none" w:sz="0" w:space="0" w:color="auto"/>
                                                                        <w:bottom w:val="none" w:sz="0" w:space="0" w:color="auto"/>
                                                                        <w:right w:val="none" w:sz="0" w:space="0" w:color="auto"/>
                                                                      </w:divBdr>
                                                                      <w:divsChild>
                                                                        <w:div w:id="1271160174">
                                                                          <w:marLeft w:val="0"/>
                                                                          <w:marRight w:val="0"/>
                                                                          <w:marTop w:val="0"/>
                                                                          <w:marBottom w:val="0"/>
                                                                          <w:divBdr>
                                                                            <w:top w:val="none" w:sz="0" w:space="0" w:color="auto"/>
                                                                            <w:left w:val="none" w:sz="0" w:space="0" w:color="auto"/>
                                                                            <w:bottom w:val="none" w:sz="0" w:space="0" w:color="auto"/>
                                                                            <w:right w:val="none" w:sz="0" w:space="0" w:color="auto"/>
                                                                          </w:divBdr>
                                                                          <w:divsChild>
                                                                            <w:div w:id="342973862">
                                                                              <w:marLeft w:val="0"/>
                                                                              <w:marRight w:val="0"/>
                                                                              <w:marTop w:val="0"/>
                                                                              <w:marBottom w:val="0"/>
                                                                              <w:divBdr>
                                                                                <w:top w:val="none" w:sz="0" w:space="0" w:color="auto"/>
                                                                                <w:left w:val="none" w:sz="0" w:space="0" w:color="auto"/>
                                                                                <w:bottom w:val="none" w:sz="0" w:space="0" w:color="auto"/>
                                                                                <w:right w:val="none" w:sz="0" w:space="0" w:color="auto"/>
                                                                              </w:divBdr>
                                                                              <w:divsChild>
                                                                                <w:div w:id="1120076650">
                                                                                  <w:marLeft w:val="0"/>
                                                                                  <w:marRight w:val="0"/>
                                                                                  <w:marTop w:val="0"/>
                                                                                  <w:marBottom w:val="0"/>
                                                                                  <w:divBdr>
                                                                                    <w:top w:val="none" w:sz="0" w:space="0" w:color="auto"/>
                                                                                    <w:left w:val="none" w:sz="0" w:space="0" w:color="auto"/>
                                                                                    <w:bottom w:val="none" w:sz="0" w:space="0" w:color="auto"/>
                                                                                    <w:right w:val="none" w:sz="0" w:space="0" w:color="auto"/>
                                                                                  </w:divBdr>
                                                                                  <w:divsChild>
                                                                                    <w:div w:id="671757487">
                                                                                      <w:marLeft w:val="0"/>
                                                                                      <w:marRight w:val="0"/>
                                                                                      <w:marTop w:val="0"/>
                                                                                      <w:marBottom w:val="0"/>
                                                                                      <w:divBdr>
                                                                                        <w:top w:val="none" w:sz="0" w:space="0" w:color="auto"/>
                                                                                        <w:left w:val="none" w:sz="0" w:space="0" w:color="auto"/>
                                                                                        <w:bottom w:val="none" w:sz="0" w:space="0" w:color="auto"/>
                                                                                        <w:right w:val="none" w:sz="0" w:space="0" w:color="auto"/>
                                                                                      </w:divBdr>
                                                                                      <w:divsChild>
                                                                                        <w:div w:id="1634142460">
                                                                                          <w:marLeft w:val="0"/>
                                                                                          <w:marRight w:val="0"/>
                                                                                          <w:marTop w:val="0"/>
                                                                                          <w:marBottom w:val="360"/>
                                                                                          <w:divBdr>
                                                                                            <w:top w:val="none" w:sz="0" w:space="0" w:color="auto"/>
                                                                                            <w:left w:val="none" w:sz="0" w:space="0" w:color="auto"/>
                                                                                            <w:bottom w:val="none" w:sz="0" w:space="0" w:color="auto"/>
                                                                                            <w:right w:val="none" w:sz="0" w:space="0" w:color="auto"/>
                                                                                          </w:divBdr>
                                                                                          <w:divsChild>
                                                                                            <w:div w:id="2040350107">
                                                                                              <w:marLeft w:val="0"/>
                                                                                              <w:marRight w:val="0"/>
                                                                                              <w:marTop w:val="0"/>
                                                                                              <w:marBottom w:val="360"/>
                                                                                              <w:divBdr>
                                                                                                <w:top w:val="none" w:sz="0" w:space="0" w:color="auto"/>
                                                                                                <w:left w:val="none" w:sz="0" w:space="0" w:color="auto"/>
                                                                                                <w:bottom w:val="none" w:sz="0" w:space="0" w:color="auto"/>
                                                                                                <w:right w:val="none" w:sz="0" w:space="0" w:color="auto"/>
                                                                                              </w:divBdr>
                                                                                              <w:divsChild>
                                                                                                <w:div w:id="2041084393">
                                                                                                  <w:marLeft w:val="0"/>
                                                                                                  <w:marRight w:val="0"/>
                                                                                                  <w:marTop w:val="0"/>
                                                                                                  <w:marBottom w:val="0"/>
                                                                                                  <w:divBdr>
                                                                                                    <w:top w:val="none" w:sz="0" w:space="0" w:color="auto"/>
                                                                                                    <w:left w:val="none" w:sz="0" w:space="0" w:color="auto"/>
                                                                                                    <w:bottom w:val="none" w:sz="0" w:space="0" w:color="auto"/>
                                                                                                    <w:right w:val="none" w:sz="0" w:space="0" w:color="auto"/>
                                                                                                  </w:divBdr>
                                                                                                  <w:divsChild>
                                                                                                    <w:div w:id="378168654">
                                                                                                      <w:marLeft w:val="0"/>
                                                                                                      <w:marRight w:val="0"/>
                                                                                                      <w:marTop w:val="0"/>
                                                                                                      <w:marBottom w:val="0"/>
                                                                                                      <w:divBdr>
                                                                                                        <w:top w:val="none" w:sz="0" w:space="0" w:color="auto"/>
                                                                                                        <w:left w:val="none" w:sz="0" w:space="0" w:color="auto"/>
                                                                                                        <w:bottom w:val="none" w:sz="0" w:space="0" w:color="auto"/>
                                                                                                        <w:right w:val="none" w:sz="0" w:space="0" w:color="auto"/>
                                                                                                      </w:divBdr>
                                                                                                      <w:divsChild>
                                                                                                        <w:div w:id="1658607269">
                                                                                                          <w:marLeft w:val="0"/>
                                                                                                          <w:marRight w:val="0"/>
                                                                                                          <w:marTop w:val="0"/>
                                                                                                          <w:marBottom w:val="0"/>
                                                                                                          <w:divBdr>
                                                                                                            <w:top w:val="none" w:sz="0" w:space="0" w:color="auto"/>
                                                                                                            <w:left w:val="none" w:sz="0" w:space="0" w:color="auto"/>
                                                                                                            <w:bottom w:val="none" w:sz="0" w:space="0" w:color="auto"/>
                                                                                                            <w:right w:val="none" w:sz="0" w:space="0" w:color="auto"/>
                                                                                                          </w:divBdr>
                                                                                                          <w:divsChild>
                                                                                                            <w:div w:id="7700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627178">
      <w:bodyDiv w:val="1"/>
      <w:marLeft w:val="0"/>
      <w:marRight w:val="0"/>
      <w:marTop w:val="0"/>
      <w:marBottom w:val="0"/>
      <w:divBdr>
        <w:top w:val="none" w:sz="0" w:space="0" w:color="auto"/>
        <w:left w:val="none" w:sz="0" w:space="0" w:color="auto"/>
        <w:bottom w:val="none" w:sz="0" w:space="0" w:color="auto"/>
        <w:right w:val="none" w:sz="0" w:space="0" w:color="auto"/>
      </w:divBdr>
      <w:divsChild>
        <w:div w:id="1611207864">
          <w:marLeft w:val="0"/>
          <w:marRight w:val="0"/>
          <w:marTop w:val="0"/>
          <w:marBottom w:val="0"/>
          <w:divBdr>
            <w:top w:val="none" w:sz="0" w:space="0" w:color="auto"/>
            <w:left w:val="none" w:sz="0" w:space="0" w:color="auto"/>
            <w:bottom w:val="none" w:sz="0" w:space="0" w:color="auto"/>
            <w:right w:val="none" w:sz="0" w:space="0" w:color="auto"/>
          </w:divBdr>
          <w:divsChild>
            <w:div w:id="1726946689">
              <w:marLeft w:val="0"/>
              <w:marRight w:val="0"/>
              <w:marTop w:val="0"/>
              <w:marBottom w:val="0"/>
              <w:divBdr>
                <w:top w:val="none" w:sz="0" w:space="0" w:color="auto"/>
                <w:left w:val="none" w:sz="0" w:space="0" w:color="auto"/>
                <w:bottom w:val="none" w:sz="0" w:space="0" w:color="auto"/>
                <w:right w:val="none" w:sz="0" w:space="0" w:color="auto"/>
              </w:divBdr>
              <w:divsChild>
                <w:div w:id="1400984421">
                  <w:marLeft w:val="0"/>
                  <w:marRight w:val="0"/>
                  <w:marTop w:val="0"/>
                  <w:marBottom w:val="0"/>
                  <w:divBdr>
                    <w:top w:val="none" w:sz="0" w:space="0" w:color="auto"/>
                    <w:left w:val="none" w:sz="0" w:space="0" w:color="auto"/>
                    <w:bottom w:val="none" w:sz="0" w:space="0" w:color="auto"/>
                    <w:right w:val="none" w:sz="0" w:space="0" w:color="auto"/>
                  </w:divBdr>
                  <w:divsChild>
                    <w:div w:id="849415918">
                      <w:marLeft w:val="0"/>
                      <w:marRight w:val="0"/>
                      <w:marTop w:val="0"/>
                      <w:marBottom w:val="0"/>
                      <w:divBdr>
                        <w:top w:val="none" w:sz="0" w:space="0" w:color="auto"/>
                        <w:left w:val="none" w:sz="0" w:space="0" w:color="auto"/>
                        <w:bottom w:val="none" w:sz="0" w:space="0" w:color="auto"/>
                        <w:right w:val="none" w:sz="0" w:space="0" w:color="auto"/>
                      </w:divBdr>
                      <w:divsChild>
                        <w:div w:id="1482692848">
                          <w:marLeft w:val="0"/>
                          <w:marRight w:val="0"/>
                          <w:marTop w:val="0"/>
                          <w:marBottom w:val="0"/>
                          <w:divBdr>
                            <w:top w:val="none" w:sz="0" w:space="0" w:color="auto"/>
                            <w:left w:val="none" w:sz="0" w:space="0" w:color="auto"/>
                            <w:bottom w:val="none" w:sz="0" w:space="0" w:color="auto"/>
                            <w:right w:val="none" w:sz="0" w:space="0" w:color="auto"/>
                          </w:divBdr>
                          <w:divsChild>
                            <w:div w:id="1553034824">
                              <w:marLeft w:val="0"/>
                              <w:marRight w:val="0"/>
                              <w:marTop w:val="0"/>
                              <w:marBottom w:val="300"/>
                              <w:divBdr>
                                <w:top w:val="none" w:sz="0" w:space="0" w:color="auto"/>
                                <w:left w:val="none" w:sz="0" w:space="0" w:color="auto"/>
                                <w:bottom w:val="none" w:sz="0" w:space="0" w:color="auto"/>
                                <w:right w:val="none" w:sz="0" w:space="0" w:color="auto"/>
                              </w:divBdr>
                              <w:divsChild>
                                <w:div w:id="5256852">
                                  <w:marLeft w:val="0"/>
                                  <w:marRight w:val="0"/>
                                  <w:marTop w:val="0"/>
                                  <w:marBottom w:val="0"/>
                                  <w:divBdr>
                                    <w:top w:val="none" w:sz="0" w:space="0" w:color="auto"/>
                                    <w:left w:val="none" w:sz="0" w:space="0" w:color="auto"/>
                                    <w:bottom w:val="none" w:sz="0" w:space="0" w:color="auto"/>
                                    <w:right w:val="none" w:sz="0" w:space="0" w:color="auto"/>
                                  </w:divBdr>
                                  <w:divsChild>
                                    <w:div w:id="1159880817">
                                      <w:marLeft w:val="0"/>
                                      <w:marRight w:val="0"/>
                                      <w:marTop w:val="0"/>
                                      <w:marBottom w:val="0"/>
                                      <w:divBdr>
                                        <w:top w:val="none" w:sz="0" w:space="0" w:color="auto"/>
                                        <w:left w:val="none" w:sz="0" w:space="0" w:color="auto"/>
                                        <w:bottom w:val="none" w:sz="0" w:space="0" w:color="auto"/>
                                        <w:right w:val="none" w:sz="0" w:space="0" w:color="auto"/>
                                      </w:divBdr>
                                      <w:divsChild>
                                        <w:div w:id="2030527987">
                                          <w:marLeft w:val="0"/>
                                          <w:marRight w:val="0"/>
                                          <w:marTop w:val="0"/>
                                          <w:marBottom w:val="0"/>
                                          <w:divBdr>
                                            <w:top w:val="none" w:sz="0" w:space="0" w:color="auto"/>
                                            <w:left w:val="none" w:sz="0" w:space="0" w:color="auto"/>
                                            <w:bottom w:val="none" w:sz="0" w:space="0" w:color="auto"/>
                                            <w:right w:val="none" w:sz="0" w:space="0" w:color="auto"/>
                                          </w:divBdr>
                                          <w:divsChild>
                                            <w:div w:id="86437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358218">
      <w:bodyDiv w:val="1"/>
      <w:marLeft w:val="0"/>
      <w:marRight w:val="0"/>
      <w:marTop w:val="0"/>
      <w:marBottom w:val="0"/>
      <w:divBdr>
        <w:top w:val="none" w:sz="0" w:space="0" w:color="auto"/>
        <w:left w:val="none" w:sz="0" w:space="0" w:color="auto"/>
        <w:bottom w:val="none" w:sz="0" w:space="0" w:color="auto"/>
        <w:right w:val="none" w:sz="0" w:space="0" w:color="auto"/>
      </w:divBdr>
      <w:divsChild>
        <w:div w:id="213658390">
          <w:marLeft w:val="0"/>
          <w:marRight w:val="0"/>
          <w:marTop w:val="0"/>
          <w:marBottom w:val="0"/>
          <w:divBdr>
            <w:top w:val="none" w:sz="0" w:space="0" w:color="auto"/>
            <w:left w:val="none" w:sz="0" w:space="0" w:color="auto"/>
            <w:bottom w:val="none" w:sz="0" w:space="0" w:color="auto"/>
            <w:right w:val="none" w:sz="0" w:space="0" w:color="auto"/>
          </w:divBdr>
        </w:div>
      </w:divsChild>
    </w:div>
    <w:div w:id="1946768070">
      <w:bodyDiv w:val="1"/>
      <w:marLeft w:val="0"/>
      <w:marRight w:val="0"/>
      <w:marTop w:val="0"/>
      <w:marBottom w:val="0"/>
      <w:divBdr>
        <w:top w:val="none" w:sz="0" w:space="0" w:color="auto"/>
        <w:left w:val="none" w:sz="0" w:space="0" w:color="auto"/>
        <w:bottom w:val="none" w:sz="0" w:space="0" w:color="auto"/>
        <w:right w:val="none" w:sz="0" w:space="0" w:color="auto"/>
      </w:divBdr>
      <w:divsChild>
        <w:div w:id="350762154">
          <w:marLeft w:val="0"/>
          <w:marRight w:val="0"/>
          <w:marTop w:val="0"/>
          <w:marBottom w:val="0"/>
          <w:divBdr>
            <w:top w:val="none" w:sz="0" w:space="0" w:color="auto"/>
            <w:left w:val="none" w:sz="0" w:space="0" w:color="auto"/>
            <w:bottom w:val="none" w:sz="0" w:space="0" w:color="auto"/>
            <w:right w:val="none" w:sz="0" w:space="0" w:color="auto"/>
          </w:divBdr>
          <w:divsChild>
            <w:div w:id="19013481">
              <w:marLeft w:val="0"/>
              <w:marRight w:val="0"/>
              <w:marTop w:val="0"/>
              <w:marBottom w:val="0"/>
              <w:divBdr>
                <w:top w:val="none" w:sz="0" w:space="0" w:color="auto"/>
                <w:left w:val="none" w:sz="0" w:space="0" w:color="auto"/>
                <w:bottom w:val="none" w:sz="0" w:space="0" w:color="auto"/>
                <w:right w:val="none" w:sz="0" w:space="0" w:color="auto"/>
              </w:divBdr>
              <w:divsChild>
                <w:div w:id="1800148203">
                  <w:marLeft w:val="0"/>
                  <w:marRight w:val="0"/>
                  <w:marTop w:val="0"/>
                  <w:marBottom w:val="0"/>
                  <w:divBdr>
                    <w:top w:val="none" w:sz="0" w:space="0" w:color="auto"/>
                    <w:left w:val="none" w:sz="0" w:space="0" w:color="auto"/>
                    <w:bottom w:val="none" w:sz="0" w:space="0" w:color="auto"/>
                    <w:right w:val="none" w:sz="0" w:space="0" w:color="auto"/>
                  </w:divBdr>
                  <w:divsChild>
                    <w:div w:id="1391421470">
                      <w:marLeft w:val="0"/>
                      <w:marRight w:val="0"/>
                      <w:marTop w:val="0"/>
                      <w:marBottom w:val="0"/>
                      <w:divBdr>
                        <w:top w:val="none" w:sz="0" w:space="0" w:color="auto"/>
                        <w:left w:val="none" w:sz="0" w:space="0" w:color="auto"/>
                        <w:bottom w:val="none" w:sz="0" w:space="0" w:color="auto"/>
                        <w:right w:val="none" w:sz="0" w:space="0" w:color="auto"/>
                      </w:divBdr>
                      <w:divsChild>
                        <w:div w:id="1419714434">
                          <w:marLeft w:val="0"/>
                          <w:marRight w:val="0"/>
                          <w:marTop w:val="0"/>
                          <w:marBottom w:val="450"/>
                          <w:divBdr>
                            <w:top w:val="none" w:sz="0" w:space="0" w:color="auto"/>
                            <w:left w:val="none" w:sz="0" w:space="0" w:color="auto"/>
                            <w:bottom w:val="none" w:sz="0" w:space="0" w:color="auto"/>
                            <w:right w:val="none" w:sz="0" w:space="0" w:color="auto"/>
                          </w:divBdr>
                          <w:divsChild>
                            <w:div w:id="117533756">
                              <w:marLeft w:val="0"/>
                              <w:marRight w:val="0"/>
                              <w:marTop w:val="0"/>
                              <w:marBottom w:val="0"/>
                              <w:divBdr>
                                <w:top w:val="none" w:sz="0" w:space="0" w:color="auto"/>
                                <w:left w:val="none" w:sz="0" w:space="0" w:color="auto"/>
                                <w:bottom w:val="none" w:sz="0" w:space="0" w:color="auto"/>
                                <w:right w:val="none" w:sz="0" w:space="0" w:color="auto"/>
                              </w:divBdr>
                              <w:divsChild>
                                <w:div w:id="1533689734">
                                  <w:marLeft w:val="0"/>
                                  <w:marRight w:val="0"/>
                                  <w:marTop w:val="0"/>
                                  <w:marBottom w:val="0"/>
                                  <w:divBdr>
                                    <w:top w:val="none" w:sz="0" w:space="0" w:color="auto"/>
                                    <w:left w:val="none" w:sz="0" w:space="0" w:color="auto"/>
                                    <w:bottom w:val="none" w:sz="0" w:space="0" w:color="auto"/>
                                    <w:right w:val="none" w:sz="0" w:space="0" w:color="auto"/>
                                  </w:divBdr>
                                  <w:divsChild>
                                    <w:div w:id="2069261665">
                                      <w:marLeft w:val="0"/>
                                      <w:marRight w:val="0"/>
                                      <w:marTop w:val="0"/>
                                      <w:marBottom w:val="450"/>
                                      <w:divBdr>
                                        <w:top w:val="none" w:sz="0" w:space="0" w:color="auto"/>
                                        <w:left w:val="none" w:sz="0" w:space="0" w:color="auto"/>
                                        <w:bottom w:val="none" w:sz="0" w:space="0" w:color="auto"/>
                                        <w:right w:val="none" w:sz="0" w:space="0" w:color="auto"/>
                                      </w:divBdr>
                                      <w:divsChild>
                                        <w:div w:id="1585801970">
                                          <w:marLeft w:val="0"/>
                                          <w:marRight w:val="0"/>
                                          <w:marTop w:val="0"/>
                                          <w:marBottom w:val="0"/>
                                          <w:divBdr>
                                            <w:top w:val="none" w:sz="0" w:space="0" w:color="auto"/>
                                            <w:left w:val="none" w:sz="0" w:space="0" w:color="auto"/>
                                            <w:bottom w:val="none" w:sz="0" w:space="0" w:color="auto"/>
                                            <w:right w:val="none" w:sz="0" w:space="0" w:color="auto"/>
                                          </w:divBdr>
                                          <w:divsChild>
                                            <w:div w:id="563682619">
                                              <w:marLeft w:val="0"/>
                                              <w:marRight w:val="0"/>
                                              <w:marTop w:val="0"/>
                                              <w:marBottom w:val="0"/>
                                              <w:divBdr>
                                                <w:top w:val="none" w:sz="0" w:space="0" w:color="auto"/>
                                                <w:left w:val="none" w:sz="0" w:space="0" w:color="auto"/>
                                                <w:bottom w:val="none" w:sz="0" w:space="0" w:color="auto"/>
                                                <w:right w:val="none" w:sz="0" w:space="0" w:color="auto"/>
                                              </w:divBdr>
                                              <w:divsChild>
                                                <w:div w:id="309604309">
                                                  <w:marLeft w:val="0"/>
                                                  <w:marRight w:val="0"/>
                                                  <w:marTop w:val="0"/>
                                                  <w:marBottom w:val="0"/>
                                                  <w:divBdr>
                                                    <w:top w:val="none" w:sz="0" w:space="0" w:color="auto"/>
                                                    <w:left w:val="none" w:sz="0" w:space="0" w:color="auto"/>
                                                    <w:bottom w:val="none" w:sz="0" w:space="0" w:color="auto"/>
                                                    <w:right w:val="none" w:sz="0" w:space="0" w:color="auto"/>
                                                  </w:divBdr>
                                                  <w:divsChild>
                                                    <w:div w:id="1903835067">
                                                      <w:marLeft w:val="0"/>
                                                      <w:marRight w:val="0"/>
                                                      <w:marTop w:val="0"/>
                                                      <w:marBottom w:val="0"/>
                                                      <w:divBdr>
                                                        <w:top w:val="none" w:sz="0" w:space="0" w:color="auto"/>
                                                        <w:left w:val="none" w:sz="0" w:space="0" w:color="auto"/>
                                                        <w:bottom w:val="none" w:sz="0" w:space="0" w:color="auto"/>
                                                        <w:right w:val="none" w:sz="0" w:space="0" w:color="auto"/>
                                                      </w:divBdr>
                                                      <w:divsChild>
                                                        <w:div w:id="351298923">
                                                          <w:marLeft w:val="0"/>
                                                          <w:marRight w:val="0"/>
                                                          <w:marTop w:val="0"/>
                                                          <w:marBottom w:val="0"/>
                                                          <w:divBdr>
                                                            <w:top w:val="none" w:sz="0" w:space="0" w:color="auto"/>
                                                            <w:left w:val="none" w:sz="0" w:space="0" w:color="auto"/>
                                                            <w:bottom w:val="none" w:sz="0" w:space="0" w:color="auto"/>
                                                            <w:right w:val="none" w:sz="0" w:space="0" w:color="auto"/>
                                                          </w:divBdr>
                                                          <w:divsChild>
                                                            <w:div w:id="783380232">
                                                              <w:marLeft w:val="0"/>
                                                              <w:marRight w:val="0"/>
                                                              <w:marTop w:val="0"/>
                                                              <w:marBottom w:val="0"/>
                                                              <w:divBdr>
                                                                <w:top w:val="none" w:sz="0" w:space="0" w:color="auto"/>
                                                                <w:left w:val="none" w:sz="0" w:space="0" w:color="auto"/>
                                                                <w:bottom w:val="none" w:sz="0" w:space="0" w:color="auto"/>
                                                                <w:right w:val="none" w:sz="0" w:space="0" w:color="auto"/>
                                                              </w:divBdr>
                                                            </w:div>
                                                            <w:div w:id="584194620">
                                                              <w:marLeft w:val="0"/>
                                                              <w:marRight w:val="0"/>
                                                              <w:marTop w:val="0"/>
                                                              <w:marBottom w:val="0"/>
                                                              <w:divBdr>
                                                                <w:top w:val="none" w:sz="0" w:space="0" w:color="auto"/>
                                                                <w:left w:val="none" w:sz="0" w:space="0" w:color="auto"/>
                                                                <w:bottom w:val="none" w:sz="0" w:space="0" w:color="auto"/>
                                                                <w:right w:val="none" w:sz="0" w:space="0" w:color="auto"/>
                                                              </w:divBdr>
                                                            </w:div>
                                                            <w:div w:id="210002543">
                                                              <w:marLeft w:val="0"/>
                                                              <w:marRight w:val="0"/>
                                                              <w:marTop w:val="0"/>
                                                              <w:marBottom w:val="0"/>
                                                              <w:divBdr>
                                                                <w:top w:val="none" w:sz="0" w:space="0" w:color="auto"/>
                                                                <w:left w:val="none" w:sz="0" w:space="0" w:color="auto"/>
                                                                <w:bottom w:val="none" w:sz="0" w:space="0" w:color="auto"/>
                                                                <w:right w:val="none" w:sz="0" w:space="0" w:color="auto"/>
                                                              </w:divBdr>
                                                            </w:div>
                                                            <w:div w:id="1397584664">
                                                              <w:marLeft w:val="0"/>
                                                              <w:marRight w:val="0"/>
                                                              <w:marTop w:val="0"/>
                                                              <w:marBottom w:val="0"/>
                                                              <w:divBdr>
                                                                <w:top w:val="none" w:sz="0" w:space="0" w:color="auto"/>
                                                                <w:left w:val="none" w:sz="0" w:space="0" w:color="auto"/>
                                                                <w:bottom w:val="none" w:sz="0" w:space="0" w:color="auto"/>
                                                                <w:right w:val="none" w:sz="0" w:space="0" w:color="auto"/>
                                                              </w:divBdr>
                                                            </w:div>
                                                            <w:div w:id="358317138">
                                                              <w:marLeft w:val="0"/>
                                                              <w:marRight w:val="0"/>
                                                              <w:marTop w:val="0"/>
                                                              <w:marBottom w:val="0"/>
                                                              <w:divBdr>
                                                                <w:top w:val="none" w:sz="0" w:space="0" w:color="auto"/>
                                                                <w:left w:val="none" w:sz="0" w:space="0" w:color="auto"/>
                                                                <w:bottom w:val="none" w:sz="0" w:space="0" w:color="auto"/>
                                                                <w:right w:val="none" w:sz="0" w:space="0" w:color="auto"/>
                                                              </w:divBdr>
                                                            </w:div>
                                                            <w:div w:id="99297793">
                                                              <w:marLeft w:val="0"/>
                                                              <w:marRight w:val="0"/>
                                                              <w:marTop w:val="0"/>
                                                              <w:marBottom w:val="0"/>
                                                              <w:divBdr>
                                                                <w:top w:val="none" w:sz="0" w:space="0" w:color="auto"/>
                                                                <w:left w:val="none" w:sz="0" w:space="0" w:color="auto"/>
                                                                <w:bottom w:val="none" w:sz="0" w:space="0" w:color="auto"/>
                                                                <w:right w:val="none" w:sz="0" w:space="0" w:color="auto"/>
                                                              </w:divBdr>
                                                            </w:div>
                                                            <w:div w:id="38631028">
                                                              <w:marLeft w:val="0"/>
                                                              <w:marRight w:val="0"/>
                                                              <w:marTop w:val="0"/>
                                                              <w:marBottom w:val="0"/>
                                                              <w:divBdr>
                                                                <w:top w:val="none" w:sz="0" w:space="0" w:color="auto"/>
                                                                <w:left w:val="none" w:sz="0" w:space="0" w:color="auto"/>
                                                                <w:bottom w:val="none" w:sz="0" w:space="0" w:color="auto"/>
                                                                <w:right w:val="none" w:sz="0" w:space="0" w:color="auto"/>
                                                              </w:divBdr>
                                                            </w:div>
                                                            <w:div w:id="1750230646">
                                                              <w:marLeft w:val="0"/>
                                                              <w:marRight w:val="0"/>
                                                              <w:marTop w:val="0"/>
                                                              <w:marBottom w:val="0"/>
                                                              <w:divBdr>
                                                                <w:top w:val="none" w:sz="0" w:space="0" w:color="auto"/>
                                                                <w:left w:val="none" w:sz="0" w:space="0" w:color="auto"/>
                                                                <w:bottom w:val="none" w:sz="0" w:space="0" w:color="auto"/>
                                                                <w:right w:val="none" w:sz="0" w:space="0" w:color="auto"/>
                                                              </w:divBdr>
                                                            </w:div>
                                                            <w:div w:id="1902717334">
                                                              <w:marLeft w:val="0"/>
                                                              <w:marRight w:val="0"/>
                                                              <w:marTop w:val="0"/>
                                                              <w:marBottom w:val="0"/>
                                                              <w:divBdr>
                                                                <w:top w:val="none" w:sz="0" w:space="0" w:color="auto"/>
                                                                <w:left w:val="none" w:sz="0" w:space="0" w:color="auto"/>
                                                                <w:bottom w:val="none" w:sz="0" w:space="0" w:color="auto"/>
                                                                <w:right w:val="none" w:sz="0" w:space="0" w:color="auto"/>
                                                              </w:divBdr>
                                                            </w:div>
                                                            <w:div w:id="1908151485">
                                                              <w:marLeft w:val="0"/>
                                                              <w:marRight w:val="0"/>
                                                              <w:marTop w:val="0"/>
                                                              <w:marBottom w:val="0"/>
                                                              <w:divBdr>
                                                                <w:top w:val="none" w:sz="0" w:space="0" w:color="auto"/>
                                                                <w:left w:val="none" w:sz="0" w:space="0" w:color="auto"/>
                                                                <w:bottom w:val="none" w:sz="0" w:space="0" w:color="auto"/>
                                                                <w:right w:val="none" w:sz="0" w:space="0" w:color="auto"/>
                                                              </w:divBdr>
                                                            </w:div>
                                                            <w:div w:id="567150107">
                                                              <w:marLeft w:val="0"/>
                                                              <w:marRight w:val="0"/>
                                                              <w:marTop w:val="0"/>
                                                              <w:marBottom w:val="0"/>
                                                              <w:divBdr>
                                                                <w:top w:val="none" w:sz="0" w:space="0" w:color="auto"/>
                                                                <w:left w:val="none" w:sz="0" w:space="0" w:color="auto"/>
                                                                <w:bottom w:val="none" w:sz="0" w:space="0" w:color="auto"/>
                                                                <w:right w:val="none" w:sz="0" w:space="0" w:color="auto"/>
                                                              </w:divBdr>
                                                            </w:div>
                                                            <w:div w:id="1218468932">
                                                              <w:marLeft w:val="0"/>
                                                              <w:marRight w:val="0"/>
                                                              <w:marTop w:val="0"/>
                                                              <w:marBottom w:val="0"/>
                                                              <w:divBdr>
                                                                <w:top w:val="none" w:sz="0" w:space="0" w:color="auto"/>
                                                                <w:left w:val="none" w:sz="0" w:space="0" w:color="auto"/>
                                                                <w:bottom w:val="none" w:sz="0" w:space="0" w:color="auto"/>
                                                                <w:right w:val="none" w:sz="0" w:space="0" w:color="auto"/>
                                                              </w:divBdr>
                                                            </w:div>
                                                            <w:div w:id="1116483279">
                                                              <w:marLeft w:val="0"/>
                                                              <w:marRight w:val="0"/>
                                                              <w:marTop w:val="0"/>
                                                              <w:marBottom w:val="0"/>
                                                              <w:divBdr>
                                                                <w:top w:val="none" w:sz="0" w:space="0" w:color="auto"/>
                                                                <w:left w:val="none" w:sz="0" w:space="0" w:color="auto"/>
                                                                <w:bottom w:val="none" w:sz="0" w:space="0" w:color="auto"/>
                                                                <w:right w:val="none" w:sz="0" w:space="0" w:color="auto"/>
                                                              </w:divBdr>
                                                            </w:div>
                                                            <w:div w:id="1638562830">
                                                              <w:marLeft w:val="0"/>
                                                              <w:marRight w:val="0"/>
                                                              <w:marTop w:val="0"/>
                                                              <w:marBottom w:val="0"/>
                                                              <w:divBdr>
                                                                <w:top w:val="none" w:sz="0" w:space="0" w:color="auto"/>
                                                                <w:left w:val="none" w:sz="0" w:space="0" w:color="auto"/>
                                                                <w:bottom w:val="none" w:sz="0" w:space="0" w:color="auto"/>
                                                                <w:right w:val="none" w:sz="0" w:space="0" w:color="auto"/>
                                                              </w:divBdr>
                                                            </w:div>
                                                            <w:div w:id="1142848206">
                                                              <w:marLeft w:val="0"/>
                                                              <w:marRight w:val="0"/>
                                                              <w:marTop w:val="0"/>
                                                              <w:marBottom w:val="0"/>
                                                              <w:divBdr>
                                                                <w:top w:val="none" w:sz="0" w:space="0" w:color="auto"/>
                                                                <w:left w:val="none" w:sz="0" w:space="0" w:color="auto"/>
                                                                <w:bottom w:val="none" w:sz="0" w:space="0" w:color="auto"/>
                                                                <w:right w:val="none" w:sz="0" w:space="0" w:color="auto"/>
                                                              </w:divBdr>
                                                            </w:div>
                                                            <w:div w:id="1469937125">
                                                              <w:marLeft w:val="0"/>
                                                              <w:marRight w:val="0"/>
                                                              <w:marTop w:val="0"/>
                                                              <w:marBottom w:val="0"/>
                                                              <w:divBdr>
                                                                <w:top w:val="none" w:sz="0" w:space="0" w:color="auto"/>
                                                                <w:left w:val="none" w:sz="0" w:space="0" w:color="auto"/>
                                                                <w:bottom w:val="none" w:sz="0" w:space="0" w:color="auto"/>
                                                                <w:right w:val="none" w:sz="0" w:space="0" w:color="auto"/>
                                                              </w:divBdr>
                                                            </w:div>
                                                            <w:div w:id="1989749599">
                                                              <w:marLeft w:val="0"/>
                                                              <w:marRight w:val="0"/>
                                                              <w:marTop w:val="0"/>
                                                              <w:marBottom w:val="0"/>
                                                              <w:divBdr>
                                                                <w:top w:val="none" w:sz="0" w:space="0" w:color="auto"/>
                                                                <w:left w:val="none" w:sz="0" w:space="0" w:color="auto"/>
                                                                <w:bottom w:val="none" w:sz="0" w:space="0" w:color="auto"/>
                                                                <w:right w:val="none" w:sz="0" w:space="0" w:color="auto"/>
                                                              </w:divBdr>
                                                            </w:div>
                                                            <w:div w:id="2076930252">
                                                              <w:marLeft w:val="0"/>
                                                              <w:marRight w:val="0"/>
                                                              <w:marTop w:val="0"/>
                                                              <w:marBottom w:val="0"/>
                                                              <w:divBdr>
                                                                <w:top w:val="none" w:sz="0" w:space="0" w:color="auto"/>
                                                                <w:left w:val="none" w:sz="0" w:space="0" w:color="auto"/>
                                                                <w:bottom w:val="none" w:sz="0" w:space="0" w:color="auto"/>
                                                                <w:right w:val="none" w:sz="0" w:space="0" w:color="auto"/>
                                                              </w:divBdr>
                                                            </w:div>
                                                            <w:div w:id="2110346840">
                                                              <w:marLeft w:val="0"/>
                                                              <w:marRight w:val="0"/>
                                                              <w:marTop w:val="0"/>
                                                              <w:marBottom w:val="0"/>
                                                              <w:divBdr>
                                                                <w:top w:val="none" w:sz="0" w:space="0" w:color="auto"/>
                                                                <w:left w:val="none" w:sz="0" w:space="0" w:color="auto"/>
                                                                <w:bottom w:val="none" w:sz="0" w:space="0" w:color="auto"/>
                                                                <w:right w:val="none" w:sz="0" w:space="0" w:color="auto"/>
                                                              </w:divBdr>
                                                            </w:div>
                                                            <w:div w:id="501044718">
                                                              <w:marLeft w:val="0"/>
                                                              <w:marRight w:val="0"/>
                                                              <w:marTop w:val="0"/>
                                                              <w:marBottom w:val="0"/>
                                                              <w:divBdr>
                                                                <w:top w:val="none" w:sz="0" w:space="0" w:color="auto"/>
                                                                <w:left w:val="none" w:sz="0" w:space="0" w:color="auto"/>
                                                                <w:bottom w:val="none" w:sz="0" w:space="0" w:color="auto"/>
                                                                <w:right w:val="none" w:sz="0" w:space="0" w:color="auto"/>
                                                              </w:divBdr>
                                                            </w:div>
                                                            <w:div w:id="1013075146">
                                                              <w:marLeft w:val="0"/>
                                                              <w:marRight w:val="0"/>
                                                              <w:marTop w:val="0"/>
                                                              <w:marBottom w:val="0"/>
                                                              <w:divBdr>
                                                                <w:top w:val="none" w:sz="0" w:space="0" w:color="auto"/>
                                                                <w:left w:val="none" w:sz="0" w:space="0" w:color="auto"/>
                                                                <w:bottom w:val="none" w:sz="0" w:space="0" w:color="auto"/>
                                                                <w:right w:val="none" w:sz="0" w:space="0" w:color="auto"/>
                                                              </w:divBdr>
                                                            </w:div>
                                                            <w:div w:id="1977833637">
                                                              <w:marLeft w:val="0"/>
                                                              <w:marRight w:val="0"/>
                                                              <w:marTop w:val="0"/>
                                                              <w:marBottom w:val="0"/>
                                                              <w:divBdr>
                                                                <w:top w:val="none" w:sz="0" w:space="0" w:color="auto"/>
                                                                <w:left w:val="none" w:sz="0" w:space="0" w:color="auto"/>
                                                                <w:bottom w:val="none" w:sz="0" w:space="0" w:color="auto"/>
                                                                <w:right w:val="none" w:sz="0" w:space="0" w:color="auto"/>
                                                              </w:divBdr>
                                                            </w:div>
                                                            <w:div w:id="1359701702">
                                                              <w:marLeft w:val="0"/>
                                                              <w:marRight w:val="0"/>
                                                              <w:marTop w:val="0"/>
                                                              <w:marBottom w:val="0"/>
                                                              <w:divBdr>
                                                                <w:top w:val="none" w:sz="0" w:space="0" w:color="auto"/>
                                                                <w:left w:val="none" w:sz="0" w:space="0" w:color="auto"/>
                                                                <w:bottom w:val="none" w:sz="0" w:space="0" w:color="auto"/>
                                                                <w:right w:val="none" w:sz="0" w:space="0" w:color="auto"/>
                                                              </w:divBdr>
                                                            </w:div>
                                                            <w:div w:id="1556696004">
                                                              <w:marLeft w:val="0"/>
                                                              <w:marRight w:val="0"/>
                                                              <w:marTop w:val="0"/>
                                                              <w:marBottom w:val="0"/>
                                                              <w:divBdr>
                                                                <w:top w:val="none" w:sz="0" w:space="0" w:color="auto"/>
                                                                <w:left w:val="none" w:sz="0" w:space="0" w:color="auto"/>
                                                                <w:bottom w:val="none" w:sz="0" w:space="0" w:color="auto"/>
                                                                <w:right w:val="none" w:sz="0" w:space="0" w:color="auto"/>
                                                              </w:divBdr>
                                                            </w:div>
                                                            <w:div w:id="1043094530">
                                                              <w:marLeft w:val="0"/>
                                                              <w:marRight w:val="0"/>
                                                              <w:marTop w:val="0"/>
                                                              <w:marBottom w:val="0"/>
                                                              <w:divBdr>
                                                                <w:top w:val="none" w:sz="0" w:space="0" w:color="auto"/>
                                                                <w:left w:val="none" w:sz="0" w:space="0" w:color="auto"/>
                                                                <w:bottom w:val="none" w:sz="0" w:space="0" w:color="auto"/>
                                                                <w:right w:val="none" w:sz="0" w:space="0" w:color="auto"/>
                                                              </w:divBdr>
                                                            </w:div>
                                                            <w:div w:id="1734542112">
                                                              <w:marLeft w:val="0"/>
                                                              <w:marRight w:val="0"/>
                                                              <w:marTop w:val="0"/>
                                                              <w:marBottom w:val="0"/>
                                                              <w:divBdr>
                                                                <w:top w:val="none" w:sz="0" w:space="0" w:color="auto"/>
                                                                <w:left w:val="none" w:sz="0" w:space="0" w:color="auto"/>
                                                                <w:bottom w:val="none" w:sz="0" w:space="0" w:color="auto"/>
                                                                <w:right w:val="none" w:sz="0" w:space="0" w:color="auto"/>
                                                              </w:divBdr>
                                                            </w:div>
                                                            <w:div w:id="1855417215">
                                                              <w:marLeft w:val="0"/>
                                                              <w:marRight w:val="0"/>
                                                              <w:marTop w:val="0"/>
                                                              <w:marBottom w:val="0"/>
                                                              <w:divBdr>
                                                                <w:top w:val="none" w:sz="0" w:space="0" w:color="auto"/>
                                                                <w:left w:val="none" w:sz="0" w:space="0" w:color="auto"/>
                                                                <w:bottom w:val="none" w:sz="0" w:space="0" w:color="auto"/>
                                                                <w:right w:val="none" w:sz="0" w:space="0" w:color="auto"/>
                                                              </w:divBdr>
                                                            </w:div>
                                                            <w:div w:id="561673795">
                                                              <w:marLeft w:val="0"/>
                                                              <w:marRight w:val="0"/>
                                                              <w:marTop w:val="0"/>
                                                              <w:marBottom w:val="0"/>
                                                              <w:divBdr>
                                                                <w:top w:val="none" w:sz="0" w:space="0" w:color="auto"/>
                                                                <w:left w:val="none" w:sz="0" w:space="0" w:color="auto"/>
                                                                <w:bottom w:val="none" w:sz="0" w:space="0" w:color="auto"/>
                                                                <w:right w:val="none" w:sz="0" w:space="0" w:color="auto"/>
                                                              </w:divBdr>
                                                            </w:div>
                                                            <w:div w:id="639768409">
                                                              <w:marLeft w:val="0"/>
                                                              <w:marRight w:val="0"/>
                                                              <w:marTop w:val="0"/>
                                                              <w:marBottom w:val="0"/>
                                                              <w:divBdr>
                                                                <w:top w:val="none" w:sz="0" w:space="0" w:color="auto"/>
                                                                <w:left w:val="none" w:sz="0" w:space="0" w:color="auto"/>
                                                                <w:bottom w:val="none" w:sz="0" w:space="0" w:color="auto"/>
                                                                <w:right w:val="none" w:sz="0" w:space="0" w:color="auto"/>
                                                              </w:divBdr>
                                                            </w:div>
                                                            <w:div w:id="797649311">
                                                              <w:marLeft w:val="0"/>
                                                              <w:marRight w:val="0"/>
                                                              <w:marTop w:val="0"/>
                                                              <w:marBottom w:val="0"/>
                                                              <w:divBdr>
                                                                <w:top w:val="none" w:sz="0" w:space="0" w:color="auto"/>
                                                                <w:left w:val="none" w:sz="0" w:space="0" w:color="auto"/>
                                                                <w:bottom w:val="none" w:sz="0" w:space="0" w:color="auto"/>
                                                                <w:right w:val="none" w:sz="0" w:space="0" w:color="auto"/>
                                                              </w:divBdr>
                                                            </w:div>
                                                            <w:div w:id="1569076220">
                                                              <w:marLeft w:val="0"/>
                                                              <w:marRight w:val="0"/>
                                                              <w:marTop w:val="0"/>
                                                              <w:marBottom w:val="0"/>
                                                              <w:divBdr>
                                                                <w:top w:val="none" w:sz="0" w:space="0" w:color="auto"/>
                                                                <w:left w:val="none" w:sz="0" w:space="0" w:color="auto"/>
                                                                <w:bottom w:val="none" w:sz="0" w:space="0" w:color="auto"/>
                                                                <w:right w:val="none" w:sz="0" w:space="0" w:color="auto"/>
                                                              </w:divBdr>
                                                            </w:div>
                                                            <w:div w:id="1863788017">
                                                              <w:marLeft w:val="0"/>
                                                              <w:marRight w:val="0"/>
                                                              <w:marTop w:val="0"/>
                                                              <w:marBottom w:val="0"/>
                                                              <w:divBdr>
                                                                <w:top w:val="none" w:sz="0" w:space="0" w:color="auto"/>
                                                                <w:left w:val="none" w:sz="0" w:space="0" w:color="auto"/>
                                                                <w:bottom w:val="none" w:sz="0" w:space="0" w:color="auto"/>
                                                                <w:right w:val="none" w:sz="0" w:space="0" w:color="auto"/>
                                                              </w:divBdr>
                                                            </w:div>
                                                            <w:div w:id="820732594">
                                                              <w:marLeft w:val="0"/>
                                                              <w:marRight w:val="0"/>
                                                              <w:marTop w:val="0"/>
                                                              <w:marBottom w:val="0"/>
                                                              <w:divBdr>
                                                                <w:top w:val="none" w:sz="0" w:space="0" w:color="auto"/>
                                                                <w:left w:val="none" w:sz="0" w:space="0" w:color="auto"/>
                                                                <w:bottom w:val="none" w:sz="0" w:space="0" w:color="auto"/>
                                                                <w:right w:val="none" w:sz="0" w:space="0" w:color="auto"/>
                                                              </w:divBdr>
                                                            </w:div>
                                                            <w:div w:id="1556769431">
                                                              <w:marLeft w:val="0"/>
                                                              <w:marRight w:val="0"/>
                                                              <w:marTop w:val="0"/>
                                                              <w:marBottom w:val="0"/>
                                                              <w:divBdr>
                                                                <w:top w:val="none" w:sz="0" w:space="0" w:color="auto"/>
                                                                <w:left w:val="none" w:sz="0" w:space="0" w:color="auto"/>
                                                                <w:bottom w:val="none" w:sz="0" w:space="0" w:color="auto"/>
                                                                <w:right w:val="none" w:sz="0" w:space="0" w:color="auto"/>
                                                              </w:divBdr>
                                                            </w:div>
                                                            <w:div w:id="1029719727">
                                                              <w:marLeft w:val="0"/>
                                                              <w:marRight w:val="0"/>
                                                              <w:marTop w:val="0"/>
                                                              <w:marBottom w:val="0"/>
                                                              <w:divBdr>
                                                                <w:top w:val="none" w:sz="0" w:space="0" w:color="auto"/>
                                                                <w:left w:val="none" w:sz="0" w:space="0" w:color="auto"/>
                                                                <w:bottom w:val="none" w:sz="0" w:space="0" w:color="auto"/>
                                                                <w:right w:val="none" w:sz="0" w:space="0" w:color="auto"/>
                                                              </w:divBdr>
                                                            </w:div>
                                                            <w:div w:id="1065879338">
                                                              <w:marLeft w:val="0"/>
                                                              <w:marRight w:val="0"/>
                                                              <w:marTop w:val="0"/>
                                                              <w:marBottom w:val="0"/>
                                                              <w:divBdr>
                                                                <w:top w:val="none" w:sz="0" w:space="0" w:color="auto"/>
                                                                <w:left w:val="none" w:sz="0" w:space="0" w:color="auto"/>
                                                                <w:bottom w:val="none" w:sz="0" w:space="0" w:color="auto"/>
                                                                <w:right w:val="none" w:sz="0" w:space="0" w:color="auto"/>
                                                              </w:divBdr>
                                                            </w:div>
                                                            <w:div w:id="1620836854">
                                                              <w:marLeft w:val="0"/>
                                                              <w:marRight w:val="0"/>
                                                              <w:marTop w:val="0"/>
                                                              <w:marBottom w:val="0"/>
                                                              <w:divBdr>
                                                                <w:top w:val="none" w:sz="0" w:space="0" w:color="auto"/>
                                                                <w:left w:val="none" w:sz="0" w:space="0" w:color="auto"/>
                                                                <w:bottom w:val="none" w:sz="0" w:space="0" w:color="auto"/>
                                                                <w:right w:val="none" w:sz="0" w:space="0" w:color="auto"/>
                                                              </w:divBdr>
                                                            </w:div>
                                                            <w:div w:id="80400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chool.edu.ru/" TargetMode="External"/><Relationship Id="rId26" Type="http://schemas.openxmlformats.org/officeDocument/2006/relationships/hyperlink" Target="http://www.valeo.edu.ru/%20" TargetMode="External"/><Relationship Id="rId3" Type="http://schemas.openxmlformats.org/officeDocument/2006/relationships/styles" Target="styles.xml"/><Relationship Id="rId21" Type="http://schemas.openxmlformats.org/officeDocument/2006/relationships/hyperlink" Target="http://www.ict.edu.ru/%20" TargetMode="External"/><Relationship Id="rId34" Type="http://schemas.openxmlformats.org/officeDocument/2006/relationships/hyperlink" Target="http://www.childfest.r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du.ru/%20" TargetMode="External"/><Relationship Id="rId25" Type="http://schemas.openxmlformats.org/officeDocument/2006/relationships/hyperlink" Target="http://www.neo.edu.ru/%20" TargetMode="External"/><Relationship Id="rId33" Type="http://schemas.openxmlformats.org/officeDocument/2006/relationships/hyperlink" Target="http://teachonline.intel.com/ru%2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en.edu.ru/%20" TargetMode="External"/><Relationship Id="rId29" Type="http://schemas.openxmlformats.org/officeDocument/2006/relationships/hyperlink" Target="%20http:/www.prosv.ru/%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vidod.edu.ru/%20" TargetMode="External"/><Relationship Id="rId32" Type="http://schemas.openxmlformats.org/officeDocument/2006/relationships/hyperlink" Target="http://it-n.ru/%20"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openet.edu.ru/%20" TargetMode="External"/><Relationship Id="rId28" Type="http://schemas.openxmlformats.org/officeDocument/2006/relationships/hyperlink" Target="http://window.edu.ru/%20" TargetMode="External"/><Relationship Id="rId36" Type="http://schemas.openxmlformats.org/officeDocument/2006/relationships/theme" Target="theme/theme1.xml"/><Relationship Id="rId10" Type="http://schemas.openxmlformats.org/officeDocument/2006/relationships/hyperlink" Target="consultantplus://offline/ref=3A9F5AE8E970EA10C80FF9CCD7A5CB84CC338FBD60F3D1C5BFBA5F9C76FDEAE5687EA793AFFA58E9X8k7P" TargetMode="External"/><Relationship Id="rId19" Type="http://schemas.openxmlformats.org/officeDocument/2006/relationships/hyperlink" Target="http://www.informika.ru" TargetMode="External"/><Relationship Id="rId31" Type="http://schemas.openxmlformats.org/officeDocument/2006/relationships/hyperlink" Target="http://www.openclass.ru" TargetMode="External"/><Relationship Id="rId4" Type="http://schemas.openxmlformats.org/officeDocument/2006/relationships/settings" Target="settings.xml"/><Relationship Id="rId9" Type="http://schemas.openxmlformats.org/officeDocument/2006/relationships/hyperlink" Target="http://www.consultant.ru/document/cons_doc_LAW_99661/?dst=100004" TargetMode="External"/><Relationship Id="rId14" Type="http://schemas.openxmlformats.org/officeDocument/2006/relationships/footer" Target="footer2.xml"/><Relationship Id="rId22" Type="http://schemas.openxmlformats.org/officeDocument/2006/relationships/hyperlink" Target="http://ruslang.edu.ru/%20" TargetMode="External"/><Relationship Id="rId27" Type="http://schemas.openxmlformats.org/officeDocument/2006/relationships/hyperlink" Target="http://sci-innov.ru/%20" TargetMode="External"/><Relationship Id="rId30" Type="http://schemas.openxmlformats.org/officeDocument/2006/relationships/hyperlink" Target="file:///C:\Users\ZamDir\AppData\Local\Temp\www.intergu.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25B35-4F11-403E-9790-7CFF559B0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88001</Words>
  <Characters>501610</Characters>
  <Application>Microsoft Office Word</Application>
  <DocSecurity>0</DocSecurity>
  <Lines>4180</Lines>
  <Paragraphs>1176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ZamDir</cp:lastModifiedBy>
  <cp:revision>3</cp:revision>
  <cp:lastPrinted>2020-09-09T05:47:00Z</cp:lastPrinted>
  <dcterms:created xsi:type="dcterms:W3CDTF">2020-09-14T12:38:00Z</dcterms:created>
  <dcterms:modified xsi:type="dcterms:W3CDTF">2020-09-14T12:38:00Z</dcterms:modified>
</cp:coreProperties>
</file>