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При проведении ЕГЭ используются контрольные измерительные материалы, представляющие собой комплексы заданий стандартизированной формы (КИМ), а также специальные бланки для оформления ответов на задания КИМ.</w:t>
      </w:r>
    </w:p>
    <w:p>
      <w:pPr>
        <w:pStyle w:val="Normal"/>
        <w:bidi w:val="0"/>
        <w:jc w:val="lef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</w:r>
    </w:p>
    <w:p>
      <w:pPr>
        <w:pStyle w:val="Normal"/>
        <w:bidi w:val="0"/>
        <w:jc w:val="left"/>
        <w:rPr/>
      </w:pPr>
      <w:r>
        <w:rPr>
          <w:rStyle w:val="Style12"/>
          <w:rFonts w:ascii="Calibri" w:hAnsi="Calibri"/>
          <w:b/>
          <w:bCs/>
          <w:sz w:val="28"/>
          <w:szCs w:val="28"/>
        </w:rPr>
        <w:t>УЧАСТНИКИ ЕГЭ</w:t>
      </w:r>
    </w:p>
    <w:p>
      <w:pPr>
        <w:pStyle w:val="Normal"/>
        <w:bidi w:val="0"/>
        <w:jc w:val="left"/>
        <w:rPr>
          <w:rStyle w:val="Style12"/>
          <w:rFonts w:ascii="Calibri" w:hAnsi="Calibri"/>
          <w:sz w:val="23"/>
          <w:szCs w:val="23"/>
        </w:rPr>
      </w:pPr>
      <w:r>
        <w:rPr/>
      </w:r>
    </w:p>
    <w:p>
      <w:pPr>
        <w:pStyle w:val="Normal"/>
        <w:bidi w:val="0"/>
        <w:jc w:val="lef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обучающиеся по образовательным программам среднего общего образования;</w:t>
      </w:r>
    </w:p>
    <w:p>
      <w:pPr>
        <w:pStyle w:val="Normal"/>
        <w:bidi w:val="0"/>
        <w:jc w:val="lef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иностранные граждане, лица без гражданства, соотечественники за рубежом, беженцы и вынужденные переселенцы, освоившие образовательные программы среднего общего образования в очной, очно-заочной или заочной формах;</w:t>
      </w:r>
    </w:p>
    <w:p>
      <w:pPr>
        <w:pStyle w:val="Normal"/>
        <w:bidi w:val="0"/>
        <w:jc w:val="lef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лица, осваивающие образовательные программы среднего общего образования в форме самообразования или семейного образования, либо лица, обучающиеся по не имеющим государственной аккредитации образовательным программам среднего общего образования, в том числе обучающиеся по образовательным программам среднего профессионального образования, получающие среднее общее образование по не имеющим государственную аккредитацию образовательным программам среднего общего образования (в случае прохождения ГИА-11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образовании) (экстерны).</w:t>
      </w:r>
    </w:p>
    <w:p>
      <w:pPr>
        <w:pStyle w:val="Normal"/>
        <w:bidi w:val="0"/>
        <w:jc w:val="lef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</w:r>
    </w:p>
    <w:p>
      <w:pPr>
        <w:pStyle w:val="Normal"/>
        <w:bidi w:val="0"/>
        <w:jc w:val="left"/>
        <w:rPr/>
      </w:pPr>
      <w:r>
        <w:rPr>
          <w:rStyle w:val="Style12"/>
          <w:rFonts w:ascii="Calibri" w:hAnsi="Calibri"/>
          <w:sz w:val="28"/>
          <w:szCs w:val="28"/>
        </w:rPr>
        <w:t>ИМЕЮТ ПРАВО УЧАСТВОВАТЬ В ЕГЭ:</w:t>
      </w:r>
    </w:p>
    <w:p>
      <w:pPr>
        <w:pStyle w:val="Normal"/>
        <w:bidi w:val="0"/>
        <w:jc w:val="left"/>
        <w:rPr>
          <w:rStyle w:val="Style12"/>
          <w:rFonts w:ascii="Calibri" w:hAnsi="Calibri"/>
          <w:sz w:val="23"/>
          <w:szCs w:val="23"/>
        </w:rPr>
      </w:pPr>
      <w:r>
        <w:rPr/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00" w:leader="none"/>
        </w:tabs>
        <w:bidi w:val="0"/>
        <w:ind w:left="300" w:hanging="0"/>
        <w:jc w:val="lef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подтверждающий получение среднего (полного) общего образования, до 1 сентября 2013 г.) и (или) подтверждающий получение среднего профессионального образования; 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00" w:leader="none"/>
        </w:tabs>
        <w:bidi w:val="0"/>
        <w:ind w:left="300" w:hanging="0"/>
        <w:jc w:val="lef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лица, имеющие среднее общее образование, полученное в иностранных организациях, осуществляющих образовательную деятельность; 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00" w:leader="none"/>
        </w:tabs>
        <w:bidi w:val="0"/>
        <w:ind w:left="300" w:hanging="0"/>
        <w:jc w:val="lef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обучающиеся по образовательным программам среднего профессионального образования;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00" w:leader="none"/>
        </w:tabs>
        <w:bidi w:val="0"/>
        <w:ind w:left="300" w:hanging="0"/>
        <w:jc w:val="lef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обучающиеся, получающие среднее общее образование в иностранных организациях, осуществляющих образовательную деятельность.</w:t>
      </w:r>
    </w:p>
    <w:p>
      <w:pPr>
        <w:pStyle w:val="Normal"/>
        <w:numPr>
          <w:ilvl w:val="0"/>
          <w:numId w:val="0"/>
        </w:numPr>
        <w:bidi w:val="0"/>
        <w:ind w:left="300" w:hanging="0"/>
        <w:jc w:val="lef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</w:r>
    </w:p>
    <w:p>
      <w:pPr>
        <w:pStyle w:val="Normal"/>
        <w:bidi w:val="0"/>
        <w:jc w:val="left"/>
        <w:rPr/>
      </w:pPr>
      <w:r>
        <w:rPr>
          <w:rStyle w:val="Style12"/>
          <w:rFonts w:ascii="Calibri" w:hAnsi="Calibri"/>
          <w:sz w:val="28"/>
          <w:szCs w:val="28"/>
        </w:rPr>
        <w:t>ИМЕЮТ ПРАВО ДОБРОВОЛЬНО УЧАСТВОВАТЬ В ЕГЭ:</w:t>
      </w:r>
    </w:p>
    <w:p>
      <w:pPr>
        <w:pStyle w:val="Normal"/>
        <w:bidi w:val="0"/>
        <w:jc w:val="left"/>
        <w:rPr>
          <w:rStyle w:val="Style12"/>
          <w:rFonts w:ascii="Calibri" w:hAnsi="Calibri"/>
          <w:sz w:val="23"/>
          <w:szCs w:val="23"/>
        </w:rPr>
      </w:pPr>
      <w:r>
        <w:rPr/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300" w:leader="none"/>
        </w:tabs>
        <w:bidi w:val="0"/>
        <w:ind w:left="300" w:hanging="0"/>
        <w:jc w:val="lef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300" w:leader="none"/>
        </w:tabs>
        <w:bidi w:val="0"/>
        <w:ind w:left="300" w:hanging="0"/>
        <w:jc w:val="lef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обучающиеся по образовательным программам среднего профессионального образования, получающих среднее общее образование по имеющим государственную аккредитацию образовательным программам среднего общего образования, в том числе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образования; 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300" w:leader="none"/>
        </w:tabs>
        <w:bidi w:val="0"/>
        <w:ind w:left="300" w:hanging="0"/>
        <w:jc w:val="lef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обучающиеся с ограниченными возможностями здоровья;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300" w:leader="none"/>
        </w:tabs>
        <w:bidi w:val="0"/>
        <w:ind w:left="300" w:hanging="0"/>
        <w:jc w:val="lef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обучающиеся – дети-инвалиды и инвалиды, осваивающие образовательные программы среднего общего образования.</w:t>
      </w:r>
      <w:r>
        <w:br w:type="page"/>
      </w:r>
    </w:p>
    <w:p>
      <w:pPr>
        <w:pStyle w:val="Normal"/>
        <w:bidi w:val="0"/>
        <w:jc w:val="left"/>
        <w:rPr/>
      </w:pPr>
      <w:r>
        <w:rPr>
          <w:rStyle w:val="Style12"/>
          <w:rFonts w:ascii="Calibri" w:hAnsi="Calibri"/>
          <w:sz w:val="28"/>
          <w:szCs w:val="28"/>
        </w:rPr>
        <w:t>ОСОБЕННОСТИ ПРОВЕДЕНИЯ ЕГЭ ПО МАТЕМАТИКЕ</w:t>
      </w:r>
    </w:p>
    <w:p>
      <w:pPr>
        <w:pStyle w:val="Normal"/>
        <w:bidi w:val="0"/>
        <w:jc w:val="left"/>
        <w:rPr>
          <w:rStyle w:val="Style12"/>
          <w:rFonts w:ascii="Calibri" w:hAnsi="Calibri"/>
          <w:sz w:val="23"/>
          <w:szCs w:val="23"/>
        </w:rPr>
      </w:pPr>
      <w:r>
        <w:rPr/>
      </w:r>
    </w:p>
    <w:p>
      <w:pPr>
        <w:pStyle w:val="Normal"/>
        <w:bidi w:val="0"/>
        <w:jc w:val="lef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ЕГЭ по математике проводится по двум уровням:</w:t>
      </w:r>
    </w:p>
    <w:p>
      <w:pPr>
        <w:pStyle w:val="Normal"/>
        <w:bidi w:val="0"/>
        <w:jc w:val="lef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ЕГЭ, результаты которого признаются в качестве результатов ГИА-11 общеобразовательными организациями и профессиональными образовательными организациями (ЕГЭ по математике базового уровня);</w:t>
      </w:r>
    </w:p>
    <w:p>
      <w:pPr>
        <w:pStyle w:val="Normal"/>
        <w:bidi w:val="0"/>
        <w:jc w:val="lef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ЕГЭ, результаты которого признаются в качестве результатов ГИА-11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приеме на обучение по образовательным программам высшего образования – программам бакалавриата и программам специалитета – в образовательные организации высшего образования (ЕГЭ по математике профильного уровня).</w:t>
      </w:r>
    </w:p>
    <w:p>
      <w:pPr>
        <w:pStyle w:val="Normal"/>
        <w:bidi w:val="0"/>
        <w:jc w:val="left"/>
        <w:rPr/>
      </w:pPr>
      <w:r>
        <w:rPr>
          <w:rStyle w:val="Style12"/>
          <w:rFonts w:ascii="Calibri" w:hAnsi="Calibri"/>
          <w:b/>
          <w:i w:val="false"/>
          <w:caps w:val="false"/>
          <w:smallCaps w:val="false"/>
          <w:color w:val="1A1A1A"/>
          <w:spacing w:val="0"/>
          <w:sz w:val="23"/>
          <w:szCs w:val="23"/>
        </w:rPr>
        <w:t>!</w:t>
      </w: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 Участники ГИА-11, получившие неудовлетворительный результат на ЕГЭ по математике, вправе изменить выбранный ими ранее уровень ЕГЭ по математике для повторного участия в ЕГЭ в резервные сроки. При наличии положительного результата ЕГЭ по русскому языку!</w:t>
      </w:r>
    </w:p>
    <w:p>
      <w:pPr>
        <w:pStyle w:val="Normal"/>
        <w:bidi w:val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/>
      </w:r>
    </w:p>
    <w:p>
      <w:pPr>
        <w:pStyle w:val="Normal"/>
        <w:bidi w:val="0"/>
        <w:jc w:val="left"/>
        <w:rPr/>
      </w:pPr>
      <w:r>
        <w:rPr>
          <w:rStyle w:val="Style12"/>
          <w:rFonts w:ascii="Calibri" w:hAnsi="Calibri"/>
          <w:sz w:val="28"/>
          <w:szCs w:val="28"/>
        </w:rPr>
        <w:t>ОСОБЕННОСТИ ПОДАЧИ ЗАЯВЛЕНИЯ НА УЧАСТИЕ В ЕГЭ</w:t>
      </w:r>
    </w:p>
    <w:p>
      <w:pPr>
        <w:pStyle w:val="Normal"/>
        <w:bidi w:val="0"/>
        <w:jc w:val="left"/>
        <w:rPr>
          <w:rStyle w:val="Style12"/>
          <w:rFonts w:ascii="Calibri" w:hAnsi="Calibri"/>
          <w:sz w:val="23"/>
          <w:szCs w:val="23"/>
        </w:rPr>
      </w:pPr>
      <w:r>
        <w:rPr/>
      </w:r>
    </w:p>
    <w:p>
      <w:pPr>
        <w:pStyle w:val="Normal"/>
        <w:bidi w:val="0"/>
        <w:jc w:val="left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 xml:space="preserve">В заявлении об участии в ГИА-11 участники ЕГЭ указывают уровень ЕГЭ по математике (базовый </w:t>
      </w:r>
      <w:r>
        <w:rPr>
          <w:rStyle w:val="Style12"/>
          <w:rFonts w:ascii="Calibri" w:hAnsi="Calibri"/>
          <w:b/>
          <w:i w:val="false"/>
          <w:caps w:val="false"/>
          <w:smallCaps w:val="false"/>
          <w:color w:val="1A1A1A"/>
          <w:spacing w:val="0"/>
          <w:sz w:val="23"/>
          <w:szCs w:val="23"/>
        </w:rPr>
        <w:t xml:space="preserve">или </w:t>
      </w: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профильный).</w:t>
      </w:r>
    </w:p>
    <w:p>
      <w:pPr>
        <w:pStyle w:val="Normal"/>
        <w:bidi w:val="0"/>
        <w:jc w:val="left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Лица, участвующие в ЕГЭ по желанию, подают заявления в места регистрации на сдачу ЕГЭ, определенные органами исполнительной власти субъектов Российской Федерации, осуществляющими государственное управление в сфере образования, </w:t>
      </w:r>
      <w:r>
        <w:rPr>
          <w:rStyle w:val="Style12"/>
          <w:rFonts w:ascii="Calibri" w:hAnsi="Calibri"/>
          <w:b/>
          <w:i w:val="false"/>
          <w:caps w:val="false"/>
          <w:smallCaps w:val="false"/>
          <w:color w:val="1A1A1A"/>
          <w:spacing w:val="0"/>
          <w:sz w:val="23"/>
          <w:szCs w:val="23"/>
        </w:rPr>
        <w:t>до 1 февраля включительно.</w:t>
      </w:r>
    </w:p>
    <w:p>
      <w:pPr>
        <w:pStyle w:val="Normal"/>
        <w:bidi w:val="0"/>
        <w:jc w:val="left"/>
        <w:rPr>
          <w:rStyle w:val="Style12"/>
          <w:rFonts w:ascii="Calibri" w:hAnsi="Calibri"/>
          <w:b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/>
      </w:r>
    </w:p>
    <w:p>
      <w:pPr>
        <w:pStyle w:val="Normal"/>
        <w:bidi w:val="0"/>
        <w:jc w:val="left"/>
        <w:rPr/>
      </w:pPr>
      <w:r>
        <w:rPr>
          <w:rStyle w:val="Style12"/>
          <w:rFonts w:ascii="Calibri" w:hAnsi="Calibri"/>
          <w:sz w:val="28"/>
          <w:szCs w:val="28"/>
        </w:rPr>
        <w:t>ЗАДАНИЯ КИМ ЕГЭ</w:t>
      </w:r>
    </w:p>
    <w:p>
      <w:pPr>
        <w:pStyle w:val="Normal"/>
        <w:bidi w:val="0"/>
        <w:jc w:val="left"/>
        <w:rPr>
          <w:rStyle w:val="Style12"/>
          <w:rFonts w:ascii="Calibri" w:hAnsi="Calibri"/>
          <w:sz w:val="23"/>
          <w:szCs w:val="23"/>
        </w:rPr>
      </w:pPr>
      <w:r>
        <w:rPr/>
      </w:r>
    </w:p>
    <w:p>
      <w:pPr>
        <w:pStyle w:val="Normal"/>
        <w:bidi w:val="0"/>
        <w:jc w:val="lef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Рособрнадзор организует разработку КИМ для проведения ЕГЭ и критериев оценивания экзаменационных работ, выполненных на основе этих КИМ. КИМ разрабатываются на основе федерального государственного образовательного стандарта среднего общего образования комиссиями по разработке КИМ по учебным предметам.</w:t>
      </w:r>
    </w:p>
    <w:p>
      <w:pPr>
        <w:pStyle w:val="Normal"/>
        <w:bidi w:val="0"/>
        <w:jc w:val="left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 xml:space="preserve">С документами, определяющими структуру и содержание КИМ ЕГЭ по каждому предмету, можно ознакомиться на сайте ФГБНУ «ФИПИ» </w:t>
      </w:r>
      <w:hyperlink r:id="rId2">
        <w:r>
          <w:rPr>
            <w:rFonts w:ascii="Calibri" w:hAnsi="Calibri"/>
            <w:b w:val="false"/>
            <w:i w:val="false"/>
            <w:caps w:val="false"/>
            <w:smallCaps w:val="false"/>
            <w:strike w:val="false"/>
            <w:dstrike w:val="false"/>
            <w:color w:val="0C7BCE"/>
            <w:spacing w:val="0"/>
            <w:sz w:val="23"/>
            <w:szCs w:val="23"/>
            <w:u w:val="none"/>
            <w:effect w:val="none"/>
          </w:rPr>
          <w:t>по ссылке</w:t>
        </w:r>
      </w:hyperlink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.</w:t>
      </w:r>
    </w:p>
    <w:p>
      <w:pPr>
        <w:pStyle w:val="Normal"/>
        <w:bidi w:val="0"/>
        <w:jc w:val="lef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suff w:val="nothing"/>
      <w:lvlText w:val=""/>
      <w:lvlJc w:val="left"/>
      <w:pPr>
        <w:tabs>
          <w:tab w:val="num" w:pos="300"/>
        </w:tabs>
        <w:ind w:left="300" w:hanging="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suff w:val="nothing"/>
      <w:lvlText w:val=""/>
      <w:lvlJc w:val="left"/>
      <w:pPr>
        <w:tabs>
          <w:tab w:val="num" w:pos="300"/>
        </w:tabs>
        <w:ind w:left="300" w:hanging="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Style15"/>
    <w:next w:val="Style16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paragraph" w:styleId="4">
    <w:name w:val="Heading 4"/>
    <w:basedOn w:val="Style15"/>
    <w:next w:val="Style16"/>
    <w:qFormat/>
    <w:pPr>
      <w:spacing w:before="120" w:after="120"/>
      <w:outlineLvl w:val="3"/>
    </w:pPr>
    <w:rPr>
      <w:rFonts w:ascii="Liberation Serif" w:hAnsi="Liberation Serif" w:eastAsia="NSimSun" w:cs="Lucida Sans"/>
      <w:b/>
      <w:bCs/>
      <w:sz w:val="24"/>
      <w:szCs w:val="24"/>
    </w:rPr>
  </w:style>
  <w:style w:type="character" w:styleId="Style12">
    <w:name w:val="Выделение жирным"/>
    <w:qFormat/>
    <w:rPr>
      <w:b/>
      <w:bCs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ipi.ru/ege/demoversii-specifikacii-kodifikatory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LibreOffice/6.4.4.2$Windows_x86 LibreOffice_project/3d775be2011f3886db32dfd395a6a6d1ca2630ff</Application>
  <Pages>2</Pages>
  <Words>530</Words>
  <Characters>4112</Characters>
  <CharactersWithSpaces>4614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2023-01-27T16:44:01Z</dcterms:created>
  <dc:creator/>
  <dc:description/>
  <dc:language>ru-RU</dc:language>
  <cp:lastModifiedBy/>
  <dcterms:modified xsi:type="dcterms:W3CDTF">2023-01-27T16:48:22Z</dcterms:modified>
  <cp:revision>1</cp:revision>
  <dc:subject/>
  <dc:title/>
</cp:coreProperties>
</file>