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2D" w:rsidRDefault="00AB2C2D" w:rsidP="00AB2C2D">
      <w:pPr>
        <w:jc w:val="right"/>
      </w:pPr>
      <w:r>
        <w:t>Приложение № 7</w:t>
      </w:r>
      <w:r w:rsidRPr="00AB2C2D">
        <w:t xml:space="preserve"> </w:t>
      </w:r>
    </w:p>
    <w:p w:rsidR="00AB2C2D" w:rsidRDefault="00AB2C2D" w:rsidP="00AB2C2D">
      <w:pPr>
        <w:jc w:val="right"/>
      </w:pPr>
      <w:r w:rsidRPr="00AB2C2D">
        <w:t>к постановлению Администрации города</w:t>
      </w:r>
      <w:r>
        <w:t xml:space="preserve"> Ростова-на-Дону</w:t>
      </w:r>
    </w:p>
    <w:p w:rsidR="00AB2C2D" w:rsidRDefault="00AB2C2D" w:rsidP="00AB2C2D">
      <w:pPr>
        <w:jc w:val="right"/>
      </w:pPr>
      <w:r>
        <w:t xml:space="preserve"> от 22.02.2017 №</w:t>
      </w:r>
      <w:r w:rsidRPr="00AB2C2D">
        <w:t xml:space="preserve"> 136</w:t>
      </w:r>
      <w:r>
        <w:t xml:space="preserve"> </w:t>
      </w:r>
    </w:p>
    <w:p w:rsidR="006B4FD5" w:rsidRDefault="00AB2C2D" w:rsidP="00AB2C2D">
      <w:pPr>
        <w:jc w:val="right"/>
      </w:pPr>
      <w:r w:rsidRPr="00AB2C2D">
        <w:t>(</w:t>
      </w:r>
      <w:r>
        <w:t>в редакции от 19.02.2019)</w:t>
      </w:r>
    </w:p>
    <w:p w:rsidR="00AB2C2D" w:rsidRDefault="00AB2C2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244"/>
      </w:tblGrid>
      <w:tr w:rsidR="00AB2C2D" w:rsidRPr="00C019F9" w:rsidTr="00D9794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C2D" w:rsidRPr="00D14BB3" w:rsidRDefault="00AB2C2D" w:rsidP="00986995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 xml:space="preserve">города Ростова-на-Дону </w:t>
            </w:r>
            <w:r>
              <w:rPr>
                <w:rFonts w:eastAsia="Calibri"/>
                <w:szCs w:val="28"/>
              </w:rPr>
              <w:t>«</w:t>
            </w:r>
            <w:r w:rsidRPr="00D14BB3">
              <w:rPr>
                <w:rFonts w:eastAsia="Calibri"/>
                <w:szCs w:val="28"/>
              </w:rPr>
              <w:t>Гимназия № 14</w:t>
            </w:r>
            <w:r>
              <w:rPr>
                <w:rFonts w:eastAsia="Calibri"/>
                <w:szCs w:val="28"/>
              </w:rPr>
              <w:t>»</w:t>
            </w:r>
            <w:r w:rsidRPr="00D14BB3">
              <w:rPr>
                <w:rFonts w:eastAsia="Calibri"/>
                <w:szCs w:val="28"/>
              </w:rPr>
              <w:t>,</w:t>
            </w:r>
          </w:p>
          <w:p w:rsidR="00AB2C2D" w:rsidRPr="00D14BB3" w:rsidRDefault="00AB2C2D" w:rsidP="00986995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30-я линия, 8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28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1-21 (нечетная сторона с дробями и литерами);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30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1-23</w:t>
            </w:r>
            <w:r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(нечетная сторона с дробями и литерами);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32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2-40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1-35 (нечетная сторона с дробями и литерами);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34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2-44 (четная сторона 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с дробями и литерами), № 1-35 (нечетная сторона с дробями и литерами);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36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2-54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1-39 (нечетная сторона с дробями и литерами);</w:t>
            </w:r>
          </w:p>
          <w:p w:rsidR="00AB2C2D" w:rsidRPr="00D14BB3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38</w:t>
            </w:r>
            <w:r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1-57 (нечетная сторона с дробями и литерами);</w:t>
            </w:r>
          </w:p>
          <w:p w:rsidR="00AB2C2D" w:rsidRDefault="00AB2C2D" w:rsidP="00D9794B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ул. Вити </w:t>
            </w:r>
            <w:proofErr w:type="spellStart"/>
            <w:r>
              <w:rPr>
                <w:rFonts w:eastAsia="Calibri"/>
                <w:szCs w:val="28"/>
              </w:rPr>
              <w:t>Черевичкина</w:t>
            </w:r>
            <w:proofErr w:type="spellEnd"/>
            <w:r w:rsidRPr="00D14BB3">
              <w:rPr>
                <w:rFonts w:eastAsia="Calibri"/>
                <w:szCs w:val="28"/>
              </w:rPr>
              <w:t>;</w:t>
            </w:r>
          </w:p>
          <w:p w:rsidR="00AB2C2D" w:rsidRPr="00C019F9" w:rsidRDefault="00AB2C2D" w:rsidP="00D9794B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Ереванская</w:t>
            </w:r>
            <w:r>
              <w:rPr>
                <w:rFonts w:eastAsia="Calibri"/>
                <w:szCs w:val="28"/>
              </w:rPr>
              <w:t>.</w:t>
            </w:r>
          </w:p>
        </w:tc>
      </w:tr>
    </w:tbl>
    <w:p w:rsidR="00AB2C2D" w:rsidRDefault="00AB2C2D"/>
    <w:sectPr w:rsidR="00AB2C2D" w:rsidSect="00AB2C2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78"/>
    <w:rsid w:val="00173E78"/>
    <w:rsid w:val="006B4FD5"/>
    <w:rsid w:val="00986995"/>
    <w:rsid w:val="00A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670C"/>
  <w15:chartTrackingRefBased/>
  <w15:docId w15:val="{D91C719A-68F6-43B5-89AD-1A8A0532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sogomonova_l</dc:creator>
  <cp:keywords/>
  <dc:description/>
  <cp:lastModifiedBy>sogomonova_l</cp:lastModifiedBy>
  <cp:revision>2</cp:revision>
  <dcterms:created xsi:type="dcterms:W3CDTF">2021-02-15T12:01:00Z</dcterms:created>
  <dcterms:modified xsi:type="dcterms:W3CDTF">2021-02-15T12:12:00Z</dcterms:modified>
</cp:coreProperties>
</file>