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41" w:rsidRPr="00AB2841" w:rsidRDefault="00AB2841" w:rsidP="00AB284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AB284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Демонстрационные варианты ГИА-9</w:t>
      </w:r>
    </w:p>
    <w:p w:rsidR="00AB2841" w:rsidRDefault="00AB2841" w:rsidP="00AB2841">
      <w:pPr>
        <w:spacing w:after="420" w:line="360" w:lineRule="atLeast"/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</w:pPr>
      <w:hyperlink r:id="rId4" w:history="1">
        <w:r w:rsidRPr="00AB2841">
          <w:rPr>
            <w:rFonts w:ascii="Calibri" w:eastAsia="Times New Roman" w:hAnsi="Calibri" w:cs="Calibri"/>
            <w:color w:val="0C7BCE"/>
            <w:spacing w:val="8"/>
            <w:sz w:val="23"/>
            <w:szCs w:val="23"/>
            <w:lang w:eastAsia="ru-RU"/>
          </w:rPr>
          <w:t>Демонстрацион</w:t>
        </w:r>
        <w:r w:rsidRPr="00AB2841">
          <w:rPr>
            <w:rFonts w:ascii="Calibri" w:eastAsia="Times New Roman" w:hAnsi="Calibri" w:cs="Calibri"/>
            <w:color w:val="0C7BCE"/>
            <w:spacing w:val="8"/>
            <w:sz w:val="23"/>
            <w:szCs w:val="23"/>
            <w:lang w:eastAsia="ru-RU"/>
          </w:rPr>
          <w:t>ные варианты, спецификации и кодификаторы КИМ ОГЭ</w:t>
        </w:r>
      </w:hyperlink>
      <w:r w:rsidRPr="00AB284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.</w:t>
      </w:r>
    </w:p>
    <w:p w:rsidR="00AB2841" w:rsidRDefault="00AB2841" w:rsidP="00AB2841">
      <w:pPr>
        <w:spacing w:after="420" w:line="360" w:lineRule="atLeast"/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</w:pPr>
      <w:r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br/>
        <w:t>(</w:t>
      </w:r>
      <w:hyperlink r:id="rId5" w:history="1">
        <w:r w:rsidRPr="00117031">
          <w:rPr>
            <w:rStyle w:val="a3"/>
            <w:rFonts w:ascii="Calibri" w:eastAsia="Times New Roman" w:hAnsi="Calibri" w:cs="Calibri"/>
            <w:b/>
            <w:bCs/>
            <w:spacing w:val="8"/>
            <w:sz w:val="23"/>
            <w:szCs w:val="23"/>
            <w:lang w:eastAsia="ru-RU"/>
          </w:rPr>
          <w:t>https://fipi.ru/oge/demoversii-specifikacii-kodifikatory</w:t>
        </w:r>
      </w:hyperlink>
      <w:r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)</w:t>
      </w:r>
    </w:p>
    <w:p w:rsidR="00AB2841" w:rsidRPr="00AB2841" w:rsidRDefault="00AB2841" w:rsidP="00AB284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AB2841" w:rsidRPr="00AB2841" w:rsidRDefault="00AB2841" w:rsidP="00AB284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B284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Обратите внимание, что структура всех вариантов экзаменационной работы ГИА по каждому общеобразовательному предмету едина, поэтому рекомендуем ознакомиться с размещенными на сайте ФИПИ документами, определяющими эту структуру, а также содержание КИМ.</w:t>
      </w:r>
    </w:p>
    <w:p w:rsidR="00AB2841" w:rsidRPr="00AB2841" w:rsidRDefault="00AB2841" w:rsidP="00AB284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B284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Информацию о содержании КИМ по предмету вы найдете в кодификаторах, спецификациях и демонстрационных вариантах экзаменационных заданий.</w:t>
      </w:r>
    </w:p>
    <w:p w:rsidR="00AB2841" w:rsidRPr="00AB2841" w:rsidRDefault="00AB2841" w:rsidP="00AB2841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B284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Имейте в виду, что варианты КИМ, которые вы получите на экзамене, разрабатываются в режиме строгой секретности и становятся публичными лишь в момент проведения экзамена.</w:t>
      </w:r>
    </w:p>
    <w:p w:rsidR="004456D9" w:rsidRDefault="004456D9"/>
    <w:sectPr w:rsidR="0044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7"/>
    <w:rsid w:val="003D0FA7"/>
    <w:rsid w:val="004456D9"/>
    <w:rsid w:val="00AB2841"/>
    <w:rsid w:val="00E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782A-A6AA-4006-BDD4-34253AF5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27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4712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0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2064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2023-01-26T07:03:00Z</dcterms:created>
  <dcterms:modified xsi:type="dcterms:W3CDTF">2023-01-26T07:52:00Z</dcterms:modified>
</cp:coreProperties>
</file>